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77" w:rsidRPr="00214577" w:rsidRDefault="00214577" w:rsidP="0021457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План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 xml:space="preserve">создания объектов инвестиционной инфраструктуры </w:t>
      </w:r>
      <w:proofErr w:type="gramStart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в</w:t>
      </w:r>
      <w:proofErr w:type="gramEnd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proofErr w:type="gramStart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>Ханты-Мансийском</w:t>
      </w:r>
      <w:proofErr w:type="gramEnd"/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автономном округе </w:t>
      </w:r>
      <w:r w:rsidR="007625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–</w:t>
      </w:r>
      <w:r w:rsidRPr="00214577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Югре</w:t>
      </w:r>
      <w:r w:rsidR="0076258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на 202</w:t>
      </w:r>
      <w:r w:rsidR="002F5512"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76258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</w:t>
      </w:r>
    </w:p>
    <w:p w:rsidR="00214577" w:rsidRDefault="00214577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1134"/>
        <w:gridCol w:w="1134"/>
        <w:gridCol w:w="1985"/>
        <w:gridCol w:w="1134"/>
        <w:gridCol w:w="850"/>
        <w:gridCol w:w="1134"/>
        <w:gridCol w:w="1276"/>
        <w:gridCol w:w="1418"/>
        <w:gridCol w:w="1559"/>
        <w:gridCol w:w="1417"/>
        <w:gridCol w:w="1560"/>
        <w:gridCol w:w="1417"/>
        <w:gridCol w:w="1559"/>
        <w:gridCol w:w="1701"/>
      </w:tblGrid>
      <w:tr w:rsidR="00997CB2" w:rsidRPr="00DA0F71" w:rsidTr="00ED5BD2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Название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Краткое описание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Инвестиционная емкость проекта, тыс. рублей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Объем оказанной государственной поддержки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Срок реализации проекта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Текущее состояние 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Фактический 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за реализацию проекта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Координаты</w:t>
            </w:r>
          </w:p>
        </w:tc>
      </w:tr>
      <w:tr w:rsidR="00997CB2" w:rsidRPr="00DA0F71" w:rsidTr="00ED5BD2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начала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 окончания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Стадия проекта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Описание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7CB2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B13B1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электроснабжения зеленой зоны 10-0,4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КТП-10/0,4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 </w:t>
            </w:r>
            <w:proofErr w:type="spellStart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,2,3</w:t>
            </w: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Инвестиционная программа ОАО «ЮРЭСК» по централизованной зоне на 2018-2022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2F452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452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117 930,0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хозяйствующих субъектов с долей участия государственной собственности Ханты-Мансийского автономного окр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уга - Югры в уставных капиталах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A0F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Электроэнергия – 1620 кВт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Pr="00DA0F71" w:rsidRDefault="00DA0F7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Кадастровый квартал </w:t>
            </w: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86:22:0007002</w:t>
            </w:r>
          </w:p>
          <w:p w:rsidR="00BC0553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86:22:0012001, 86:22:0012002, 86:22:0012004, 86:22:0012005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FB13B1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ОАО «ЮРЭСК»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628012, Ханты-Мансийский Автономный округ – Югра АО, г. Ханты-Мансийск, ул. Ленина, д.52/1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(3467) 318-595</w:t>
            </w:r>
          </w:p>
          <w:p w:rsidR="00E2681A" w:rsidRPr="00DA0F71" w:rsidRDefault="00E2681A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</w:tcPr>
          <w:p w:rsidR="00DA0F71" w:rsidRPr="00DA0F71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61.281515 </w:t>
            </w:r>
            <w:r w:rsidR="00FC288F" w:rsidRPr="00FC28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63.354228</w:t>
            </w:r>
          </w:p>
        </w:tc>
      </w:tr>
      <w:tr w:rsidR="00FB13B1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канализации индивидуальной жилой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застройи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5, 7 в г.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«Развитие жилищной сферы»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192 906,49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средства, предусмотренные адресной инвестиционной программой Ханты-Мансийского автономного округа - Югры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184E8E" w:rsidP="002F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FB13B1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8490 м3/</w:t>
            </w:r>
            <w:proofErr w:type="spellStart"/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Pr="00DA0F71" w:rsidRDefault="00184E8E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E2681A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002</w:t>
            </w:r>
          </w:p>
          <w:p w:rsidR="00E2681A" w:rsidRPr="00DA0F71" w:rsidRDefault="00E2681A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84E8E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E8E" w:rsidRDefault="00E2681A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ООО НПСК 628186 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Лазарева, д 22А корпус 4</w:t>
            </w:r>
          </w:p>
          <w:p w:rsidR="00E2681A" w:rsidRPr="00DA0F71" w:rsidRDefault="00E2681A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8(34672)97499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4E8E" w:rsidRPr="00DA0F71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61.307528 </w:t>
            </w:r>
            <w:r w:rsidR="00FC288F" w:rsidRPr="00FC288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63.373271</w:t>
            </w:r>
          </w:p>
        </w:tc>
      </w:tr>
      <w:tr w:rsidR="002F5512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12" w:rsidRPr="00184E8E" w:rsidRDefault="002F551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Сети водоснабжения 16 «А» микрорайона</w:t>
            </w:r>
            <w:r>
              <w:t xml:space="preserve"> </w:t>
            </w:r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г. </w:t>
            </w:r>
            <w:proofErr w:type="spellStart"/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D2" w:rsidRPr="00ED5BD2" w:rsidRDefault="00ED5BD2" w:rsidP="00ED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</w:t>
            </w:r>
            <w:proofErr w:type="spellStart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Развитие жилищно-коммунального комплекса </w:t>
            </w:r>
          </w:p>
          <w:p w:rsidR="002F5512" w:rsidRPr="00184E8E" w:rsidRDefault="00ED5BD2" w:rsidP="00ED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повышение энергетической эффективности»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184E8E" w:rsidRDefault="002F551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184E8E" w:rsidRDefault="00FA2990" w:rsidP="0089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32 960,47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184E8E" w:rsidRDefault="00ED5BD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в бюджете города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DA0F71" w:rsidRDefault="002F551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2F551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2F5512" w:rsidP="002F5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184E8E" w:rsidRDefault="002F551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Pr="00FB13B1" w:rsidRDefault="00FA299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Протяженность 1257,2 м и 2113,4 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894B23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2F551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2F551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D35900" w:rsidP="00D3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A2990" w:rsidRPr="00E2681A" w:rsidRDefault="00FA2990" w:rsidP="00FA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86:22:0004</w:t>
            </w:r>
            <w:r w:rsidRPr="00FA2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D2" w:rsidRPr="00ED5BD2" w:rsidRDefault="00ED5BD2" w:rsidP="00ED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2F5512" w:rsidRPr="00BC0553" w:rsidRDefault="00ED5BD2" w:rsidP="00ED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512" w:rsidRDefault="00894B2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Департамент жилищно-коммунального и строительного комплекса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5512" w:rsidRPr="00FC288F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91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61.322351 63.348562</w:t>
            </w:r>
          </w:p>
        </w:tc>
      </w:tr>
      <w:tr w:rsidR="00BC0553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Сети электроснабжения «ЛЭП 10-0,4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КТП-10/0,4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для электроснабжения ИЖС в микрорайоне № 19 в г. </w:t>
            </w:r>
            <w:proofErr w:type="spellStart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1 этап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762589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625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Инвестиционная программа ОАО «ЮРЭСК» по централизованной зоне на 2018-2022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электроэнергетика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99 120,0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хозяйствующих субъектов с долей участия государственной собственности Ханты-Мансийского автономного округа - Югры в уставных капиталах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FB13B1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B13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Электроэнергия – 650 кВт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E26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 w:rsid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 w:rsidR="00E268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97CB2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ОАО «ЮРЭСК»</w:t>
            </w:r>
          </w:p>
          <w:p w:rsidR="00353C3F" w:rsidRPr="00353C3F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628012, Ханты-Мансийский Автономный округ – Югра АО, г. Ханты-Мансийск, ул. Ленина, д.52/1</w:t>
            </w:r>
          </w:p>
          <w:p w:rsidR="00997CB2" w:rsidRPr="00DA0F71" w:rsidRDefault="00353C3F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(3467) 318-595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CB2" w:rsidRPr="00DA0F71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61.314980 </w:t>
            </w:r>
            <w:r w:rsidR="00353C3F"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63.385180</w:t>
            </w:r>
          </w:p>
        </w:tc>
      </w:tr>
      <w:tr w:rsidR="00D35900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00" w:rsidRPr="00184E8E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Улица Уральская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762589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города </w:t>
            </w:r>
            <w:proofErr w:type="spellStart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ED5BD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Автомобильные дороги, транспорт и городская среда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997CB2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7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дорожное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997CB2" w:rsidRDefault="00FA299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26 399,43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184E8E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7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Средства, предусмотренные в бюджете города </w:t>
            </w:r>
            <w:proofErr w:type="spellStart"/>
            <w:r w:rsidRPr="00397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Югорска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DA0F71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Default="00D35900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Default="00D35900" w:rsidP="0089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184E8E" w:rsidRDefault="00D35900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97AF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FB13B1" w:rsidRDefault="00FA2990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Протяженность 0,483 км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Default="00D35900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DA0F71" w:rsidRDefault="00D35900" w:rsidP="00742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Default="00D35900" w:rsidP="00FA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 w:rsidR="00FA2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FA2990" w:rsidRDefault="00FA2990" w:rsidP="00FA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86:22:0009</w:t>
            </w:r>
            <w:bookmarkStart w:id="0" w:name="_GoBack"/>
            <w:bookmarkEnd w:id="0"/>
            <w:r w:rsidRPr="00FA2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A2990" w:rsidRPr="00DA0F71" w:rsidRDefault="00FA2990" w:rsidP="00FA2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FA29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000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8031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D35900" w:rsidRDefault="00D35900" w:rsidP="00D3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города </w:t>
            </w:r>
            <w:proofErr w:type="spellStart"/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D35900" w:rsidRPr="00BC0553" w:rsidRDefault="00D35900" w:rsidP="00D3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Каушкина</w:t>
            </w:r>
            <w:proofErr w:type="spellEnd"/>
            <w:r w:rsidRPr="00D3590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900" w:rsidRPr="00353C3F" w:rsidRDefault="00D35900" w:rsidP="0035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4B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Департамент жилищно-коммунального </w:t>
            </w:r>
            <w:r w:rsidRPr="00894B2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 строительного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5900" w:rsidRPr="00353C3F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A191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61.302822 63.369462</w:t>
            </w:r>
          </w:p>
        </w:tc>
      </w:tr>
      <w:tr w:rsidR="00BC0553" w:rsidRPr="00DA0F71" w:rsidTr="00ED5BD2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Торгово-развлекательный комплекс по ул. </w:t>
            </w:r>
            <w:proofErr w:type="gramStart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Октябрьской</w:t>
            </w:r>
            <w:proofErr w:type="gramEnd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2 в г. </w:t>
            </w:r>
            <w:proofErr w:type="spellStart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Югорске</w:t>
            </w:r>
            <w:proofErr w:type="spellEnd"/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(2 этап строительства)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торгово-развлекательная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460 000,0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184E8E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7C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средства некоммерческой организации "Фонд развития Ханты-Мансийского автономного округа - Югры"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Default="00997CB2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84E8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проект на стадии реализации)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Торговая площадь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2364.27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997CB2" w:rsidP="0054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86:22:0004003:374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0553" w:rsidRPr="00BC0553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Администрация города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97CB2" w:rsidRPr="00DA0F71" w:rsidRDefault="00BC0553" w:rsidP="00BC0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Каушкина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Ирина Константиновна, начальник управления архитектуры и градостроительства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7CB2" w:rsidRPr="00DA0F71" w:rsidRDefault="00BC0553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ООО «Лайнер Инвест»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628260, Тюменская область, ХМАО-Югра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г. </w:t>
            </w:r>
            <w:proofErr w:type="spellStart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ул. Октябрьская, 2</w:t>
            </w:r>
            <w:r>
              <w:t xml:space="preserve"> </w:t>
            </w:r>
            <w:r w:rsidRPr="00BC055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помещения 4-15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97CB2" w:rsidRPr="00DA0F71" w:rsidRDefault="003A191D" w:rsidP="00DA0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61.316324 </w:t>
            </w:r>
            <w:r w:rsidR="00353C3F" w:rsidRPr="00353C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63.343772</w:t>
            </w:r>
          </w:p>
        </w:tc>
      </w:tr>
    </w:tbl>
    <w:p w:rsidR="00DA0F71" w:rsidRDefault="00DA0F71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0F71" w:rsidRPr="00214577" w:rsidRDefault="00DA0F71" w:rsidP="002145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4A09" w:rsidRDefault="005C4A09">
      <w:pPr>
        <w:rPr>
          <w:rFonts w:ascii="Times New Roman" w:hAnsi="Times New Roman" w:cs="Times New Roman"/>
        </w:rPr>
      </w:pPr>
    </w:p>
    <w:sectPr w:rsidR="005C4A09" w:rsidSect="00184E8E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73"/>
    <w:rsid w:val="00115BB5"/>
    <w:rsid w:val="00130841"/>
    <w:rsid w:val="00145D18"/>
    <w:rsid w:val="00184E8E"/>
    <w:rsid w:val="0019520A"/>
    <w:rsid w:val="001D773D"/>
    <w:rsid w:val="00214577"/>
    <w:rsid w:val="002376E3"/>
    <w:rsid w:val="0027610D"/>
    <w:rsid w:val="002C6482"/>
    <w:rsid w:val="002F4529"/>
    <w:rsid w:val="002F5512"/>
    <w:rsid w:val="0032505F"/>
    <w:rsid w:val="0034155D"/>
    <w:rsid w:val="00353C3F"/>
    <w:rsid w:val="00397AF4"/>
    <w:rsid w:val="003A191D"/>
    <w:rsid w:val="0040389D"/>
    <w:rsid w:val="00443717"/>
    <w:rsid w:val="005A02BB"/>
    <w:rsid w:val="005C4A09"/>
    <w:rsid w:val="005F56EC"/>
    <w:rsid w:val="00693E67"/>
    <w:rsid w:val="00695CEA"/>
    <w:rsid w:val="00734724"/>
    <w:rsid w:val="00762589"/>
    <w:rsid w:val="007D6534"/>
    <w:rsid w:val="00894B23"/>
    <w:rsid w:val="008A2CB5"/>
    <w:rsid w:val="008B1C89"/>
    <w:rsid w:val="008D1C7D"/>
    <w:rsid w:val="00997CB2"/>
    <w:rsid w:val="009E4A6D"/>
    <w:rsid w:val="009E603C"/>
    <w:rsid w:val="009F7172"/>
    <w:rsid w:val="00A01EAE"/>
    <w:rsid w:val="00A21F25"/>
    <w:rsid w:val="00A4266C"/>
    <w:rsid w:val="00A5551C"/>
    <w:rsid w:val="00AA7294"/>
    <w:rsid w:val="00AA7EE8"/>
    <w:rsid w:val="00AB1F26"/>
    <w:rsid w:val="00AF4E40"/>
    <w:rsid w:val="00B1312F"/>
    <w:rsid w:val="00B35BE0"/>
    <w:rsid w:val="00BA6F6C"/>
    <w:rsid w:val="00BC0553"/>
    <w:rsid w:val="00BC2C40"/>
    <w:rsid w:val="00C31F70"/>
    <w:rsid w:val="00C43D83"/>
    <w:rsid w:val="00C7447D"/>
    <w:rsid w:val="00C946BD"/>
    <w:rsid w:val="00D35900"/>
    <w:rsid w:val="00D52664"/>
    <w:rsid w:val="00D6350C"/>
    <w:rsid w:val="00D92927"/>
    <w:rsid w:val="00DA0F71"/>
    <w:rsid w:val="00E2681A"/>
    <w:rsid w:val="00E30BA8"/>
    <w:rsid w:val="00E4093F"/>
    <w:rsid w:val="00E574A0"/>
    <w:rsid w:val="00E9062E"/>
    <w:rsid w:val="00ED047A"/>
    <w:rsid w:val="00ED5BD2"/>
    <w:rsid w:val="00F367CC"/>
    <w:rsid w:val="00F644E7"/>
    <w:rsid w:val="00F71DFC"/>
    <w:rsid w:val="00F86F73"/>
    <w:rsid w:val="00F92BBA"/>
    <w:rsid w:val="00FA2990"/>
    <w:rsid w:val="00FB13B1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45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457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214577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1457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Каушкина Ирина Константиновна</cp:lastModifiedBy>
  <cp:revision>5</cp:revision>
  <cp:lastPrinted>2019-01-17T04:25:00Z</cp:lastPrinted>
  <dcterms:created xsi:type="dcterms:W3CDTF">2021-01-13T06:18:00Z</dcterms:created>
  <dcterms:modified xsi:type="dcterms:W3CDTF">2021-01-13T10:08:00Z</dcterms:modified>
</cp:coreProperties>
</file>