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9AE" w:rsidRPr="00C1643D" w:rsidRDefault="00424761" w:rsidP="00D47CA3">
      <w:pPr>
        <w:spacing w:after="0"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1643D">
        <w:rPr>
          <w:rFonts w:ascii="PT Astra Serif" w:hAnsi="PT Astra Serif"/>
          <w:b/>
          <w:sz w:val="28"/>
          <w:szCs w:val="28"/>
        </w:rPr>
        <w:t>Информация</w:t>
      </w:r>
    </w:p>
    <w:p w:rsidR="00AE0ACD" w:rsidRPr="00C1643D" w:rsidRDefault="00397FFD" w:rsidP="00D47CA3">
      <w:pPr>
        <w:spacing w:after="0"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1643D">
        <w:rPr>
          <w:rFonts w:ascii="PT Astra Serif" w:hAnsi="PT Astra Serif"/>
          <w:b/>
          <w:sz w:val="28"/>
          <w:szCs w:val="28"/>
        </w:rPr>
        <w:t>о</w:t>
      </w:r>
      <w:r w:rsidR="000909AE" w:rsidRPr="00C1643D">
        <w:rPr>
          <w:rFonts w:ascii="PT Astra Serif" w:hAnsi="PT Astra Serif"/>
          <w:b/>
          <w:sz w:val="28"/>
          <w:szCs w:val="28"/>
        </w:rPr>
        <w:t xml:space="preserve"> реализации национальных проектов в городе </w:t>
      </w:r>
      <w:proofErr w:type="spellStart"/>
      <w:r w:rsidR="000909AE" w:rsidRPr="00C1643D">
        <w:rPr>
          <w:rFonts w:ascii="PT Astra Serif" w:hAnsi="PT Astra Serif"/>
          <w:b/>
          <w:sz w:val="28"/>
          <w:szCs w:val="28"/>
        </w:rPr>
        <w:t>Югорске</w:t>
      </w:r>
      <w:proofErr w:type="spellEnd"/>
      <w:r w:rsidRPr="00C1643D">
        <w:rPr>
          <w:rFonts w:ascii="PT Astra Serif" w:hAnsi="PT Astra Serif"/>
          <w:b/>
          <w:sz w:val="28"/>
          <w:szCs w:val="28"/>
        </w:rPr>
        <w:t xml:space="preserve"> </w:t>
      </w:r>
    </w:p>
    <w:p w:rsidR="000909AE" w:rsidRPr="00C1643D" w:rsidRDefault="00397FFD" w:rsidP="00D47CA3">
      <w:pPr>
        <w:spacing w:after="0"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C1643D">
        <w:rPr>
          <w:rFonts w:ascii="PT Astra Serif" w:hAnsi="PT Astra Serif"/>
          <w:b/>
          <w:sz w:val="28"/>
          <w:szCs w:val="28"/>
        </w:rPr>
        <w:t>за 2020 год</w:t>
      </w:r>
      <w:r w:rsidR="00424761" w:rsidRPr="00C1643D">
        <w:rPr>
          <w:rFonts w:ascii="PT Astra Serif" w:hAnsi="PT Astra Serif"/>
          <w:b/>
          <w:sz w:val="28"/>
          <w:szCs w:val="28"/>
        </w:rPr>
        <w:t xml:space="preserve"> и </w:t>
      </w:r>
      <w:proofErr w:type="gramStart"/>
      <w:r w:rsidR="00424761" w:rsidRPr="00C1643D">
        <w:rPr>
          <w:rFonts w:ascii="PT Astra Serif" w:hAnsi="PT Astra Serif"/>
          <w:b/>
          <w:sz w:val="28"/>
          <w:szCs w:val="28"/>
        </w:rPr>
        <w:t>планах</w:t>
      </w:r>
      <w:proofErr w:type="gramEnd"/>
      <w:r w:rsidR="00424761" w:rsidRPr="00C1643D">
        <w:rPr>
          <w:rFonts w:ascii="PT Astra Serif" w:hAnsi="PT Astra Serif"/>
          <w:b/>
          <w:sz w:val="28"/>
          <w:szCs w:val="28"/>
        </w:rPr>
        <w:t xml:space="preserve"> на 2021 год</w:t>
      </w:r>
    </w:p>
    <w:p w:rsidR="00397FFD" w:rsidRPr="00C1643D" w:rsidRDefault="00397FFD" w:rsidP="00D47CA3">
      <w:pPr>
        <w:spacing w:after="0" w:line="36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397FFD" w:rsidRPr="00C1643D" w:rsidRDefault="00397FFD" w:rsidP="00D47C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C1643D">
        <w:rPr>
          <w:rFonts w:ascii="PT Astra Serif" w:hAnsi="PT Astra Serif" w:cs="Times New Roman"/>
          <w:sz w:val="28"/>
          <w:szCs w:val="28"/>
        </w:rPr>
        <w:t>В</w:t>
      </w:r>
      <w:r w:rsidR="000909AE" w:rsidRPr="00C1643D">
        <w:rPr>
          <w:rFonts w:ascii="PT Astra Serif" w:hAnsi="PT Astra Serif" w:cs="Times New Roman"/>
          <w:sz w:val="28"/>
          <w:szCs w:val="28"/>
        </w:rPr>
        <w:t xml:space="preserve"> </w:t>
      </w:r>
      <w:r w:rsidRPr="00C1643D">
        <w:rPr>
          <w:rFonts w:ascii="PT Astra Serif" w:hAnsi="PT Astra Serif" w:cs="Times New Roman"/>
          <w:sz w:val="28"/>
          <w:szCs w:val="28"/>
        </w:rPr>
        <w:t>2</w:t>
      </w:r>
      <w:r w:rsidR="000909AE" w:rsidRPr="00C1643D">
        <w:rPr>
          <w:rFonts w:ascii="PT Astra Serif" w:hAnsi="PT Astra Serif" w:cs="Times New Roman"/>
          <w:sz w:val="28"/>
          <w:szCs w:val="28"/>
        </w:rPr>
        <w:t>020 год</w:t>
      </w:r>
      <w:r w:rsidRPr="00C1643D">
        <w:rPr>
          <w:rFonts w:ascii="PT Astra Serif" w:hAnsi="PT Astra Serif" w:cs="Times New Roman"/>
          <w:sz w:val="28"/>
          <w:szCs w:val="28"/>
        </w:rPr>
        <w:t>у</w:t>
      </w:r>
      <w:r w:rsidR="000909AE" w:rsidRPr="00C1643D">
        <w:rPr>
          <w:rFonts w:ascii="PT Astra Serif" w:hAnsi="PT Astra Serif" w:cs="Times New Roman"/>
          <w:sz w:val="28"/>
          <w:szCs w:val="28"/>
        </w:rPr>
        <w:t xml:space="preserve"> на реализацию </w:t>
      </w:r>
      <w:r w:rsidRPr="00C1643D">
        <w:rPr>
          <w:rFonts w:ascii="PT Astra Serif" w:hAnsi="PT Astra Serif" w:cs="Times New Roman"/>
          <w:sz w:val="28"/>
          <w:szCs w:val="28"/>
        </w:rPr>
        <w:t xml:space="preserve">5 национальных </w:t>
      </w:r>
      <w:r w:rsidR="000909AE" w:rsidRPr="00C1643D">
        <w:rPr>
          <w:rFonts w:ascii="PT Astra Serif" w:hAnsi="PT Astra Serif" w:cs="Times New Roman"/>
          <w:sz w:val="28"/>
          <w:szCs w:val="28"/>
        </w:rPr>
        <w:t xml:space="preserve">проектов направлено </w:t>
      </w:r>
      <w:r w:rsidRPr="00C1643D">
        <w:rPr>
          <w:rFonts w:ascii="PT Astra Serif" w:hAnsi="PT Astra Serif" w:cs="Times New Roman"/>
          <w:b/>
          <w:bCs/>
          <w:sz w:val="28"/>
          <w:szCs w:val="28"/>
        </w:rPr>
        <w:t>560,7 млн. рублей,</w:t>
      </w:r>
      <w:r w:rsidRPr="00C1643D">
        <w:rPr>
          <w:rFonts w:ascii="PT Astra Serif" w:eastAsia="Calibri" w:hAnsi="PT Astra Serif" w:cs="Times New Roman"/>
          <w:bCs/>
          <w:sz w:val="28"/>
          <w:szCs w:val="28"/>
        </w:rPr>
        <w:t xml:space="preserve"> в том числе за счет средств:</w:t>
      </w:r>
    </w:p>
    <w:p w:rsidR="00397FFD" w:rsidRPr="00C1643D" w:rsidRDefault="00397FFD" w:rsidP="00D47CA3">
      <w:pPr>
        <w:suppressAutoHyphens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1643D">
        <w:rPr>
          <w:rFonts w:ascii="PT Astra Serif" w:eastAsia="Times New Roman" w:hAnsi="PT Astra Serif" w:cs="Times New Roman"/>
          <w:sz w:val="28"/>
          <w:szCs w:val="28"/>
          <w:lang w:eastAsia="ar-SA"/>
        </w:rPr>
        <w:t>- федерального бюджета – 127,1 млн. рублей;</w:t>
      </w:r>
    </w:p>
    <w:p w:rsidR="00397FFD" w:rsidRPr="00C1643D" w:rsidRDefault="00397FFD" w:rsidP="00D47CA3">
      <w:pPr>
        <w:suppressAutoHyphens/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C1643D">
        <w:rPr>
          <w:rFonts w:ascii="PT Astra Serif" w:eastAsia="Times New Roman" w:hAnsi="PT Astra Serif" w:cs="Times New Roman"/>
          <w:sz w:val="28"/>
          <w:szCs w:val="28"/>
          <w:lang w:eastAsia="ar-SA"/>
        </w:rPr>
        <w:t>- бюджета автономного округа – 349,9 млн. рублей;</w:t>
      </w:r>
    </w:p>
    <w:p w:rsidR="00397FFD" w:rsidRPr="00C1643D" w:rsidRDefault="00397FFD" w:rsidP="00D47C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 w:cs="Times New Roman"/>
          <w:bCs/>
          <w:sz w:val="28"/>
          <w:szCs w:val="28"/>
        </w:rPr>
      </w:pPr>
      <w:r w:rsidRPr="00C1643D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- местного бюджета – 83,7 млн. рублей. </w:t>
      </w:r>
      <w:r w:rsidRPr="00C1643D"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</w:p>
    <w:p w:rsidR="000909AE" w:rsidRPr="00C1643D" w:rsidRDefault="000909AE" w:rsidP="00D47CA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909AE" w:rsidRPr="00C1643D" w:rsidRDefault="00B06017" w:rsidP="00D47C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1643D">
        <w:rPr>
          <w:rFonts w:ascii="PT Astra Serif" w:hAnsi="PT Astra Serif"/>
          <w:sz w:val="28"/>
          <w:szCs w:val="28"/>
        </w:rPr>
        <w:t xml:space="preserve">В рамках </w:t>
      </w:r>
      <w:r w:rsidR="000909AE" w:rsidRPr="009B430E">
        <w:rPr>
          <w:rFonts w:ascii="PT Astra Serif" w:hAnsi="PT Astra Serif" w:cs="Times New Roman"/>
          <w:b/>
          <w:sz w:val="28"/>
          <w:szCs w:val="28"/>
        </w:rPr>
        <w:t>нац</w:t>
      </w:r>
      <w:r w:rsidRPr="009B430E">
        <w:rPr>
          <w:rFonts w:ascii="PT Astra Serif" w:hAnsi="PT Astra Serif" w:cs="Times New Roman"/>
          <w:b/>
          <w:sz w:val="28"/>
          <w:szCs w:val="28"/>
        </w:rPr>
        <w:t xml:space="preserve">ионального </w:t>
      </w:r>
      <w:r w:rsidR="000909AE" w:rsidRPr="009B430E">
        <w:rPr>
          <w:rFonts w:ascii="PT Astra Serif" w:hAnsi="PT Astra Serif" w:cs="Times New Roman"/>
          <w:b/>
          <w:sz w:val="28"/>
          <w:szCs w:val="28"/>
        </w:rPr>
        <w:t>проекта</w:t>
      </w:r>
      <w:r w:rsidR="000909AE" w:rsidRPr="00C1643D">
        <w:rPr>
          <w:rFonts w:ascii="PT Astra Serif" w:hAnsi="PT Astra Serif" w:cs="Times New Roman"/>
          <w:sz w:val="28"/>
          <w:szCs w:val="28"/>
        </w:rPr>
        <w:t xml:space="preserve"> «</w:t>
      </w:r>
      <w:r w:rsidR="000909AE" w:rsidRPr="00C1643D">
        <w:rPr>
          <w:rFonts w:ascii="PT Astra Serif" w:hAnsi="PT Astra Serif" w:cs="Times New Roman"/>
          <w:b/>
          <w:sz w:val="28"/>
          <w:szCs w:val="28"/>
        </w:rPr>
        <w:t>Жилье и городская среда»</w:t>
      </w:r>
      <w:r w:rsidRPr="00C1643D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B06017" w:rsidRPr="00C1643D" w:rsidRDefault="000909AE" w:rsidP="00D47C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643D">
        <w:rPr>
          <w:rFonts w:ascii="PT Astra Serif" w:hAnsi="PT Astra Serif" w:cs="Times New Roman"/>
          <w:sz w:val="28"/>
          <w:szCs w:val="28"/>
        </w:rPr>
        <w:t xml:space="preserve">- </w:t>
      </w:r>
      <w:r w:rsidR="00B06017" w:rsidRPr="00C1643D">
        <w:rPr>
          <w:rFonts w:ascii="PT Astra Serif" w:hAnsi="PT Astra Serif" w:cs="Times New Roman"/>
          <w:sz w:val="28"/>
          <w:szCs w:val="28"/>
        </w:rPr>
        <w:t>завершены</w:t>
      </w:r>
      <w:r w:rsidR="00397FFD" w:rsidRPr="00C1643D">
        <w:rPr>
          <w:rFonts w:ascii="PT Astra Serif" w:hAnsi="PT Astra Serif" w:cs="Times New Roman"/>
          <w:sz w:val="28"/>
          <w:szCs w:val="28"/>
        </w:rPr>
        <w:t xml:space="preserve"> работы по благоустройству мемориала Защитникам и первопроходцам земли Югорской</w:t>
      </w:r>
      <w:r w:rsidR="00B06017" w:rsidRPr="00C1643D">
        <w:rPr>
          <w:rFonts w:ascii="PT Astra Serif" w:hAnsi="PT Astra Serif"/>
          <w:spacing w:val="1"/>
          <w:sz w:val="28"/>
          <w:szCs w:val="28"/>
        </w:rPr>
        <w:t xml:space="preserve">, </w:t>
      </w:r>
      <w:r w:rsidR="00B06017" w:rsidRPr="00C1643D">
        <w:rPr>
          <w:rFonts w:ascii="PT Astra Serif" w:hAnsi="PT Astra Serif" w:cs="Times New Roman"/>
          <w:sz w:val="28"/>
          <w:szCs w:val="28"/>
        </w:rPr>
        <w:t>в</w:t>
      </w:r>
      <w:r w:rsidR="007930AA" w:rsidRPr="00C1643D">
        <w:rPr>
          <w:rFonts w:ascii="PT Astra Serif" w:hAnsi="PT Astra Serif" w:cs="Times New Roman"/>
          <w:sz w:val="28"/>
          <w:szCs w:val="28"/>
        </w:rPr>
        <w:t xml:space="preserve"> результате город получил </w:t>
      </w:r>
      <w:r w:rsidR="00B06017" w:rsidRPr="00C1643D">
        <w:rPr>
          <w:rFonts w:ascii="PT Astra Serif" w:hAnsi="PT Astra Serif" w:cs="Times New Roman"/>
          <w:sz w:val="28"/>
          <w:szCs w:val="28"/>
        </w:rPr>
        <w:t xml:space="preserve">общественную </w:t>
      </w:r>
      <w:r w:rsidR="007930AA" w:rsidRPr="00C1643D">
        <w:rPr>
          <w:rFonts w:ascii="PT Astra Serif" w:hAnsi="PT Astra Serif" w:cs="Times New Roman"/>
          <w:sz w:val="28"/>
          <w:szCs w:val="28"/>
        </w:rPr>
        <w:t xml:space="preserve">благоустроенную территорию площадью </w:t>
      </w:r>
      <w:r w:rsidR="00B06017" w:rsidRPr="00C1643D">
        <w:rPr>
          <w:rFonts w:ascii="PT Astra Serif" w:hAnsi="PT Astra Serif" w:cs="Times New Roman"/>
          <w:sz w:val="28"/>
          <w:szCs w:val="28"/>
        </w:rPr>
        <w:t xml:space="preserve">более </w:t>
      </w:r>
      <w:r w:rsidR="007930AA" w:rsidRPr="00C1643D">
        <w:rPr>
          <w:rFonts w:ascii="PT Astra Serif" w:hAnsi="PT Astra Serif" w:cs="Times New Roman"/>
          <w:sz w:val="28"/>
          <w:szCs w:val="28"/>
        </w:rPr>
        <w:t>5 </w:t>
      </w:r>
      <w:r w:rsidR="00B06017" w:rsidRPr="00C1643D">
        <w:rPr>
          <w:rFonts w:ascii="PT Astra Serif" w:hAnsi="PT Astra Serif" w:cs="Times New Roman"/>
          <w:sz w:val="28"/>
          <w:szCs w:val="28"/>
        </w:rPr>
        <w:t>тысяч</w:t>
      </w:r>
      <w:r w:rsidR="007930AA" w:rsidRPr="00C1643D">
        <w:rPr>
          <w:rFonts w:ascii="PT Astra Serif" w:hAnsi="PT Astra Serif" w:cs="Times New Roman"/>
          <w:sz w:val="28"/>
          <w:szCs w:val="28"/>
        </w:rPr>
        <w:t xml:space="preserve"> кв</w:t>
      </w:r>
      <w:r w:rsidR="00B06017" w:rsidRPr="00C1643D">
        <w:rPr>
          <w:rFonts w:ascii="PT Astra Serif" w:hAnsi="PT Astra Serif" w:cs="Times New Roman"/>
          <w:sz w:val="28"/>
          <w:szCs w:val="28"/>
        </w:rPr>
        <w:t>адратных метров</w:t>
      </w:r>
      <w:r w:rsidR="007930AA" w:rsidRPr="00C1643D">
        <w:rPr>
          <w:rFonts w:ascii="PT Astra Serif" w:hAnsi="PT Astra Serif" w:cs="Times New Roman"/>
          <w:sz w:val="28"/>
          <w:szCs w:val="28"/>
        </w:rPr>
        <w:t xml:space="preserve">, </w:t>
      </w:r>
      <w:r w:rsidR="00B06017" w:rsidRPr="00C1643D">
        <w:rPr>
          <w:rFonts w:ascii="PT Astra Serif" w:hAnsi="PT Astra Serif" w:cs="Times New Roman"/>
          <w:sz w:val="28"/>
          <w:szCs w:val="28"/>
        </w:rPr>
        <w:t xml:space="preserve">с </w:t>
      </w:r>
      <w:r w:rsidR="007930AA" w:rsidRPr="00C1643D">
        <w:rPr>
          <w:rFonts w:ascii="PT Astra Serif" w:hAnsi="PT Astra Serif" w:cs="Times New Roman"/>
          <w:sz w:val="28"/>
          <w:szCs w:val="28"/>
        </w:rPr>
        <w:t xml:space="preserve"> фонтан</w:t>
      </w:r>
      <w:r w:rsidR="00B06017" w:rsidRPr="00C1643D">
        <w:rPr>
          <w:rFonts w:ascii="PT Astra Serif" w:hAnsi="PT Astra Serif" w:cs="Times New Roman"/>
          <w:sz w:val="28"/>
          <w:szCs w:val="28"/>
        </w:rPr>
        <w:t>ом, местами отдыха горожан;</w:t>
      </w:r>
    </w:p>
    <w:p w:rsidR="00CA5B2F" w:rsidRPr="00C1643D" w:rsidRDefault="00B06017" w:rsidP="00D47C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643D">
        <w:rPr>
          <w:rFonts w:ascii="PT Astra Serif" w:hAnsi="PT Astra Serif"/>
          <w:i/>
          <w:spacing w:val="1"/>
          <w:sz w:val="28"/>
          <w:szCs w:val="28"/>
        </w:rPr>
        <w:t>-</w:t>
      </w:r>
      <w:r w:rsidRPr="00C1643D">
        <w:rPr>
          <w:rFonts w:ascii="PT Astra Serif" w:hAnsi="PT Astra Serif" w:cs="Times New Roman"/>
          <w:sz w:val="28"/>
          <w:szCs w:val="28"/>
        </w:rPr>
        <w:t xml:space="preserve"> работы по благоустройству территории жилых домов № 4, 4А, 6, 8 по улице Попова</w:t>
      </w:r>
      <w:r w:rsidR="00CA5B2F" w:rsidRPr="00C1643D">
        <w:rPr>
          <w:rFonts w:ascii="PT Astra Serif" w:hAnsi="PT Astra Serif" w:cs="Times New Roman"/>
          <w:sz w:val="28"/>
          <w:szCs w:val="28"/>
        </w:rPr>
        <w:t>;</w:t>
      </w:r>
    </w:p>
    <w:p w:rsidR="00C9522A" w:rsidRPr="00C1643D" w:rsidRDefault="00B06017" w:rsidP="00D47C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643D">
        <w:rPr>
          <w:rFonts w:ascii="PT Astra Serif" w:hAnsi="PT Astra Serif" w:cs="Times New Roman"/>
          <w:sz w:val="28"/>
          <w:szCs w:val="28"/>
        </w:rPr>
        <w:t xml:space="preserve"> на реализацию проекта направлено 13,9 млн. рублей.</w:t>
      </w:r>
    </w:p>
    <w:p w:rsidR="00B06017" w:rsidRPr="00C1643D" w:rsidRDefault="00B06017" w:rsidP="00D47CA3">
      <w:pPr>
        <w:spacing w:after="0" w:line="36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C1643D">
        <w:rPr>
          <w:rFonts w:ascii="PT Astra Serif" w:hAnsi="PT Astra Serif" w:cs="Times New Roman"/>
          <w:b/>
          <w:sz w:val="28"/>
          <w:szCs w:val="28"/>
        </w:rPr>
        <w:t xml:space="preserve">Кроме того, </w:t>
      </w:r>
      <w:r w:rsidRPr="00C1643D">
        <w:rPr>
          <w:rFonts w:ascii="PT Astra Serif" w:hAnsi="PT Astra Serif"/>
          <w:sz w:val="28"/>
          <w:szCs w:val="28"/>
        </w:rPr>
        <w:t>снесено 9 аварийных жилых домов, общей площадью – 2 600 кв. м., при сохранении высокой обеспеченности жилыми помещениями на 1 жителя (28,7 кв. м).</w:t>
      </w:r>
    </w:p>
    <w:p w:rsidR="00B06017" w:rsidRPr="00C1643D" w:rsidRDefault="00B06017" w:rsidP="00D47CA3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PT Astra Serif" w:hAnsi="PT Astra Serif"/>
          <w:spacing w:val="1"/>
          <w:sz w:val="28"/>
          <w:szCs w:val="28"/>
        </w:rPr>
      </w:pPr>
    </w:p>
    <w:p w:rsidR="002A679F" w:rsidRPr="00C1643D" w:rsidRDefault="000909AE" w:rsidP="00D47CA3">
      <w:pPr>
        <w:pStyle w:val="a4"/>
        <w:spacing w:after="0" w:line="360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C1643D">
        <w:rPr>
          <w:rFonts w:ascii="PT Astra Serif" w:hAnsi="PT Astra Serif"/>
          <w:sz w:val="28"/>
          <w:szCs w:val="28"/>
        </w:rPr>
        <w:t xml:space="preserve">В рамках </w:t>
      </w:r>
      <w:r w:rsidR="00B06017" w:rsidRPr="009B430E">
        <w:rPr>
          <w:rFonts w:ascii="PT Astra Serif" w:hAnsi="PT Astra Serif"/>
          <w:b/>
          <w:sz w:val="28"/>
          <w:szCs w:val="28"/>
        </w:rPr>
        <w:t>национального проекта</w:t>
      </w:r>
      <w:r w:rsidRPr="00C1643D">
        <w:rPr>
          <w:rFonts w:ascii="PT Astra Serif" w:hAnsi="PT Astra Serif"/>
          <w:sz w:val="28"/>
          <w:szCs w:val="28"/>
        </w:rPr>
        <w:t xml:space="preserve"> </w:t>
      </w:r>
      <w:r w:rsidRPr="00C1643D">
        <w:rPr>
          <w:rFonts w:ascii="PT Astra Serif" w:hAnsi="PT Astra Serif"/>
          <w:b/>
          <w:sz w:val="28"/>
          <w:szCs w:val="28"/>
        </w:rPr>
        <w:t>«Мало</w:t>
      </w:r>
      <w:r w:rsidR="007930AA" w:rsidRPr="00C1643D">
        <w:rPr>
          <w:rFonts w:ascii="PT Astra Serif" w:hAnsi="PT Astra Serif"/>
          <w:b/>
          <w:sz w:val="28"/>
          <w:szCs w:val="28"/>
        </w:rPr>
        <w:t>е и среднее предпринимательство</w:t>
      </w:r>
      <w:r w:rsidRPr="00C1643D">
        <w:rPr>
          <w:rFonts w:ascii="PT Astra Serif" w:hAnsi="PT Astra Serif"/>
          <w:b/>
          <w:sz w:val="28"/>
          <w:szCs w:val="28"/>
        </w:rPr>
        <w:t>»</w:t>
      </w:r>
      <w:r w:rsidR="007930AA" w:rsidRPr="00C1643D">
        <w:rPr>
          <w:rFonts w:ascii="PT Astra Serif" w:hAnsi="PT Astra Serif"/>
          <w:b/>
          <w:sz w:val="28"/>
          <w:szCs w:val="28"/>
        </w:rPr>
        <w:t xml:space="preserve"> </w:t>
      </w:r>
    </w:p>
    <w:p w:rsidR="002A679F" w:rsidRPr="00C1643D" w:rsidRDefault="00D47CA3" w:rsidP="00D47CA3">
      <w:pPr>
        <w:suppressAutoHyphens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>143</w:t>
      </w:r>
      <w:r w:rsidR="002A679F" w:rsidRPr="00C1643D">
        <w:rPr>
          <w:rFonts w:ascii="PT Astra Serif" w:eastAsia="Calibri" w:hAnsi="PT Astra Serif" w:cs="Times New Roman"/>
          <w:sz w:val="28"/>
          <w:szCs w:val="28"/>
        </w:rPr>
        <w:t xml:space="preserve"> субъект</w:t>
      </w:r>
      <w:r>
        <w:rPr>
          <w:rFonts w:ascii="PT Astra Serif" w:eastAsia="Calibri" w:hAnsi="PT Astra Serif" w:cs="Times New Roman"/>
          <w:sz w:val="28"/>
          <w:szCs w:val="28"/>
        </w:rPr>
        <w:t>а</w:t>
      </w:r>
      <w:r w:rsidR="002A679F" w:rsidRPr="00C1643D">
        <w:rPr>
          <w:rFonts w:ascii="PT Astra Serif" w:eastAsia="Calibri" w:hAnsi="PT Astra Serif" w:cs="Times New Roman"/>
          <w:sz w:val="28"/>
          <w:szCs w:val="28"/>
        </w:rPr>
        <w:t xml:space="preserve"> малого предпринимательства города Югорска воспользовались различными финансовыми мерами поддержки на общую сумму </w:t>
      </w:r>
      <w:r>
        <w:rPr>
          <w:rFonts w:ascii="PT Astra Serif" w:eastAsia="Calibri" w:hAnsi="PT Astra Serif" w:cs="Times New Roman"/>
          <w:sz w:val="28"/>
          <w:szCs w:val="28"/>
        </w:rPr>
        <w:t>11,91</w:t>
      </w:r>
      <w:r w:rsidR="002A679F" w:rsidRPr="00C1643D">
        <w:rPr>
          <w:rFonts w:ascii="PT Astra Serif" w:eastAsia="Calibri" w:hAnsi="PT Astra Serif" w:cs="Times New Roman"/>
          <w:sz w:val="28"/>
          <w:szCs w:val="28"/>
        </w:rPr>
        <w:t xml:space="preserve"> млн. рублей, из них:</w:t>
      </w:r>
    </w:p>
    <w:p w:rsidR="007930AA" w:rsidRPr="00C1643D" w:rsidRDefault="002A679F" w:rsidP="00D47CA3">
      <w:pPr>
        <w:suppressAutoHyphens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1643D">
        <w:rPr>
          <w:rFonts w:ascii="PT Astra Serif" w:eastAsia="Calibri" w:hAnsi="PT Astra Serif" w:cs="Times New Roman"/>
          <w:sz w:val="28"/>
          <w:szCs w:val="28"/>
        </w:rPr>
        <w:t>- в рамках муниципальной программы в</w:t>
      </w:r>
      <w:r w:rsidR="007930AA" w:rsidRPr="00C1643D">
        <w:rPr>
          <w:rFonts w:ascii="PT Astra Serif" w:eastAsia="Calibri" w:hAnsi="PT Astra Serif" w:cs="Times New Roman"/>
          <w:sz w:val="28"/>
          <w:szCs w:val="28"/>
        </w:rPr>
        <w:t xml:space="preserve">ыплачены субсидии 39 получателям на общую сумму 4,6 млн. рублей, в том числе 5 социальным предприятиям, </w:t>
      </w:r>
      <w:r w:rsidR="00424761" w:rsidRPr="00C1643D">
        <w:rPr>
          <w:rFonts w:ascii="PT Astra Serif" w:eastAsia="Calibri" w:hAnsi="PT Astra Serif" w:cs="Times New Roman"/>
          <w:sz w:val="28"/>
          <w:szCs w:val="28"/>
        </w:rPr>
        <w:t>реализуется</w:t>
      </w:r>
      <w:r w:rsidR="007930AA" w:rsidRPr="00C1643D">
        <w:rPr>
          <w:rFonts w:ascii="PT Astra Serif" w:eastAsia="Calibri" w:hAnsi="PT Astra Serif" w:cs="Times New Roman"/>
          <w:sz w:val="28"/>
          <w:szCs w:val="28"/>
        </w:rPr>
        <w:t xml:space="preserve"> муниципальный контракт на оказание услуг по </w:t>
      </w:r>
      <w:r w:rsidR="007930AA" w:rsidRPr="00C1643D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информационному сопровождению </w:t>
      </w:r>
      <w:proofErr w:type="gramStart"/>
      <w:r w:rsidR="007930AA" w:rsidRPr="00C1643D">
        <w:rPr>
          <w:rFonts w:ascii="PT Astra Serif" w:eastAsia="Calibri" w:hAnsi="PT Astra Serif" w:cs="Times New Roman"/>
          <w:sz w:val="28"/>
          <w:szCs w:val="28"/>
        </w:rPr>
        <w:t>деятельности субъектов малого предпринимательства города Югорска</w:t>
      </w:r>
      <w:proofErr w:type="gramEnd"/>
      <w:r w:rsidRPr="00C1643D">
        <w:rPr>
          <w:rFonts w:ascii="PT Astra Serif" w:eastAsia="Calibri" w:hAnsi="PT Astra Serif" w:cs="Times New Roman"/>
          <w:sz w:val="28"/>
          <w:szCs w:val="28"/>
        </w:rPr>
        <w:t>;</w:t>
      </w:r>
    </w:p>
    <w:p w:rsidR="00CA5B2F" w:rsidRPr="00C1643D" w:rsidRDefault="002A679F" w:rsidP="00D47CA3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i/>
          <w:sz w:val="28"/>
          <w:szCs w:val="28"/>
          <w:lang w:eastAsia="ar-SA"/>
        </w:rPr>
      </w:pPr>
      <w:r w:rsidRPr="00C1643D">
        <w:rPr>
          <w:rFonts w:ascii="PT Astra Serif" w:eastAsia="Calibri" w:hAnsi="PT Astra Serif" w:cs="Times New Roman"/>
          <w:sz w:val="28"/>
          <w:szCs w:val="28"/>
        </w:rPr>
        <w:t>- в</w:t>
      </w:r>
      <w:r w:rsidR="00424761" w:rsidRPr="00C1643D">
        <w:rPr>
          <w:rFonts w:ascii="PT Astra Serif" w:eastAsia="Calibri" w:hAnsi="PT Astra Serif" w:cs="Times New Roman"/>
          <w:sz w:val="28"/>
          <w:szCs w:val="28"/>
        </w:rPr>
        <w:t xml:space="preserve"> рамках п</w:t>
      </w:r>
      <w:r w:rsidR="00CA5B2F" w:rsidRPr="00C1643D">
        <w:rPr>
          <w:rFonts w:ascii="PT Astra Serif" w:eastAsia="Calibri" w:hAnsi="PT Astra Serif" w:cs="Times New Roman"/>
          <w:sz w:val="28"/>
          <w:szCs w:val="28"/>
        </w:rPr>
        <w:t>редоставлени</w:t>
      </w:r>
      <w:r w:rsidR="00424761" w:rsidRPr="00C1643D">
        <w:rPr>
          <w:rFonts w:ascii="PT Astra Serif" w:eastAsia="Calibri" w:hAnsi="PT Astra Serif" w:cs="Times New Roman"/>
          <w:sz w:val="28"/>
          <w:szCs w:val="28"/>
        </w:rPr>
        <w:t>я</w:t>
      </w:r>
      <w:r w:rsidR="00CA5B2F" w:rsidRPr="00C1643D">
        <w:rPr>
          <w:rFonts w:ascii="PT Astra Serif" w:eastAsia="Calibri" w:hAnsi="PT Astra Serif" w:cs="Times New Roman"/>
          <w:sz w:val="28"/>
          <w:szCs w:val="28"/>
        </w:rPr>
        <w:t xml:space="preserve"> неотложных мер поддержки субъектам предпринимательства, пострадавши</w:t>
      </w:r>
      <w:r w:rsidR="00424761" w:rsidRPr="00C1643D">
        <w:rPr>
          <w:rFonts w:ascii="PT Astra Serif" w:eastAsia="Calibri" w:hAnsi="PT Astra Serif" w:cs="Times New Roman"/>
          <w:sz w:val="28"/>
          <w:szCs w:val="28"/>
        </w:rPr>
        <w:t>м</w:t>
      </w:r>
      <w:r w:rsidR="00CA5B2F" w:rsidRPr="00C1643D">
        <w:rPr>
          <w:rFonts w:ascii="PT Astra Serif" w:eastAsia="Calibri" w:hAnsi="PT Astra Serif" w:cs="Times New Roman"/>
          <w:sz w:val="28"/>
          <w:szCs w:val="28"/>
        </w:rPr>
        <w:t xml:space="preserve"> от распространения новой </w:t>
      </w:r>
      <w:proofErr w:type="spellStart"/>
      <w:r w:rsidR="00CA5B2F" w:rsidRPr="00C1643D">
        <w:rPr>
          <w:rFonts w:ascii="PT Astra Serif" w:eastAsia="Calibri" w:hAnsi="PT Astra Serif" w:cs="Times New Roman"/>
          <w:sz w:val="28"/>
          <w:szCs w:val="28"/>
        </w:rPr>
        <w:t>коронавирусной</w:t>
      </w:r>
      <w:proofErr w:type="spellEnd"/>
      <w:r w:rsidR="00CA5B2F" w:rsidRPr="00C1643D">
        <w:rPr>
          <w:rFonts w:ascii="PT Astra Serif" w:eastAsia="Calibri" w:hAnsi="PT Astra Serif" w:cs="Times New Roman"/>
          <w:sz w:val="28"/>
          <w:szCs w:val="28"/>
        </w:rPr>
        <w:t xml:space="preserve"> инфекции оказана поддержка в виде субсидий</w:t>
      </w:r>
      <w:r w:rsidRPr="00C1643D">
        <w:rPr>
          <w:rFonts w:ascii="PT Astra Serif" w:eastAsia="Calibri" w:hAnsi="PT Astra Serif" w:cs="Times New Roman"/>
          <w:sz w:val="28"/>
          <w:szCs w:val="28"/>
        </w:rPr>
        <w:t xml:space="preserve"> на общую сумму 7,31 млн. рублей. Финансовая поддержка была оказана 104 субъектам предпринимательства</w:t>
      </w:r>
      <w:r w:rsidR="00A14C01" w:rsidRPr="00C1643D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1643D">
        <w:rPr>
          <w:rFonts w:ascii="PT Astra Serif" w:eastAsia="Times New Roman" w:hAnsi="PT Astra Serif" w:cs="Times New Roman"/>
          <w:i/>
          <w:sz w:val="28"/>
          <w:szCs w:val="28"/>
          <w:lang w:eastAsia="ar-SA"/>
        </w:rPr>
        <w:t>(</w:t>
      </w:r>
      <w:r w:rsidR="00CA5B2F" w:rsidRPr="00C1643D">
        <w:rPr>
          <w:rFonts w:ascii="PT Astra Serif" w:eastAsia="Times New Roman" w:hAnsi="PT Astra Serif" w:cs="Times New Roman"/>
          <w:i/>
          <w:sz w:val="28"/>
          <w:szCs w:val="28"/>
          <w:lang w:eastAsia="ar-SA"/>
        </w:rPr>
        <w:t>на возмещение затрат на аренду коммерческой недвижимости, на коммунальные и жилищно-коммунальные услуги</w:t>
      </w:r>
      <w:r w:rsidR="00A14C01" w:rsidRPr="00C1643D">
        <w:rPr>
          <w:rFonts w:ascii="PT Astra Serif" w:eastAsia="Times New Roman" w:hAnsi="PT Astra Serif" w:cs="Times New Roman"/>
          <w:i/>
          <w:sz w:val="28"/>
          <w:szCs w:val="28"/>
          <w:lang w:eastAsia="ar-SA"/>
        </w:rPr>
        <w:t xml:space="preserve">, </w:t>
      </w:r>
      <w:r w:rsidR="00CA5B2F" w:rsidRPr="00C1643D">
        <w:rPr>
          <w:rFonts w:ascii="PT Astra Serif" w:eastAsia="Times New Roman" w:hAnsi="PT Astra Serif" w:cs="Times New Roman"/>
          <w:i/>
          <w:sz w:val="28"/>
          <w:szCs w:val="28"/>
          <w:lang w:eastAsia="ar-SA"/>
        </w:rPr>
        <w:t>на оплату труда работникам</w:t>
      </w:r>
      <w:r w:rsidRPr="00C1643D">
        <w:rPr>
          <w:rFonts w:ascii="PT Astra Serif" w:eastAsia="Times New Roman" w:hAnsi="PT Astra Serif" w:cs="Times New Roman"/>
          <w:i/>
          <w:sz w:val="28"/>
          <w:szCs w:val="28"/>
          <w:lang w:eastAsia="ar-SA"/>
        </w:rPr>
        <w:t>)</w:t>
      </w:r>
      <w:r w:rsidR="00A14C01" w:rsidRPr="00C1643D">
        <w:rPr>
          <w:rFonts w:ascii="PT Astra Serif" w:eastAsia="Times New Roman" w:hAnsi="PT Astra Serif" w:cs="Times New Roman"/>
          <w:i/>
          <w:sz w:val="28"/>
          <w:szCs w:val="28"/>
          <w:lang w:eastAsia="ar-SA"/>
        </w:rPr>
        <w:t>.</w:t>
      </w:r>
    </w:p>
    <w:p w:rsidR="00CA5B2F" w:rsidRPr="00C1643D" w:rsidRDefault="00CA5B2F" w:rsidP="00D47CA3">
      <w:pPr>
        <w:suppressAutoHyphens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1643D">
        <w:rPr>
          <w:rFonts w:ascii="PT Astra Serif" w:eastAsia="Calibri" w:hAnsi="PT Astra Serif" w:cs="Times New Roman"/>
          <w:sz w:val="28"/>
          <w:szCs w:val="28"/>
        </w:rPr>
        <w:t>В рамках реализации регионального проекта «Популяризация предпринимательства» работниками администрации города совместно с предпринимателями проведены 3 встречи со старшеклассниками на тему «Как стать успешным предпринимателем», охват составил 75 человек. В целях информационного сопровождения деятельности субъектов предпринимательства:</w:t>
      </w:r>
    </w:p>
    <w:p w:rsidR="00CA5B2F" w:rsidRPr="00C1643D" w:rsidRDefault="00CA5B2F" w:rsidP="00D47CA3">
      <w:pPr>
        <w:suppressAutoHyphens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1643D">
        <w:rPr>
          <w:rFonts w:ascii="PT Astra Serif" w:eastAsia="Calibri" w:hAnsi="PT Astra Serif" w:cs="Times New Roman"/>
          <w:sz w:val="28"/>
          <w:szCs w:val="28"/>
        </w:rPr>
        <w:t>- в газете «Югорский Вестник» опубликовано 8 статей;</w:t>
      </w:r>
    </w:p>
    <w:p w:rsidR="00CA5B2F" w:rsidRPr="00C1643D" w:rsidRDefault="00CA5B2F" w:rsidP="00D47CA3">
      <w:pPr>
        <w:suppressAutoHyphens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1643D">
        <w:rPr>
          <w:rFonts w:ascii="PT Astra Serif" w:eastAsia="Calibri" w:hAnsi="PT Astra Serif" w:cs="Times New Roman"/>
          <w:sz w:val="28"/>
          <w:szCs w:val="28"/>
        </w:rPr>
        <w:t>-выпущено 200 брошюр «Поддержка малого и среднего предпринимательства»;</w:t>
      </w:r>
    </w:p>
    <w:p w:rsidR="00CA5B2F" w:rsidRPr="00C1643D" w:rsidRDefault="00CA5B2F" w:rsidP="00D47CA3">
      <w:pPr>
        <w:suppressAutoHyphens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1643D">
        <w:rPr>
          <w:rFonts w:ascii="PT Astra Serif" w:eastAsia="Calibri" w:hAnsi="PT Astra Serif" w:cs="Times New Roman"/>
          <w:sz w:val="28"/>
          <w:szCs w:val="28"/>
        </w:rPr>
        <w:t xml:space="preserve">- смонтирован короткометражный фильм на тему «Развитие и поддержка предпринимательства в городе </w:t>
      </w:r>
      <w:proofErr w:type="spellStart"/>
      <w:r w:rsidRPr="00C1643D">
        <w:rPr>
          <w:rFonts w:ascii="PT Astra Serif" w:eastAsia="Calibri" w:hAnsi="PT Astra Serif" w:cs="Times New Roman"/>
          <w:sz w:val="28"/>
          <w:szCs w:val="28"/>
        </w:rPr>
        <w:t>Югорске</w:t>
      </w:r>
      <w:proofErr w:type="spellEnd"/>
      <w:r w:rsidRPr="00C1643D">
        <w:rPr>
          <w:rFonts w:ascii="PT Astra Serif" w:eastAsia="Calibri" w:hAnsi="PT Astra Serif" w:cs="Times New Roman"/>
          <w:sz w:val="28"/>
          <w:szCs w:val="28"/>
        </w:rPr>
        <w:t>». Видеоматериалы размещены в открытом доступе на официальном сайте органов местног</w:t>
      </w:r>
      <w:r w:rsidR="00A14C01" w:rsidRPr="00C1643D">
        <w:rPr>
          <w:rFonts w:ascii="PT Astra Serif" w:eastAsia="Calibri" w:hAnsi="PT Astra Serif" w:cs="Times New Roman"/>
          <w:sz w:val="28"/>
          <w:szCs w:val="28"/>
        </w:rPr>
        <w:t>о самоуправления города Югорска.</w:t>
      </w:r>
    </w:p>
    <w:p w:rsidR="00CA5B2F" w:rsidRPr="00C1643D" w:rsidRDefault="00CA5B2F" w:rsidP="00D47CA3">
      <w:pPr>
        <w:suppressAutoHyphens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1643D">
        <w:rPr>
          <w:rFonts w:ascii="PT Astra Serif" w:eastAsia="Calibri" w:hAnsi="PT Astra Serif" w:cs="Times New Roman"/>
          <w:sz w:val="28"/>
          <w:szCs w:val="28"/>
        </w:rPr>
        <w:t xml:space="preserve">Начиная с 2020 года </w:t>
      </w:r>
      <w:r w:rsidR="00C1643D">
        <w:rPr>
          <w:rFonts w:ascii="PT Astra Serif" w:eastAsia="Calibri" w:hAnsi="PT Astra Serif" w:cs="Times New Roman"/>
          <w:sz w:val="28"/>
          <w:szCs w:val="28"/>
        </w:rPr>
        <w:t xml:space="preserve">на территории города зарегистрировано 442 </w:t>
      </w:r>
      <w:proofErr w:type="spellStart"/>
      <w:r w:rsidR="00C1643D">
        <w:rPr>
          <w:rFonts w:ascii="PT Astra Serif" w:eastAsia="Calibri" w:hAnsi="PT Astra Serif" w:cs="Times New Roman"/>
          <w:sz w:val="28"/>
          <w:szCs w:val="28"/>
        </w:rPr>
        <w:t>самозанятых</w:t>
      </w:r>
      <w:proofErr w:type="spellEnd"/>
      <w:proofErr w:type="gramEnd"/>
      <w:r w:rsidR="00C1643D" w:rsidRPr="00C1643D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C1643D">
        <w:rPr>
          <w:rFonts w:ascii="PT Astra Serif" w:eastAsia="Calibri" w:hAnsi="PT Astra Serif" w:cs="Times New Roman"/>
          <w:sz w:val="28"/>
          <w:szCs w:val="28"/>
        </w:rPr>
        <w:t>– это результат р</w:t>
      </w:r>
      <w:r w:rsidRPr="00C1643D">
        <w:rPr>
          <w:rFonts w:ascii="PT Astra Serif" w:eastAsia="Calibri" w:hAnsi="PT Astra Serif" w:cs="Times New Roman"/>
          <w:sz w:val="28"/>
          <w:szCs w:val="28"/>
        </w:rPr>
        <w:t>еализ</w:t>
      </w:r>
      <w:r w:rsidR="00C1643D">
        <w:rPr>
          <w:rFonts w:ascii="PT Astra Serif" w:eastAsia="Calibri" w:hAnsi="PT Astra Serif" w:cs="Times New Roman"/>
          <w:sz w:val="28"/>
          <w:szCs w:val="28"/>
        </w:rPr>
        <w:t>ации</w:t>
      </w:r>
      <w:r w:rsidRPr="00C1643D">
        <w:rPr>
          <w:rFonts w:ascii="PT Astra Serif" w:eastAsia="Calibri" w:hAnsi="PT Astra Serif" w:cs="Times New Roman"/>
          <w:sz w:val="28"/>
          <w:szCs w:val="28"/>
        </w:rPr>
        <w:t xml:space="preserve"> проект</w:t>
      </w:r>
      <w:r w:rsidR="00C1643D">
        <w:rPr>
          <w:rFonts w:ascii="PT Astra Serif" w:eastAsia="Calibri" w:hAnsi="PT Astra Serif" w:cs="Times New Roman"/>
          <w:sz w:val="28"/>
          <w:szCs w:val="28"/>
        </w:rPr>
        <w:t>а</w:t>
      </w:r>
      <w:r w:rsidRPr="00C1643D">
        <w:rPr>
          <w:rFonts w:ascii="PT Astra Serif" w:eastAsia="Calibri" w:hAnsi="PT Astra Serif" w:cs="Times New Roman"/>
          <w:sz w:val="28"/>
          <w:szCs w:val="28"/>
        </w:rPr>
        <w:t xml:space="preserve"> по применению специального налогового режима «Налог на профессиональный доход». </w:t>
      </w:r>
    </w:p>
    <w:p w:rsidR="00CA5B2F" w:rsidRPr="00C1643D" w:rsidRDefault="00CA5B2F" w:rsidP="00D47CA3">
      <w:pPr>
        <w:suppressAutoHyphens/>
        <w:spacing w:after="0" w:line="36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0909AE" w:rsidRPr="00C1643D" w:rsidRDefault="000909AE" w:rsidP="00D47CA3">
      <w:pPr>
        <w:spacing w:after="0" w:line="36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C1643D">
        <w:rPr>
          <w:rFonts w:ascii="PT Astra Serif" w:hAnsi="PT Astra Serif" w:cs="Times New Roman"/>
          <w:sz w:val="28"/>
          <w:szCs w:val="28"/>
        </w:rPr>
        <w:t xml:space="preserve">В рамках </w:t>
      </w:r>
      <w:r w:rsidR="00B06017" w:rsidRPr="009B430E">
        <w:rPr>
          <w:rFonts w:ascii="PT Astra Serif" w:hAnsi="PT Astra Serif" w:cs="Times New Roman"/>
          <w:b/>
          <w:sz w:val="28"/>
          <w:szCs w:val="28"/>
        </w:rPr>
        <w:t>национального проекта</w:t>
      </w:r>
      <w:r w:rsidRPr="00C1643D">
        <w:rPr>
          <w:rFonts w:ascii="PT Astra Serif" w:hAnsi="PT Astra Serif" w:cs="Times New Roman"/>
          <w:sz w:val="28"/>
          <w:szCs w:val="28"/>
        </w:rPr>
        <w:t xml:space="preserve">  </w:t>
      </w:r>
      <w:r w:rsidRPr="00C16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«Демография»</w:t>
      </w:r>
    </w:p>
    <w:p w:rsidR="007930AA" w:rsidRPr="00C1643D" w:rsidRDefault="000909AE" w:rsidP="00D47CA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6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- </w:t>
      </w:r>
      <w:r w:rsidRPr="00C1643D">
        <w:rPr>
          <w:rFonts w:ascii="PT Astra Serif" w:hAnsi="PT Astra Serif" w:cs="Times New Roman"/>
          <w:sz w:val="28"/>
          <w:szCs w:val="28"/>
        </w:rPr>
        <w:t xml:space="preserve"> </w:t>
      </w:r>
      <w:r w:rsidR="007930AA" w:rsidRPr="00C1643D">
        <w:rPr>
          <w:rFonts w:ascii="PT Astra Serif" w:hAnsi="PT Astra Serif" w:cs="Times New Roman"/>
          <w:sz w:val="28"/>
          <w:szCs w:val="28"/>
        </w:rPr>
        <w:t xml:space="preserve">введён в эксплуатацию Детский сад на 344 места, ул. </w:t>
      </w:r>
      <w:proofErr w:type="gramStart"/>
      <w:r w:rsidR="007930AA" w:rsidRPr="00C1643D">
        <w:rPr>
          <w:rFonts w:ascii="PT Astra Serif" w:hAnsi="PT Astra Serif" w:cs="Times New Roman"/>
          <w:sz w:val="28"/>
          <w:szCs w:val="28"/>
        </w:rPr>
        <w:t>Уральская</w:t>
      </w:r>
      <w:proofErr w:type="gramEnd"/>
      <w:r w:rsidR="007930AA" w:rsidRPr="00C1643D">
        <w:rPr>
          <w:rFonts w:ascii="PT Astra Serif" w:hAnsi="PT Astra Serif" w:cs="Times New Roman"/>
          <w:sz w:val="28"/>
          <w:szCs w:val="28"/>
        </w:rPr>
        <w:t>,16, на реализацию проекта направлено 477,8 млн. руб.</w:t>
      </w:r>
      <w:r w:rsidR="00640916">
        <w:rPr>
          <w:rFonts w:ascii="PT Astra Serif" w:hAnsi="PT Astra Serif" w:cs="Times New Roman"/>
          <w:sz w:val="28"/>
          <w:szCs w:val="28"/>
        </w:rPr>
        <w:t>;</w:t>
      </w:r>
      <w:r w:rsidR="007930AA" w:rsidRPr="00C1643D">
        <w:rPr>
          <w:rFonts w:ascii="PT Astra Serif" w:hAnsi="PT Astra Serif" w:cs="Times New Roman"/>
          <w:sz w:val="28"/>
          <w:szCs w:val="28"/>
        </w:rPr>
        <w:t xml:space="preserve"> </w:t>
      </w:r>
    </w:p>
    <w:p w:rsidR="000909AE" w:rsidRPr="00C1643D" w:rsidRDefault="000909AE" w:rsidP="00D47CA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  <w:u w:val="single"/>
        </w:rPr>
      </w:pPr>
      <w:r w:rsidRPr="00640916">
        <w:rPr>
          <w:rFonts w:ascii="PT Astra Serif" w:hAnsi="PT Astra Serif" w:cs="Times New Roman"/>
          <w:sz w:val="28"/>
          <w:szCs w:val="28"/>
        </w:rPr>
        <w:lastRenderedPageBreak/>
        <w:t xml:space="preserve">- </w:t>
      </w:r>
      <w:r w:rsidR="00F20DA0" w:rsidRPr="00640916">
        <w:rPr>
          <w:rFonts w:ascii="PT Astra Serif" w:hAnsi="PT Astra Serif" w:cs="Times New Roman"/>
          <w:sz w:val="28"/>
          <w:szCs w:val="28"/>
        </w:rPr>
        <w:t>0,3</w:t>
      </w:r>
      <w:r w:rsidRPr="00640916">
        <w:rPr>
          <w:rFonts w:ascii="PT Astra Serif" w:hAnsi="PT Astra Serif" w:cs="Times New Roman"/>
          <w:sz w:val="28"/>
          <w:szCs w:val="28"/>
        </w:rPr>
        <w:t xml:space="preserve"> </w:t>
      </w:r>
      <w:r w:rsidR="00F20DA0" w:rsidRPr="00640916">
        <w:rPr>
          <w:rFonts w:ascii="PT Astra Serif" w:hAnsi="PT Astra Serif" w:cs="Times New Roman"/>
          <w:sz w:val="28"/>
          <w:szCs w:val="28"/>
        </w:rPr>
        <w:t xml:space="preserve">млн. </w:t>
      </w:r>
      <w:r w:rsidRPr="00640916">
        <w:rPr>
          <w:rFonts w:ascii="PT Astra Serif" w:hAnsi="PT Astra Serif" w:cs="Times New Roman"/>
          <w:sz w:val="28"/>
          <w:szCs w:val="28"/>
        </w:rPr>
        <w:t xml:space="preserve">рублей </w:t>
      </w:r>
      <w:r w:rsidR="00F20DA0" w:rsidRPr="00640916">
        <w:rPr>
          <w:rFonts w:ascii="PT Astra Serif" w:hAnsi="PT Astra Serif" w:cs="Times New Roman"/>
          <w:sz w:val="28"/>
          <w:szCs w:val="28"/>
        </w:rPr>
        <w:t xml:space="preserve">направлено </w:t>
      </w:r>
      <w:r w:rsidRPr="00640916">
        <w:rPr>
          <w:rFonts w:ascii="PT Astra Serif" w:hAnsi="PT Astra Serif" w:cs="Times New Roman"/>
          <w:sz w:val="28"/>
          <w:szCs w:val="28"/>
        </w:rPr>
        <w:t>на приобретение</w:t>
      </w:r>
      <w:r w:rsidRPr="00C1643D">
        <w:rPr>
          <w:rFonts w:ascii="PT Astra Serif" w:hAnsi="PT Astra Serif" w:cs="Times New Roman"/>
          <w:sz w:val="28"/>
          <w:szCs w:val="28"/>
          <w:u w:val="single"/>
        </w:rPr>
        <w:t xml:space="preserve"> </w:t>
      </w:r>
      <w:r w:rsidRPr="00C1643D">
        <w:rPr>
          <w:rFonts w:ascii="PT Astra Serif" w:hAnsi="PT Astra Serif" w:cs="Times New Roman"/>
          <w:sz w:val="28"/>
          <w:szCs w:val="28"/>
        </w:rPr>
        <w:t>спортивного оборудования, инвентаря, экипировки по проекту «Спорт – норма жизни»</w:t>
      </w:r>
      <w:r w:rsidR="00640916">
        <w:rPr>
          <w:rFonts w:ascii="PT Astra Serif" w:hAnsi="PT Astra Serif" w:cs="Times New Roman"/>
          <w:sz w:val="28"/>
          <w:szCs w:val="28"/>
        </w:rPr>
        <w:t>.</w:t>
      </w:r>
      <w:bookmarkStart w:id="0" w:name="_GoBack"/>
      <w:bookmarkEnd w:id="0"/>
    </w:p>
    <w:p w:rsidR="00424761" w:rsidRDefault="00424761" w:rsidP="00D47CA3">
      <w:pPr>
        <w:pStyle w:val="a4"/>
        <w:widowControl w:val="0"/>
        <w:numPr>
          <w:ilvl w:val="0"/>
          <w:numId w:val="2"/>
        </w:numPr>
        <w:spacing w:after="0" w:line="360" w:lineRule="auto"/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C1643D">
        <w:rPr>
          <w:rFonts w:ascii="PT Astra Serif" w:eastAsiaTheme="minorHAnsi" w:hAnsi="PT Astra Serif"/>
          <w:sz w:val="28"/>
          <w:szCs w:val="28"/>
        </w:rPr>
        <w:t>Количество спортивных сооружений города Югорска составило 110 единиц, на базе которых развивается 42 вида спорта. Перечень спортивных объектов дополнен 2 турниковыми комплексами на территории Спортивн</w:t>
      </w:r>
      <w:r w:rsidR="00A14C01" w:rsidRPr="00C1643D">
        <w:rPr>
          <w:rFonts w:ascii="PT Astra Serif" w:eastAsiaTheme="minorHAnsi" w:hAnsi="PT Astra Serif"/>
          <w:sz w:val="28"/>
          <w:szCs w:val="28"/>
        </w:rPr>
        <w:t>ой</w:t>
      </w:r>
      <w:r w:rsidRPr="00C1643D">
        <w:rPr>
          <w:rFonts w:ascii="PT Astra Serif" w:eastAsiaTheme="minorHAnsi" w:hAnsi="PT Astra Serif"/>
          <w:sz w:val="28"/>
          <w:szCs w:val="28"/>
        </w:rPr>
        <w:t xml:space="preserve"> школ</w:t>
      </w:r>
      <w:r w:rsidR="00A14C01" w:rsidRPr="00C1643D">
        <w:rPr>
          <w:rFonts w:ascii="PT Astra Serif" w:eastAsiaTheme="minorHAnsi" w:hAnsi="PT Astra Serif"/>
          <w:sz w:val="28"/>
          <w:szCs w:val="28"/>
        </w:rPr>
        <w:t>ы</w:t>
      </w:r>
      <w:r w:rsidRPr="00C1643D">
        <w:rPr>
          <w:rFonts w:ascii="PT Astra Serif" w:eastAsiaTheme="minorHAnsi" w:hAnsi="PT Astra Serif"/>
          <w:sz w:val="28"/>
          <w:szCs w:val="28"/>
        </w:rPr>
        <w:t xml:space="preserve"> олимпийского резерва «Центр Югорского спорта», тренажерным комплексом в микрорайоне «Авалон», 2 </w:t>
      </w:r>
      <w:proofErr w:type="gramStart"/>
      <w:r w:rsidRPr="00C1643D">
        <w:rPr>
          <w:rFonts w:ascii="PT Astra Serif" w:eastAsiaTheme="minorHAnsi" w:hAnsi="PT Astra Serif"/>
          <w:sz w:val="28"/>
          <w:szCs w:val="28"/>
        </w:rPr>
        <w:t>фитнес-центрами</w:t>
      </w:r>
      <w:proofErr w:type="gramEnd"/>
      <w:r w:rsidRPr="00C1643D">
        <w:rPr>
          <w:rFonts w:ascii="PT Astra Serif" w:eastAsiaTheme="minorHAnsi" w:hAnsi="PT Astra Serif"/>
          <w:sz w:val="28"/>
          <w:szCs w:val="28"/>
        </w:rPr>
        <w:t xml:space="preserve"> на ул. Са</w:t>
      </w:r>
      <w:r w:rsidRPr="00D47CA3">
        <w:rPr>
          <w:rFonts w:ascii="PT Astra Serif" w:eastAsiaTheme="minorHAnsi" w:hAnsi="PT Astra Serif"/>
          <w:sz w:val="28"/>
          <w:szCs w:val="28"/>
        </w:rPr>
        <w:t>дов</w:t>
      </w:r>
      <w:r w:rsidRPr="00C1643D">
        <w:rPr>
          <w:rFonts w:ascii="PT Astra Serif" w:eastAsiaTheme="minorHAnsi" w:hAnsi="PT Astra Serif"/>
          <w:sz w:val="28"/>
          <w:szCs w:val="28"/>
        </w:rPr>
        <w:t>ой.</w:t>
      </w:r>
    </w:p>
    <w:p w:rsidR="00D47CA3" w:rsidRPr="00D47CA3" w:rsidRDefault="00D47CA3" w:rsidP="00D47CA3">
      <w:pPr>
        <w:pStyle w:val="a4"/>
        <w:numPr>
          <w:ilvl w:val="0"/>
          <w:numId w:val="2"/>
        </w:numPr>
        <w:spacing w:after="0" w:line="360" w:lineRule="auto"/>
        <w:ind w:firstLine="709"/>
        <w:jc w:val="both"/>
        <w:rPr>
          <w:rFonts w:ascii="PT Astra Serif" w:eastAsiaTheme="minorHAnsi" w:hAnsi="PT Astra Serif"/>
          <w:sz w:val="28"/>
          <w:szCs w:val="28"/>
        </w:rPr>
      </w:pPr>
      <w:r w:rsidRPr="00D47CA3">
        <w:rPr>
          <w:rFonts w:ascii="PT Astra Serif" w:eastAsiaTheme="minorHAnsi" w:hAnsi="PT Astra Serif"/>
          <w:sz w:val="28"/>
          <w:szCs w:val="28"/>
        </w:rPr>
        <w:t xml:space="preserve">С каждым годом численность жителей Югорска систематически занимающихся физической культурой и спортом растет. Сегодня их уже 19 246 человек это 51,0% от общей численности населения. Созданы условия для людей с ограниченными возможностями - 599 человек  </w:t>
      </w:r>
      <w:r>
        <w:rPr>
          <w:rFonts w:ascii="PT Astra Serif" w:eastAsiaTheme="minorHAnsi" w:hAnsi="PT Astra Serif"/>
          <w:sz w:val="28"/>
          <w:szCs w:val="28"/>
        </w:rPr>
        <w:t>занимаются</w:t>
      </w:r>
      <w:r w:rsidRPr="00D47CA3">
        <w:rPr>
          <w:rFonts w:ascii="PT Astra Serif" w:eastAsiaTheme="minorHAnsi" w:hAnsi="PT Astra Serif"/>
          <w:sz w:val="28"/>
          <w:szCs w:val="28"/>
        </w:rPr>
        <w:t xml:space="preserve"> спортом.</w:t>
      </w:r>
    </w:p>
    <w:p w:rsidR="000909AE" w:rsidRPr="00C1643D" w:rsidRDefault="000909AE" w:rsidP="00D47CA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D47CA3" w:rsidRPr="00D47CA3" w:rsidRDefault="00880A4A" w:rsidP="00D47CA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47CA3">
        <w:rPr>
          <w:rFonts w:ascii="PT Astra Serif" w:hAnsi="PT Astra Serif" w:cs="Times New Roman"/>
          <w:sz w:val="28"/>
          <w:szCs w:val="28"/>
        </w:rPr>
        <w:t>В рамках реализации</w:t>
      </w:r>
      <w:r w:rsidR="00D47CA3" w:rsidRPr="00D47CA3">
        <w:rPr>
          <w:rFonts w:ascii="PT Astra Serif" w:hAnsi="PT Astra Serif" w:cs="Times New Roman"/>
          <w:sz w:val="28"/>
          <w:szCs w:val="28"/>
        </w:rPr>
        <w:t xml:space="preserve"> </w:t>
      </w:r>
      <w:r w:rsidR="00B06017" w:rsidRPr="009B430E">
        <w:rPr>
          <w:rFonts w:ascii="PT Astra Serif" w:hAnsi="PT Astra Serif" w:cs="Times New Roman"/>
          <w:b/>
          <w:sz w:val="28"/>
          <w:szCs w:val="28"/>
        </w:rPr>
        <w:t>национального проекта</w:t>
      </w:r>
      <w:r w:rsidR="000909AE" w:rsidRPr="009B430E">
        <w:rPr>
          <w:rFonts w:ascii="PT Astra Serif" w:hAnsi="PT Astra Serif" w:cs="Times New Roman"/>
          <w:b/>
          <w:sz w:val="28"/>
          <w:szCs w:val="28"/>
        </w:rPr>
        <w:t xml:space="preserve"> «Культура»</w:t>
      </w:r>
      <w:r w:rsidR="000909AE" w:rsidRPr="00D47CA3">
        <w:rPr>
          <w:rFonts w:ascii="PT Astra Serif" w:hAnsi="PT Astra Serif" w:cs="Times New Roman"/>
          <w:sz w:val="28"/>
          <w:szCs w:val="28"/>
        </w:rPr>
        <w:t xml:space="preserve"> - </w:t>
      </w:r>
      <w:r w:rsidR="00D47CA3" w:rsidRPr="00D47CA3">
        <w:rPr>
          <w:rFonts w:ascii="PT Astra Serif" w:hAnsi="PT Astra Serif" w:cs="Times New Roman"/>
          <w:sz w:val="28"/>
          <w:szCs w:val="28"/>
        </w:rPr>
        <w:t xml:space="preserve">в сентябре 2020 года открылась первая модельная библиотека Югорска, путем конкурсного отбора получено 10,0 млн. рублей из федерального бюджета и в </w:t>
      </w:r>
      <w:proofErr w:type="spellStart"/>
      <w:r w:rsidR="00D47CA3" w:rsidRPr="00D47CA3">
        <w:rPr>
          <w:rFonts w:ascii="PT Astra Serif" w:hAnsi="PT Astra Serif" w:cs="Times New Roman"/>
          <w:sz w:val="28"/>
          <w:szCs w:val="28"/>
        </w:rPr>
        <w:t>Югорске</w:t>
      </w:r>
      <w:proofErr w:type="spellEnd"/>
      <w:r w:rsidR="00D47CA3" w:rsidRPr="00D47CA3">
        <w:rPr>
          <w:rFonts w:ascii="PT Astra Serif" w:hAnsi="PT Astra Serif" w:cs="Times New Roman"/>
          <w:sz w:val="28"/>
          <w:szCs w:val="28"/>
        </w:rPr>
        <w:t xml:space="preserve"> появилось обновленное, комфортное пространство - читальный зал будущего, полноценный информационно-образовательный центр с доступом к самым современным технологиям. </w:t>
      </w:r>
    </w:p>
    <w:p w:rsidR="000909AE" w:rsidRPr="00C1643D" w:rsidRDefault="000909AE" w:rsidP="00D47CA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430E">
        <w:rPr>
          <w:rFonts w:ascii="PT Astra Serif" w:hAnsi="PT Astra Serif" w:cs="Times New Roman"/>
          <w:sz w:val="28"/>
          <w:szCs w:val="28"/>
        </w:rPr>
        <w:t>В рамках</w:t>
      </w:r>
      <w:r w:rsidRPr="00C1643D">
        <w:rPr>
          <w:rFonts w:ascii="PT Astra Serif" w:hAnsi="PT Astra Serif" w:cs="Times New Roman"/>
          <w:b/>
          <w:sz w:val="28"/>
          <w:szCs w:val="28"/>
        </w:rPr>
        <w:t xml:space="preserve"> национального проекта «Образование» - </w:t>
      </w:r>
      <w:r w:rsidRPr="009B430E">
        <w:rPr>
          <w:rFonts w:ascii="PT Astra Serif" w:hAnsi="PT Astra Serif" w:cs="Times New Roman"/>
          <w:sz w:val="28"/>
          <w:szCs w:val="28"/>
        </w:rPr>
        <w:t>на реализацию проектов</w:t>
      </w:r>
      <w:r w:rsidRPr="00C1643D">
        <w:rPr>
          <w:rFonts w:ascii="PT Astra Serif" w:hAnsi="PT Astra Serif" w:cs="Times New Roman"/>
          <w:sz w:val="28"/>
          <w:szCs w:val="28"/>
        </w:rPr>
        <w:t xml:space="preserve"> </w:t>
      </w:r>
      <w:r w:rsidRPr="00C16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Pr="00C1643D">
        <w:rPr>
          <w:rFonts w:ascii="PT Astra Serif" w:hAnsi="PT Astra Serif" w:cs="Times New Roman"/>
          <w:sz w:val="28"/>
          <w:szCs w:val="28"/>
        </w:rPr>
        <w:t xml:space="preserve">Успех каждого ребенка», «Учитель будущего», «Социальная активность» (за счет средств бюджета города) направлено </w:t>
      </w:r>
      <w:r w:rsidR="00B06715" w:rsidRPr="00C1643D">
        <w:rPr>
          <w:rFonts w:ascii="PT Astra Serif" w:hAnsi="PT Astra Serif" w:cs="Times New Roman"/>
          <w:sz w:val="28"/>
          <w:szCs w:val="28"/>
        </w:rPr>
        <w:t>53</w:t>
      </w:r>
      <w:r w:rsidRPr="00C1643D">
        <w:rPr>
          <w:rFonts w:ascii="PT Astra Serif" w:hAnsi="PT Astra Serif" w:cs="Times New Roman"/>
          <w:sz w:val="28"/>
          <w:szCs w:val="28"/>
        </w:rPr>
        <w:t>,</w:t>
      </w:r>
      <w:r w:rsidR="00B06715" w:rsidRPr="00C1643D">
        <w:rPr>
          <w:rFonts w:ascii="PT Astra Serif" w:hAnsi="PT Astra Serif" w:cs="Times New Roman"/>
          <w:sz w:val="28"/>
          <w:szCs w:val="28"/>
        </w:rPr>
        <w:t>7</w:t>
      </w:r>
      <w:r w:rsidR="00C9522A" w:rsidRPr="00C1643D">
        <w:rPr>
          <w:rFonts w:ascii="PT Astra Serif" w:hAnsi="PT Astra Serif" w:cs="Times New Roman"/>
          <w:sz w:val="28"/>
          <w:szCs w:val="28"/>
        </w:rPr>
        <w:t xml:space="preserve"> млн. рублей </w:t>
      </w:r>
      <w:proofErr w:type="gramStart"/>
      <w:r w:rsidR="00C9522A" w:rsidRPr="00C1643D">
        <w:rPr>
          <w:rFonts w:ascii="PT Astra Serif" w:hAnsi="PT Astra Serif" w:cs="Times New Roman"/>
          <w:sz w:val="28"/>
          <w:szCs w:val="28"/>
        </w:rPr>
        <w:t>на</w:t>
      </w:r>
      <w:proofErr w:type="gramEnd"/>
      <w:r w:rsidRPr="00C1643D">
        <w:rPr>
          <w:rFonts w:ascii="PT Astra Serif" w:hAnsi="PT Astra Serif" w:cs="Times New Roman"/>
          <w:sz w:val="28"/>
          <w:szCs w:val="28"/>
        </w:rPr>
        <w:t>:</w:t>
      </w:r>
    </w:p>
    <w:p w:rsidR="000909AE" w:rsidRPr="00C1643D" w:rsidRDefault="000909AE" w:rsidP="00D47CA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643D">
        <w:rPr>
          <w:rFonts w:ascii="PT Astra Serif" w:hAnsi="PT Astra Serif" w:cs="Times New Roman"/>
          <w:sz w:val="28"/>
          <w:szCs w:val="28"/>
        </w:rPr>
        <w:t>- функционирование муниципальной модели системы ПФДО и реализацию сертификата дополнительного образования,</w:t>
      </w:r>
    </w:p>
    <w:p w:rsidR="000909AE" w:rsidRPr="00C1643D" w:rsidRDefault="000909AE" w:rsidP="00D47CA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643D">
        <w:rPr>
          <w:rFonts w:ascii="PT Astra Serif" w:hAnsi="PT Astra Serif" w:cs="Times New Roman"/>
          <w:sz w:val="28"/>
          <w:szCs w:val="28"/>
        </w:rPr>
        <w:t xml:space="preserve">-  поддержку негосударственных организаций, </w:t>
      </w:r>
    </w:p>
    <w:p w:rsidR="000909AE" w:rsidRPr="00C1643D" w:rsidRDefault="000909AE" w:rsidP="00D47CA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643D">
        <w:rPr>
          <w:rFonts w:ascii="PT Astra Serif" w:hAnsi="PT Astra Serif" w:cs="Times New Roman"/>
          <w:sz w:val="28"/>
          <w:szCs w:val="28"/>
        </w:rPr>
        <w:t xml:space="preserve">- участие активной молодежи в молодежных мероприятиях различного уровня. </w:t>
      </w:r>
      <w:r w:rsidR="00E66B1A" w:rsidRPr="00C1643D">
        <w:rPr>
          <w:rFonts w:ascii="PT Astra Serif" w:hAnsi="PT Astra Serif" w:cs="Times New Roman"/>
          <w:sz w:val="28"/>
          <w:szCs w:val="28"/>
        </w:rPr>
        <w:t xml:space="preserve"> </w:t>
      </w:r>
    </w:p>
    <w:p w:rsidR="00C9522A" w:rsidRPr="00C1643D" w:rsidRDefault="00880A4A" w:rsidP="00D47CA3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1643D">
        <w:rPr>
          <w:rFonts w:ascii="PT Astra Serif" w:eastAsia="Times New Roman" w:hAnsi="PT Astra Serif"/>
          <w:sz w:val="28"/>
          <w:szCs w:val="28"/>
          <w:lang w:eastAsia="ar-SA"/>
        </w:rPr>
        <w:t>О</w:t>
      </w:r>
      <w:r w:rsidR="00C9522A" w:rsidRPr="00C1643D">
        <w:rPr>
          <w:rFonts w:ascii="PT Astra Serif" w:eastAsia="Times New Roman" w:hAnsi="PT Astra Serif"/>
          <w:sz w:val="28"/>
          <w:szCs w:val="28"/>
          <w:lang w:eastAsia="ar-SA"/>
        </w:rPr>
        <w:t>ткрыт Центр образования цифрового и гуманитарного профиля «Точка роста» на базе Лице</w:t>
      </w:r>
      <w:r w:rsidR="00424761" w:rsidRPr="00C1643D">
        <w:rPr>
          <w:rFonts w:ascii="PT Astra Serif" w:eastAsia="Times New Roman" w:hAnsi="PT Astra Serif"/>
          <w:sz w:val="28"/>
          <w:szCs w:val="28"/>
          <w:lang w:eastAsia="ar-SA"/>
        </w:rPr>
        <w:t>я</w:t>
      </w:r>
      <w:r w:rsidR="00C9522A" w:rsidRPr="00C1643D">
        <w:rPr>
          <w:rFonts w:ascii="PT Astra Serif" w:eastAsia="Times New Roman" w:hAnsi="PT Astra Serif"/>
          <w:sz w:val="28"/>
          <w:szCs w:val="28"/>
          <w:lang w:eastAsia="ar-SA"/>
        </w:rPr>
        <w:t xml:space="preserve"> им. Г.Ф. Атякш</w:t>
      </w:r>
      <w:r w:rsidR="00424761" w:rsidRPr="00C1643D">
        <w:rPr>
          <w:rFonts w:ascii="PT Astra Serif" w:eastAsia="Times New Roman" w:hAnsi="PT Astra Serif"/>
          <w:sz w:val="28"/>
          <w:szCs w:val="28"/>
          <w:lang w:eastAsia="ar-SA"/>
        </w:rPr>
        <w:t>ева</w:t>
      </w:r>
      <w:r w:rsidR="00C9522A" w:rsidRPr="00C1643D">
        <w:rPr>
          <w:rFonts w:ascii="PT Astra Serif" w:eastAsia="Times New Roman" w:hAnsi="PT Astra Serif"/>
          <w:sz w:val="28"/>
          <w:szCs w:val="28"/>
          <w:lang w:eastAsia="ar-SA"/>
        </w:rPr>
        <w:t>.</w:t>
      </w:r>
    </w:p>
    <w:p w:rsidR="00D47CA3" w:rsidRPr="009B430E" w:rsidRDefault="009B430E" w:rsidP="009B430E">
      <w:pPr>
        <w:spacing w:after="0"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B430E">
        <w:rPr>
          <w:rFonts w:ascii="PT Astra Serif" w:hAnsi="PT Astra Serif" w:cs="Times New Roman"/>
          <w:sz w:val="28"/>
          <w:szCs w:val="28"/>
        </w:rPr>
        <w:lastRenderedPageBreak/>
        <w:t>Э</w:t>
      </w:r>
      <w:r w:rsidR="00D47CA3" w:rsidRPr="009B430E">
        <w:rPr>
          <w:rFonts w:ascii="PT Astra Serif" w:hAnsi="PT Astra Serif" w:cs="Times New Roman"/>
          <w:sz w:val="28"/>
          <w:szCs w:val="28"/>
        </w:rPr>
        <w:t xml:space="preserve">то только первый шаг: до 2024 года подобных центров в городе станет 4. </w:t>
      </w:r>
      <w:r w:rsidRPr="009B430E">
        <w:rPr>
          <w:rFonts w:ascii="PT Astra Serif" w:hAnsi="PT Astra Serif" w:cs="Times New Roman"/>
          <w:sz w:val="28"/>
          <w:szCs w:val="28"/>
        </w:rPr>
        <w:t>«</w:t>
      </w:r>
      <w:r w:rsidR="00D47CA3" w:rsidRPr="009B430E">
        <w:rPr>
          <w:rFonts w:ascii="PT Astra Serif" w:hAnsi="PT Astra Serif" w:cs="Times New Roman"/>
          <w:sz w:val="28"/>
          <w:szCs w:val="28"/>
        </w:rPr>
        <w:t>Точка роста</w:t>
      </w:r>
      <w:r w:rsidRPr="009B430E">
        <w:rPr>
          <w:rFonts w:ascii="PT Astra Serif" w:hAnsi="PT Astra Serif" w:cs="Times New Roman"/>
          <w:sz w:val="28"/>
          <w:szCs w:val="28"/>
        </w:rPr>
        <w:t>»</w:t>
      </w:r>
      <w:r w:rsidR="00D47CA3" w:rsidRPr="009B430E">
        <w:rPr>
          <w:rFonts w:ascii="PT Astra Serif" w:hAnsi="PT Astra Serif" w:cs="Times New Roman"/>
          <w:sz w:val="28"/>
          <w:szCs w:val="28"/>
        </w:rPr>
        <w:t xml:space="preserve"> - центр не только для детей, но и для их родителей. Здесь будет дан новый толчок развития цифры, развития самореализации человека. В 2020 году образовательными программами центра охвачен</w:t>
      </w:r>
      <w:r>
        <w:rPr>
          <w:rFonts w:ascii="PT Astra Serif" w:hAnsi="PT Astra Serif" w:cs="Times New Roman"/>
          <w:sz w:val="28"/>
          <w:szCs w:val="28"/>
        </w:rPr>
        <w:t>ы</w:t>
      </w:r>
      <w:r w:rsidR="00D47CA3" w:rsidRPr="009B430E">
        <w:rPr>
          <w:rFonts w:ascii="PT Astra Serif" w:hAnsi="PT Astra Serif" w:cs="Times New Roman"/>
          <w:sz w:val="28"/>
          <w:szCs w:val="28"/>
        </w:rPr>
        <w:t xml:space="preserve"> 1</w:t>
      </w:r>
      <w:r w:rsidRPr="009B430E">
        <w:rPr>
          <w:rFonts w:ascii="PT Astra Serif" w:hAnsi="PT Astra Serif" w:cs="Times New Roman"/>
          <w:sz w:val="28"/>
          <w:szCs w:val="28"/>
        </w:rPr>
        <w:t xml:space="preserve"> </w:t>
      </w:r>
      <w:r w:rsidR="00D47CA3" w:rsidRPr="009B430E">
        <w:rPr>
          <w:rFonts w:ascii="PT Astra Serif" w:hAnsi="PT Astra Serif" w:cs="Times New Roman"/>
          <w:sz w:val="28"/>
          <w:szCs w:val="28"/>
        </w:rPr>
        <w:t>368 детей.</w:t>
      </w:r>
    </w:p>
    <w:p w:rsidR="00B06715" w:rsidRPr="00C1643D" w:rsidRDefault="00B06715" w:rsidP="00D47C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  <w:u w:val="single"/>
        </w:rPr>
      </w:pPr>
    </w:p>
    <w:p w:rsidR="000909AE" w:rsidRPr="00C1643D" w:rsidRDefault="002A679F" w:rsidP="00D47C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  <w:u w:val="single"/>
        </w:rPr>
      </w:pPr>
      <w:r w:rsidRPr="00C1643D">
        <w:rPr>
          <w:rFonts w:ascii="PT Astra Serif" w:eastAsia="Calibri" w:hAnsi="PT Astra Serif"/>
          <w:bCs/>
          <w:sz w:val="28"/>
          <w:szCs w:val="28"/>
          <w:u w:val="single"/>
        </w:rPr>
        <w:t xml:space="preserve">В 2021 году в городе </w:t>
      </w:r>
      <w:proofErr w:type="spellStart"/>
      <w:r w:rsidRPr="00C1643D">
        <w:rPr>
          <w:rFonts w:ascii="PT Astra Serif" w:eastAsia="Calibri" w:hAnsi="PT Astra Serif"/>
          <w:bCs/>
          <w:sz w:val="28"/>
          <w:szCs w:val="28"/>
          <w:u w:val="single"/>
        </w:rPr>
        <w:t>Югорске</w:t>
      </w:r>
      <w:proofErr w:type="spellEnd"/>
      <w:r w:rsidR="000909AE" w:rsidRPr="00C1643D">
        <w:rPr>
          <w:rFonts w:ascii="PT Astra Serif" w:eastAsia="Calibri" w:hAnsi="PT Astra Serif"/>
          <w:bCs/>
          <w:sz w:val="28"/>
          <w:szCs w:val="28"/>
          <w:u w:val="single"/>
        </w:rPr>
        <w:t xml:space="preserve"> продолжится реализация </w:t>
      </w:r>
      <w:r w:rsidR="00A14C01" w:rsidRPr="00C1643D">
        <w:rPr>
          <w:rFonts w:ascii="PT Astra Serif" w:eastAsia="Calibri" w:hAnsi="PT Astra Serif"/>
          <w:bCs/>
          <w:sz w:val="28"/>
          <w:szCs w:val="28"/>
          <w:u w:val="single"/>
        </w:rPr>
        <w:t xml:space="preserve">национальных </w:t>
      </w:r>
      <w:r w:rsidR="000909AE" w:rsidRPr="00C1643D">
        <w:rPr>
          <w:rFonts w:ascii="PT Astra Serif" w:eastAsia="Calibri" w:hAnsi="PT Astra Serif"/>
          <w:bCs/>
          <w:sz w:val="28"/>
          <w:szCs w:val="28"/>
          <w:u w:val="single"/>
        </w:rPr>
        <w:t>проектов:</w:t>
      </w:r>
    </w:p>
    <w:p w:rsidR="000909AE" w:rsidRPr="00C1643D" w:rsidRDefault="000909AE" w:rsidP="00D47C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1643D">
        <w:rPr>
          <w:rFonts w:ascii="PT Astra Serif" w:eastAsia="Calibri" w:hAnsi="PT Astra Serif"/>
          <w:bCs/>
          <w:sz w:val="28"/>
          <w:szCs w:val="28"/>
        </w:rPr>
        <w:t xml:space="preserve">- </w:t>
      </w:r>
      <w:r w:rsidR="00A14C01" w:rsidRPr="009B430E">
        <w:rPr>
          <w:rFonts w:ascii="PT Astra Serif" w:hAnsi="PT Astra Serif" w:cs="Times New Roman"/>
          <w:b/>
          <w:sz w:val="28"/>
          <w:szCs w:val="28"/>
        </w:rPr>
        <w:t>национальный проект</w:t>
      </w:r>
      <w:r w:rsidR="00A14C01" w:rsidRPr="00C1643D">
        <w:rPr>
          <w:rFonts w:ascii="PT Astra Serif" w:hAnsi="PT Astra Serif" w:cs="Times New Roman"/>
          <w:b/>
          <w:sz w:val="28"/>
          <w:szCs w:val="28"/>
        </w:rPr>
        <w:t xml:space="preserve"> «Культура»</w:t>
      </w:r>
      <w:r w:rsidR="00A14C01" w:rsidRPr="00C1643D">
        <w:rPr>
          <w:rFonts w:ascii="PT Astra Serif" w:hAnsi="PT Astra Serif"/>
          <w:sz w:val="28"/>
          <w:szCs w:val="28"/>
        </w:rPr>
        <w:t xml:space="preserve"> (РП </w:t>
      </w:r>
      <w:r w:rsidRPr="00C1643D">
        <w:rPr>
          <w:rFonts w:ascii="PT Astra Serif" w:hAnsi="PT Astra Serif"/>
          <w:sz w:val="28"/>
          <w:szCs w:val="28"/>
        </w:rPr>
        <w:t>«Культурная среда»</w:t>
      </w:r>
      <w:r w:rsidR="00A14C01" w:rsidRPr="00C1643D">
        <w:rPr>
          <w:rFonts w:ascii="PT Astra Serif" w:hAnsi="PT Astra Serif"/>
          <w:sz w:val="28"/>
          <w:szCs w:val="28"/>
        </w:rPr>
        <w:t>)</w:t>
      </w:r>
      <w:r w:rsidRPr="00C1643D">
        <w:rPr>
          <w:rFonts w:ascii="PT Astra Serif" w:hAnsi="PT Astra Serif"/>
          <w:sz w:val="28"/>
          <w:szCs w:val="28"/>
        </w:rPr>
        <w:t xml:space="preserve"> запланировано оснащение МБУ </w:t>
      </w:r>
      <w:proofErr w:type="gramStart"/>
      <w:r w:rsidRPr="00C1643D">
        <w:rPr>
          <w:rFonts w:ascii="PT Astra Serif" w:hAnsi="PT Astra Serif"/>
          <w:sz w:val="28"/>
          <w:szCs w:val="28"/>
        </w:rPr>
        <w:t>ДО</w:t>
      </w:r>
      <w:proofErr w:type="gramEnd"/>
      <w:r w:rsidRPr="00C1643D">
        <w:rPr>
          <w:rFonts w:ascii="PT Astra Serif" w:hAnsi="PT Astra Serif"/>
          <w:sz w:val="28"/>
          <w:szCs w:val="28"/>
        </w:rPr>
        <w:t xml:space="preserve"> «</w:t>
      </w:r>
      <w:proofErr w:type="gramStart"/>
      <w:r w:rsidRPr="00C1643D">
        <w:rPr>
          <w:rFonts w:ascii="PT Astra Serif" w:hAnsi="PT Astra Serif"/>
          <w:sz w:val="28"/>
          <w:szCs w:val="28"/>
        </w:rPr>
        <w:t>Детская</w:t>
      </w:r>
      <w:proofErr w:type="gramEnd"/>
      <w:r w:rsidRPr="00C1643D">
        <w:rPr>
          <w:rFonts w:ascii="PT Astra Serif" w:hAnsi="PT Astra Serif"/>
          <w:sz w:val="28"/>
          <w:szCs w:val="28"/>
        </w:rPr>
        <w:t xml:space="preserve"> школа искусств города Югорска» музыкальными инструментами, оборудованием для реализации образовательных программ и учебно-методической литературой в области музыкального и изобразительного искусства</w:t>
      </w:r>
      <w:r w:rsidR="00E66B1A" w:rsidRPr="00C1643D">
        <w:rPr>
          <w:rFonts w:ascii="PT Astra Serif" w:hAnsi="PT Astra Serif"/>
          <w:sz w:val="28"/>
          <w:szCs w:val="28"/>
        </w:rPr>
        <w:t xml:space="preserve">, на реализацию </w:t>
      </w:r>
      <w:r w:rsidR="002A679F" w:rsidRPr="00C1643D">
        <w:rPr>
          <w:rFonts w:ascii="PT Astra Serif" w:hAnsi="PT Astra Serif"/>
          <w:sz w:val="28"/>
          <w:szCs w:val="28"/>
        </w:rPr>
        <w:t xml:space="preserve">проекта </w:t>
      </w:r>
      <w:r w:rsidR="00E66B1A" w:rsidRPr="00C1643D">
        <w:rPr>
          <w:rFonts w:ascii="PT Astra Serif" w:hAnsi="PT Astra Serif"/>
          <w:sz w:val="28"/>
          <w:szCs w:val="28"/>
        </w:rPr>
        <w:t>планируется направить 18,8 млн. рублей</w:t>
      </w:r>
      <w:r w:rsidRPr="00C1643D">
        <w:rPr>
          <w:rFonts w:ascii="PT Astra Serif" w:hAnsi="PT Astra Serif"/>
          <w:sz w:val="28"/>
          <w:szCs w:val="28"/>
        </w:rPr>
        <w:t>;</w:t>
      </w:r>
    </w:p>
    <w:p w:rsidR="00F35A2A" w:rsidRPr="00C1643D" w:rsidRDefault="000909AE" w:rsidP="00D47C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 w:rsidRPr="00C1643D">
        <w:rPr>
          <w:rFonts w:ascii="PT Astra Serif" w:eastAsia="Calibri" w:hAnsi="PT Astra Serif"/>
          <w:bCs/>
          <w:sz w:val="28"/>
          <w:szCs w:val="28"/>
        </w:rPr>
        <w:t xml:space="preserve">- </w:t>
      </w:r>
      <w:r w:rsidR="00F35A2A" w:rsidRPr="009B430E">
        <w:rPr>
          <w:rFonts w:ascii="PT Astra Serif" w:hAnsi="PT Astra Serif" w:cs="Times New Roman"/>
          <w:b/>
          <w:sz w:val="28"/>
          <w:szCs w:val="28"/>
        </w:rPr>
        <w:t>национальный проект</w:t>
      </w:r>
      <w:r w:rsidR="00F35A2A" w:rsidRPr="00C1643D">
        <w:rPr>
          <w:rFonts w:ascii="PT Astra Serif" w:hAnsi="PT Astra Serif" w:cs="Times New Roman"/>
          <w:sz w:val="28"/>
          <w:szCs w:val="28"/>
        </w:rPr>
        <w:t xml:space="preserve"> «</w:t>
      </w:r>
      <w:r w:rsidR="00F35A2A" w:rsidRPr="00C1643D">
        <w:rPr>
          <w:rFonts w:ascii="PT Astra Serif" w:hAnsi="PT Astra Serif" w:cs="Times New Roman"/>
          <w:b/>
          <w:sz w:val="28"/>
          <w:szCs w:val="28"/>
        </w:rPr>
        <w:t>Жилье и городская среда» (</w:t>
      </w:r>
      <w:r w:rsidR="00F35A2A" w:rsidRPr="009B430E">
        <w:rPr>
          <w:rFonts w:ascii="PT Astra Serif" w:hAnsi="PT Astra Serif" w:cs="Times New Roman"/>
          <w:sz w:val="28"/>
          <w:szCs w:val="28"/>
        </w:rPr>
        <w:t>РП</w:t>
      </w:r>
      <w:r w:rsidR="009B430E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C1643D">
        <w:rPr>
          <w:rFonts w:ascii="PT Astra Serif" w:hAnsi="PT Astra Serif"/>
          <w:sz w:val="28"/>
          <w:szCs w:val="28"/>
        </w:rPr>
        <w:t>«Формирование комфортной городской среды»</w:t>
      </w:r>
      <w:r w:rsidR="00F35A2A" w:rsidRPr="00C1643D">
        <w:rPr>
          <w:rFonts w:ascii="PT Astra Serif" w:hAnsi="PT Astra Serif"/>
          <w:sz w:val="28"/>
          <w:szCs w:val="28"/>
        </w:rPr>
        <w:t>)</w:t>
      </w:r>
      <w:r w:rsidRPr="00C1643D">
        <w:rPr>
          <w:rFonts w:ascii="PT Astra Serif" w:eastAsia="Calibri" w:hAnsi="PT Astra Serif"/>
          <w:bCs/>
          <w:sz w:val="28"/>
          <w:szCs w:val="28"/>
        </w:rPr>
        <w:t xml:space="preserve"> </w:t>
      </w:r>
    </w:p>
    <w:p w:rsidR="000909AE" w:rsidRPr="00C1643D" w:rsidRDefault="000909AE" w:rsidP="00D47C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1643D">
        <w:rPr>
          <w:rFonts w:ascii="PT Astra Serif" w:eastAsia="Calibri" w:hAnsi="PT Astra Serif"/>
          <w:bCs/>
          <w:sz w:val="28"/>
          <w:szCs w:val="28"/>
        </w:rPr>
        <w:t>запланировано благоустройство общественной территории Парк по ул. Менделеева</w:t>
      </w:r>
      <w:r w:rsidR="00E66B1A" w:rsidRPr="00C1643D">
        <w:rPr>
          <w:rFonts w:ascii="PT Astra Serif" w:eastAsia="Calibri" w:hAnsi="PT Astra Serif"/>
          <w:bCs/>
          <w:sz w:val="28"/>
          <w:szCs w:val="28"/>
        </w:rPr>
        <w:t xml:space="preserve">, на реализацию </w:t>
      </w:r>
      <w:r w:rsidR="002A679F" w:rsidRPr="00C1643D">
        <w:rPr>
          <w:rFonts w:ascii="PT Astra Serif" w:eastAsia="Calibri" w:hAnsi="PT Astra Serif"/>
          <w:bCs/>
          <w:sz w:val="28"/>
          <w:szCs w:val="28"/>
        </w:rPr>
        <w:t xml:space="preserve">проекта </w:t>
      </w:r>
      <w:r w:rsidR="00E66B1A" w:rsidRPr="00C1643D">
        <w:rPr>
          <w:rFonts w:ascii="PT Astra Serif" w:eastAsia="Calibri" w:hAnsi="PT Astra Serif"/>
          <w:bCs/>
          <w:sz w:val="28"/>
          <w:szCs w:val="28"/>
        </w:rPr>
        <w:t>планируется направить 12,1 млн. рублей</w:t>
      </w:r>
      <w:r w:rsidRPr="00C1643D">
        <w:rPr>
          <w:rFonts w:ascii="PT Astra Serif" w:eastAsia="Calibri" w:hAnsi="PT Astra Serif"/>
          <w:bCs/>
          <w:sz w:val="28"/>
          <w:szCs w:val="28"/>
        </w:rPr>
        <w:t>;</w:t>
      </w:r>
    </w:p>
    <w:p w:rsidR="00F35A2A" w:rsidRPr="00C1643D" w:rsidRDefault="000909AE" w:rsidP="00D47C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C1643D">
        <w:rPr>
          <w:rFonts w:ascii="PT Astra Serif" w:hAnsi="PT Astra Serif"/>
          <w:sz w:val="28"/>
          <w:szCs w:val="28"/>
        </w:rPr>
        <w:t xml:space="preserve">- </w:t>
      </w:r>
      <w:r w:rsidR="00F35A2A" w:rsidRPr="009B430E">
        <w:rPr>
          <w:rFonts w:ascii="PT Astra Serif" w:hAnsi="PT Astra Serif" w:cs="Times New Roman"/>
          <w:b/>
          <w:sz w:val="28"/>
          <w:szCs w:val="28"/>
        </w:rPr>
        <w:t>национальный проект</w:t>
      </w:r>
      <w:r w:rsidR="00F35A2A" w:rsidRPr="00C1643D">
        <w:rPr>
          <w:rFonts w:ascii="PT Astra Serif" w:hAnsi="PT Astra Serif"/>
          <w:sz w:val="28"/>
          <w:szCs w:val="28"/>
        </w:rPr>
        <w:t xml:space="preserve"> </w:t>
      </w:r>
      <w:r w:rsidR="00F35A2A" w:rsidRPr="00C1643D">
        <w:rPr>
          <w:rFonts w:ascii="PT Astra Serif" w:hAnsi="PT Astra Serif"/>
          <w:b/>
          <w:sz w:val="28"/>
          <w:szCs w:val="28"/>
        </w:rPr>
        <w:t xml:space="preserve">«Малое и среднее предпринимательство» </w:t>
      </w:r>
    </w:p>
    <w:p w:rsidR="000909AE" w:rsidRPr="00C1643D" w:rsidRDefault="000909AE" w:rsidP="00D47CA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C1643D">
        <w:rPr>
          <w:rFonts w:ascii="PT Astra Serif" w:hAnsi="PT Astra Serif"/>
          <w:sz w:val="28"/>
          <w:szCs w:val="28"/>
        </w:rPr>
        <w:t>запланировано оказание финансовой поддержки субъектам МСП</w:t>
      </w:r>
      <w:r w:rsidR="00F35A2A" w:rsidRPr="00C1643D">
        <w:rPr>
          <w:rFonts w:ascii="PT Astra Serif" w:hAnsi="PT Astra Serif"/>
          <w:sz w:val="28"/>
          <w:szCs w:val="28"/>
        </w:rPr>
        <w:t xml:space="preserve">, </w:t>
      </w:r>
      <w:r w:rsidR="00F35A2A" w:rsidRPr="00C1643D">
        <w:rPr>
          <w:rFonts w:ascii="PT Astra Serif" w:eastAsia="Calibri" w:hAnsi="PT Astra Serif"/>
          <w:bCs/>
          <w:sz w:val="28"/>
          <w:szCs w:val="28"/>
        </w:rPr>
        <w:t>на реализацию проекта планируется направить 2,96 млн. рублей</w:t>
      </w:r>
      <w:r w:rsidRPr="00C1643D">
        <w:rPr>
          <w:rFonts w:ascii="PT Astra Serif" w:hAnsi="PT Astra Serif"/>
          <w:sz w:val="28"/>
          <w:szCs w:val="28"/>
        </w:rPr>
        <w:t xml:space="preserve">; </w:t>
      </w:r>
    </w:p>
    <w:p w:rsidR="000909AE" w:rsidRPr="00C1643D" w:rsidRDefault="000909AE" w:rsidP="00D47CA3">
      <w:pPr>
        <w:spacing w:after="0" w:line="360" w:lineRule="auto"/>
        <w:ind w:firstLine="709"/>
        <w:jc w:val="both"/>
        <w:rPr>
          <w:rFonts w:ascii="PT Astra Serif" w:eastAsia="Times New Roman" w:hAnsi="PT Astra Serif"/>
          <w:sz w:val="28"/>
          <w:szCs w:val="28"/>
          <w:lang w:eastAsia="ar-SA"/>
        </w:rPr>
      </w:pPr>
      <w:r w:rsidRPr="00C1643D">
        <w:rPr>
          <w:rFonts w:ascii="PT Astra Serif" w:hAnsi="PT Astra Serif"/>
          <w:sz w:val="28"/>
          <w:szCs w:val="28"/>
        </w:rPr>
        <w:t xml:space="preserve">- </w:t>
      </w:r>
      <w:r w:rsidR="00F35A2A" w:rsidRPr="009B430E">
        <w:rPr>
          <w:rFonts w:ascii="PT Astra Serif" w:hAnsi="PT Astra Serif" w:cs="Times New Roman"/>
          <w:b/>
          <w:sz w:val="28"/>
          <w:szCs w:val="28"/>
        </w:rPr>
        <w:t>национальный проект</w:t>
      </w:r>
      <w:r w:rsidR="00F35A2A" w:rsidRPr="00C1643D">
        <w:rPr>
          <w:rFonts w:ascii="PT Astra Serif" w:hAnsi="PT Astra Serif" w:cs="Times New Roman"/>
          <w:sz w:val="28"/>
          <w:szCs w:val="28"/>
        </w:rPr>
        <w:t xml:space="preserve">  </w:t>
      </w:r>
      <w:r w:rsidR="00F35A2A" w:rsidRPr="00C1643D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«Демография» (</w:t>
      </w:r>
      <w:r w:rsidR="00F35A2A" w:rsidRPr="00C1643D">
        <w:rPr>
          <w:rFonts w:ascii="PT Astra Serif" w:eastAsia="Times New Roman" w:hAnsi="PT Astra Serif" w:cs="Times New Roman"/>
          <w:sz w:val="28"/>
          <w:szCs w:val="28"/>
          <w:lang w:eastAsia="ru-RU"/>
        </w:rPr>
        <w:t>РП</w:t>
      </w:r>
      <w:r w:rsidR="00F35A2A" w:rsidRPr="00C1643D">
        <w:rPr>
          <w:rFonts w:ascii="PT Astra Serif" w:hAnsi="PT Astra Serif"/>
          <w:sz w:val="28"/>
          <w:szCs w:val="28"/>
        </w:rPr>
        <w:t xml:space="preserve"> </w:t>
      </w:r>
      <w:r w:rsidRPr="00C1643D">
        <w:rPr>
          <w:rFonts w:ascii="PT Astra Serif" w:hAnsi="PT Astra Serif"/>
          <w:sz w:val="28"/>
          <w:szCs w:val="28"/>
        </w:rPr>
        <w:t>«Спорт – норма жизни»</w:t>
      </w:r>
      <w:r w:rsidR="00F35A2A" w:rsidRPr="00C1643D">
        <w:rPr>
          <w:rFonts w:ascii="PT Astra Serif" w:hAnsi="PT Astra Serif"/>
          <w:sz w:val="28"/>
          <w:szCs w:val="28"/>
        </w:rPr>
        <w:t>)</w:t>
      </w:r>
      <w:r w:rsidRPr="00C1643D">
        <w:rPr>
          <w:rFonts w:ascii="PT Astra Serif" w:hAnsi="PT Astra Serif"/>
          <w:sz w:val="28"/>
          <w:szCs w:val="28"/>
        </w:rPr>
        <w:t xml:space="preserve"> </w:t>
      </w:r>
      <w:r w:rsidRPr="00C1643D">
        <w:rPr>
          <w:rFonts w:ascii="PT Astra Serif" w:eastAsia="Calibri" w:hAnsi="PT Astra Serif"/>
          <w:bCs/>
          <w:sz w:val="28"/>
          <w:szCs w:val="28"/>
        </w:rPr>
        <w:t xml:space="preserve">запланировано укрепление материально-технической базы учреждений спорта. </w:t>
      </w:r>
    </w:p>
    <w:p w:rsidR="00E66B1A" w:rsidRPr="00C1643D" w:rsidRDefault="00E66B1A" w:rsidP="00D47C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6B1A" w:rsidRPr="00C1643D" w:rsidRDefault="00E66B1A" w:rsidP="00D47C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0A93" w:rsidRPr="00C1643D" w:rsidRDefault="00370A93" w:rsidP="00D47CA3">
      <w:pPr>
        <w:spacing w:after="0" w:line="360" w:lineRule="auto"/>
        <w:rPr>
          <w:sz w:val="28"/>
          <w:szCs w:val="28"/>
        </w:rPr>
      </w:pPr>
    </w:p>
    <w:sectPr w:rsidR="00370A93" w:rsidRPr="00C1643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30E" w:rsidRDefault="009B430E" w:rsidP="009B430E">
      <w:pPr>
        <w:spacing w:after="0" w:line="240" w:lineRule="auto"/>
      </w:pPr>
      <w:r>
        <w:separator/>
      </w:r>
    </w:p>
  </w:endnote>
  <w:endnote w:type="continuationSeparator" w:id="0">
    <w:p w:rsidR="009B430E" w:rsidRDefault="009B430E" w:rsidP="009B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551051"/>
      <w:docPartObj>
        <w:docPartGallery w:val="Page Numbers (Bottom of Page)"/>
        <w:docPartUnique/>
      </w:docPartObj>
    </w:sdtPr>
    <w:sdtEndPr/>
    <w:sdtContent>
      <w:p w:rsidR="009B430E" w:rsidRDefault="009B430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0916">
          <w:rPr>
            <w:noProof/>
          </w:rPr>
          <w:t>1</w:t>
        </w:r>
        <w:r>
          <w:fldChar w:fldCharType="end"/>
        </w:r>
      </w:p>
    </w:sdtContent>
  </w:sdt>
  <w:p w:rsidR="009B430E" w:rsidRDefault="009B430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30E" w:rsidRDefault="009B430E" w:rsidP="009B430E">
      <w:pPr>
        <w:spacing w:after="0" w:line="240" w:lineRule="auto"/>
      </w:pPr>
      <w:r>
        <w:separator/>
      </w:r>
    </w:p>
  </w:footnote>
  <w:footnote w:type="continuationSeparator" w:id="0">
    <w:p w:rsidR="009B430E" w:rsidRDefault="009B430E" w:rsidP="009B4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068512E"/>
    <w:multiLevelType w:val="multilevel"/>
    <w:tmpl w:val="F57ADB4C"/>
    <w:lvl w:ilvl="0">
      <w:start w:val="1"/>
      <w:numFmt w:val="decimal"/>
      <w:pStyle w:val="1"/>
      <w:lvlText w:val="%1."/>
      <w:lvlJc w:val="left"/>
      <w:pPr>
        <w:ind w:left="2062" w:hanging="360"/>
      </w:pPr>
    </w:lvl>
    <w:lvl w:ilvl="1">
      <w:start w:val="1"/>
      <w:numFmt w:val="decimal"/>
      <w:pStyle w:val="20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1474FAB"/>
    <w:multiLevelType w:val="hybridMultilevel"/>
    <w:tmpl w:val="10F83FE4"/>
    <w:lvl w:ilvl="0" w:tplc="DB247F6E">
      <w:start w:val="1"/>
      <w:numFmt w:val="upperRoman"/>
      <w:lvlText w:val="%1."/>
      <w:lvlJc w:val="left"/>
      <w:pPr>
        <w:ind w:left="1428" w:hanging="72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294846"/>
    <w:multiLevelType w:val="multilevel"/>
    <w:tmpl w:val="3A2AC06C"/>
    <w:lvl w:ilvl="0">
      <w:start w:val="14"/>
      <w:numFmt w:val="decimal"/>
      <w:lvlText w:val="%1."/>
      <w:lvlJc w:val="left"/>
      <w:pPr>
        <w:ind w:left="480" w:hanging="480"/>
      </w:pPr>
      <w:rPr>
        <w:rFonts w:ascii="PT Astra Serif" w:hAnsi="PT Astra Serif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4592" w:hanging="480"/>
      </w:pPr>
    </w:lvl>
    <w:lvl w:ilvl="2">
      <w:start w:val="1"/>
      <w:numFmt w:val="decimal"/>
      <w:lvlText w:val="%1.%2.%3."/>
      <w:lvlJc w:val="left"/>
      <w:pPr>
        <w:ind w:left="2874" w:hanging="720"/>
      </w:pPr>
    </w:lvl>
    <w:lvl w:ilvl="3">
      <w:start w:val="1"/>
      <w:numFmt w:val="decimal"/>
      <w:lvlText w:val="%1.%2.%3.%4."/>
      <w:lvlJc w:val="left"/>
      <w:pPr>
        <w:ind w:left="3951" w:hanging="720"/>
      </w:pPr>
    </w:lvl>
    <w:lvl w:ilvl="4">
      <w:start w:val="1"/>
      <w:numFmt w:val="decimal"/>
      <w:lvlText w:val="%1.%2.%3.%4.%5."/>
      <w:lvlJc w:val="left"/>
      <w:pPr>
        <w:ind w:left="5388" w:hanging="1080"/>
      </w:pPr>
    </w:lvl>
    <w:lvl w:ilvl="5">
      <w:start w:val="1"/>
      <w:numFmt w:val="decimal"/>
      <w:lvlText w:val="%1.%2.%3.%4.%5.%6."/>
      <w:lvlJc w:val="left"/>
      <w:pPr>
        <w:ind w:left="6465" w:hanging="1080"/>
      </w:pPr>
    </w:lvl>
    <w:lvl w:ilvl="6">
      <w:start w:val="1"/>
      <w:numFmt w:val="decimal"/>
      <w:lvlText w:val="%1.%2.%3.%4.%5.%6.%7."/>
      <w:lvlJc w:val="left"/>
      <w:pPr>
        <w:ind w:left="7902" w:hanging="1440"/>
      </w:pPr>
    </w:lvl>
    <w:lvl w:ilvl="7">
      <w:start w:val="1"/>
      <w:numFmt w:val="decimal"/>
      <w:lvlText w:val="%1.%2.%3.%4.%5.%6.%7.%8."/>
      <w:lvlJc w:val="left"/>
      <w:pPr>
        <w:ind w:left="8979" w:hanging="1440"/>
      </w:pPr>
    </w:lvl>
    <w:lvl w:ilvl="8">
      <w:start w:val="1"/>
      <w:numFmt w:val="decimal"/>
      <w:lvlText w:val="%1.%2.%3.%4.%5.%6.%7.%8.%9."/>
      <w:lvlJc w:val="left"/>
      <w:pPr>
        <w:ind w:left="10416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AE"/>
    <w:rsid w:val="000909AE"/>
    <w:rsid w:val="002A679F"/>
    <w:rsid w:val="00370A93"/>
    <w:rsid w:val="00397FFD"/>
    <w:rsid w:val="00424761"/>
    <w:rsid w:val="00640916"/>
    <w:rsid w:val="007930AA"/>
    <w:rsid w:val="00880A4A"/>
    <w:rsid w:val="009B430E"/>
    <w:rsid w:val="00A14C01"/>
    <w:rsid w:val="00AE0ACD"/>
    <w:rsid w:val="00B06017"/>
    <w:rsid w:val="00B06715"/>
    <w:rsid w:val="00C1643D"/>
    <w:rsid w:val="00C9522A"/>
    <w:rsid w:val="00CA5B2F"/>
    <w:rsid w:val="00D47CA3"/>
    <w:rsid w:val="00E66B1A"/>
    <w:rsid w:val="00EE6206"/>
    <w:rsid w:val="00F20DA0"/>
    <w:rsid w:val="00F35A2A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AE"/>
  </w:style>
  <w:style w:type="paragraph" w:styleId="10">
    <w:name w:val="heading 1"/>
    <w:basedOn w:val="a"/>
    <w:link w:val="11"/>
    <w:uiPriority w:val="9"/>
    <w:qFormat/>
    <w:rsid w:val="000909AE"/>
    <w:pPr>
      <w:keepNext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1"/>
    <w:semiHidden/>
    <w:unhideWhenUsed/>
    <w:qFormat/>
    <w:rsid w:val="00424761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24761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909AE"/>
    <w:rPr>
      <w:rFonts w:ascii="Calibri Light" w:eastAsia="Times New Roman" w:hAnsi="Calibri Light" w:cs="Times New Roman"/>
      <w:b/>
      <w:bCs/>
      <w:color w:val="2E74B5"/>
      <w:kern w:val="36"/>
      <w:sz w:val="28"/>
      <w:szCs w:val="28"/>
      <w:lang w:eastAsia="ru-RU"/>
    </w:rPr>
  </w:style>
  <w:style w:type="character" w:customStyle="1" w:styleId="a3">
    <w:name w:val="Абзац списка Знак"/>
    <w:link w:val="a4"/>
    <w:uiPriority w:val="34"/>
    <w:locked/>
    <w:rsid w:val="000909AE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909A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1">
    <w:name w:val="Заголовок 2 Знак"/>
    <w:basedOn w:val="a0"/>
    <w:link w:val="2"/>
    <w:semiHidden/>
    <w:rsid w:val="004247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4247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">
    <w:name w:val="УРОВЕНЬ1"/>
    <w:basedOn w:val="a4"/>
    <w:qFormat/>
    <w:rsid w:val="00424761"/>
    <w:pPr>
      <w:numPr>
        <w:numId w:val="3"/>
      </w:numPr>
      <w:spacing w:before="120" w:after="120" w:line="240" w:lineRule="auto"/>
      <w:jc w:val="center"/>
      <w:outlineLvl w:val="0"/>
    </w:pPr>
    <w:rPr>
      <w:rFonts w:ascii="Times New Roman" w:eastAsiaTheme="minorHAnsi" w:hAnsi="Times New Roman"/>
      <w:b/>
      <w:sz w:val="24"/>
      <w:szCs w:val="24"/>
      <w:lang w:eastAsia="ru-RU"/>
    </w:rPr>
  </w:style>
  <w:style w:type="character" w:customStyle="1" w:styleId="22">
    <w:name w:val="УРОВЕНЬ2 Знак"/>
    <w:basedOn w:val="a0"/>
    <w:link w:val="20"/>
    <w:locked/>
    <w:rsid w:val="0042476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20">
    <w:name w:val="УРОВЕНЬ2"/>
    <w:basedOn w:val="1"/>
    <w:link w:val="22"/>
    <w:qFormat/>
    <w:rsid w:val="00424761"/>
    <w:pPr>
      <w:numPr>
        <w:ilvl w:val="1"/>
      </w:numPr>
      <w:ind w:left="1077"/>
      <w:outlineLvl w:val="1"/>
    </w:pPr>
  </w:style>
  <w:style w:type="paragraph" w:styleId="a5">
    <w:name w:val="header"/>
    <w:basedOn w:val="a"/>
    <w:link w:val="a6"/>
    <w:uiPriority w:val="99"/>
    <w:unhideWhenUsed/>
    <w:rsid w:val="009B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30E"/>
  </w:style>
  <w:style w:type="paragraph" w:styleId="a7">
    <w:name w:val="footer"/>
    <w:basedOn w:val="a"/>
    <w:link w:val="a8"/>
    <w:uiPriority w:val="99"/>
    <w:unhideWhenUsed/>
    <w:rsid w:val="009B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9AE"/>
  </w:style>
  <w:style w:type="paragraph" w:styleId="10">
    <w:name w:val="heading 1"/>
    <w:basedOn w:val="a"/>
    <w:link w:val="11"/>
    <w:uiPriority w:val="9"/>
    <w:qFormat/>
    <w:rsid w:val="000909AE"/>
    <w:pPr>
      <w:keepNext/>
      <w:spacing w:before="480" w:after="0" w:line="240" w:lineRule="auto"/>
      <w:outlineLvl w:val="0"/>
    </w:pPr>
    <w:rPr>
      <w:rFonts w:ascii="Calibri Light" w:eastAsia="Times New Roman" w:hAnsi="Calibri Light" w:cs="Times New Roman"/>
      <w:b/>
      <w:bCs/>
      <w:color w:val="2E74B5"/>
      <w:kern w:val="36"/>
      <w:sz w:val="28"/>
      <w:szCs w:val="28"/>
      <w:lang w:eastAsia="ru-RU"/>
    </w:rPr>
  </w:style>
  <w:style w:type="paragraph" w:styleId="2">
    <w:name w:val="heading 2"/>
    <w:basedOn w:val="a"/>
    <w:next w:val="a"/>
    <w:link w:val="21"/>
    <w:semiHidden/>
    <w:unhideWhenUsed/>
    <w:qFormat/>
    <w:rsid w:val="00424761"/>
    <w:pPr>
      <w:keepNext/>
      <w:numPr>
        <w:ilvl w:val="1"/>
        <w:numId w:val="2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24761"/>
    <w:pPr>
      <w:keepNext/>
      <w:numPr>
        <w:ilvl w:val="3"/>
        <w:numId w:val="2"/>
      </w:numPr>
      <w:suppressAutoHyphens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0909AE"/>
    <w:rPr>
      <w:rFonts w:ascii="Calibri Light" w:eastAsia="Times New Roman" w:hAnsi="Calibri Light" w:cs="Times New Roman"/>
      <w:b/>
      <w:bCs/>
      <w:color w:val="2E74B5"/>
      <w:kern w:val="36"/>
      <w:sz w:val="28"/>
      <w:szCs w:val="28"/>
      <w:lang w:eastAsia="ru-RU"/>
    </w:rPr>
  </w:style>
  <w:style w:type="character" w:customStyle="1" w:styleId="a3">
    <w:name w:val="Абзац списка Знак"/>
    <w:link w:val="a4"/>
    <w:uiPriority w:val="34"/>
    <w:locked/>
    <w:rsid w:val="000909AE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0909A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1">
    <w:name w:val="Заголовок 2 Знак"/>
    <w:basedOn w:val="a0"/>
    <w:link w:val="2"/>
    <w:semiHidden/>
    <w:rsid w:val="004247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42476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">
    <w:name w:val="УРОВЕНЬ1"/>
    <w:basedOn w:val="a4"/>
    <w:qFormat/>
    <w:rsid w:val="00424761"/>
    <w:pPr>
      <w:numPr>
        <w:numId w:val="3"/>
      </w:numPr>
      <w:spacing w:before="120" w:after="120" w:line="240" w:lineRule="auto"/>
      <w:jc w:val="center"/>
      <w:outlineLvl w:val="0"/>
    </w:pPr>
    <w:rPr>
      <w:rFonts w:ascii="Times New Roman" w:eastAsiaTheme="minorHAnsi" w:hAnsi="Times New Roman"/>
      <w:b/>
      <w:sz w:val="24"/>
      <w:szCs w:val="24"/>
      <w:lang w:eastAsia="ru-RU"/>
    </w:rPr>
  </w:style>
  <w:style w:type="character" w:customStyle="1" w:styleId="22">
    <w:name w:val="УРОВЕНЬ2 Знак"/>
    <w:basedOn w:val="a0"/>
    <w:link w:val="20"/>
    <w:locked/>
    <w:rsid w:val="0042476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20">
    <w:name w:val="УРОВЕНЬ2"/>
    <w:basedOn w:val="1"/>
    <w:link w:val="22"/>
    <w:qFormat/>
    <w:rsid w:val="00424761"/>
    <w:pPr>
      <w:numPr>
        <w:ilvl w:val="1"/>
      </w:numPr>
      <w:ind w:left="1077"/>
      <w:outlineLvl w:val="1"/>
    </w:pPr>
  </w:style>
  <w:style w:type="paragraph" w:styleId="a5">
    <w:name w:val="header"/>
    <w:basedOn w:val="a"/>
    <w:link w:val="a6"/>
    <w:uiPriority w:val="99"/>
    <w:unhideWhenUsed/>
    <w:rsid w:val="009B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430E"/>
  </w:style>
  <w:style w:type="paragraph" w:styleId="a7">
    <w:name w:val="footer"/>
    <w:basedOn w:val="a"/>
    <w:link w:val="a8"/>
    <w:uiPriority w:val="99"/>
    <w:unhideWhenUsed/>
    <w:rsid w:val="009B43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DAA5-1C47-4297-90E5-5C33D512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Резинкина Жанна Васильевна</dc:creator>
  <cp:lastModifiedBy>Демидова Диана Мироновна</cp:lastModifiedBy>
  <cp:revision>8</cp:revision>
  <dcterms:created xsi:type="dcterms:W3CDTF">2021-03-17T04:26:00Z</dcterms:created>
  <dcterms:modified xsi:type="dcterms:W3CDTF">2021-03-17T07:34:00Z</dcterms:modified>
</cp:coreProperties>
</file>