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78" w:rsidRDefault="00795D78" w:rsidP="0021641A">
      <w:pPr>
        <w:pStyle w:val="Standard"/>
        <w:jc w:val="center"/>
        <w:rPr>
          <w:lang w:val="ru-RU"/>
        </w:rPr>
      </w:pPr>
    </w:p>
    <w:p w:rsidR="00256A87" w:rsidRPr="0021641A" w:rsidRDefault="003030CB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" strokecolor="white">
            <v:textbox style="mso-fit-shape-to-text:t">
              <w:txbxContent>
                <w:p w:rsidR="00B72A47" w:rsidRDefault="00B72A47" w:rsidP="00B93AEC">
                  <w:pPr>
                    <w:jc w:val="right"/>
                  </w:pPr>
                </w:p>
              </w:txbxContent>
            </v:textbox>
          </v:shape>
        </w:pict>
      </w:r>
      <w:r w:rsidR="00E470B1">
        <w:rPr>
          <w:noProof/>
          <w:lang w:val="ru-RU" w:eastAsia="ru-RU" w:bidi="ar-SA"/>
        </w:rPr>
        <w:drawing>
          <wp:inline distT="0" distB="0" distL="0" distR="0">
            <wp:extent cx="586740" cy="7099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F41B13" w:rsidP="00F221CB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0325C9">
        <w:rPr>
          <w:sz w:val="24"/>
          <w:szCs w:val="24"/>
        </w:rPr>
        <w:t xml:space="preserve"> </w:t>
      </w:r>
      <w:r w:rsidR="00412D97">
        <w:rPr>
          <w:sz w:val="24"/>
          <w:szCs w:val="24"/>
        </w:rPr>
        <w:t xml:space="preserve">19 </w:t>
      </w:r>
      <w:r w:rsidR="002D183D">
        <w:rPr>
          <w:sz w:val="24"/>
          <w:szCs w:val="24"/>
        </w:rPr>
        <w:t>января</w:t>
      </w:r>
      <w:r w:rsidR="00412D97">
        <w:rPr>
          <w:sz w:val="24"/>
          <w:szCs w:val="24"/>
        </w:rPr>
        <w:t xml:space="preserve"> 2018года</w:t>
      </w:r>
      <w:r>
        <w:rPr>
          <w:sz w:val="24"/>
          <w:szCs w:val="24"/>
        </w:rPr>
        <w:t xml:space="preserve">         </w:t>
      </w:r>
      <w:r w:rsidR="000325C9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№</w:t>
      </w:r>
      <w:r w:rsidR="000325C9">
        <w:rPr>
          <w:sz w:val="24"/>
          <w:szCs w:val="24"/>
        </w:rPr>
        <w:t xml:space="preserve"> </w:t>
      </w:r>
      <w:r w:rsidR="00412D97">
        <w:rPr>
          <w:sz w:val="24"/>
          <w:szCs w:val="24"/>
        </w:rPr>
        <w:t>145</w:t>
      </w:r>
    </w:p>
    <w:p w:rsidR="00256A87" w:rsidRDefault="00256A87" w:rsidP="0037056B">
      <w:pPr>
        <w:rPr>
          <w:sz w:val="24"/>
          <w:szCs w:val="24"/>
        </w:rPr>
      </w:pPr>
    </w:p>
    <w:p w:rsidR="00B93AEC" w:rsidRDefault="00B93AEC" w:rsidP="00BE7543">
      <w:pPr>
        <w:ind w:right="5952"/>
        <w:rPr>
          <w:sz w:val="24"/>
          <w:szCs w:val="24"/>
        </w:rPr>
      </w:pPr>
      <w:r w:rsidRPr="00BE7543">
        <w:rPr>
          <w:sz w:val="24"/>
          <w:szCs w:val="24"/>
        </w:rPr>
        <w:t>Об утверждении плана проведения экспертизы муниципальных нормативных правовых актов администрации города Югорск</w:t>
      </w:r>
      <w:r w:rsidR="00BE7543">
        <w:rPr>
          <w:sz w:val="24"/>
          <w:szCs w:val="24"/>
        </w:rPr>
        <w:t>а</w:t>
      </w:r>
      <w:r w:rsidRPr="00BE7543">
        <w:rPr>
          <w:sz w:val="24"/>
          <w:szCs w:val="24"/>
        </w:rPr>
        <w:t>,</w:t>
      </w:r>
      <w:r w:rsidR="000325C9">
        <w:rPr>
          <w:sz w:val="24"/>
          <w:szCs w:val="24"/>
        </w:rPr>
        <w:t xml:space="preserve"> </w:t>
      </w:r>
      <w:r w:rsidRPr="00BE7543">
        <w:rPr>
          <w:sz w:val="24"/>
          <w:szCs w:val="24"/>
        </w:rPr>
        <w:t>затрагивающих</w:t>
      </w:r>
      <w:r w:rsidR="00BE7543">
        <w:rPr>
          <w:sz w:val="24"/>
          <w:szCs w:val="24"/>
        </w:rPr>
        <w:t xml:space="preserve"> в</w:t>
      </w:r>
      <w:r w:rsidRPr="00BE7543">
        <w:rPr>
          <w:sz w:val="24"/>
          <w:szCs w:val="24"/>
        </w:rPr>
        <w:t xml:space="preserve">опросы </w:t>
      </w:r>
      <w:r w:rsidR="00BE7543">
        <w:rPr>
          <w:sz w:val="24"/>
          <w:szCs w:val="24"/>
        </w:rPr>
        <w:t>о</w:t>
      </w:r>
      <w:r w:rsidRPr="00BE7543">
        <w:rPr>
          <w:sz w:val="24"/>
          <w:szCs w:val="24"/>
        </w:rPr>
        <w:t xml:space="preserve">существления </w:t>
      </w:r>
      <w:r w:rsidR="00BE7543">
        <w:rPr>
          <w:sz w:val="24"/>
          <w:szCs w:val="24"/>
        </w:rPr>
        <w:t>п</w:t>
      </w:r>
      <w:r w:rsidRPr="00BE7543">
        <w:rPr>
          <w:sz w:val="24"/>
          <w:szCs w:val="24"/>
        </w:rPr>
        <w:t>редпринимательской</w:t>
      </w:r>
      <w:r w:rsidR="000325C9">
        <w:rPr>
          <w:sz w:val="24"/>
          <w:szCs w:val="24"/>
        </w:rPr>
        <w:t xml:space="preserve"> </w:t>
      </w:r>
      <w:r w:rsidRPr="00BE7543">
        <w:rPr>
          <w:sz w:val="24"/>
          <w:szCs w:val="24"/>
        </w:rPr>
        <w:t>и инвестиционной деятельности</w:t>
      </w:r>
      <w:r w:rsidR="000325C9">
        <w:rPr>
          <w:sz w:val="24"/>
          <w:szCs w:val="24"/>
        </w:rPr>
        <w:t xml:space="preserve"> </w:t>
      </w:r>
      <w:r w:rsidR="004D1EC7">
        <w:rPr>
          <w:sz w:val="24"/>
          <w:szCs w:val="24"/>
        </w:rPr>
        <w:t>на 2018 год</w:t>
      </w:r>
    </w:p>
    <w:p w:rsidR="00BE7543" w:rsidRDefault="00BE7543" w:rsidP="00BE7543">
      <w:pPr>
        <w:ind w:right="5952"/>
        <w:jc w:val="both"/>
        <w:rPr>
          <w:sz w:val="24"/>
          <w:szCs w:val="24"/>
        </w:rPr>
      </w:pPr>
    </w:p>
    <w:p w:rsidR="00BE7543" w:rsidRDefault="000325C9" w:rsidP="00BE7543">
      <w:pPr>
        <w:ind w:right="5952"/>
        <w:jc w:val="both"/>
        <w:rPr>
          <w:sz w:val="24"/>
          <w:szCs w:val="24"/>
        </w:rPr>
      </w:pPr>
      <w:r>
        <w:rPr>
          <w:sz w:val="24"/>
          <w:szCs w:val="24"/>
        </w:rPr>
        <w:t>(с изменен</w:t>
      </w:r>
      <w:r w:rsidR="001E5628">
        <w:rPr>
          <w:sz w:val="24"/>
          <w:szCs w:val="24"/>
        </w:rPr>
        <w:t>и</w:t>
      </w:r>
      <w:r>
        <w:rPr>
          <w:sz w:val="24"/>
          <w:szCs w:val="24"/>
        </w:rPr>
        <w:t xml:space="preserve">ями </w:t>
      </w:r>
      <w:r w:rsidR="001E5628" w:rsidRPr="000F53C5">
        <w:rPr>
          <w:sz w:val="24"/>
          <w:szCs w:val="24"/>
        </w:rPr>
        <w:t>от 23.05.2018 № 1431</w:t>
      </w:r>
      <w:r w:rsidR="00FD1A8E">
        <w:rPr>
          <w:sz w:val="24"/>
          <w:szCs w:val="24"/>
        </w:rPr>
        <w:t>)</w:t>
      </w:r>
    </w:p>
    <w:p w:rsidR="001E5628" w:rsidRDefault="001E5628" w:rsidP="00BE7543">
      <w:pPr>
        <w:ind w:right="5952"/>
        <w:jc w:val="both"/>
      </w:pPr>
    </w:p>
    <w:p w:rsidR="00BE7543" w:rsidRPr="00B72A47" w:rsidRDefault="00BE7543" w:rsidP="004D1EC7">
      <w:pPr>
        <w:ind w:firstLine="851"/>
        <w:jc w:val="both"/>
        <w:rPr>
          <w:rFonts w:eastAsia="Calibri"/>
          <w:sz w:val="24"/>
          <w:szCs w:val="24"/>
          <w:lang w:eastAsia="ru-RU"/>
        </w:rPr>
      </w:pPr>
      <w:r w:rsidRPr="00B72A47">
        <w:rPr>
          <w:rFonts w:eastAsia="Calibri"/>
          <w:sz w:val="24"/>
          <w:szCs w:val="24"/>
          <w:lang w:eastAsia="ru-RU"/>
        </w:rPr>
        <w:t xml:space="preserve">В соответствии </w:t>
      </w:r>
      <w:r>
        <w:rPr>
          <w:rFonts w:eastAsia="Calibri"/>
          <w:sz w:val="24"/>
          <w:szCs w:val="24"/>
          <w:lang w:eastAsia="ru-RU"/>
        </w:rPr>
        <w:t xml:space="preserve">постановлением администрации города Югорска </w:t>
      </w:r>
      <w:r w:rsidR="004D1EC7">
        <w:rPr>
          <w:rFonts w:eastAsia="Calibri"/>
          <w:sz w:val="24"/>
          <w:szCs w:val="24"/>
          <w:lang w:eastAsia="ru-RU"/>
        </w:rPr>
        <w:t xml:space="preserve">от 10.08.2017 № 1941 </w:t>
      </w:r>
      <w:r w:rsidR="004D1EC7" w:rsidRPr="00B72A47">
        <w:rPr>
          <w:rFonts w:eastAsia="Calibri"/>
          <w:sz w:val="24"/>
          <w:szCs w:val="24"/>
          <w:lang w:eastAsia="ru-RU"/>
        </w:rPr>
        <w:t>«</w:t>
      </w:r>
      <w:r w:rsidR="004D1EC7" w:rsidRPr="00B72A47">
        <w:rPr>
          <w:sz w:val="24"/>
          <w:szCs w:val="24"/>
        </w:rPr>
        <w:t>Об утверждении Порядка проведения оценки регулирующего воздействия проектов муниципальных нормативных правовых актов города Югорска</w:t>
      </w:r>
      <w:r w:rsidR="004D1EC7">
        <w:rPr>
          <w:sz w:val="24"/>
          <w:szCs w:val="24"/>
        </w:rPr>
        <w:t>,</w:t>
      </w:r>
      <w:r w:rsidR="00D501FA">
        <w:rPr>
          <w:sz w:val="24"/>
          <w:szCs w:val="24"/>
        </w:rPr>
        <w:t xml:space="preserve"> </w:t>
      </w:r>
      <w:r w:rsidR="004D1EC7">
        <w:rPr>
          <w:sz w:val="24"/>
          <w:szCs w:val="24"/>
        </w:rPr>
        <w:t>экспертизы и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4D1EC7" w:rsidRPr="00B72A47">
        <w:rPr>
          <w:rFonts w:eastAsia="Calibri"/>
          <w:sz w:val="24"/>
          <w:szCs w:val="24"/>
          <w:lang w:eastAsia="ru-RU"/>
        </w:rPr>
        <w:t>»</w:t>
      </w:r>
      <w:r w:rsidRPr="00B72A47">
        <w:rPr>
          <w:rFonts w:eastAsia="Calibri"/>
          <w:sz w:val="24"/>
          <w:szCs w:val="24"/>
          <w:lang w:eastAsia="ru-RU"/>
        </w:rPr>
        <w:t>:</w:t>
      </w:r>
    </w:p>
    <w:p w:rsidR="00B93AEC" w:rsidRPr="00BE7543" w:rsidRDefault="00BE7543" w:rsidP="00BE7543">
      <w:pPr>
        <w:ind w:firstLine="709"/>
        <w:jc w:val="both"/>
        <w:rPr>
          <w:sz w:val="24"/>
          <w:szCs w:val="24"/>
        </w:rPr>
      </w:pPr>
      <w:r w:rsidRPr="00B72A47">
        <w:rPr>
          <w:sz w:val="24"/>
          <w:szCs w:val="24"/>
        </w:rPr>
        <w:t>1. Утвердить</w:t>
      </w:r>
      <w:r w:rsidR="00D501FA">
        <w:rPr>
          <w:sz w:val="24"/>
          <w:szCs w:val="24"/>
        </w:rPr>
        <w:t xml:space="preserve"> </w:t>
      </w:r>
      <w:r w:rsidR="00B93AEC" w:rsidRPr="00BE7543">
        <w:rPr>
          <w:sz w:val="24"/>
          <w:szCs w:val="24"/>
        </w:rPr>
        <w:t>план</w:t>
      </w:r>
      <w:r w:rsidR="00D501FA">
        <w:rPr>
          <w:sz w:val="24"/>
          <w:szCs w:val="24"/>
        </w:rPr>
        <w:t xml:space="preserve"> </w:t>
      </w:r>
      <w:r w:rsidR="00B93AEC" w:rsidRPr="00BE7543">
        <w:rPr>
          <w:sz w:val="24"/>
          <w:szCs w:val="24"/>
        </w:rPr>
        <w:t xml:space="preserve">проведения экспертизы муниципальных нормативных правовых актов администрации города </w:t>
      </w:r>
      <w:r>
        <w:rPr>
          <w:sz w:val="24"/>
          <w:szCs w:val="24"/>
        </w:rPr>
        <w:t>Югорска</w:t>
      </w:r>
      <w:r w:rsidR="00B93AEC" w:rsidRPr="00BE7543">
        <w:rPr>
          <w:sz w:val="24"/>
          <w:szCs w:val="24"/>
        </w:rPr>
        <w:t xml:space="preserve">, затрагивающих вопросы осуществления предпринимательской и инвестиционной деятельности </w:t>
      </w:r>
      <w:r w:rsidR="004D1EC7">
        <w:rPr>
          <w:sz w:val="24"/>
          <w:szCs w:val="24"/>
        </w:rPr>
        <w:t xml:space="preserve">на 2018 год </w:t>
      </w:r>
      <w:r w:rsidR="00B93AEC" w:rsidRPr="00BE7543">
        <w:rPr>
          <w:sz w:val="24"/>
          <w:szCs w:val="24"/>
        </w:rPr>
        <w:t>(далее – План)</w:t>
      </w:r>
      <w:r>
        <w:rPr>
          <w:sz w:val="24"/>
          <w:szCs w:val="24"/>
        </w:rPr>
        <w:t xml:space="preserve"> (</w:t>
      </w:r>
      <w:r w:rsidR="004D1EC7">
        <w:rPr>
          <w:sz w:val="24"/>
          <w:szCs w:val="24"/>
        </w:rPr>
        <w:t>п</w:t>
      </w:r>
      <w:r>
        <w:rPr>
          <w:sz w:val="24"/>
          <w:szCs w:val="24"/>
        </w:rPr>
        <w:t>риложение)</w:t>
      </w:r>
      <w:r w:rsidR="00B93AEC" w:rsidRPr="00BE7543">
        <w:rPr>
          <w:sz w:val="24"/>
          <w:szCs w:val="24"/>
        </w:rPr>
        <w:t>.</w:t>
      </w:r>
    </w:p>
    <w:p w:rsidR="002A3C5F" w:rsidRPr="002A3C5F" w:rsidRDefault="00B93AEC" w:rsidP="00B93A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61BC5">
        <w:rPr>
          <w:sz w:val="24"/>
          <w:szCs w:val="24"/>
        </w:rPr>
        <w:t xml:space="preserve">2. </w:t>
      </w:r>
      <w:r w:rsidR="004D1EC7">
        <w:rPr>
          <w:sz w:val="24"/>
          <w:szCs w:val="24"/>
        </w:rPr>
        <w:t>Отраслевым (функциональным) органам администрации города Югорска</w:t>
      </w:r>
      <w:r w:rsidR="004D1EC7" w:rsidRPr="002A3C5F">
        <w:rPr>
          <w:sz w:val="24"/>
          <w:szCs w:val="24"/>
        </w:rPr>
        <w:t xml:space="preserve">, ответственным за </w:t>
      </w:r>
      <w:r w:rsidR="002A3C5F" w:rsidRPr="002A3C5F">
        <w:rPr>
          <w:sz w:val="24"/>
          <w:szCs w:val="24"/>
        </w:rPr>
        <w:t>проведение экспертизы муниципальных нормативных правовых актов администрации города Югорска, затрагивающих вопросы осуществления предпринимательской и инвестиционной деятельности, провести экспертизу муниципальных нормативных правовых актов в сроки, установленные Планом.</w:t>
      </w:r>
    </w:p>
    <w:p w:rsidR="004D1EC7" w:rsidRDefault="002A3C5F" w:rsidP="00B93AE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D1EC7">
        <w:rPr>
          <w:sz w:val="24"/>
          <w:szCs w:val="24"/>
        </w:rPr>
        <w:t>Департаменту экономического развития и проектного управления</w:t>
      </w:r>
      <w:r w:rsidR="004D1EC7" w:rsidRPr="00E61BC5">
        <w:rPr>
          <w:sz w:val="24"/>
          <w:szCs w:val="24"/>
        </w:rPr>
        <w:t xml:space="preserve"> администрации города Югорска (И.В. </w:t>
      </w:r>
      <w:proofErr w:type="spellStart"/>
      <w:r w:rsidR="004D1EC7" w:rsidRPr="00E61BC5">
        <w:rPr>
          <w:sz w:val="24"/>
          <w:szCs w:val="24"/>
        </w:rPr>
        <w:t>Грудцына</w:t>
      </w:r>
      <w:proofErr w:type="spellEnd"/>
      <w:r w:rsidR="004D1EC7">
        <w:t xml:space="preserve">) </w:t>
      </w:r>
      <w:r w:rsidR="004D1EC7" w:rsidRPr="00E61BC5">
        <w:rPr>
          <w:sz w:val="24"/>
          <w:szCs w:val="24"/>
        </w:rPr>
        <w:t>разместить План</w:t>
      </w:r>
      <w:r w:rsidR="00D501FA">
        <w:rPr>
          <w:sz w:val="24"/>
          <w:szCs w:val="24"/>
        </w:rPr>
        <w:t xml:space="preserve"> </w:t>
      </w:r>
      <w:r w:rsidR="004D1EC7" w:rsidRPr="00B72A47">
        <w:rPr>
          <w:sz w:val="24"/>
          <w:szCs w:val="24"/>
        </w:rPr>
        <w:t>в специализированном разделе официального сайта администрации города Югорска.</w:t>
      </w:r>
    </w:p>
    <w:p w:rsidR="00B93AEC" w:rsidRPr="002A3C5F" w:rsidRDefault="00B93AEC" w:rsidP="00B93AEC">
      <w:pPr>
        <w:autoSpaceDE w:val="0"/>
        <w:autoSpaceDN w:val="0"/>
        <w:adjustRightInd w:val="0"/>
        <w:rPr>
          <w:sz w:val="24"/>
          <w:szCs w:val="24"/>
        </w:rPr>
      </w:pPr>
    </w:p>
    <w:p w:rsidR="00B93AEC" w:rsidRDefault="00B93AEC" w:rsidP="00B72A47">
      <w:pPr>
        <w:rPr>
          <w:sz w:val="24"/>
          <w:szCs w:val="24"/>
        </w:rPr>
      </w:pPr>
    </w:p>
    <w:p w:rsidR="004D1EC7" w:rsidRDefault="004D1EC7" w:rsidP="00B72A47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</w:t>
      </w:r>
    </w:p>
    <w:p w:rsidR="00F14C3E" w:rsidRDefault="004D1EC7" w:rsidP="00B72A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главы города Югорска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  <w:r>
        <w:rPr>
          <w:b/>
          <w:sz w:val="24"/>
          <w:szCs w:val="24"/>
        </w:rPr>
        <w:t xml:space="preserve">    </w:t>
      </w:r>
    </w:p>
    <w:p w:rsidR="00F14C3E" w:rsidRDefault="00F14C3E" w:rsidP="00B72A47">
      <w:pPr>
        <w:rPr>
          <w:b/>
          <w:sz w:val="24"/>
          <w:szCs w:val="24"/>
        </w:rPr>
      </w:pPr>
    </w:p>
    <w:p w:rsidR="00B77C56" w:rsidRDefault="00B77C56" w:rsidP="00B72A47">
      <w:pPr>
        <w:rPr>
          <w:b/>
          <w:sz w:val="24"/>
          <w:szCs w:val="24"/>
        </w:rPr>
      </w:pPr>
    </w:p>
    <w:p w:rsidR="00B77C56" w:rsidRDefault="00B77C56" w:rsidP="00B72A47">
      <w:pPr>
        <w:rPr>
          <w:b/>
          <w:sz w:val="24"/>
          <w:szCs w:val="24"/>
        </w:rPr>
      </w:pPr>
    </w:p>
    <w:p w:rsidR="00B77C56" w:rsidRDefault="00B77C56" w:rsidP="00B72A47">
      <w:pPr>
        <w:rPr>
          <w:b/>
          <w:sz w:val="24"/>
          <w:szCs w:val="24"/>
        </w:rPr>
      </w:pPr>
    </w:p>
    <w:p w:rsidR="00B77C56" w:rsidRDefault="00B77C56" w:rsidP="00B72A47">
      <w:pPr>
        <w:rPr>
          <w:b/>
          <w:sz w:val="24"/>
          <w:szCs w:val="24"/>
        </w:rPr>
      </w:pPr>
    </w:p>
    <w:p w:rsidR="00B77C56" w:rsidRDefault="00B77C56" w:rsidP="00B72A47">
      <w:pPr>
        <w:rPr>
          <w:b/>
          <w:sz w:val="24"/>
          <w:szCs w:val="24"/>
        </w:rPr>
      </w:pPr>
    </w:p>
    <w:p w:rsidR="00F14C3E" w:rsidRDefault="00F14C3E" w:rsidP="00F14C3E">
      <w:pPr>
        <w:jc w:val="center"/>
        <w:rPr>
          <w:sz w:val="24"/>
          <w:szCs w:val="24"/>
        </w:rPr>
      </w:pPr>
    </w:p>
    <w:p w:rsidR="00F14C3E" w:rsidRDefault="00F14C3E" w:rsidP="00F14C3E">
      <w:pPr>
        <w:jc w:val="center"/>
        <w:rPr>
          <w:sz w:val="24"/>
          <w:szCs w:val="24"/>
        </w:rPr>
      </w:pPr>
    </w:p>
    <w:p w:rsidR="00C903C6" w:rsidRDefault="00C903C6" w:rsidP="002A3C5F">
      <w:pPr>
        <w:ind w:left="11907"/>
        <w:jc w:val="both"/>
        <w:sectPr w:rsidR="00C903C6" w:rsidSect="000852F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2A3C5F" w:rsidRPr="00412D97" w:rsidRDefault="002A3C5F" w:rsidP="002A3C5F">
      <w:pPr>
        <w:ind w:left="11907"/>
        <w:jc w:val="right"/>
        <w:rPr>
          <w:b/>
        </w:rPr>
      </w:pPr>
      <w:r w:rsidRPr="00412D97">
        <w:rPr>
          <w:b/>
        </w:rPr>
        <w:lastRenderedPageBreak/>
        <w:t>Приложение</w:t>
      </w:r>
    </w:p>
    <w:p w:rsidR="00412D97" w:rsidRDefault="00412D97" w:rsidP="002A3C5F">
      <w:pPr>
        <w:ind w:left="11907" w:hanging="708"/>
        <w:jc w:val="right"/>
        <w:rPr>
          <w:b/>
        </w:rPr>
      </w:pPr>
      <w:r>
        <w:rPr>
          <w:b/>
        </w:rPr>
        <w:t xml:space="preserve">к постановлению </w:t>
      </w:r>
    </w:p>
    <w:p w:rsidR="002A3C5F" w:rsidRPr="00412D97" w:rsidRDefault="002A3C5F" w:rsidP="002A3C5F">
      <w:pPr>
        <w:ind w:left="11907" w:hanging="708"/>
        <w:jc w:val="right"/>
        <w:rPr>
          <w:b/>
        </w:rPr>
      </w:pPr>
      <w:r w:rsidRPr="00412D97">
        <w:rPr>
          <w:b/>
        </w:rPr>
        <w:t>администрации города Югорска</w:t>
      </w:r>
    </w:p>
    <w:p w:rsidR="002A3C5F" w:rsidRPr="00412D97" w:rsidRDefault="00412D97" w:rsidP="00412D97">
      <w:pPr>
        <w:ind w:firstLine="11199"/>
        <w:jc w:val="right"/>
        <w:rPr>
          <w:b/>
        </w:rPr>
      </w:pPr>
      <w:r w:rsidRPr="00412D97">
        <w:rPr>
          <w:b/>
        </w:rPr>
        <w:t xml:space="preserve">от 19 </w:t>
      </w:r>
      <w:r w:rsidR="002D183D">
        <w:rPr>
          <w:b/>
        </w:rPr>
        <w:t>января</w:t>
      </w:r>
      <w:r w:rsidRPr="00412D97">
        <w:rPr>
          <w:b/>
        </w:rPr>
        <w:t xml:space="preserve"> 2018 года №145</w:t>
      </w:r>
    </w:p>
    <w:p w:rsidR="00412D97" w:rsidRDefault="00412D97" w:rsidP="002A3C5F">
      <w:pPr>
        <w:jc w:val="center"/>
        <w:rPr>
          <w:b/>
          <w:sz w:val="24"/>
          <w:szCs w:val="24"/>
        </w:rPr>
      </w:pPr>
    </w:p>
    <w:p w:rsidR="00F80276" w:rsidRPr="002A3C5F" w:rsidRDefault="00F80276" w:rsidP="00F8027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3C5F">
        <w:rPr>
          <w:b/>
          <w:sz w:val="24"/>
          <w:szCs w:val="24"/>
        </w:rPr>
        <w:t xml:space="preserve">План проведения экспертизы </w:t>
      </w:r>
      <w:r w:rsidRPr="002A3C5F">
        <w:rPr>
          <w:rFonts w:eastAsia="Calibri"/>
          <w:b/>
          <w:sz w:val="24"/>
          <w:szCs w:val="24"/>
          <w:lang w:eastAsia="en-US"/>
        </w:rPr>
        <w:t>муниципальных</w:t>
      </w:r>
    </w:p>
    <w:p w:rsidR="00F80276" w:rsidRPr="002A3C5F" w:rsidRDefault="00F80276" w:rsidP="00F80276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A3C5F">
        <w:rPr>
          <w:rFonts w:eastAsia="Calibri"/>
          <w:b/>
          <w:sz w:val="24"/>
          <w:szCs w:val="24"/>
          <w:lang w:eastAsia="en-US"/>
        </w:rPr>
        <w:t>нормативных правовых актов администрации города Югорска</w:t>
      </w:r>
      <w:r>
        <w:rPr>
          <w:rFonts w:eastAsia="Calibri"/>
          <w:b/>
          <w:sz w:val="24"/>
          <w:szCs w:val="24"/>
          <w:lang w:eastAsia="en-US"/>
        </w:rPr>
        <w:t xml:space="preserve"> на 2018 год</w:t>
      </w:r>
    </w:p>
    <w:p w:rsidR="00F80276" w:rsidRPr="002A3C5F" w:rsidRDefault="00F80276" w:rsidP="00F80276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8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120"/>
        <w:gridCol w:w="5386"/>
        <w:gridCol w:w="3827"/>
        <w:gridCol w:w="2835"/>
      </w:tblGrid>
      <w:tr w:rsidR="00F80276" w:rsidRPr="00CF693F" w:rsidTr="001B67D6">
        <w:trPr>
          <w:trHeight w:val="988"/>
        </w:trPr>
        <w:tc>
          <w:tcPr>
            <w:tcW w:w="708" w:type="dxa"/>
            <w:shd w:val="clear" w:color="auto" w:fill="auto"/>
          </w:tcPr>
          <w:p w:rsidR="00F80276" w:rsidRPr="00CF693F" w:rsidRDefault="00F80276" w:rsidP="001B67D6">
            <w:pPr>
              <w:jc w:val="both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CF693F">
              <w:rPr>
                <w:rFonts w:eastAsia="Calibri"/>
                <w:lang w:eastAsia="en-US"/>
              </w:rPr>
              <w:t>п</w:t>
            </w:r>
            <w:proofErr w:type="spellEnd"/>
            <w:r w:rsidRPr="00CF693F">
              <w:rPr>
                <w:rFonts w:eastAsia="Calibri"/>
                <w:lang w:eastAsia="en-US"/>
              </w:rPr>
              <w:t>/</w:t>
            </w:r>
            <w:proofErr w:type="spellStart"/>
            <w:r w:rsidRPr="00CF693F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3120" w:type="dxa"/>
          </w:tcPr>
          <w:p w:rsidR="00F80276" w:rsidRPr="00CF693F" w:rsidRDefault="00F80276" w:rsidP="001B67D6">
            <w:pPr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Орган (структурное подразделение) администрации города Югорска, ответственный за проведение экспертизы</w:t>
            </w:r>
          </w:p>
        </w:tc>
        <w:tc>
          <w:tcPr>
            <w:tcW w:w="5386" w:type="dxa"/>
            <w:shd w:val="clear" w:color="auto" w:fill="auto"/>
          </w:tcPr>
          <w:p w:rsidR="00F80276" w:rsidRPr="00CF693F" w:rsidRDefault="00F80276" w:rsidP="001B67D6">
            <w:pPr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Наименование муниципального нормативного правового акта, подлежащего экспертизе</w:t>
            </w:r>
          </w:p>
        </w:tc>
        <w:tc>
          <w:tcPr>
            <w:tcW w:w="3827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Срок проведения экспертизы</w:t>
            </w:r>
          </w:p>
          <w:p w:rsidR="00F80276" w:rsidRPr="00CF693F" w:rsidRDefault="00F80276" w:rsidP="001B67D6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F80276" w:rsidRPr="00CF693F" w:rsidRDefault="00F80276" w:rsidP="001B67D6">
            <w:pPr>
              <w:rPr>
                <w:rFonts w:eastAsia="Calibri"/>
                <w:lang w:eastAsia="en-US"/>
              </w:rPr>
            </w:pPr>
          </w:p>
          <w:p w:rsidR="00F80276" w:rsidRPr="00CF693F" w:rsidRDefault="00F80276" w:rsidP="001B67D6">
            <w:pPr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Лицо, ответственное за проведение экспертизы</w:t>
            </w:r>
          </w:p>
        </w:tc>
      </w:tr>
      <w:tr w:rsidR="00F80276" w:rsidRPr="00CF693F" w:rsidTr="001B67D6">
        <w:tc>
          <w:tcPr>
            <w:tcW w:w="708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20" w:type="dxa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5" w:type="dxa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5</w:t>
            </w:r>
          </w:p>
        </w:tc>
      </w:tr>
      <w:tr w:rsidR="00F80276" w:rsidRPr="00CF693F" w:rsidTr="001B67D6">
        <w:tc>
          <w:tcPr>
            <w:tcW w:w="708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20" w:type="dxa"/>
          </w:tcPr>
          <w:p w:rsidR="00F80276" w:rsidRPr="00CF693F" w:rsidRDefault="00F80276" w:rsidP="001B67D6">
            <w:r w:rsidRPr="00CF693F">
              <w:t>Департамент экономического развития и проектного управления администрации города Югорска</w:t>
            </w:r>
          </w:p>
          <w:p w:rsidR="00F80276" w:rsidRPr="00CF693F" w:rsidRDefault="00F80276" w:rsidP="001B67D6">
            <w:pPr>
              <w:pStyle w:val="a8"/>
              <w:spacing w:after="0"/>
              <w:rPr>
                <w:rFonts w:eastAsia="Calibri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80276" w:rsidRPr="00CF693F" w:rsidRDefault="00F80276" w:rsidP="001B67D6">
            <w:r w:rsidRPr="00CF693F">
              <w:t>постановление  администрации города Югорска от 20.05.2016 № 1091 «Об утверждении административного</w:t>
            </w:r>
          </w:p>
          <w:p w:rsidR="00F80276" w:rsidRPr="00CF693F" w:rsidRDefault="00F80276" w:rsidP="001B67D6">
            <w:r w:rsidRPr="00CF693F">
              <w:t>регламента предоставления муниципальной услуги</w:t>
            </w:r>
          </w:p>
          <w:p w:rsidR="00F80276" w:rsidRPr="00CF693F" w:rsidRDefault="00F80276" w:rsidP="001B67D6">
            <w:pPr>
              <w:rPr>
                <w:lang w:eastAsia="en-US"/>
              </w:rPr>
            </w:pPr>
            <w:r w:rsidRPr="00CF693F">
              <w:rPr>
                <w:lang w:eastAsia="en-US"/>
              </w:rPr>
              <w:t>«Предоставление поддержки субъектам малого и</w:t>
            </w:r>
          </w:p>
          <w:p w:rsidR="00F80276" w:rsidRPr="00CF693F" w:rsidRDefault="00F80276" w:rsidP="001B67D6">
            <w:pPr>
              <w:rPr>
                <w:lang w:eastAsia="en-US"/>
              </w:rPr>
            </w:pPr>
            <w:r w:rsidRPr="00CF693F">
              <w:rPr>
                <w:lang w:eastAsia="en-US"/>
              </w:rPr>
              <w:t>среднего предпринимательства в рамках реализации</w:t>
            </w:r>
          </w:p>
          <w:p w:rsidR="00F80276" w:rsidRPr="00CF693F" w:rsidRDefault="00F80276" w:rsidP="001B67D6">
            <w:pPr>
              <w:rPr>
                <w:lang w:eastAsia="en-US"/>
              </w:rPr>
            </w:pPr>
            <w:r w:rsidRPr="00CF693F">
              <w:rPr>
                <w:lang w:eastAsia="en-US"/>
              </w:rPr>
              <w:t>муниципальных программ развития малого и</w:t>
            </w:r>
          </w:p>
          <w:p w:rsidR="00F80276" w:rsidRPr="00CF693F" w:rsidRDefault="00F80276" w:rsidP="001B67D6">
            <w:pPr>
              <w:rPr>
                <w:rFonts w:eastAsia="Calibri"/>
                <w:lang w:eastAsia="en-US"/>
              </w:rPr>
            </w:pPr>
            <w:r w:rsidRPr="00CF693F">
              <w:rPr>
                <w:lang w:eastAsia="en-US"/>
              </w:rPr>
              <w:t>среднего предпринимательства»</w:t>
            </w:r>
          </w:p>
          <w:p w:rsidR="00F80276" w:rsidRPr="00CF693F" w:rsidRDefault="00F80276" w:rsidP="001B67D6">
            <w:pPr>
              <w:pStyle w:val="a8"/>
              <w:spacing w:after="0"/>
              <w:rPr>
                <w:rFonts w:eastAsia="Calibri"/>
                <w:highlight w:val="yellow"/>
                <w:lang w:eastAsia="en-US"/>
              </w:rPr>
            </w:pPr>
            <w:r w:rsidRPr="00CF693F">
              <w:t>постановление</w:t>
            </w:r>
          </w:p>
        </w:tc>
        <w:tc>
          <w:tcPr>
            <w:tcW w:w="3827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с 01.04.2018 по 01.07.2018</w:t>
            </w:r>
          </w:p>
        </w:tc>
        <w:tc>
          <w:tcPr>
            <w:tcW w:w="2835" w:type="dxa"/>
          </w:tcPr>
          <w:p w:rsidR="00F80276" w:rsidRPr="00CF693F" w:rsidRDefault="00F80276" w:rsidP="001B67D6">
            <w:pPr>
              <w:rPr>
                <w:highlight w:val="yellow"/>
              </w:rPr>
            </w:pPr>
            <w:r w:rsidRPr="00CF693F">
              <w:t>Лаптева О.П., начальник отдела развития потребительского рынка и предпринимательства</w:t>
            </w:r>
          </w:p>
        </w:tc>
      </w:tr>
      <w:tr w:rsidR="00F80276" w:rsidRPr="00CF693F" w:rsidTr="001B67D6">
        <w:tc>
          <w:tcPr>
            <w:tcW w:w="708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20" w:type="dxa"/>
          </w:tcPr>
          <w:p w:rsidR="00F80276" w:rsidRPr="00CF693F" w:rsidRDefault="00F80276" w:rsidP="001B67D6">
            <w:r w:rsidRPr="00CF693F">
              <w:t>Департамент экономического развития и проектного управления администрации города Югорска</w:t>
            </w:r>
          </w:p>
          <w:p w:rsidR="00F80276" w:rsidRPr="00CF693F" w:rsidRDefault="00F80276" w:rsidP="001B67D6"/>
        </w:tc>
        <w:tc>
          <w:tcPr>
            <w:tcW w:w="5386" w:type="dxa"/>
            <w:shd w:val="clear" w:color="auto" w:fill="auto"/>
          </w:tcPr>
          <w:p w:rsidR="00F80276" w:rsidRPr="00CF693F" w:rsidRDefault="00F80276" w:rsidP="001B67D6">
            <w:pPr>
              <w:jc w:val="both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Постановление администрации города Югорска от 11.05.2010 № 772 «Об определении количества торговых мест на универсальном рынке»</w:t>
            </w:r>
          </w:p>
        </w:tc>
        <w:tc>
          <w:tcPr>
            <w:tcW w:w="3827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с 01.03.2018 по 01.06.2018</w:t>
            </w:r>
          </w:p>
        </w:tc>
        <w:tc>
          <w:tcPr>
            <w:tcW w:w="2835" w:type="dxa"/>
          </w:tcPr>
          <w:p w:rsidR="00F80276" w:rsidRPr="00CF693F" w:rsidRDefault="00F80276" w:rsidP="001B67D6">
            <w:r w:rsidRPr="00CF693F">
              <w:t>Лаптева О.П., начальник отдела развития потребительского рынка и предпринимательства</w:t>
            </w:r>
          </w:p>
        </w:tc>
      </w:tr>
      <w:tr w:rsidR="00F80276" w:rsidRPr="00CF693F" w:rsidTr="001B67D6">
        <w:tc>
          <w:tcPr>
            <w:tcW w:w="708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20" w:type="dxa"/>
          </w:tcPr>
          <w:p w:rsidR="00F80276" w:rsidRDefault="00F80276" w:rsidP="001B67D6">
            <w:r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386" w:type="dxa"/>
            <w:shd w:val="clear" w:color="auto" w:fill="auto"/>
          </w:tcPr>
          <w:p w:rsidR="00F80276" w:rsidRDefault="00F80276" w:rsidP="001B67D6">
            <w:pPr>
              <w:suppressAutoHyphens w:val="0"/>
              <w:rPr>
                <w:lang w:eastAsia="ru-RU"/>
              </w:rPr>
            </w:pPr>
            <w:r>
              <w:t>постановление администрации города Югорска от 31.10.2013  № 3274 «</w:t>
            </w:r>
            <w:r>
              <w:rPr>
                <w:lang w:eastAsia="ru-RU"/>
              </w:rPr>
              <w:t xml:space="preserve">О муниципальной программе города Югорска «Капитальный ремонт жилищного фонда </w:t>
            </w:r>
          </w:p>
          <w:p w:rsidR="00F80276" w:rsidRDefault="00F80276" w:rsidP="001B67D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города Югорска на 2014-2020 годы»</w:t>
            </w:r>
          </w:p>
          <w:p w:rsidR="00F80276" w:rsidRDefault="00F80276" w:rsidP="001B67D6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80276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01.08.2018 по 01.11.2018</w:t>
            </w:r>
          </w:p>
        </w:tc>
        <w:tc>
          <w:tcPr>
            <w:tcW w:w="2835" w:type="dxa"/>
          </w:tcPr>
          <w:p w:rsidR="00F80276" w:rsidRDefault="00F80276" w:rsidP="001B67D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Прозорова</w:t>
            </w:r>
            <w:proofErr w:type="spellEnd"/>
            <w:r>
              <w:rPr>
                <w:rFonts w:eastAsia="Calibri"/>
                <w:lang w:eastAsia="en-US"/>
              </w:rPr>
              <w:t xml:space="preserve"> Кристина Эдуардовна, главный специалист отдела реформирования жилищно-коммунального хозяйства</w:t>
            </w:r>
          </w:p>
        </w:tc>
      </w:tr>
      <w:tr w:rsidR="00F80276" w:rsidRPr="00CF693F" w:rsidTr="001B67D6">
        <w:tc>
          <w:tcPr>
            <w:tcW w:w="708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20" w:type="dxa"/>
          </w:tcPr>
          <w:p w:rsidR="00F80276" w:rsidRPr="00CF693F" w:rsidRDefault="00F80276" w:rsidP="001B67D6">
            <w:r w:rsidRPr="00CF693F">
              <w:t>Департамент муниципальной собственности и градостроительства администрации города Югорска</w:t>
            </w:r>
          </w:p>
          <w:p w:rsidR="00F80276" w:rsidRPr="00CF693F" w:rsidRDefault="00F80276" w:rsidP="001B67D6">
            <w:pPr>
              <w:pStyle w:val="a8"/>
              <w:spacing w:after="0"/>
              <w:rPr>
                <w:rFonts w:eastAsia="Calibri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F80276" w:rsidRPr="00CF693F" w:rsidRDefault="00F80276" w:rsidP="001B67D6">
            <w:r w:rsidRPr="00CF693F">
              <w:t>постановление администрации города Югорска от 31.10.2013 № 3273 «О муниципальной программе города Югорска  «Охрана окружающей среды, обращение</w:t>
            </w:r>
          </w:p>
          <w:p w:rsidR="00F80276" w:rsidRPr="00CF693F" w:rsidRDefault="00F80276" w:rsidP="001B67D6">
            <w:r w:rsidRPr="00CF693F">
              <w:t xml:space="preserve"> с отходами производства и потребления, </w:t>
            </w:r>
          </w:p>
          <w:p w:rsidR="00F80276" w:rsidRPr="00CF693F" w:rsidRDefault="00F80276" w:rsidP="001B67D6">
            <w:r w:rsidRPr="00CF693F">
              <w:t>использование и защита городских лесов</w:t>
            </w:r>
          </w:p>
          <w:p w:rsidR="00F80276" w:rsidRPr="00CF693F" w:rsidRDefault="00F80276" w:rsidP="001B67D6">
            <w:pPr>
              <w:rPr>
                <w:color w:val="000000"/>
              </w:rPr>
            </w:pPr>
            <w:r w:rsidRPr="00CF693F">
              <w:t>города Югорска на 2014-2020 годы»</w:t>
            </w:r>
          </w:p>
          <w:p w:rsidR="00F80276" w:rsidRPr="00CF693F" w:rsidRDefault="00F80276" w:rsidP="001B67D6">
            <w:pPr>
              <w:pStyle w:val="a8"/>
              <w:spacing w:after="0"/>
              <w:rPr>
                <w:rFonts w:eastAsia="Calibri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с 15.02.2018 по 15.05.2018</w:t>
            </w:r>
          </w:p>
        </w:tc>
        <w:tc>
          <w:tcPr>
            <w:tcW w:w="2835" w:type="dxa"/>
          </w:tcPr>
          <w:p w:rsidR="00F80276" w:rsidRPr="00CF693F" w:rsidRDefault="00F80276" w:rsidP="001B67D6">
            <w:r w:rsidRPr="00CF693F">
              <w:t xml:space="preserve">Болдырева О. В., </w:t>
            </w:r>
            <w:r w:rsidR="006A67B7">
              <w:t>главный специалист отдела по охране окружающей среды</w:t>
            </w:r>
          </w:p>
        </w:tc>
      </w:tr>
      <w:tr w:rsidR="00F80276" w:rsidRPr="00CF693F" w:rsidTr="001B67D6">
        <w:tc>
          <w:tcPr>
            <w:tcW w:w="708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20" w:type="dxa"/>
          </w:tcPr>
          <w:p w:rsidR="00F80276" w:rsidRPr="00CF693F" w:rsidRDefault="00F80276" w:rsidP="001B67D6">
            <w:r w:rsidRPr="00CF693F">
              <w:t>Департамент муниципальной собственности и градостроительства администрации города Югорска</w:t>
            </w:r>
          </w:p>
          <w:p w:rsidR="00F80276" w:rsidRPr="00CF693F" w:rsidRDefault="00F80276" w:rsidP="001B67D6"/>
        </w:tc>
        <w:tc>
          <w:tcPr>
            <w:tcW w:w="5386" w:type="dxa"/>
            <w:shd w:val="clear" w:color="auto" w:fill="auto"/>
          </w:tcPr>
          <w:p w:rsidR="00F80276" w:rsidRPr="00CF693F" w:rsidRDefault="00F80276" w:rsidP="001B67D6">
            <w:r w:rsidRPr="00CF693F">
              <w:lastRenderedPageBreak/>
              <w:t>постановление администрации города Югорска от 15.10.2015  № 3150 «Об утверждении Порядка демонтажа незаконно размещенных нестационарных объектов на территории города Югорска»</w:t>
            </w:r>
          </w:p>
        </w:tc>
        <w:tc>
          <w:tcPr>
            <w:tcW w:w="3827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с 15.02.2018 по 15.05.2018</w:t>
            </w:r>
          </w:p>
        </w:tc>
        <w:tc>
          <w:tcPr>
            <w:tcW w:w="2835" w:type="dxa"/>
          </w:tcPr>
          <w:p w:rsidR="00F80276" w:rsidRPr="00CF693F" w:rsidRDefault="00F80276" w:rsidP="001B67D6">
            <w:pPr>
              <w:rPr>
                <w:rFonts w:eastAsia="Calibri"/>
                <w:lang w:eastAsia="en-US"/>
              </w:rPr>
            </w:pPr>
            <w:proofErr w:type="spellStart"/>
            <w:r w:rsidRPr="00CF693F">
              <w:t>Каушкина</w:t>
            </w:r>
            <w:proofErr w:type="spellEnd"/>
            <w:r w:rsidRPr="00CF693F">
              <w:t xml:space="preserve"> И.К., начальник управления архитектуры и градостроительства – главный архитектор</w:t>
            </w:r>
          </w:p>
        </w:tc>
      </w:tr>
      <w:tr w:rsidR="00F80276" w:rsidRPr="00CF693F" w:rsidTr="001B67D6">
        <w:tc>
          <w:tcPr>
            <w:tcW w:w="708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20" w:type="dxa"/>
          </w:tcPr>
          <w:p w:rsidR="00F80276" w:rsidRPr="00CF693F" w:rsidRDefault="00F80276" w:rsidP="001B67D6">
            <w:pPr>
              <w:rPr>
                <w:rFonts w:eastAsia="Calibri"/>
              </w:rPr>
            </w:pPr>
            <w:r w:rsidRPr="00CF693F">
              <w:t>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5386" w:type="dxa"/>
            <w:shd w:val="clear" w:color="auto" w:fill="auto"/>
          </w:tcPr>
          <w:p w:rsidR="00F80276" w:rsidRPr="00CF693F" w:rsidRDefault="00F80276" w:rsidP="001B67D6">
            <w:pPr>
              <w:rPr>
                <w:rFonts w:eastAsia="Calibri"/>
              </w:rPr>
            </w:pPr>
            <w:r w:rsidRPr="00CF693F">
              <w:t xml:space="preserve">Постановление администрации города Югорска от 13.11.2017 </w:t>
            </w:r>
            <w:r>
              <w:t xml:space="preserve">№ 2782 </w:t>
            </w:r>
            <w:r w:rsidRPr="00CF693F">
              <w:t>«О муниципальной программе города Югорска «Формирование комфортной городской среды в городе Югорске на 2018 – 2025 годы»</w:t>
            </w:r>
          </w:p>
        </w:tc>
        <w:tc>
          <w:tcPr>
            <w:tcW w:w="3827" w:type="dxa"/>
            <w:shd w:val="clear" w:color="auto" w:fill="auto"/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с 01.06.2018 по 01.09.2018</w:t>
            </w:r>
          </w:p>
        </w:tc>
        <w:tc>
          <w:tcPr>
            <w:tcW w:w="2835" w:type="dxa"/>
          </w:tcPr>
          <w:p w:rsidR="00F80276" w:rsidRPr="00CF693F" w:rsidRDefault="00F80276" w:rsidP="001B67D6">
            <w:r w:rsidRPr="00CF693F">
              <w:rPr>
                <w:rFonts w:eastAsia="Calibri"/>
                <w:lang w:eastAsia="en-US"/>
              </w:rPr>
              <w:t>Титова Е. В., начальник отдела экономики в строительстве</w:t>
            </w:r>
          </w:p>
        </w:tc>
      </w:tr>
      <w:tr w:rsidR="00F80276" w:rsidRPr="00CF693F" w:rsidTr="001B6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r w:rsidRPr="00CF693F">
              <w:t>Управление социальной политики администрации города Югорска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pStyle w:val="11"/>
              <w:rPr>
                <w:rFonts w:eastAsia="Calibri"/>
                <w:sz w:val="20"/>
                <w:szCs w:val="20"/>
              </w:rPr>
            </w:pPr>
            <w:r w:rsidRPr="00CF693F">
              <w:rPr>
                <w:rFonts w:ascii="Times New Roman" w:hAnsi="Times New Roman"/>
                <w:sz w:val="20"/>
                <w:szCs w:val="20"/>
              </w:rPr>
              <w:t>постановление 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693F">
              <w:rPr>
                <w:rFonts w:ascii="Times New Roman" w:hAnsi="Times New Roman"/>
                <w:sz w:val="20"/>
                <w:szCs w:val="20"/>
              </w:rPr>
              <w:t>города Югорска от 31.10.2013 № 3285«</w:t>
            </w:r>
            <w:r w:rsidRPr="00CF693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 муниципальной программе города </w:t>
            </w:r>
            <w:r w:rsidRPr="00CF693F">
              <w:rPr>
                <w:rFonts w:ascii="Times New Roman" w:hAnsi="Times New Roman"/>
                <w:sz w:val="20"/>
                <w:szCs w:val="20"/>
              </w:rPr>
              <w:t>Югорска «Развитие физической культуры и спорта в городе Югорске на 2014 – 2020 годы»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с 01.03.2018 по 01.06.2018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pStyle w:val="1"/>
              <w:spacing w:before="0" w:after="0"/>
              <w:rPr>
                <w:rFonts w:eastAsia="Calibri"/>
                <w:sz w:val="20"/>
                <w:szCs w:val="20"/>
                <w:lang w:eastAsia="en-US"/>
              </w:rPr>
            </w:pPr>
            <w:r w:rsidRPr="00CF693F">
              <w:rPr>
                <w:rFonts w:ascii="Times New Roman" w:eastAsia="Calibri" w:hAnsi="Times New Roman"/>
                <w:b w:val="0"/>
                <w:bCs w:val="0"/>
                <w:kern w:val="0"/>
                <w:sz w:val="20"/>
                <w:szCs w:val="20"/>
                <w:lang w:eastAsia="en-US"/>
              </w:rPr>
              <w:t>Зайцев А.С., начальник отдела социально-экономических программам управления социальной политики</w:t>
            </w:r>
          </w:p>
        </w:tc>
      </w:tr>
      <w:tr w:rsidR="00F80276" w:rsidRPr="00CF693F" w:rsidTr="001B6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r w:rsidRPr="00CF693F">
              <w:t>Управление контроля администрации города Югорска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Default="00F80276" w:rsidP="001B67D6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Югорска от 03.05.2018  № 1236 «Об утверждении административного регламента осуществления муниципального земельного контроля в границах городского округа»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 01.08.2018 по 01.11.2018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Яковлев Дмитрий Николаевич, начальник отдела</w:t>
            </w:r>
            <w:r w:rsidRPr="00CF693F">
              <w:t xml:space="preserve"> по контролю за соблюдением законодательства и муниципальных правовых актов</w:t>
            </w:r>
          </w:p>
        </w:tc>
      </w:tr>
      <w:tr w:rsidR="00F80276" w:rsidRPr="00CF693F" w:rsidTr="001B67D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r w:rsidRPr="00CF693F">
              <w:t>Управление контроля администрации города Югорска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pStyle w:val="11"/>
              <w:rPr>
                <w:color w:val="000000"/>
                <w:sz w:val="20"/>
                <w:szCs w:val="20"/>
              </w:rPr>
            </w:pPr>
            <w:r w:rsidRPr="00CF693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города Югорска от 07.12.2017 № 3047 «Об утверждении административного регламента осуществления муниципального жилищного контроля на территории муниципального образования городской округ город </w:t>
            </w:r>
            <w:proofErr w:type="spellStart"/>
            <w:r w:rsidRPr="00CF693F">
              <w:rPr>
                <w:rFonts w:ascii="Times New Roman" w:hAnsi="Times New Roman"/>
                <w:sz w:val="20"/>
                <w:szCs w:val="20"/>
              </w:rPr>
              <w:t>Югорск</w:t>
            </w:r>
            <w:proofErr w:type="spellEnd"/>
            <w:r w:rsidRPr="00CF693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jc w:val="center"/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>с 01.05.2018 по 01.08.2018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76" w:rsidRPr="00CF693F" w:rsidRDefault="00F80276" w:rsidP="001B67D6">
            <w:pPr>
              <w:rPr>
                <w:rFonts w:eastAsia="Calibri"/>
                <w:lang w:eastAsia="en-US"/>
              </w:rPr>
            </w:pPr>
            <w:r w:rsidRPr="00CF693F">
              <w:rPr>
                <w:rFonts w:eastAsia="Calibri"/>
                <w:lang w:eastAsia="en-US"/>
              </w:rPr>
              <w:t xml:space="preserve">Яковлев Дмитрий Николаевич, начальник отдела </w:t>
            </w:r>
            <w:r w:rsidRPr="00CF693F">
              <w:t>по контролю за соблюдением законодательства и муниципальных правовых актов</w:t>
            </w:r>
          </w:p>
        </w:tc>
      </w:tr>
    </w:tbl>
    <w:p w:rsidR="00F80276" w:rsidRDefault="00F80276" w:rsidP="00F80276">
      <w:pPr>
        <w:pStyle w:val="a5"/>
        <w:widowControl w:val="0"/>
        <w:suppressAutoHyphens w:val="0"/>
        <w:autoSpaceDE w:val="0"/>
        <w:autoSpaceDN w:val="0"/>
        <w:adjustRightInd w:val="0"/>
        <w:ind w:left="644"/>
        <w:contextualSpacing/>
        <w:jc w:val="both"/>
        <w:rPr>
          <w:rFonts w:eastAsia="Calibri"/>
          <w:lang w:eastAsia="ru-RU"/>
        </w:rPr>
      </w:pPr>
    </w:p>
    <w:p w:rsidR="00F80276" w:rsidRDefault="00F80276" w:rsidP="00F80276">
      <w:pPr>
        <w:widowControl w:val="0"/>
        <w:jc w:val="center"/>
        <w:rPr>
          <w:rFonts w:cs="Arial"/>
          <w:kern w:val="28"/>
        </w:rPr>
      </w:pPr>
    </w:p>
    <w:p w:rsidR="004D1EC7" w:rsidRDefault="004D1EC7" w:rsidP="004D1EC7">
      <w:pPr>
        <w:rPr>
          <w:sz w:val="24"/>
          <w:szCs w:val="24"/>
        </w:rPr>
      </w:pPr>
    </w:p>
    <w:sectPr w:rsidR="004D1EC7" w:rsidSect="004972CD">
      <w:pgSz w:w="16838" w:h="11906" w:orient="landscape"/>
      <w:pgMar w:top="426" w:right="851" w:bottom="1276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D613BB"/>
    <w:multiLevelType w:val="hybridMultilevel"/>
    <w:tmpl w:val="0DDCEF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37056B"/>
    <w:rsid w:val="0000409A"/>
    <w:rsid w:val="00013BBF"/>
    <w:rsid w:val="00020397"/>
    <w:rsid w:val="000325C9"/>
    <w:rsid w:val="000713DF"/>
    <w:rsid w:val="000852F6"/>
    <w:rsid w:val="000C2EA5"/>
    <w:rsid w:val="000D04B4"/>
    <w:rsid w:val="000F2B15"/>
    <w:rsid w:val="0010401B"/>
    <w:rsid w:val="00120810"/>
    <w:rsid w:val="001257C7"/>
    <w:rsid w:val="001347D7"/>
    <w:rsid w:val="001356EA"/>
    <w:rsid w:val="00140D6B"/>
    <w:rsid w:val="00161E1C"/>
    <w:rsid w:val="0018017D"/>
    <w:rsid w:val="00184ECA"/>
    <w:rsid w:val="001E5628"/>
    <w:rsid w:val="0021641A"/>
    <w:rsid w:val="00224E69"/>
    <w:rsid w:val="00256A87"/>
    <w:rsid w:val="00271EA8"/>
    <w:rsid w:val="00274623"/>
    <w:rsid w:val="00285C61"/>
    <w:rsid w:val="00296E8C"/>
    <w:rsid w:val="002A3C5F"/>
    <w:rsid w:val="002D183D"/>
    <w:rsid w:val="002D4C62"/>
    <w:rsid w:val="002F5129"/>
    <w:rsid w:val="003014F6"/>
    <w:rsid w:val="003030CB"/>
    <w:rsid w:val="00304982"/>
    <w:rsid w:val="003546AF"/>
    <w:rsid w:val="003642AD"/>
    <w:rsid w:val="0037056B"/>
    <w:rsid w:val="003D688F"/>
    <w:rsid w:val="003F0316"/>
    <w:rsid w:val="004072F4"/>
    <w:rsid w:val="00412D97"/>
    <w:rsid w:val="00415C04"/>
    <w:rsid w:val="00423003"/>
    <w:rsid w:val="004400A7"/>
    <w:rsid w:val="00447A01"/>
    <w:rsid w:val="004972CD"/>
    <w:rsid w:val="004B0DBB"/>
    <w:rsid w:val="004C6A75"/>
    <w:rsid w:val="004C7BD0"/>
    <w:rsid w:val="004D1EC7"/>
    <w:rsid w:val="004D20D5"/>
    <w:rsid w:val="00510950"/>
    <w:rsid w:val="0053339B"/>
    <w:rsid w:val="005574E0"/>
    <w:rsid w:val="00624190"/>
    <w:rsid w:val="0065328E"/>
    <w:rsid w:val="006A67B7"/>
    <w:rsid w:val="006B3FA0"/>
    <w:rsid w:val="006B6AC6"/>
    <w:rsid w:val="006F6444"/>
    <w:rsid w:val="00713C1C"/>
    <w:rsid w:val="007268A4"/>
    <w:rsid w:val="00727F51"/>
    <w:rsid w:val="00742EFE"/>
    <w:rsid w:val="00793650"/>
    <w:rsid w:val="00795D78"/>
    <w:rsid w:val="007D5A8E"/>
    <w:rsid w:val="007E29A5"/>
    <w:rsid w:val="007F4A15"/>
    <w:rsid w:val="00802E24"/>
    <w:rsid w:val="008267F4"/>
    <w:rsid w:val="008478F4"/>
    <w:rsid w:val="0088327E"/>
    <w:rsid w:val="00886003"/>
    <w:rsid w:val="008C407D"/>
    <w:rsid w:val="008D6D53"/>
    <w:rsid w:val="00906884"/>
    <w:rsid w:val="00914417"/>
    <w:rsid w:val="00933850"/>
    <w:rsid w:val="00942495"/>
    <w:rsid w:val="00953E9C"/>
    <w:rsid w:val="0097026B"/>
    <w:rsid w:val="009B6758"/>
    <w:rsid w:val="009C4E86"/>
    <w:rsid w:val="009F7184"/>
    <w:rsid w:val="00A33E61"/>
    <w:rsid w:val="00A43187"/>
    <w:rsid w:val="00A471A4"/>
    <w:rsid w:val="00A50962"/>
    <w:rsid w:val="00AB0244"/>
    <w:rsid w:val="00AB09E1"/>
    <w:rsid w:val="00AD29B5"/>
    <w:rsid w:val="00AD77E7"/>
    <w:rsid w:val="00AF75FC"/>
    <w:rsid w:val="00B14AF7"/>
    <w:rsid w:val="00B1503D"/>
    <w:rsid w:val="00B72A47"/>
    <w:rsid w:val="00B753EC"/>
    <w:rsid w:val="00B77C56"/>
    <w:rsid w:val="00B91EF8"/>
    <w:rsid w:val="00B93AEC"/>
    <w:rsid w:val="00BB3CB1"/>
    <w:rsid w:val="00BC6EE2"/>
    <w:rsid w:val="00BD7EE5"/>
    <w:rsid w:val="00BE1CAB"/>
    <w:rsid w:val="00BE7543"/>
    <w:rsid w:val="00C26832"/>
    <w:rsid w:val="00C337C2"/>
    <w:rsid w:val="00C81F34"/>
    <w:rsid w:val="00C903C6"/>
    <w:rsid w:val="00CC5C87"/>
    <w:rsid w:val="00CE2A5A"/>
    <w:rsid w:val="00D01A38"/>
    <w:rsid w:val="00D16EBB"/>
    <w:rsid w:val="00D201D8"/>
    <w:rsid w:val="00D3103C"/>
    <w:rsid w:val="00D33142"/>
    <w:rsid w:val="00D501FA"/>
    <w:rsid w:val="00D51AE3"/>
    <w:rsid w:val="00D6114D"/>
    <w:rsid w:val="00D6571C"/>
    <w:rsid w:val="00D87C00"/>
    <w:rsid w:val="00DD3187"/>
    <w:rsid w:val="00E10458"/>
    <w:rsid w:val="00E35390"/>
    <w:rsid w:val="00E470B1"/>
    <w:rsid w:val="00E61BC5"/>
    <w:rsid w:val="00E864FB"/>
    <w:rsid w:val="00E91200"/>
    <w:rsid w:val="00E95267"/>
    <w:rsid w:val="00EC794D"/>
    <w:rsid w:val="00ED117A"/>
    <w:rsid w:val="00EF19B1"/>
    <w:rsid w:val="00F14C3E"/>
    <w:rsid w:val="00F17D63"/>
    <w:rsid w:val="00F221CB"/>
    <w:rsid w:val="00F33869"/>
    <w:rsid w:val="00F41B13"/>
    <w:rsid w:val="00F52A75"/>
    <w:rsid w:val="00F639D4"/>
    <w:rsid w:val="00F6410F"/>
    <w:rsid w:val="00F733BA"/>
    <w:rsid w:val="00F80276"/>
    <w:rsid w:val="00F930E6"/>
    <w:rsid w:val="00FA2C75"/>
    <w:rsid w:val="00FD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0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unhideWhenUsed/>
    <w:rsid w:val="000F2B15"/>
    <w:pPr>
      <w:spacing w:after="120"/>
    </w:pPr>
  </w:style>
  <w:style w:type="character" w:customStyle="1" w:styleId="a9">
    <w:name w:val="Основной текст Знак"/>
    <w:link w:val="a8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c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d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e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">
    <w:name w:val="Table Grid"/>
    <w:basedOn w:val="a1"/>
    <w:uiPriority w:val="59"/>
    <w:rsid w:val="00B7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00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F2B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">
    <w:name w:val="Body Text 3"/>
    <w:basedOn w:val="a"/>
    <w:link w:val="30"/>
    <w:uiPriority w:val="99"/>
    <w:semiHidden/>
    <w:unhideWhenUsed/>
    <w:rsid w:val="008D6D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  <w:sz w:val="22"/>
      <w:szCs w:val="22"/>
    </w:rPr>
  </w:style>
  <w:style w:type="paragraph" w:customStyle="1" w:styleId="31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link w:val="1"/>
    <w:uiPriority w:val="9"/>
    <w:rsid w:val="000F2B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iPriority w:val="99"/>
    <w:unhideWhenUsed/>
    <w:rsid w:val="000F2B15"/>
    <w:pPr>
      <w:spacing w:after="120"/>
    </w:pPr>
  </w:style>
  <w:style w:type="character" w:customStyle="1" w:styleId="a9">
    <w:name w:val="Основной текст Знак"/>
    <w:link w:val="a8"/>
    <w:uiPriority w:val="99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72A47"/>
  </w:style>
  <w:style w:type="paragraph" w:customStyle="1" w:styleId="ac">
    <w:name w:val="Текст в заданном формате"/>
    <w:basedOn w:val="a"/>
    <w:rsid w:val="00B72A47"/>
    <w:pPr>
      <w:widowControl w:val="0"/>
    </w:pPr>
    <w:rPr>
      <w:rFonts w:ascii="Courier New" w:eastAsia="Courier New" w:hAnsi="Courier New" w:cs="Courier New"/>
      <w:kern w:val="1"/>
      <w:lang w:eastAsia="ru-RU"/>
    </w:rPr>
  </w:style>
  <w:style w:type="paragraph" w:customStyle="1" w:styleId="ad">
    <w:name w:val="Содержимое таблицы"/>
    <w:basedOn w:val="a"/>
    <w:rsid w:val="00B72A47"/>
    <w:pPr>
      <w:widowControl w:val="0"/>
      <w:suppressLineNumbers/>
    </w:pPr>
    <w:rPr>
      <w:rFonts w:ascii="Arial" w:eastAsia="Lucida Sans Unicode" w:hAnsi="Arial"/>
      <w:kern w:val="1"/>
      <w:szCs w:val="24"/>
      <w:lang w:eastAsia="ru-RU"/>
    </w:rPr>
  </w:style>
  <w:style w:type="paragraph" w:customStyle="1" w:styleId="ConsPlusNormal">
    <w:name w:val="ConsPlusNormal"/>
    <w:rsid w:val="00B72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e">
    <w:name w:val="Гипертекстовая ссылка"/>
    <w:uiPriority w:val="99"/>
    <w:rsid w:val="00B72A47"/>
    <w:rPr>
      <w:color w:val="106BBE"/>
    </w:rPr>
  </w:style>
  <w:style w:type="paragraph" w:customStyle="1" w:styleId="ConsPlusNonformat">
    <w:name w:val="ConsPlusNonforma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72A4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72A4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72A4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72A4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">
    <w:name w:val="Table Grid"/>
    <w:basedOn w:val="a1"/>
    <w:uiPriority w:val="59"/>
    <w:rsid w:val="00B7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72A47"/>
    <w:rPr>
      <w:rFonts w:ascii="Times New Roman" w:hAnsi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5317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5951</CharactersWithSpaces>
  <SharedDoc>false</SharedDoc>
  <HLinks>
    <vt:vector size="6" baseType="variant"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garantf1://18842210.0/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QWERTY</cp:lastModifiedBy>
  <cp:revision>3</cp:revision>
  <cp:lastPrinted>2018-05-04T07:27:00Z</cp:lastPrinted>
  <dcterms:created xsi:type="dcterms:W3CDTF">2018-12-22T19:58:00Z</dcterms:created>
  <dcterms:modified xsi:type="dcterms:W3CDTF">2019-01-13T16:08:00Z</dcterms:modified>
</cp:coreProperties>
</file>