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E3" w:rsidRDefault="00D91FE3">
      <w:pPr>
        <w:pStyle w:val="10"/>
        <w:rPr>
          <w:rFonts w:ascii="Times New Roman" w:hAnsi="Times New Roman"/>
        </w:rPr>
      </w:pPr>
    </w:p>
    <w:tbl>
      <w:tblPr>
        <w:tblW w:w="10313" w:type="dxa"/>
        <w:tblInd w:w="-34" w:type="dxa"/>
        <w:tblLook w:val="01E0" w:firstRow="1" w:lastRow="1" w:firstColumn="1" w:lastColumn="1" w:noHBand="0" w:noVBand="0"/>
      </w:tblPr>
      <w:tblGrid>
        <w:gridCol w:w="4553"/>
        <w:gridCol w:w="5760"/>
      </w:tblGrid>
      <w:tr w:rsidR="00D91FE3" w:rsidRPr="00503C9C">
        <w:tc>
          <w:tcPr>
            <w:tcW w:w="4553" w:type="dxa"/>
            <w:shd w:val="clear" w:color="auto" w:fill="auto"/>
          </w:tcPr>
          <w:p w:rsidR="00D91FE3" w:rsidRDefault="00D91FE3">
            <w:pPr>
              <w:pStyle w:val="10"/>
              <w:keepNext/>
              <w:keepLines/>
              <w:suppressLineNumbers/>
              <w:jc w:val="right"/>
              <w:rPr>
                <w:rFonts w:ascii="Times New Roman" w:hAnsi="Times New Roman"/>
                <w:sz w:val="26"/>
                <w:szCs w:val="26"/>
                <w:highlight w:val="yellow"/>
              </w:rPr>
            </w:pPr>
          </w:p>
        </w:tc>
        <w:tc>
          <w:tcPr>
            <w:tcW w:w="5759" w:type="dxa"/>
            <w:shd w:val="clear" w:color="auto" w:fill="auto"/>
          </w:tcPr>
          <w:p w:rsidR="00D91FE3" w:rsidRPr="00503C9C" w:rsidRDefault="00F12074">
            <w:pPr>
              <w:pStyle w:val="10"/>
              <w:keepNext/>
              <w:keepLines/>
              <w:suppressLineNumbers/>
              <w:jc w:val="right"/>
              <w:rPr>
                <w:rFonts w:ascii="Times New Roman" w:hAnsi="Times New Roman"/>
                <w:szCs w:val="24"/>
              </w:rPr>
            </w:pPr>
            <w:r w:rsidRPr="00503C9C">
              <w:rPr>
                <w:rFonts w:ascii="Times New Roman" w:hAnsi="Times New Roman"/>
                <w:szCs w:val="24"/>
              </w:rPr>
              <w:t>УТВЕРЖДАЮ:</w:t>
            </w:r>
          </w:p>
          <w:p w:rsidR="00503C9C" w:rsidRPr="00503C9C" w:rsidRDefault="00503C9C" w:rsidP="00503C9C">
            <w:pPr>
              <w:keepNext/>
              <w:keepLines/>
              <w:widowControl w:val="0"/>
              <w:suppressLineNumbers/>
              <w:suppressAutoHyphens/>
              <w:jc w:val="right"/>
              <w:rPr>
                <w:sz w:val="24"/>
                <w:szCs w:val="24"/>
              </w:rPr>
            </w:pPr>
            <w:r w:rsidRPr="00503C9C">
              <w:rPr>
                <w:sz w:val="24"/>
                <w:szCs w:val="24"/>
              </w:rPr>
              <w:t>Глава города Югорска</w:t>
            </w:r>
          </w:p>
          <w:p w:rsidR="00503C9C" w:rsidRPr="00503C9C" w:rsidRDefault="00503C9C" w:rsidP="00503C9C">
            <w:pPr>
              <w:keepNext/>
              <w:keepLines/>
              <w:widowControl w:val="0"/>
              <w:suppressLineNumbers/>
              <w:suppressAutoHyphens/>
              <w:jc w:val="right"/>
              <w:rPr>
                <w:sz w:val="24"/>
                <w:szCs w:val="24"/>
              </w:rPr>
            </w:pPr>
          </w:p>
          <w:p w:rsidR="00503C9C" w:rsidRPr="00503C9C" w:rsidRDefault="00503C9C" w:rsidP="00503C9C">
            <w:pPr>
              <w:keepNext/>
              <w:keepLines/>
              <w:widowControl w:val="0"/>
              <w:suppressLineNumbers/>
              <w:suppressAutoHyphens/>
              <w:jc w:val="right"/>
              <w:rPr>
                <w:sz w:val="24"/>
                <w:szCs w:val="24"/>
              </w:rPr>
            </w:pPr>
            <w:r w:rsidRPr="00503C9C">
              <w:rPr>
                <w:sz w:val="24"/>
                <w:szCs w:val="24"/>
              </w:rPr>
              <w:t>__________Р.З. Салахов</w:t>
            </w:r>
          </w:p>
          <w:p w:rsidR="00D91FE3" w:rsidRPr="00503C9C" w:rsidRDefault="00503C9C" w:rsidP="00503C9C">
            <w:pPr>
              <w:pStyle w:val="10"/>
              <w:keepNext/>
              <w:keepLines/>
              <w:suppressLineNumbers/>
              <w:jc w:val="right"/>
              <w:rPr>
                <w:rFonts w:ascii="Times New Roman" w:hAnsi="Times New Roman"/>
                <w:szCs w:val="24"/>
              </w:rPr>
            </w:pPr>
            <w:r w:rsidRPr="00503C9C">
              <w:rPr>
                <w:rFonts w:ascii="Times New Roman" w:hAnsi="Times New Roman"/>
                <w:szCs w:val="24"/>
              </w:rPr>
              <w:t>«____»  _______________  2018 г.</w:t>
            </w:r>
          </w:p>
        </w:tc>
      </w:tr>
    </w:tbl>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F12074">
      <w:pPr>
        <w:pStyle w:val="10"/>
        <w:keepNext/>
        <w:keepLines/>
        <w:suppressLineNumbers/>
        <w:spacing w:after="0"/>
        <w:jc w:val="center"/>
        <w:rPr>
          <w:b/>
          <w:bCs/>
        </w:rPr>
      </w:pPr>
      <w:r>
        <w:rPr>
          <w:rFonts w:ascii="Times New Roman" w:hAnsi="Times New Roman"/>
          <w:b/>
          <w:bCs/>
        </w:rPr>
        <w:t xml:space="preserve">ДОКУМЕНТАЦИЯ ОБ АУКЦИОНЕ В ЭЛЕКТРОННОЙ ФОРМЕ </w:t>
      </w:r>
    </w:p>
    <w:p w:rsidR="00D91FE3" w:rsidRDefault="00F12074">
      <w:pPr>
        <w:pStyle w:val="10"/>
        <w:keepNext/>
        <w:keepLines/>
        <w:suppressLineNumbers/>
        <w:spacing w:after="0"/>
        <w:jc w:val="center"/>
        <w:rPr>
          <w:b/>
          <w:bCs/>
        </w:rPr>
      </w:pPr>
      <w:r>
        <w:rPr>
          <w:rFonts w:ascii="Times New Roman" w:hAnsi="Times New Roman"/>
          <w:b/>
          <w:bCs/>
        </w:rPr>
        <w:t xml:space="preserve"> на право заключения муниципального контракта </w:t>
      </w:r>
    </w:p>
    <w:p w:rsidR="00D91FE3" w:rsidRDefault="00F12074" w:rsidP="00503C9C">
      <w:pPr>
        <w:pStyle w:val="10"/>
        <w:keepNext/>
        <w:keepLines/>
        <w:suppressLineNumbers/>
        <w:spacing w:after="0"/>
        <w:jc w:val="center"/>
      </w:pPr>
      <w:r>
        <w:rPr>
          <w:rFonts w:ascii="Times New Roman" w:hAnsi="Times New Roman"/>
          <w:b/>
          <w:bCs/>
        </w:rPr>
        <w:t xml:space="preserve">на </w:t>
      </w:r>
      <w:r w:rsidR="00503C9C" w:rsidRPr="00503C9C">
        <w:rPr>
          <w:rFonts w:ascii="Times New Roman" w:hAnsi="Times New Roman"/>
          <w:b/>
          <w:bCs/>
        </w:rPr>
        <w:t>выполнение работ по внедрению системы электронного документооборота и делопроизводства «ДЕЛО»</w:t>
      </w: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F12074" w:rsidRDefault="00F12074">
      <w:pPr>
        <w:pStyle w:val="10"/>
        <w:keepNext/>
        <w:keepLines/>
        <w:suppressLineNumbers/>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D91FE3" w:rsidRDefault="00F12074">
      <w:pPr>
        <w:pStyle w:val="10"/>
        <w:keepNext/>
        <w:keepLines/>
        <w:suppressLineNumbers/>
        <w:jc w:val="center"/>
        <w:rPr>
          <w:b/>
          <w:bCs/>
        </w:rPr>
      </w:pPr>
      <w:r>
        <w:rPr>
          <w:rFonts w:ascii="Times New Roman" w:hAnsi="Times New Roman"/>
          <w:b/>
          <w:bCs/>
        </w:rPr>
        <w:t>201</w:t>
      </w:r>
      <w:r w:rsidR="00503C9C">
        <w:rPr>
          <w:rFonts w:ascii="Times New Roman" w:hAnsi="Times New Roman"/>
          <w:b/>
          <w:bCs/>
          <w:lang w:val="en-US"/>
        </w:rPr>
        <w:t>8</w:t>
      </w:r>
      <w:r>
        <w:rPr>
          <w:rFonts w:ascii="Times New Roman" w:hAnsi="Times New Roman"/>
          <w:b/>
          <w:bCs/>
        </w:rPr>
        <w:t xml:space="preserve"> г.</w:t>
      </w:r>
    </w:p>
    <w:p w:rsidR="00D91FE3" w:rsidRDefault="00F12074">
      <w:pPr>
        <w:pStyle w:val="ConsPlusNormal0"/>
        <w:widowControl/>
        <w:spacing w:before="120" w:after="120"/>
        <w:ind w:firstLine="0"/>
        <w:jc w:val="both"/>
        <w:rPr>
          <w:rFonts w:ascii="Times New Roman" w:hAnsi="Times New Roman" w:cs="Times New Roman"/>
          <w:b/>
          <w:bCs/>
          <w:szCs w:val="24"/>
        </w:rPr>
      </w:pPr>
      <w:r>
        <w:br w:type="page"/>
      </w:r>
    </w:p>
    <w:p w:rsidR="00D91FE3"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bookmarkStart w:id="0" w:name="_Ref248571702"/>
      <w:bookmarkEnd w:id="0"/>
      <w:r>
        <w:rPr>
          <w:rFonts w:ascii="Times New Roman" w:hAnsi="Times New Roman" w:cs="Times New Roman"/>
          <w:b/>
          <w:bCs/>
          <w:szCs w:val="24"/>
        </w:rPr>
        <w:lastRenderedPageBreak/>
        <w:t>СВЕДЕНИЯ О ПРОВОДИМОМ АУКЦИОНЕ В ЭЛЕКТРОННОЙ ФОРМЕ</w:t>
      </w:r>
    </w:p>
    <w:p w:rsidR="00D91FE3" w:rsidRDefault="00F12074">
      <w:pPr>
        <w:pStyle w:val="ConsPlusNormal0"/>
        <w:widowControl/>
        <w:tabs>
          <w:tab w:val="left" w:pos="360"/>
        </w:tabs>
        <w:spacing w:before="120" w:after="360"/>
        <w:ind w:firstLine="567"/>
        <w:jc w:val="both"/>
        <w:rPr>
          <w:rFonts w:ascii="Times New Roman" w:hAnsi="Times New Roman"/>
        </w:rPr>
      </w:pPr>
      <w:bookmarkStart w:id="1" w:name="_Ref119427085"/>
      <w:r>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Tr="00503C9C">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pPr>
              <w:pStyle w:val="10"/>
              <w:keepNext/>
              <w:keepLines/>
              <w:suppressLineNumbers/>
              <w:spacing w:after="57" w:line="240" w:lineRule="auto"/>
              <w:jc w:val="center"/>
              <w:rPr>
                <w:b/>
                <w:bCs/>
                <w:sz w:val="22"/>
              </w:rPr>
            </w:pPr>
            <w:r>
              <w:rPr>
                <w:rFonts w:ascii="Times New Roman" w:hAnsi="Times New Roman"/>
                <w:b/>
                <w:bCs/>
                <w:sz w:val="22"/>
              </w:rPr>
              <w:t>№</w:t>
            </w:r>
          </w:p>
          <w:p w:rsidR="00D91FE3" w:rsidRDefault="00F12074">
            <w:pPr>
              <w:pStyle w:val="10"/>
              <w:keepNext/>
              <w:keepLines/>
              <w:suppressLineNumbers/>
              <w:spacing w:after="57" w:line="240" w:lineRule="auto"/>
              <w:jc w:val="center"/>
              <w:rPr>
                <w:b/>
                <w:bCs/>
                <w:sz w:val="22"/>
              </w:rPr>
            </w:pPr>
            <w:r>
              <w:rPr>
                <w:rFonts w:ascii="Times New Roman" w:hAnsi="Times New Roman"/>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Информация</w:t>
            </w:r>
          </w:p>
        </w:tc>
      </w:tr>
      <w:tr w:rsidR="00D91FE3">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Аукцион в электронной форме (далее по тексту также – электронный аукцион) проводит Уполномоченный орган.</w:t>
            </w:r>
          </w:p>
        </w:tc>
      </w:tr>
      <w:tr w:rsidR="00D91FE3" w:rsidTr="00503C9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503C9C" w:rsidP="005E2FA8">
            <w:pPr>
              <w:pStyle w:val="10"/>
              <w:keepNext/>
              <w:keepLines/>
              <w:suppressLineNumbers/>
              <w:spacing w:after="0" w:line="240" w:lineRule="auto"/>
              <w:rPr>
                <w:rFonts w:ascii="Times New Roman" w:hAnsi="Times New Roman"/>
                <w:sz w:val="28"/>
                <w:szCs w:val="22"/>
              </w:rPr>
            </w:pPr>
            <w:r w:rsidRPr="00503C9C">
              <w:rPr>
                <w:rFonts w:ascii="Times New Roman" w:hAnsi="Times New Roman"/>
                <w:sz w:val="28"/>
                <w:szCs w:val="22"/>
              </w:rPr>
              <w:t>183862200236886220100100480016202242</w:t>
            </w:r>
          </w:p>
        </w:tc>
      </w:tr>
      <w:tr w:rsidR="00D91FE3" w:rsidTr="00503C9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w:t>
            </w:r>
            <w:r>
              <w:rPr>
                <w:rFonts w:ascii="Times New Roman" w:hAnsi="Times New Roman"/>
                <w:sz w:val="22"/>
                <w:szCs w:val="22"/>
                <w:u w:val="single"/>
              </w:rPr>
              <w:t xml:space="preserve">Администрация </w:t>
            </w:r>
            <w:proofErr w:type="spellStart"/>
            <w:r>
              <w:rPr>
                <w:rFonts w:ascii="Times New Roman" w:hAnsi="Times New Roman"/>
                <w:sz w:val="22"/>
                <w:szCs w:val="22"/>
                <w:u w:val="single"/>
              </w:rPr>
              <w:t>г.Югорска</w:t>
            </w:r>
            <w:proofErr w:type="spellEnd"/>
            <w:r>
              <w:rPr>
                <w:rFonts w:ascii="Times New Roman" w:hAnsi="Times New Roman"/>
                <w:sz w:val="22"/>
                <w:szCs w:val="22"/>
                <w:u w:val="single"/>
              </w:rPr>
              <w:t>.</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Место нахождения: </w:t>
            </w:r>
            <w:r>
              <w:rPr>
                <w:rFonts w:ascii="Times New Roman" w:hAnsi="Times New Roman"/>
                <w:sz w:val="22"/>
                <w:szCs w:val="22"/>
                <w:u w:val="single"/>
              </w:rPr>
              <w:t>628260, Ханты-Мансийский автономный округ – Югра, г. Югорск, ул.40 лет Победы, д.11</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Почтовый адрес Заказчика</w:t>
            </w:r>
            <w:r>
              <w:rPr>
                <w:rFonts w:ascii="Times New Roman" w:hAnsi="Times New Roman"/>
                <w:sz w:val="22"/>
                <w:szCs w:val="22"/>
                <w:u w:val="single"/>
              </w:rPr>
              <w:t>: 628260, Ханты-Мансийский автономный округ – Югра, г. Югорск, ул.40 лет Победы, д.11</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Телефон</w:t>
            </w:r>
            <w:r>
              <w:rPr>
                <w:rFonts w:ascii="Times New Roman" w:hAnsi="Times New Roman"/>
                <w:sz w:val="22"/>
                <w:szCs w:val="22"/>
                <w:u w:val="single"/>
              </w:rPr>
              <w:t>: 8 (34675) 5-00-61</w:t>
            </w:r>
          </w:p>
          <w:p w:rsidR="00D91FE3" w:rsidRDefault="00F12074" w:rsidP="005E2FA8">
            <w:pPr>
              <w:pStyle w:val="10"/>
              <w:keepNext/>
              <w:keepLines/>
              <w:suppressLineNumbers/>
              <w:spacing w:after="0" w:line="240" w:lineRule="auto"/>
            </w:pPr>
            <w:r>
              <w:rPr>
                <w:rFonts w:ascii="Times New Roman" w:hAnsi="Times New Roman"/>
                <w:sz w:val="22"/>
                <w:szCs w:val="22"/>
              </w:rPr>
              <w:t xml:space="preserve">Адрес электронной почты: </w:t>
            </w:r>
            <w:hyperlink r:id="rId9">
              <w:r>
                <w:rPr>
                  <w:rStyle w:val="-"/>
                  <w:rFonts w:ascii="Times New Roman" w:hAnsi="Times New Roman"/>
                  <w:sz w:val="22"/>
                  <w:szCs w:val="22"/>
                  <w:lang w:val="en-US"/>
                </w:rPr>
                <w:t>inform</w:t>
              </w:r>
              <w:r>
                <w:rPr>
                  <w:rStyle w:val="-"/>
                  <w:rFonts w:ascii="Times New Roman" w:hAnsi="Times New Roman"/>
                  <w:sz w:val="22"/>
                  <w:szCs w:val="22"/>
                </w:rPr>
                <w:t>@</w:t>
              </w:r>
              <w:proofErr w:type="spellStart"/>
              <w:r>
                <w:rPr>
                  <w:rStyle w:val="-"/>
                  <w:rFonts w:ascii="Times New Roman" w:hAnsi="Times New Roman"/>
                  <w:sz w:val="22"/>
                  <w:szCs w:val="22"/>
                  <w:lang w:val="en-US"/>
                </w:rPr>
                <w:t>ugorsk</w:t>
              </w:r>
              <w:proofErr w:type="spellEnd"/>
              <w:r>
                <w:rPr>
                  <w:rStyle w:val="-"/>
                  <w:rFonts w:ascii="Times New Roman" w:hAnsi="Times New Roman"/>
                  <w:sz w:val="22"/>
                  <w:szCs w:val="22"/>
                </w:rPr>
                <w:t>.</w:t>
              </w:r>
              <w:proofErr w:type="spellStart"/>
              <w:r>
                <w:rPr>
                  <w:rStyle w:val="-"/>
                  <w:rFonts w:ascii="Times New Roman" w:hAnsi="Times New Roman"/>
                  <w:sz w:val="22"/>
                  <w:szCs w:val="22"/>
                  <w:lang w:val="en-US"/>
                </w:rPr>
                <w:t>ru</w:t>
              </w:r>
              <w:proofErr w:type="spellEnd"/>
            </w:hyperlink>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Ответственное должностное лицо: </w:t>
            </w:r>
            <w:r>
              <w:rPr>
                <w:rFonts w:ascii="Times New Roman" w:hAnsi="Times New Roman"/>
                <w:sz w:val="22"/>
                <w:szCs w:val="22"/>
                <w:u w:val="single"/>
              </w:rPr>
              <w:t>заместитель начальника отдела информационных технологий Дергилев Олег Владимирович</w:t>
            </w:r>
          </w:p>
        </w:tc>
      </w:tr>
      <w:tr w:rsidR="00D91FE3" w:rsidTr="00503C9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w:t>
            </w:r>
            <w:r>
              <w:rPr>
                <w:rFonts w:ascii="Times New Roman" w:hAnsi="Times New Roman"/>
                <w:sz w:val="22"/>
                <w:szCs w:val="22"/>
                <w:u w:val="single"/>
              </w:rPr>
              <w:t>Администрация города Югорска.</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310.</w:t>
            </w:r>
            <w:r>
              <w:rPr>
                <w:rFonts w:ascii="Times New Roman" w:hAnsi="Times New Roman"/>
                <w:sz w:val="22"/>
                <w:szCs w:val="22"/>
              </w:rPr>
              <w:t xml:space="preserve"> </w:t>
            </w:r>
            <w:proofErr w:type="gramEnd"/>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Почтовый адрес: </w:t>
            </w:r>
            <w:r>
              <w:rPr>
                <w:rFonts w:ascii="Times New Roman" w:hAnsi="Times New Roman"/>
                <w:sz w:val="22"/>
                <w:szCs w:val="22"/>
                <w:u w:val="single"/>
              </w:rPr>
              <w:t>628260, Ханты - Мансийский автономный округ - Югра, Тюменская обл.,  г. Югорск, ул. 40 лет Победы, 11.</w:t>
            </w:r>
            <w:proofErr w:type="gramEnd"/>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Телефон: </w:t>
            </w:r>
            <w:r>
              <w:rPr>
                <w:rFonts w:ascii="Times New Roman" w:hAnsi="Times New Roman"/>
                <w:sz w:val="22"/>
                <w:szCs w:val="22"/>
                <w:u w:val="single"/>
              </w:rPr>
              <w:t>(34675) 50037 факс (34675) 50037.</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почты: </w:t>
            </w:r>
            <w:r>
              <w:rPr>
                <w:rFonts w:ascii="Times New Roman" w:hAnsi="Times New Roman"/>
                <w:sz w:val="22"/>
                <w:szCs w:val="22"/>
                <w:u w:val="single"/>
              </w:rPr>
              <w:t>omz@ugorsk.ru</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Ответственное должностное лицо:  </w:t>
            </w:r>
            <w:r>
              <w:rPr>
                <w:rFonts w:ascii="Times New Roman" w:hAnsi="Times New Roman"/>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Tr="00503C9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Не привлекается</w:t>
            </w:r>
          </w:p>
        </w:tc>
      </w:tr>
      <w:tr w:rsidR="00D91FE3" w:rsidTr="00503C9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Информация о контрактной службе заказчика, контрактном управляющем, ответственных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Контрактная служба/Контрактный управляющий: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306</w:t>
            </w:r>
            <w:r>
              <w:rPr>
                <w:rFonts w:ascii="Times New Roman" w:hAnsi="Times New Roman"/>
                <w:sz w:val="22"/>
                <w:szCs w:val="22"/>
              </w:rPr>
              <w:t>.</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Адрес электронной почты:</w:t>
            </w:r>
            <w:r>
              <w:rPr>
                <w:rFonts w:ascii="Times New Roman" w:hAnsi="Times New Roman"/>
                <w:sz w:val="22"/>
                <w:szCs w:val="22"/>
                <w:u w:val="single"/>
              </w:rPr>
              <w:t xml:space="preserve"> dmsig@ugorsk.ru</w:t>
            </w:r>
          </w:p>
          <w:p w:rsidR="00D91FE3" w:rsidRDefault="00D91FE3" w:rsidP="005E2FA8">
            <w:pPr>
              <w:pStyle w:val="10"/>
              <w:keepNext/>
              <w:keepLines/>
              <w:suppressLineNumbers/>
              <w:spacing w:after="0" w:line="240" w:lineRule="auto"/>
              <w:rPr>
                <w:rFonts w:ascii="Times New Roman" w:hAnsi="Times New Roman"/>
                <w:sz w:val="22"/>
                <w:szCs w:val="22"/>
              </w:rPr>
            </w:pP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Ответственный за заключение контракта: </w:t>
            </w:r>
          </w:p>
          <w:p w:rsidR="00D91FE3" w:rsidRDefault="00F12074" w:rsidP="005E2FA8">
            <w:pPr>
              <w:pStyle w:val="10"/>
              <w:keepNext/>
              <w:keepLines/>
              <w:suppressLineNumbers/>
              <w:spacing w:after="0" w:line="240" w:lineRule="auto"/>
              <w:rPr>
                <w:sz w:val="22"/>
                <w:szCs w:val="22"/>
                <w:u w:val="single"/>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212.</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Адрес электронной почты:</w:t>
            </w:r>
            <w:r>
              <w:rPr>
                <w:rFonts w:ascii="Times New Roman" w:hAnsi="Times New Roman"/>
                <w:sz w:val="22"/>
                <w:szCs w:val="22"/>
                <w:u w:val="single"/>
              </w:rPr>
              <w:t xml:space="preserve"> koroleva_nb@ugorsk.ru</w:t>
            </w:r>
          </w:p>
        </w:tc>
      </w:tr>
      <w:tr w:rsidR="00D91FE3" w:rsidTr="00503C9C">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hd w:val="clear" w:color="auto" w:fill="FFFFFF"/>
              <w:spacing w:after="0" w:line="240" w:lineRule="auto"/>
              <w:rPr>
                <w:sz w:val="22"/>
                <w:szCs w:val="22"/>
                <w:lang w:eastAsia="ar-SA"/>
              </w:rPr>
            </w:pPr>
            <w:r>
              <w:rPr>
                <w:rFonts w:ascii="Times New Roman" w:hAnsi="Times New Roman"/>
                <w:bCs/>
                <w:sz w:val="22"/>
                <w:szCs w:val="22"/>
              </w:rPr>
              <w:t xml:space="preserve">Наименование: </w:t>
            </w:r>
            <w:r>
              <w:rPr>
                <w:rFonts w:ascii="Times New Roman" w:hAnsi="Times New Roman"/>
                <w:sz w:val="22"/>
                <w:szCs w:val="22"/>
                <w:lang w:eastAsia="ar-SA"/>
              </w:rPr>
              <w:t>Закрытое акционерное общество «Сбербанк –</w:t>
            </w:r>
          </w:p>
          <w:p w:rsidR="00D91FE3" w:rsidRDefault="00F12074" w:rsidP="005E2FA8">
            <w:pPr>
              <w:pStyle w:val="10"/>
              <w:shd w:val="clear" w:color="auto" w:fill="FFFFFF"/>
              <w:spacing w:after="0" w:line="240" w:lineRule="auto"/>
              <w:rPr>
                <w:sz w:val="22"/>
                <w:szCs w:val="22"/>
              </w:rPr>
            </w:pPr>
            <w:r>
              <w:rPr>
                <w:rFonts w:ascii="Times New Roman" w:hAnsi="Times New Roman"/>
                <w:sz w:val="22"/>
                <w:szCs w:val="22"/>
                <w:lang w:eastAsia="ar-SA"/>
              </w:rPr>
              <w:t>Автоматизированная система торгов»</w:t>
            </w:r>
          </w:p>
        </w:tc>
      </w:tr>
      <w:tr w:rsidR="00D91FE3" w:rsidTr="00503C9C">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w:t>
            </w:r>
            <w:r>
              <w:rPr>
                <w:rFonts w:ascii="Times New Roman" w:hAnsi="Times New Roman"/>
                <w:sz w:val="22"/>
                <w:szCs w:val="22"/>
              </w:rPr>
              <w:lastRenderedPageBreak/>
              <w:t>площадки в информационно-телекоммуникационной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lastRenderedPageBreak/>
              <w:t>http://</w:t>
            </w:r>
            <w:proofErr w:type="spellStart"/>
            <w:r>
              <w:rPr>
                <w:rFonts w:ascii="Times New Roman" w:hAnsi="Times New Roman"/>
                <w:sz w:val="22"/>
                <w:szCs w:val="22"/>
                <w:lang w:val="en-US"/>
              </w:rPr>
              <w:t>sberbank</w:t>
            </w:r>
            <w:proofErr w:type="spellEnd"/>
            <w:r>
              <w:rPr>
                <w:rFonts w:ascii="Times New Roman" w:hAnsi="Times New Roman"/>
                <w:sz w:val="22"/>
                <w:szCs w:val="22"/>
              </w:rPr>
              <w:t>-</w:t>
            </w:r>
            <w:proofErr w:type="spellStart"/>
            <w:r>
              <w:rPr>
                <w:rFonts w:ascii="Times New Roman" w:hAnsi="Times New Roman"/>
                <w:sz w:val="22"/>
                <w:szCs w:val="22"/>
                <w:lang w:val="en-US"/>
              </w:rPr>
              <w:t>ast</w:t>
            </w:r>
            <w:proofErr w:type="spellEnd"/>
            <w:r>
              <w:rPr>
                <w:rFonts w:ascii="Times New Roman" w:hAnsi="Times New Roman"/>
                <w:sz w:val="22"/>
                <w:szCs w:val="22"/>
              </w:rPr>
              <w:t>.</w:t>
            </w:r>
            <w:proofErr w:type="spellStart"/>
            <w:r>
              <w:rPr>
                <w:rFonts w:ascii="Times New Roman" w:hAnsi="Times New Roman"/>
                <w:sz w:val="22"/>
                <w:szCs w:val="22"/>
              </w:rPr>
              <w:t>ru</w:t>
            </w:r>
            <w:proofErr w:type="spellEnd"/>
            <w:r>
              <w:rPr>
                <w:rFonts w:ascii="Times New Roman" w:hAnsi="Times New Roman"/>
                <w:sz w:val="22"/>
                <w:szCs w:val="22"/>
              </w:rPr>
              <w:t>/</w:t>
            </w:r>
          </w:p>
        </w:tc>
      </w:tr>
      <w:tr w:rsidR="00D91FE3" w:rsidTr="00503C9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jc w:val="both"/>
            </w:pPr>
            <w:r>
              <w:rPr>
                <w:rFonts w:ascii="Times New Roman" w:hAnsi="Times New Roman"/>
                <w:sz w:val="22"/>
                <w:szCs w:val="22"/>
              </w:rPr>
              <w:t>Аукцион</w:t>
            </w:r>
            <w:r>
              <w:rPr>
                <w:rFonts w:ascii="Times New Roman" w:hAnsi="Times New Roman"/>
                <w:iCs/>
                <w:sz w:val="22"/>
                <w:szCs w:val="22"/>
              </w:rPr>
              <w:t xml:space="preserve"> в электронной форме на право заключения муниципального контракта на </w:t>
            </w:r>
            <w:r w:rsidR="00503C9C" w:rsidRPr="00503C9C">
              <w:rPr>
                <w:rFonts w:ascii="Times New Roman" w:hAnsi="Times New Roman"/>
                <w:iCs/>
                <w:sz w:val="22"/>
                <w:szCs w:val="22"/>
              </w:rPr>
              <w:t>выполнение работ по внедрению системы электронного документооб</w:t>
            </w:r>
            <w:r w:rsidR="00503C9C">
              <w:rPr>
                <w:rFonts w:ascii="Times New Roman" w:hAnsi="Times New Roman"/>
                <w:iCs/>
                <w:sz w:val="22"/>
                <w:szCs w:val="22"/>
              </w:rPr>
              <w:t>орота и делопроизводства «ДЕЛО»</w:t>
            </w:r>
          </w:p>
        </w:tc>
      </w:tr>
      <w:tr w:rsidR="00D91FE3" w:rsidTr="00503C9C">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и описание объекта закупки, количество поставляемого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pPr>
            <w:r>
              <w:rPr>
                <w:rFonts w:ascii="Times New Roman" w:hAnsi="Times New Roman"/>
                <w:sz w:val="22"/>
                <w:szCs w:val="22"/>
              </w:rPr>
              <w:t xml:space="preserve">Указано в части </w:t>
            </w:r>
            <w:r>
              <w:rPr>
                <w:rFonts w:ascii="Times New Roman" w:hAnsi="Times New Roman"/>
                <w:sz w:val="22"/>
                <w:szCs w:val="22"/>
              </w:rPr>
              <w:fldChar w:fldCharType="begin"/>
            </w:r>
            <w:r>
              <w:instrText>REF _Ref248728669 \r \h</w:instrText>
            </w:r>
            <w:r>
              <w:rPr>
                <w:rFonts w:ascii="Times New Roman" w:hAnsi="Times New Roman"/>
                <w:sz w:val="22"/>
                <w:szCs w:val="22"/>
              </w:rPr>
            </w:r>
            <w:r>
              <w:fldChar w:fldCharType="separate"/>
            </w:r>
            <w:r w:rsidR="000F15EF">
              <w:t>II</w:t>
            </w:r>
            <w:r>
              <w:fldChar w:fldCharType="end"/>
            </w:r>
            <w:r>
              <w:rPr>
                <w:rFonts w:ascii="Times New Roman" w:hAnsi="Times New Roman"/>
                <w:sz w:val="22"/>
                <w:szCs w:val="22"/>
              </w:rPr>
              <w:t>. «</w:t>
            </w:r>
            <w:r>
              <w:rPr>
                <w:rFonts w:ascii="Times New Roman" w:hAnsi="Times New Roman"/>
                <w:sz w:val="22"/>
                <w:szCs w:val="22"/>
              </w:rPr>
              <w:fldChar w:fldCharType="begin"/>
            </w:r>
            <w:r>
              <w:instrText>REF _Ref248728669 \h</w:instrText>
            </w:r>
            <w:r>
              <w:rPr>
                <w:rFonts w:ascii="Times New Roman" w:hAnsi="Times New Roman"/>
                <w:sz w:val="22"/>
                <w:szCs w:val="22"/>
              </w:rPr>
            </w:r>
            <w:r>
              <w:fldChar w:fldCharType="end"/>
            </w:r>
            <w:r>
              <w:rPr>
                <w:rFonts w:ascii="Times New Roman" w:hAnsi="Times New Roman"/>
                <w:sz w:val="22"/>
                <w:szCs w:val="22"/>
              </w:rPr>
              <w:t>ТЕХНИЧЕСКОЕ ЗАДАНИЕ» настоящей документации об аукционе</w:t>
            </w:r>
          </w:p>
        </w:tc>
      </w:tr>
      <w:tr w:rsidR="00D91FE3" w:rsidTr="00503C9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503C9C" w:rsidP="005E2FA8">
            <w:pPr>
              <w:pStyle w:val="10"/>
              <w:spacing w:after="0" w:line="240" w:lineRule="auto"/>
              <w:rPr>
                <w:sz w:val="22"/>
                <w:szCs w:val="22"/>
              </w:rPr>
            </w:pPr>
            <w:r w:rsidRPr="00503C9C">
              <w:rPr>
                <w:rFonts w:ascii="Times New Roman" w:hAnsi="Times New Roman"/>
                <w:sz w:val="22"/>
                <w:szCs w:val="22"/>
              </w:rPr>
              <w:t>Администрация города Югорска, 628260, Ханты-Мансийский автономный округ – Югра, г. Югорск, ул. 40 лет Победы, д.11</w:t>
            </w:r>
          </w:p>
        </w:tc>
      </w:tr>
      <w:tr w:rsidR="00D91FE3" w:rsidTr="00503C9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D2F85">
            <w:pPr>
              <w:pStyle w:val="10"/>
              <w:spacing w:after="0" w:line="240" w:lineRule="auto"/>
              <w:ind w:left="33"/>
              <w:rPr>
                <w:rFonts w:ascii="Times New Roman" w:hAnsi="Times New Roman"/>
              </w:rPr>
            </w:pPr>
            <w:r>
              <w:rPr>
                <w:rFonts w:ascii="Times New Roman" w:hAnsi="Times New Roman"/>
                <w:color w:val="000099"/>
                <w:sz w:val="22"/>
              </w:rPr>
              <w:t>с момента подписания муниципального контракта до 1</w:t>
            </w:r>
            <w:r w:rsidR="005D2F85" w:rsidRPr="005D2F85">
              <w:rPr>
                <w:rFonts w:ascii="Times New Roman" w:hAnsi="Times New Roman"/>
                <w:color w:val="000099"/>
                <w:sz w:val="22"/>
              </w:rPr>
              <w:t>1</w:t>
            </w:r>
            <w:r>
              <w:rPr>
                <w:rFonts w:ascii="Times New Roman" w:hAnsi="Times New Roman"/>
                <w:color w:val="000099"/>
                <w:sz w:val="22"/>
              </w:rPr>
              <w:t>.12.2017</w:t>
            </w:r>
          </w:p>
        </w:tc>
      </w:tr>
      <w:tr w:rsidR="00D91FE3" w:rsidTr="00503C9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iCs/>
                <w:sz w:val="22"/>
                <w:szCs w:val="22"/>
              </w:rPr>
            </w:pPr>
            <w:r>
              <w:rPr>
                <w:rFonts w:ascii="Times New Roman" w:hAnsi="Times New Roman"/>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503C9C" w:rsidP="005E2FA8">
            <w:pPr>
              <w:pStyle w:val="10"/>
              <w:spacing w:after="0" w:line="240" w:lineRule="auto"/>
            </w:pPr>
            <w:r w:rsidRPr="00503C9C">
              <w:rPr>
                <w:rFonts w:ascii="Times New Roman" w:hAnsi="Times New Roman"/>
                <w:color w:val="000099"/>
                <w:sz w:val="22"/>
                <w:szCs w:val="22"/>
              </w:rPr>
              <w:t>229</w:t>
            </w:r>
            <w:r w:rsidR="00F12074">
              <w:rPr>
                <w:rFonts w:ascii="Times New Roman" w:hAnsi="Times New Roman"/>
                <w:color w:val="000099"/>
                <w:sz w:val="22"/>
                <w:szCs w:val="22"/>
              </w:rPr>
              <w:t xml:space="preserve"> </w:t>
            </w:r>
            <w:r w:rsidR="003F0827">
              <w:rPr>
                <w:rFonts w:ascii="Times New Roman" w:hAnsi="Times New Roman"/>
                <w:color w:val="000099"/>
                <w:sz w:val="22"/>
                <w:szCs w:val="22"/>
              </w:rPr>
              <w:t>9</w:t>
            </w:r>
            <w:r w:rsidRPr="00503C9C">
              <w:rPr>
                <w:rFonts w:ascii="Times New Roman" w:hAnsi="Times New Roman"/>
                <w:color w:val="000099"/>
                <w:sz w:val="22"/>
                <w:szCs w:val="22"/>
              </w:rPr>
              <w:t>61</w:t>
            </w:r>
            <w:r w:rsidR="00F12074">
              <w:rPr>
                <w:rFonts w:ascii="Times New Roman" w:hAnsi="Times New Roman"/>
                <w:color w:val="000099"/>
                <w:sz w:val="22"/>
                <w:szCs w:val="22"/>
              </w:rPr>
              <w:t xml:space="preserve"> (</w:t>
            </w:r>
            <w:r>
              <w:rPr>
                <w:rFonts w:ascii="Times New Roman" w:hAnsi="Times New Roman"/>
                <w:color w:val="000099"/>
                <w:sz w:val="22"/>
                <w:szCs w:val="22"/>
              </w:rPr>
              <w:t>двести двадцать девять</w:t>
            </w:r>
            <w:r w:rsidR="00F12074">
              <w:rPr>
                <w:rFonts w:ascii="Times New Roman" w:hAnsi="Times New Roman"/>
                <w:color w:val="000099"/>
                <w:sz w:val="22"/>
                <w:szCs w:val="22"/>
              </w:rPr>
              <w:t xml:space="preserve"> тысяч </w:t>
            </w:r>
            <w:r w:rsidR="003F0827">
              <w:rPr>
                <w:rFonts w:ascii="Times New Roman" w:hAnsi="Times New Roman"/>
                <w:color w:val="000099"/>
                <w:sz w:val="22"/>
                <w:szCs w:val="22"/>
              </w:rPr>
              <w:t>девятьсот</w:t>
            </w:r>
            <w:r w:rsidR="00F12074">
              <w:rPr>
                <w:rFonts w:ascii="Times New Roman" w:hAnsi="Times New Roman"/>
                <w:color w:val="000099"/>
                <w:sz w:val="22"/>
                <w:szCs w:val="22"/>
              </w:rPr>
              <w:t xml:space="preserve"> </w:t>
            </w:r>
            <w:r>
              <w:rPr>
                <w:rFonts w:ascii="Times New Roman" w:hAnsi="Times New Roman"/>
                <w:color w:val="000099"/>
                <w:sz w:val="22"/>
                <w:szCs w:val="22"/>
              </w:rPr>
              <w:t>шестьдесят один</w:t>
            </w:r>
            <w:r w:rsidR="00F12074">
              <w:rPr>
                <w:rFonts w:ascii="Times New Roman" w:hAnsi="Times New Roman"/>
                <w:color w:val="000099"/>
                <w:sz w:val="22"/>
                <w:szCs w:val="22"/>
              </w:rPr>
              <w:t>) рубл</w:t>
            </w:r>
            <w:r>
              <w:rPr>
                <w:rFonts w:ascii="Times New Roman" w:hAnsi="Times New Roman"/>
                <w:color w:val="000099"/>
                <w:sz w:val="22"/>
                <w:szCs w:val="22"/>
              </w:rPr>
              <w:t>ь</w:t>
            </w:r>
            <w:r w:rsidR="00F12074">
              <w:rPr>
                <w:rFonts w:ascii="Times New Roman" w:hAnsi="Times New Roman"/>
                <w:color w:val="000099"/>
                <w:sz w:val="22"/>
                <w:szCs w:val="22"/>
              </w:rPr>
              <w:t xml:space="preserve"> 00</w:t>
            </w:r>
            <w:r w:rsidR="003F0827">
              <w:rPr>
                <w:rFonts w:ascii="Times New Roman" w:hAnsi="Times New Roman"/>
                <w:color w:val="000099"/>
                <w:sz w:val="22"/>
                <w:szCs w:val="22"/>
              </w:rPr>
              <w:t xml:space="preserve"> </w:t>
            </w:r>
            <w:r w:rsidR="00F12074">
              <w:rPr>
                <w:rFonts w:ascii="Times New Roman" w:hAnsi="Times New Roman"/>
                <w:color w:val="000099"/>
                <w:sz w:val="22"/>
                <w:szCs w:val="22"/>
              </w:rPr>
              <w:t>копеек.</w:t>
            </w:r>
          </w:p>
          <w:p w:rsidR="00D91FE3" w:rsidRDefault="00F12074" w:rsidP="005E2FA8">
            <w:pPr>
              <w:pStyle w:val="10"/>
              <w:spacing w:after="0" w:line="240" w:lineRule="auto"/>
              <w:jc w:val="both"/>
              <w:rPr>
                <w:sz w:val="22"/>
                <w:szCs w:val="22"/>
              </w:rPr>
            </w:pPr>
            <w:r>
              <w:rPr>
                <w:rFonts w:ascii="Times New Roman" w:hAnsi="Times New Roman"/>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D91FE3" w:rsidTr="00503C9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bCs/>
                <w:sz w:val="22"/>
                <w:szCs w:val="22"/>
              </w:rPr>
              <w:t>Содержится в части IV «Обоснование начальной (максимальной) цены контракта»</w:t>
            </w:r>
          </w:p>
        </w:tc>
      </w:tr>
      <w:tr w:rsidR="00D91FE3" w:rsidTr="00503C9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03C9C">
            <w:pPr>
              <w:pStyle w:val="10"/>
              <w:spacing w:after="0" w:line="240" w:lineRule="auto"/>
              <w:rPr>
                <w:i/>
                <w:sz w:val="22"/>
                <w:szCs w:val="22"/>
              </w:rPr>
            </w:pPr>
            <w:r>
              <w:rPr>
                <w:rFonts w:ascii="Times New Roman" w:hAnsi="Times New Roman"/>
                <w:sz w:val="22"/>
                <w:szCs w:val="22"/>
              </w:rPr>
              <w:t>Бюджет города Югорска на 201</w:t>
            </w:r>
            <w:r w:rsidR="00503C9C">
              <w:rPr>
                <w:rFonts w:ascii="Times New Roman" w:hAnsi="Times New Roman"/>
                <w:sz w:val="22"/>
                <w:szCs w:val="22"/>
              </w:rPr>
              <w:t>8</w:t>
            </w:r>
            <w:r>
              <w:rPr>
                <w:rFonts w:ascii="Times New Roman" w:hAnsi="Times New Roman"/>
                <w:sz w:val="22"/>
                <w:szCs w:val="22"/>
              </w:rPr>
              <w:t xml:space="preserve"> год</w:t>
            </w:r>
          </w:p>
        </w:tc>
      </w:tr>
      <w:tr w:rsidR="00D91FE3" w:rsidTr="00503C9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предусмотрена</w:t>
            </w:r>
          </w:p>
        </w:tc>
      </w:tr>
      <w:tr w:rsidR="00D91FE3" w:rsidTr="00503C9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Российский рубль</w:t>
            </w:r>
          </w:p>
        </w:tc>
      </w:tr>
      <w:tr w:rsidR="00D91FE3" w:rsidTr="00503C9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Pr>
                <w:rFonts w:ascii="Times New Roman" w:hAnsi="Times New Roman"/>
                <w:sz w:val="22"/>
                <w:szCs w:val="22"/>
              </w:rPr>
              <w:lastRenderedPageBreak/>
              <w:t>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lastRenderedPageBreak/>
              <w:t>не применяется</w:t>
            </w:r>
          </w:p>
        </w:tc>
      </w:tr>
      <w:tr w:rsidR="00D91FE3" w:rsidTr="00503C9C">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3"/>
              <w:numPr>
                <w:ilvl w:val="0"/>
                <w:numId w:val="0"/>
              </w:numPr>
              <w:spacing w:before="0" w:after="0" w:line="240" w:lineRule="auto"/>
              <w:jc w:val="both"/>
              <w:rPr>
                <w:rFonts w:ascii="Times New Roman" w:hAnsi="Times New Roman" w:cs="Times New Roman"/>
                <w:b w:val="0"/>
                <w:bCs w:val="0"/>
                <w:sz w:val="22"/>
                <w:szCs w:val="22"/>
              </w:rPr>
            </w:pPr>
            <w:bookmarkStart w:id="7" w:name="_Ref166313730"/>
            <w:r>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D91FE3" w:rsidRDefault="00F12074" w:rsidP="005E2FA8">
            <w:pPr>
              <w:pStyle w:val="3"/>
              <w:numPr>
                <w:ilvl w:val="0"/>
                <w:numId w:val="0"/>
              </w:numPr>
              <w:spacing w:before="0" w:after="0" w:line="240" w:lineRule="auto"/>
              <w:jc w:val="both"/>
            </w:pPr>
            <w:r>
              <w:rPr>
                <w:rFonts w:ascii="Times New Roman" w:hAnsi="Times New Roman" w:cs="Times New Roman"/>
                <w:b w:val="0"/>
                <w:bCs w:val="0"/>
                <w:sz w:val="22"/>
                <w:szCs w:val="22"/>
              </w:rPr>
              <w:t>В случае</w:t>
            </w:r>
            <w:proofErr w:type="gramStart"/>
            <w:r>
              <w:rPr>
                <w:rFonts w:ascii="Times New Roman" w:hAnsi="Times New Roman" w:cs="Times New Roman"/>
                <w:b w:val="0"/>
                <w:bCs w:val="0"/>
                <w:sz w:val="22"/>
                <w:szCs w:val="22"/>
              </w:rPr>
              <w:t>,</w:t>
            </w:r>
            <w:proofErr w:type="gramEnd"/>
            <w:r>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F12074">
              <w:rPr>
                <w:rFonts w:ascii="Times New Roman" w:hAnsi="Times New Roman" w:cs="Times New Roman"/>
                <w:b w:val="0"/>
                <w:bCs w:val="0"/>
                <w:sz w:val="22"/>
                <w:szCs w:val="24"/>
              </w:rPr>
              <w:t xml:space="preserve">пункте </w:t>
            </w:r>
            <w:r w:rsidRPr="00F12074">
              <w:rPr>
                <w:rFonts w:ascii="Times New Roman" w:hAnsi="Times New Roman" w:cs="Times New Roman"/>
                <w:b w:val="0"/>
                <w:bCs w:val="0"/>
                <w:sz w:val="22"/>
                <w:szCs w:val="24"/>
              </w:rPr>
              <w:fldChar w:fldCharType="begin"/>
            </w:r>
            <w:r w:rsidRPr="00F12074">
              <w:rPr>
                <w:rFonts w:ascii="Times New Roman" w:hAnsi="Times New Roman" w:cs="Times New Roman"/>
                <w:b w:val="0"/>
                <w:sz w:val="22"/>
                <w:szCs w:val="24"/>
              </w:rPr>
              <w:instrText>REF _Ref353200173 \r \h</w:instrText>
            </w:r>
            <w:r w:rsidRPr="00F12074">
              <w:rPr>
                <w:rFonts w:ascii="Times New Roman" w:hAnsi="Times New Roman" w:cs="Times New Roman"/>
                <w:b w:val="0"/>
                <w:bCs w:val="0"/>
                <w:sz w:val="22"/>
                <w:szCs w:val="24"/>
              </w:rPr>
              <w:instrText xml:space="preserve"> \* MERGEFORMAT </w:instrText>
            </w:r>
            <w:r w:rsidRPr="00F12074">
              <w:rPr>
                <w:rFonts w:ascii="Times New Roman" w:hAnsi="Times New Roman" w:cs="Times New Roman"/>
                <w:b w:val="0"/>
                <w:bCs w:val="0"/>
                <w:sz w:val="22"/>
                <w:szCs w:val="24"/>
              </w:rPr>
            </w:r>
            <w:r w:rsidRPr="00F12074">
              <w:rPr>
                <w:rFonts w:ascii="Times New Roman" w:hAnsi="Times New Roman" w:cs="Times New Roman"/>
                <w:b w:val="0"/>
                <w:sz w:val="22"/>
                <w:szCs w:val="24"/>
              </w:rPr>
              <w:fldChar w:fldCharType="separate"/>
            </w:r>
            <w:r w:rsidR="000F15EF">
              <w:rPr>
                <w:rFonts w:ascii="Times New Roman" w:hAnsi="Times New Roman" w:cs="Times New Roman"/>
                <w:b w:val="0"/>
                <w:sz w:val="22"/>
                <w:szCs w:val="24"/>
              </w:rPr>
              <w:t>7</w:t>
            </w:r>
            <w:r w:rsidRPr="00F12074">
              <w:rPr>
                <w:rFonts w:ascii="Times New Roman" w:hAnsi="Times New Roman" w:cs="Times New Roman"/>
                <w:b w:val="0"/>
                <w:sz w:val="22"/>
                <w:szCs w:val="24"/>
              </w:rPr>
              <w:fldChar w:fldCharType="end"/>
            </w:r>
            <w:bookmarkStart w:id="8" w:name="_Ref166098622"/>
            <w:bookmarkEnd w:id="7"/>
            <w:bookmarkEnd w:id="8"/>
            <w:r w:rsidRPr="00F12074">
              <w:rPr>
                <w:rFonts w:ascii="Times New Roman" w:hAnsi="Times New Roman" w:cs="Times New Roman"/>
                <w:b w:val="0"/>
                <w:bCs w:val="0"/>
                <w:sz w:val="22"/>
                <w:szCs w:val="24"/>
              </w:rPr>
              <w:t xml:space="preserve"> настоящего</w:t>
            </w:r>
            <w:r w:rsidRPr="00F12074">
              <w:rPr>
                <w:rFonts w:ascii="Times New Roman" w:hAnsi="Times New Roman" w:cs="Times New Roman"/>
                <w:b w:val="0"/>
                <w:bCs w:val="0"/>
                <w:sz w:val="20"/>
                <w:szCs w:val="22"/>
              </w:rPr>
              <w:t xml:space="preserve"> </w:t>
            </w:r>
            <w:r>
              <w:rPr>
                <w:rFonts w:ascii="Times New Roman" w:hAnsi="Times New Roman"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D91FE3" w:rsidRDefault="00F12074" w:rsidP="005E2FA8">
            <w:pPr>
              <w:pStyle w:val="4"/>
              <w:spacing w:before="0" w:after="0" w:line="240" w:lineRule="auto"/>
              <w:jc w:val="both"/>
              <w:rPr>
                <w:rFonts w:ascii="Times New Roman" w:hAnsi="Times New Roman" w:cs="Times New Roman"/>
                <w:sz w:val="22"/>
                <w:szCs w:val="22"/>
              </w:rPr>
            </w:pPr>
            <w:r>
              <w:rPr>
                <w:rFonts w:ascii="Times New Roman" w:hAnsi="Times New Roman" w:cs="Times New Roman"/>
                <w:sz w:val="22"/>
                <w:szCs w:val="22"/>
              </w:rPr>
              <w:t>Требования к участникам закупки:</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1) соответствие требованиям, </w:t>
            </w:r>
            <w:r>
              <w:rPr>
                <w:rFonts w:ascii="Times New Roman" w:hAnsi="Times New Roman"/>
                <w:bCs/>
                <w:sz w:val="22"/>
                <w:szCs w:val="22"/>
              </w:rPr>
              <w:t>установленным</w:t>
            </w:r>
            <w:r>
              <w:rPr>
                <w:rFonts w:ascii="Times New Roman" w:hAnsi="Times New Roman"/>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bCs/>
                <w:sz w:val="22"/>
                <w:szCs w:val="22"/>
              </w:rPr>
              <w:t>ом</w:t>
            </w:r>
            <w:r>
              <w:rPr>
                <w:rFonts w:ascii="Times New Roman" w:hAnsi="Times New Roman"/>
                <w:sz w:val="22"/>
                <w:szCs w:val="22"/>
              </w:rPr>
              <w:t xml:space="preserve"> закупки;</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2) </w:t>
            </w:r>
            <w:proofErr w:type="spellStart"/>
            <w:r>
              <w:rPr>
                <w:rFonts w:ascii="Times New Roman" w:hAnsi="Times New Roman"/>
                <w:sz w:val="22"/>
                <w:szCs w:val="22"/>
              </w:rPr>
              <w:t>непроведение</w:t>
            </w:r>
            <w:proofErr w:type="spellEnd"/>
            <w:r>
              <w:rPr>
                <w:rFonts w:ascii="Times New Roman" w:hAnsi="Times New Roman"/>
                <w:sz w:val="22"/>
                <w:szCs w:val="22"/>
              </w:rPr>
              <w:t xml:space="preserve"> ликвидации участника </w:t>
            </w:r>
            <w:r>
              <w:rPr>
                <w:rFonts w:ascii="Times New Roman" w:hAnsi="Times New Roman"/>
                <w:bCs/>
                <w:sz w:val="22"/>
                <w:szCs w:val="22"/>
              </w:rPr>
              <w:t>закупки -</w:t>
            </w:r>
            <w:r>
              <w:rPr>
                <w:rFonts w:ascii="Times New Roman" w:hAnsi="Times New Roman"/>
                <w:sz w:val="22"/>
                <w:szCs w:val="22"/>
              </w:rPr>
              <w:t xml:space="preserve"> юридического лица и отсутствие решения арбитражного суда о признании участника </w:t>
            </w:r>
            <w:r>
              <w:rPr>
                <w:rFonts w:ascii="Times New Roman" w:hAnsi="Times New Roman"/>
                <w:bCs/>
                <w:sz w:val="22"/>
                <w:szCs w:val="22"/>
              </w:rPr>
              <w:t>закупки</w:t>
            </w:r>
            <w:r>
              <w:rPr>
                <w:rFonts w:ascii="Times New Roman" w:hAnsi="Times New Roman"/>
                <w:sz w:val="22"/>
                <w:szCs w:val="22"/>
              </w:rPr>
              <w:t xml:space="preserve"> - юридического лица, индивидуального предпринимателя </w:t>
            </w:r>
            <w:r>
              <w:rPr>
                <w:rFonts w:ascii="Times New Roman" w:hAnsi="Times New Roman"/>
                <w:bCs/>
                <w:sz w:val="22"/>
                <w:szCs w:val="22"/>
              </w:rPr>
              <w:t>несостоятельным (</w:t>
            </w:r>
            <w:r>
              <w:rPr>
                <w:rFonts w:ascii="Times New Roman" w:hAnsi="Times New Roman"/>
                <w:sz w:val="22"/>
                <w:szCs w:val="22"/>
              </w:rPr>
              <w:t>банкротом</w:t>
            </w:r>
            <w:r>
              <w:rPr>
                <w:rFonts w:ascii="Times New Roman" w:hAnsi="Times New Roman"/>
                <w:bCs/>
                <w:sz w:val="22"/>
                <w:szCs w:val="22"/>
              </w:rPr>
              <w:t>)</w:t>
            </w:r>
            <w:r>
              <w:rPr>
                <w:rFonts w:ascii="Times New Roman" w:hAnsi="Times New Roman"/>
                <w:sz w:val="22"/>
                <w:szCs w:val="22"/>
              </w:rPr>
              <w:t xml:space="preserve"> и об открытии конкурсного производства;</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3) </w:t>
            </w:r>
            <w:proofErr w:type="spellStart"/>
            <w:r>
              <w:rPr>
                <w:rFonts w:ascii="Times New Roman" w:hAnsi="Times New Roman"/>
                <w:sz w:val="22"/>
                <w:szCs w:val="22"/>
              </w:rPr>
              <w:t>неприостановление</w:t>
            </w:r>
            <w:proofErr w:type="spellEnd"/>
            <w:r>
              <w:rPr>
                <w:rFonts w:ascii="Times New Roman" w:hAnsi="Times New Roman"/>
                <w:sz w:val="22"/>
                <w:szCs w:val="22"/>
              </w:rPr>
              <w:t xml:space="preserve"> деятельности участника </w:t>
            </w:r>
            <w:r>
              <w:rPr>
                <w:rFonts w:ascii="Times New Roman" w:hAnsi="Times New Roman"/>
                <w:bCs/>
                <w:sz w:val="22"/>
                <w:szCs w:val="22"/>
              </w:rPr>
              <w:t>закупки</w:t>
            </w:r>
            <w:r>
              <w:rPr>
                <w:rFonts w:ascii="Times New Roman" w:hAnsi="Times New Roman"/>
                <w:sz w:val="22"/>
                <w:szCs w:val="22"/>
              </w:rPr>
              <w:t xml:space="preserve"> в порядке, </w:t>
            </w:r>
            <w:r>
              <w:rPr>
                <w:rFonts w:ascii="Times New Roman" w:hAnsi="Times New Roman"/>
                <w:bCs/>
                <w:sz w:val="22"/>
                <w:szCs w:val="22"/>
              </w:rPr>
              <w:t>установленном</w:t>
            </w:r>
            <w:r>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Pr>
                <w:rFonts w:ascii="Times New Roman" w:hAnsi="Times New Roman"/>
                <w:sz w:val="22"/>
                <w:szCs w:val="22"/>
              </w:rPr>
              <w:lastRenderedPageBreak/>
              <w:t>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91FE3" w:rsidRDefault="00F12074" w:rsidP="005E2FA8">
            <w:pPr>
              <w:pStyle w:val="10"/>
              <w:spacing w:after="0" w:line="240" w:lineRule="auto"/>
              <w:jc w:val="both"/>
              <w:rPr>
                <w:sz w:val="22"/>
                <w:szCs w:val="22"/>
              </w:rPr>
            </w:pPr>
            <w:r>
              <w:rPr>
                <w:rFonts w:ascii="Times New Roman" w:hAnsi="Times New Roman"/>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91FE3" w:rsidRDefault="00F12074" w:rsidP="005E2FA8">
            <w:pPr>
              <w:pStyle w:val="10"/>
              <w:spacing w:after="0" w:line="240" w:lineRule="auto"/>
              <w:jc w:val="both"/>
              <w:rPr>
                <w:sz w:val="22"/>
                <w:szCs w:val="22"/>
              </w:rPr>
            </w:pPr>
            <w:r>
              <w:rPr>
                <w:rFonts w:ascii="Times New Roman" w:hAnsi="Times New Roman"/>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91FE3" w:rsidRDefault="00F12074" w:rsidP="005E2FA8">
            <w:pPr>
              <w:pStyle w:val="10"/>
              <w:spacing w:after="0" w:line="240" w:lineRule="auto"/>
              <w:jc w:val="both"/>
              <w:rPr>
                <w:sz w:val="22"/>
                <w:szCs w:val="22"/>
              </w:rPr>
            </w:pPr>
            <w:r>
              <w:rPr>
                <w:rFonts w:ascii="Times New Roman" w:hAnsi="Times New Roman"/>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91FE3" w:rsidRDefault="00F12074" w:rsidP="005E2FA8">
            <w:pPr>
              <w:pStyle w:val="10"/>
              <w:spacing w:after="0" w:line="240" w:lineRule="auto"/>
              <w:jc w:val="both"/>
              <w:rPr>
                <w:sz w:val="22"/>
                <w:szCs w:val="22"/>
              </w:rPr>
            </w:pPr>
            <w:bookmarkStart w:id="9" w:name="Par546"/>
            <w:bookmarkEnd w:id="9"/>
            <w:r>
              <w:rPr>
                <w:rFonts w:ascii="Times New Roman" w:hAnsi="Times New Roman"/>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w:t>
            </w:r>
            <w:r>
              <w:rPr>
                <w:rFonts w:ascii="Times New Roman" w:hAnsi="Times New Roman"/>
                <w:sz w:val="22"/>
                <w:szCs w:val="22"/>
              </w:rPr>
              <w:lastRenderedPageBreak/>
              <w:t>хозяйственного общества либо долей, превышающей десять процентов в уставном капитале хозяйственного общества;</w:t>
            </w:r>
          </w:p>
          <w:p w:rsidR="00D91FE3" w:rsidRDefault="00F12074" w:rsidP="005E2FA8">
            <w:pPr>
              <w:pStyle w:val="10"/>
              <w:spacing w:after="0" w:line="240" w:lineRule="auto"/>
              <w:jc w:val="both"/>
              <w:rPr>
                <w:i/>
                <w:sz w:val="22"/>
                <w:szCs w:val="22"/>
              </w:rPr>
            </w:pPr>
            <w:r>
              <w:rPr>
                <w:rFonts w:ascii="Times New Roman" w:hAnsi="Times New Roman"/>
                <w:sz w:val="22"/>
                <w:szCs w:val="22"/>
              </w:rPr>
              <w:t>8) участник закупки не является офшорной компанией.</w:t>
            </w:r>
          </w:p>
        </w:tc>
      </w:tr>
      <w:tr w:rsidR="00D91FE3" w:rsidTr="00503C9C">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3"/>
              <w:numPr>
                <w:ilvl w:val="0"/>
                <w:numId w:val="0"/>
              </w:numPr>
              <w:spacing w:before="0" w:after="0" w:line="240" w:lineRule="auto"/>
              <w:jc w:val="both"/>
              <w:rPr>
                <w:rFonts w:ascii="Times New Roman" w:hAnsi="Times New Roman" w:cs="Times New Roman"/>
                <w:b w:val="0"/>
                <w:bCs w:val="0"/>
                <w:sz w:val="22"/>
                <w:szCs w:val="22"/>
              </w:rPr>
            </w:pPr>
            <w:r>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Tr="00503C9C">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D91FE3" w:rsidTr="00503C9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503C9C" w:rsidTr="00503C9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03C9C" w:rsidRDefault="00503C9C" w:rsidP="00503C9C">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03C9C" w:rsidRDefault="00503C9C" w:rsidP="00503C9C">
            <w:pPr>
              <w:pStyle w:val="10"/>
              <w:keepNext/>
              <w:keepLines/>
              <w:suppressLineNumbers/>
              <w:spacing w:after="0" w:line="240" w:lineRule="auto"/>
              <w:rPr>
                <w:sz w:val="22"/>
                <w:szCs w:val="22"/>
              </w:rPr>
            </w:pPr>
            <w:r>
              <w:rPr>
                <w:rFonts w:ascii="Times New Roman" w:hAnsi="Times New Roman"/>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03C9C" w:rsidRDefault="00503C9C" w:rsidP="00503C9C">
            <w:pPr>
              <w:pStyle w:val="10"/>
              <w:spacing w:after="0" w:line="240" w:lineRule="auto"/>
              <w:jc w:val="both"/>
              <w:outlineLvl w:val="1"/>
              <w:rPr>
                <w:sz w:val="22"/>
                <w:szCs w:val="22"/>
              </w:rPr>
            </w:pPr>
            <w:r>
              <w:rPr>
                <w:rFonts w:ascii="Times New Roman" w:hAnsi="Times New Roman"/>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503C9C" w:rsidRDefault="00503C9C" w:rsidP="00503C9C">
            <w:pPr>
              <w:pStyle w:val="10"/>
              <w:spacing w:after="0" w:line="240" w:lineRule="auto"/>
              <w:jc w:val="both"/>
              <w:outlineLvl w:val="1"/>
              <w:rPr>
                <w:sz w:val="22"/>
                <w:szCs w:val="22"/>
              </w:rPr>
            </w:pPr>
            <w:r>
              <w:rPr>
                <w:rFonts w:ascii="Times New Roman" w:hAnsi="Times New Roman"/>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503C9C" w:rsidRDefault="00503C9C" w:rsidP="00503C9C">
            <w:pPr>
              <w:pStyle w:val="10"/>
              <w:spacing w:after="0" w:line="240" w:lineRule="auto"/>
              <w:jc w:val="both"/>
              <w:outlineLvl w:val="1"/>
              <w:rPr>
                <w:sz w:val="22"/>
                <w:szCs w:val="22"/>
              </w:rPr>
            </w:pPr>
            <w:r>
              <w:rPr>
                <w:rFonts w:ascii="Times New Roman" w:hAnsi="Times New Roman"/>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Pr>
                <w:rStyle w:val="afff0"/>
                <w:sz w:val="22"/>
                <w:szCs w:val="22"/>
              </w:rPr>
              <w:footnoteReference w:id="1"/>
            </w:r>
            <w:r>
              <w:rPr>
                <w:rFonts w:ascii="Times New Roman" w:hAnsi="Times New Roman"/>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503C9C" w:rsidRDefault="00503C9C" w:rsidP="00503C9C">
            <w:pPr>
              <w:pStyle w:val="10"/>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начала предоставления разъяснений положений документации</w:t>
            </w:r>
            <w:proofErr w:type="gramEnd"/>
            <w:r>
              <w:rPr>
                <w:rFonts w:ascii="Times New Roman" w:hAnsi="Times New Roman"/>
                <w:sz w:val="22"/>
                <w:szCs w:val="22"/>
              </w:rPr>
              <w:t xml:space="preserve"> об аукционе «</w:t>
            </w:r>
            <w:r w:rsidR="00FC42AD">
              <w:rPr>
                <w:rFonts w:ascii="Times New Roman" w:hAnsi="Times New Roman"/>
                <w:sz w:val="22"/>
                <w:szCs w:val="22"/>
              </w:rPr>
              <w:t>29</w:t>
            </w:r>
            <w:r>
              <w:rPr>
                <w:rFonts w:ascii="Times New Roman" w:hAnsi="Times New Roman"/>
                <w:sz w:val="22"/>
                <w:szCs w:val="22"/>
              </w:rPr>
              <w:t>» </w:t>
            </w:r>
            <w:r w:rsidR="00FC42AD">
              <w:rPr>
                <w:rFonts w:ascii="Times New Roman" w:hAnsi="Times New Roman"/>
                <w:sz w:val="22"/>
                <w:szCs w:val="22"/>
              </w:rPr>
              <w:t>января</w:t>
            </w:r>
            <w:r>
              <w:rPr>
                <w:rFonts w:ascii="Times New Roman" w:hAnsi="Times New Roman"/>
                <w:sz w:val="22"/>
                <w:szCs w:val="22"/>
              </w:rPr>
              <w:t xml:space="preserve"> 2018 года;</w:t>
            </w:r>
          </w:p>
          <w:p w:rsidR="00503C9C" w:rsidRDefault="00503C9C" w:rsidP="00503C9C">
            <w:pPr>
              <w:pStyle w:val="10"/>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окончания предоставления разъяснений положений документации</w:t>
            </w:r>
            <w:proofErr w:type="gramEnd"/>
            <w:r>
              <w:rPr>
                <w:rFonts w:ascii="Times New Roman" w:hAnsi="Times New Roman"/>
                <w:sz w:val="22"/>
                <w:szCs w:val="22"/>
              </w:rPr>
              <w:t xml:space="preserve"> об аукционе «</w:t>
            </w:r>
            <w:r w:rsidR="00FC42AD">
              <w:rPr>
                <w:rFonts w:ascii="Times New Roman" w:hAnsi="Times New Roman"/>
                <w:sz w:val="22"/>
                <w:szCs w:val="22"/>
              </w:rPr>
              <w:t>04</w:t>
            </w:r>
            <w:r>
              <w:rPr>
                <w:rFonts w:ascii="Times New Roman" w:hAnsi="Times New Roman"/>
                <w:sz w:val="22"/>
                <w:szCs w:val="22"/>
              </w:rPr>
              <w:t>» </w:t>
            </w:r>
            <w:r w:rsidR="00FC42AD">
              <w:rPr>
                <w:rFonts w:ascii="Times New Roman" w:hAnsi="Times New Roman"/>
                <w:sz w:val="22"/>
                <w:szCs w:val="22"/>
              </w:rPr>
              <w:t>февраля</w:t>
            </w:r>
            <w:r>
              <w:rPr>
                <w:rFonts w:ascii="Times New Roman" w:hAnsi="Times New Roman"/>
                <w:sz w:val="22"/>
                <w:szCs w:val="22"/>
              </w:rPr>
              <w:t xml:space="preserve"> 2018 года.</w:t>
            </w:r>
          </w:p>
          <w:p w:rsidR="00503C9C" w:rsidRDefault="00503C9C" w:rsidP="00503C9C">
            <w:pPr>
              <w:pStyle w:val="10"/>
              <w:spacing w:after="0" w:line="240" w:lineRule="auto"/>
              <w:jc w:val="both"/>
              <w:rPr>
                <w:sz w:val="22"/>
                <w:szCs w:val="22"/>
              </w:rPr>
            </w:pPr>
            <w:r>
              <w:rPr>
                <w:rFonts w:ascii="Times New Roman" w:hAnsi="Times New Roman"/>
                <w:sz w:val="22"/>
                <w:szCs w:val="22"/>
              </w:rPr>
              <w:t xml:space="preserve">Если последний день срока приходится на нерабочий день, днём окончания срока считается ближайший следующий за ним рабочий </w:t>
            </w:r>
            <w:r>
              <w:rPr>
                <w:rFonts w:ascii="Times New Roman" w:hAnsi="Times New Roman"/>
                <w:sz w:val="22"/>
                <w:szCs w:val="22"/>
              </w:rPr>
              <w:lastRenderedPageBreak/>
              <w:t>день (ст.193 Гражданского кодекса Российской Федерации).</w:t>
            </w:r>
          </w:p>
        </w:tc>
      </w:tr>
      <w:tr w:rsidR="00503C9C" w:rsidTr="00503C9C">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03C9C" w:rsidRDefault="00503C9C" w:rsidP="00503C9C">
            <w:pPr>
              <w:pStyle w:val="10"/>
              <w:numPr>
                <w:ilvl w:val="0"/>
                <w:numId w:val="3"/>
              </w:numPr>
              <w:spacing w:after="57" w:line="240" w:lineRule="auto"/>
              <w:jc w:val="center"/>
              <w:rPr>
                <w:rFonts w:ascii="Times New Roman" w:hAnsi="Times New Roman"/>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03C9C" w:rsidRDefault="00503C9C" w:rsidP="00503C9C">
            <w:pPr>
              <w:pStyle w:val="10"/>
              <w:keepNext/>
              <w:keepLines/>
              <w:suppressLineNumbers/>
              <w:spacing w:after="0" w:line="240" w:lineRule="auto"/>
              <w:rPr>
                <w:sz w:val="22"/>
                <w:szCs w:val="22"/>
              </w:rPr>
            </w:pPr>
            <w:r>
              <w:rPr>
                <w:rFonts w:ascii="Times New Roman" w:hAnsi="Times New Roman"/>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03C9C" w:rsidRPr="006D69EC" w:rsidRDefault="00503C9C" w:rsidP="00FC42AD">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Pr>
                <w:sz w:val="22"/>
                <w:szCs w:val="22"/>
              </w:rPr>
              <w:t>10</w:t>
            </w:r>
            <w:r w:rsidRPr="006D69EC">
              <w:rPr>
                <w:sz w:val="22"/>
                <w:szCs w:val="22"/>
              </w:rPr>
              <w:t xml:space="preserve"> часов </w:t>
            </w:r>
            <w:r>
              <w:rPr>
                <w:sz w:val="22"/>
                <w:szCs w:val="22"/>
              </w:rPr>
              <w:t xml:space="preserve">00 </w:t>
            </w:r>
            <w:r w:rsidRPr="006D69EC">
              <w:rPr>
                <w:sz w:val="22"/>
                <w:szCs w:val="22"/>
              </w:rPr>
              <w:t>минут «</w:t>
            </w:r>
            <w:r w:rsidR="00FC42AD">
              <w:rPr>
                <w:sz w:val="22"/>
                <w:szCs w:val="22"/>
              </w:rPr>
              <w:t>06</w:t>
            </w:r>
            <w:r w:rsidRPr="006D69EC">
              <w:rPr>
                <w:sz w:val="22"/>
                <w:szCs w:val="22"/>
              </w:rPr>
              <w:t>» </w:t>
            </w:r>
            <w:r w:rsidR="00FC42AD">
              <w:rPr>
                <w:sz w:val="22"/>
                <w:szCs w:val="22"/>
              </w:rPr>
              <w:t xml:space="preserve">февраля </w:t>
            </w:r>
            <w:r w:rsidRPr="006D69EC">
              <w:rPr>
                <w:sz w:val="22"/>
                <w:szCs w:val="22"/>
              </w:rPr>
              <w:t>201</w:t>
            </w:r>
            <w:r>
              <w:rPr>
                <w:sz w:val="22"/>
                <w:szCs w:val="22"/>
              </w:rPr>
              <w:t>8</w:t>
            </w:r>
            <w:r w:rsidRPr="006D69EC">
              <w:rPr>
                <w:sz w:val="22"/>
                <w:szCs w:val="22"/>
              </w:rPr>
              <w:t xml:space="preserve"> года.</w:t>
            </w:r>
          </w:p>
        </w:tc>
      </w:tr>
      <w:tr w:rsidR="00503C9C" w:rsidTr="00503C9C">
        <w:trPr>
          <w:trHeight w:val="974"/>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03C9C" w:rsidRDefault="00503C9C" w:rsidP="00503C9C">
            <w:pPr>
              <w:pStyle w:val="10"/>
              <w:numPr>
                <w:ilvl w:val="0"/>
                <w:numId w:val="3"/>
              </w:numPr>
              <w:spacing w:after="57" w:line="240" w:lineRule="auto"/>
              <w:jc w:val="center"/>
              <w:rPr>
                <w:rFonts w:ascii="Times New Roman" w:hAnsi="Times New Roman"/>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03C9C" w:rsidRDefault="00503C9C" w:rsidP="00503C9C">
            <w:pPr>
              <w:pStyle w:val="10"/>
              <w:keepNext/>
              <w:keepLines/>
              <w:suppressLineNumbers/>
              <w:spacing w:after="0" w:line="240" w:lineRule="auto"/>
              <w:rPr>
                <w:sz w:val="22"/>
                <w:szCs w:val="22"/>
              </w:rPr>
            </w:pPr>
            <w:r>
              <w:rPr>
                <w:rFonts w:ascii="Times New Roman" w:hAnsi="Times New Roman"/>
                <w:color w:val="000000"/>
                <w:sz w:val="22"/>
                <w:szCs w:val="22"/>
              </w:rPr>
              <w:t xml:space="preserve">Дата окончания срока рассмотрения частей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03C9C" w:rsidRDefault="00503C9C" w:rsidP="00FC42AD">
            <w:pPr>
              <w:pStyle w:val="10"/>
              <w:spacing w:after="0" w:line="240" w:lineRule="auto"/>
              <w:rPr>
                <w:sz w:val="22"/>
                <w:szCs w:val="22"/>
              </w:rPr>
            </w:pPr>
            <w:r>
              <w:rPr>
                <w:rFonts w:ascii="Times New Roman" w:hAnsi="Times New Roman"/>
                <w:sz w:val="22"/>
                <w:szCs w:val="22"/>
              </w:rPr>
              <w:t>«</w:t>
            </w:r>
            <w:r w:rsidR="00FC42AD">
              <w:rPr>
                <w:rFonts w:ascii="Times New Roman" w:hAnsi="Times New Roman"/>
                <w:sz w:val="22"/>
                <w:szCs w:val="22"/>
              </w:rPr>
              <w:t>08</w:t>
            </w:r>
            <w:r>
              <w:rPr>
                <w:rFonts w:ascii="Times New Roman" w:hAnsi="Times New Roman"/>
                <w:sz w:val="22"/>
                <w:szCs w:val="22"/>
              </w:rPr>
              <w:t>» </w:t>
            </w:r>
            <w:r w:rsidR="00FC42AD">
              <w:rPr>
                <w:sz w:val="22"/>
                <w:szCs w:val="22"/>
              </w:rPr>
              <w:t>февраля</w:t>
            </w:r>
            <w:r>
              <w:rPr>
                <w:rFonts w:ascii="Times New Roman" w:hAnsi="Times New Roman"/>
                <w:sz w:val="22"/>
                <w:szCs w:val="22"/>
              </w:rPr>
              <w:t xml:space="preserve"> 2018 года</w:t>
            </w:r>
          </w:p>
        </w:tc>
      </w:tr>
      <w:tr w:rsidR="00503C9C" w:rsidTr="00503C9C">
        <w:trPr>
          <w:trHeight w:val="52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03C9C" w:rsidRDefault="00503C9C" w:rsidP="00503C9C">
            <w:pPr>
              <w:pStyle w:val="10"/>
              <w:numPr>
                <w:ilvl w:val="0"/>
                <w:numId w:val="3"/>
              </w:numPr>
              <w:spacing w:after="57" w:line="240" w:lineRule="auto"/>
              <w:jc w:val="center"/>
              <w:rPr>
                <w:rFonts w:ascii="Times New Roman" w:hAnsi="Times New Roman"/>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03C9C" w:rsidRDefault="00503C9C" w:rsidP="00503C9C">
            <w:pPr>
              <w:pStyle w:val="10"/>
              <w:keepNext/>
              <w:keepLines/>
              <w:suppressLineNumbers/>
              <w:spacing w:after="0" w:line="240" w:lineRule="auto"/>
              <w:rPr>
                <w:color w:val="000000"/>
                <w:sz w:val="22"/>
                <w:szCs w:val="22"/>
              </w:rPr>
            </w:pPr>
            <w:r>
              <w:rPr>
                <w:rFonts w:ascii="Times New Roman" w:hAnsi="Times New Roman"/>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03C9C" w:rsidRDefault="00503C9C" w:rsidP="00FC42AD">
            <w:pPr>
              <w:pStyle w:val="10"/>
              <w:spacing w:after="0" w:line="240" w:lineRule="auto"/>
              <w:rPr>
                <w:sz w:val="22"/>
                <w:szCs w:val="22"/>
              </w:rPr>
            </w:pPr>
            <w:r>
              <w:rPr>
                <w:rFonts w:ascii="Times New Roman" w:hAnsi="Times New Roman"/>
                <w:sz w:val="22"/>
                <w:szCs w:val="22"/>
              </w:rPr>
              <w:t>«</w:t>
            </w:r>
            <w:r w:rsidR="00FC42AD">
              <w:rPr>
                <w:rFonts w:ascii="Times New Roman" w:hAnsi="Times New Roman"/>
                <w:sz w:val="22"/>
                <w:szCs w:val="22"/>
              </w:rPr>
              <w:t>12</w:t>
            </w:r>
            <w:bookmarkStart w:id="15" w:name="_GoBack"/>
            <w:bookmarkEnd w:id="15"/>
            <w:r>
              <w:rPr>
                <w:rFonts w:ascii="Times New Roman" w:hAnsi="Times New Roman"/>
                <w:sz w:val="22"/>
                <w:szCs w:val="22"/>
              </w:rPr>
              <w:t>» </w:t>
            </w:r>
            <w:r w:rsidR="00FC42AD">
              <w:rPr>
                <w:sz w:val="22"/>
                <w:szCs w:val="22"/>
              </w:rPr>
              <w:t xml:space="preserve">февраля </w:t>
            </w:r>
            <w:r>
              <w:rPr>
                <w:rFonts w:ascii="Times New Roman" w:hAnsi="Times New Roman"/>
                <w:sz w:val="22"/>
                <w:szCs w:val="22"/>
              </w:rPr>
              <w:t>2018 года</w:t>
            </w:r>
          </w:p>
        </w:tc>
      </w:tr>
      <w:tr w:rsidR="00D91FE3" w:rsidTr="00503C9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8"/>
              <w:keepNext/>
              <w:keepLines/>
              <w:suppressLineNumbers/>
              <w:spacing w:after="0" w:line="240" w:lineRule="auto"/>
              <w:rPr>
                <w:sz w:val="22"/>
                <w:szCs w:val="22"/>
              </w:rPr>
            </w:pPr>
            <w:r>
              <w:rPr>
                <w:rFonts w:ascii="Times New Roman" w:hAnsi="Times New Roman"/>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Заявка на участие в электронном аукционе состоит из двух частей.</w:t>
            </w:r>
          </w:p>
          <w:p w:rsidR="00D91FE3" w:rsidRDefault="00F12074" w:rsidP="005E2FA8">
            <w:pPr>
              <w:pStyle w:val="10"/>
              <w:tabs>
                <w:tab w:val="left" w:pos="-1620"/>
                <w:tab w:val="left" w:pos="432"/>
              </w:tabs>
              <w:spacing w:after="0" w:line="240" w:lineRule="auto"/>
              <w:jc w:val="both"/>
              <w:rPr>
                <w:sz w:val="22"/>
                <w:szCs w:val="22"/>
              </w:rPr>
            </w:pPr>
            <w:r>
              <w:rPr>
                <w:rFonts w:ascii="Times New Roman" w:hAnsi="Times New Roman"/>
                <w:sz w:val="22"/>
                <w:szCs w:val="22"/>
              </w:rPr>
              <w:t>Первая часть заявки на участие в электронном аукционе должна содержать следующие сведения: согласие участника аукциона на оказание услуги на условиях, предусмотренных настоящей документацией.</w:t>
            </w:r>
          </w:p>
          <w:p w:rsidR="00D91FE3" w:rsidRDefault="00F12074" w:rsidP="005E2FA8">
            <w:pPr>
              <w:pStyle w:val="10"/>
              <w:spacing w:after="0" w:line="240" w:lineRule="auto"/>
              <w:jc w:val="both"/>
              <w:rPr>
                <w:sz w:val="22"/>
                <w:szCs w:val="22"/>
              </w:rPr>
            </w:pPr>
            <w:r>
              <w:rPr>
                <w:rFonts w:ascii="Times New Roman" w:hAnsi="Times New Roman"/>
                <w:sz w:val="22"/>
                <w:szCs w:val="22"/>
              </w:rPr>
              <w:t>Вторая часть заявки на участие в электронном аукционе должна содержать следующие документы и информацию:</w:t>
            </w:r>
          </w:p>
          <w:p w:rsidR="00D91FE3" w:rsidRDefault="00F12074" w:rsidP="005E2FA8">
            <w:pPr>
              <w:pStyle w:val="10"/>
              <w:spacing w:after="0" w:line="240" w:lineRule="auto"/>
              <w:ind w:left="33"/>
              <w:jc w:val="both"/>
              <w:rPr>
                <w:sz w:val="22"/>
                <w:szCs w:val="22"/>
              </w:rPr>
            </w:pPr>
            <w:r>
              <w:rPr>
                <w:rFonts w:ascii="Times New Roman" w:hAnsi="Times New Roman"/>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D91FE3" w:rsidRDefault="00F12074" w:rsidP="005E2FA8">
            <w:pPr>
              <w:pStyle w:val="10"/>
              <w:spacing w:after="0" w:line="240" w:lineRule="auto"/>
              <w:ind w:left="33"/>
              <w:jc w:val="both"/>
              <w:rPr>
                <w:sz w:val="22"/>
                <w:szCs w:val="22"/>
              </w:rPr>
            </w:pPr>
            <w:r>
              <w:rPr>
                <w:rFonts w:ascii="Times New Roman" w:hAnsi="Times New Roman"/>
                <w:sz w:val="22"/>
                <w:szCs w:val="22"/>
              </w:rPr>
              <w:t xml:space="preserve">2) </w:t>
            </w:r>
            <w:r>
              <w:rPr>
                <w:rFonts w:ascii="Times New Roman" w:hAnsi="Times New Roman"/>
                <w:b/>
                <w:sz w:val="22"/>
                <w:szCs w:val="22"/>
              </w:rPr>
              <w:t>документы (или копии этих документов)</w:t>
            </w:r>
            <w:r>
              <w:rPr>
                <w:rFonts w:ascii="Times New Roman" w:hAnsi="Times New Roman"/>
                <w:sz w:val="22"/>
                <w:szCs w:val="22"/>
              </w:rPr>
              <w:t>, подтверждающие соответствие участника аукциона следующим требованиям:</w:t>
            </w:r>
          </w:p>
          <w:p w:rsidR="00D91FE3" w:rsidRPr="00BF15F2" w:rsidRDefault="00F12074" w:rsidP="00503C9C">
            <w:pPr>
              <w:pStyle w:val="10"/>
              <w:numPr>
                <w:ilvl w:val="0"/>
                <w:numId w:val="5"/>
              </w:numPr>
              <w:spacing w:after="0" w:line="240" w:lineRule="auto"/>
              <w:ind w:left="33"/>
              <w:jc w:val="both"/>
              <w:rPr>
                <w:rFonts w:ascii="Times New Roman" w:hAnsi="Times New Roman"/>
              </w:rPr>
            </w:pPr>
            <w:r>
              <w:rPr>
                <w:rFonts w:ascii="Times New Roman" w:hAnsi="Times New Roman"/>
                <w:sz w:val="22"/>
                <w:szCs w:val="22"/>
              </w:rPr>
              <w:t xml:space="preserve">а) соответствие требованиям, </w:t>
            </w:r>
            <w:r>
              <w:rPr>
                <w:rFonts w:ascii="Times New Roman" w:hAnsi="Times New Roman"/>
                <w:bCs/>
                <w:sz w:val="22"/>
                <w:szCs w:val="22"/>
              </w:rPr>
              <w:t>установленным</w:t>
            </w:r>
            <w:r>
              <w:rPr>
                <w:rFonts w:ascii="Times New Roman" w:hAnsi="Times New Roman"/>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bCs/>
                <w:sz w:val="22"/>
                <w:szCs w:val="22"/>
              </w:rPr>
              <w:t>ом</w:t>
            </w:r>
            <w:r>
              <w:rPr>
                <w:rFonts w:ascii="Times New Roman" w:hAnsi="Times New Roman"/>
                <w:sz w:val="22"/>
                <w:szCs w:val="22"/>
              </w:rPr>
              <w:t xml:space="preserve"> закупки, а </w:t>
            </w:r>
            <w:r w:rsidRPr="00BF15F2">
              <w:rPr>
                <w:rFonts w:ascii="Times New Roman" w:hAnsi="Times New Roman"/>
                <w:sz w:val="22"/>
                <w:szCs w:val="22"/>
              </w:rPr>
              <w:t>именно:</w:t>
            </w:r>
            <w:r w:rsidRPr="00BF15F2">
              <w:rPr>
                <w:rFonts w:ascii="Times New Roman" w:hAnsi="Times New Roman"/>
                <w:color w:val="000099"/>
                <w:sz w:val="22"/>
                <w:szCs w:val="22"/>
                <w:u w:val="single"/>
              </w:rPr>
              <w:t xml:space="preserve"> </w:t>
            </w:r>
            <w:r w:rsidR="00503C9C">
              <w:rPr>
                <w:rFonts w:ascii="Times New Roman" w:hAnsi="Times New Roman"/>
                <w:color w:val="000099"/>
                <w:sz w:val="22"/>
                <w:szCs w:val="22"/>
                <w:u w:val="single"/>
              </w:rPr>
              <w:t>не предусмотрено</w:t>
            </w:r>
            <w:r w:rsidRPr="00BF15F2">
              <w:rPr>
                <w:rFonts w:ascii="Times New Roman" w:hAnsi="Times New Roman"/>
                <w:color w:val="000099"/>
                <w:sz w:val="22"/>
                <w:szCs w:val="22"/>
                <w:u w:val="single"/>
              </w:rPr>
              <w:t>;</w:t>
            </w:r>
          </w:p>
          <w:p w:rsidR="00D91FE3" w:rsidRPr="00BF15F2" w:rsidRDefault="00F12074" w:rsidP="005E2FA8">
            <w:pPr>
              <w:pStyle w:val="10"/>
              <w:spacing w:after="0" w:line="240" w:lineRule="auto"/>
              <w:ind w:left="33"/>
              <w:jc w:val="both"/>
              <w:rPr>
                <w:rFonts w:ascii="Times New Roman" w:hAnsi="Times New Roman"/>
                <w:sz w:val="22"/>
                <w:szCs w:val="22"/>
              </w:rPr>
            </w:pPr>
            <w:r w:rsidRPr="00BF15F2">
              <w:rPr>
                <w:rFonts w:ascii="Times New Roman" w:hAnsi="Times New Roman"/>
                <w:b/>
                <w:sz w:val="22"/>
                <w:szCs w:val="22"/>
              </w:rPr>
              <w:t>а также декларация</w:t>
            </w:r>
            <w:r w:rsidRPr="00BF15F2">
              <w:rPr>
                <w:rFonts w:ascii="Times New Roman" w:hAnsi="Times New Roman"/>
                <w:sz w:val="22"/>
                <w:szCs w:val="22"/>
              </w:rPr>
              <w:t xml:space="preserve"> о соответствии участника аукциона следующим требованиям:</w:t>
            </w:r>
          </w:p>
          <w:p w:rsidR="00D91FE3" w:rsidRDefault="00F12074" w:rsidP="005E2FA8">
            <w:pPr>
              <w:pStyle w:val="10"/>
              <w:numPr>
                <w:ilvl w:val="0"/>
                <w:numId w:val="4"/>
              </w:numPr>
              <w:spacing w:after="0" w:line="240" w:lineRule="auto"/>
              <w:ind w:left="33"/>
              <w:jc w:val="both"/>
              <w:rPr>
                <w:sz w:val="22"/>
                <w:szCs w:val="22"/>
              </w:rPr>
            </w:pPr>
            <w:r w:rsidRPr="00BF15F2">
              <w:rPr>
                <w:rFonts w:ascii="Times New Roman" w:hAnsi="Times New Roman"/>
                <w:sz w:val="22"/>
                <w:szCs w:val="22"/>
              </w:rPr>
              <w:t xml:space="preserve">- </w:t>
            </w:r>
            <w:proofErr w:type="spellStart"/>
            <w:r w:rsidRPr="00BF15F2">
              <w:rPr>
                <w:rFonts w:ascii="Times New Roman" w:hAnsi="Times New Roman"/>
                <w:sz w:val="22"/>
                <w:szCs w:val="22"/>
              </w:rPr>
              <w:t>непроведение</w:t>
            </w:r>
            <w:proofErr w:type="spellEnd"/>
            <w:r w:rsidRPr="00BF15F2">
              <w:rPr>
                <w:rFonts w:ascii="Times New Roman" w:hAnsi="Times New Roman"/>
                <w:sz w:val="22"/>
                <w:szCs w:val="22"/>
              </w:rPr>
              <w:t xml:space="preserve"> ликвидации участника </w:t>
            </w:r>
            <w:r w:rsidRPr="00BF15F2">
              <w:rPr>
                <w:rFonts w:ascii="Times New Roman" w:hAnsi="Times New Roman"/>
                <w:bCs/>
                <w:sz w:val="22"/>
                <w:szCs w:val="22"/>
              </w:rPr>
              <w:t>закупки</w:t>
            </w:r>
            <w:r>
              <w:rPr>
                <w:rFonts w:ascii="Times New Roman" w:hAnsi="Times New Roman"/>
                <w:bCs/>
                <w:sz w:val="22"/>
                <w:szCs w:val="22"/>
              </w:rPr>
              <w:t xml:space="preserve"> -</w:t>
            </w:r>
            <w:r>
              <w:rPr>
                <w:rFonts w:ascii="Times New Roman" w:hAnsi="Times New Roman"/>
                <w:sz w:val="22"/>
                <w:szCs w:val="22"/>
              </w:rPr>
              <w:t xml:space="preserve"> юридического лица и отсутствие решения арбитражного суда о признании участника </w:t>
            </w:r>
            <w:r>
              <w:rPr>
                <w:rFonts w:ascii="Times New Roman" w:hAnsi="Times New Roman"/>
                <w:bCs/>
                <w:sz w:val="22"/>
                <w:szCs w:val="22"/>
              </w:rPr>
              <w:t>закупки</w:t>
            </w:r>
            <w:r>
              <w:rPr>
                <w:rFonts w:ascii="Times New Roman" w:hAnsi="Times New Roman"/>
                <w:sz w:val="22"/>
                <w:szCs w:val="22"/>
              </w:rPr>
              <w:t xml:space="preserve"> - юридического лица, индивидуального предпринимателя </w:t>
            </w:r>
            <w:r>
              <w:rPr>
                <w:rFonts w:ascii="Times New Roman" w:hAnsi="Times New Roman"/>
                <w:bCs/>
                <w:sz w:val="22"/>
                <w:szCs w:val="22"/>
              </w:rPr>
              <w:t>несостоятельным (</w:t>
            </w:r>
            <w:r>
              <w:rPr>
                <w:rFonts w:ascii="Times New Roman" w:hAnsi="Times New Roman"/>
                <w:sz w:val="22"/>
                <w:szCs w:val="22"/>
              </w:rPr>
              <w:t>банкротом</w:t>
            </w:r>
            <w:r>
              <w:rPr>
                <w:rFonts w:ascii="Times New Roman" w:hAnsi="Times New Roman"/>
                <w:bCs/>
                <w:sz w:val="22"/>
                <w:szCs w:val="22"/>
              </w:rPr>
              <w:t>)</w:t>
            </w:r>
            <w:r>
              <w:rPr>
                <w:rFonts w:ascii="Times New Roman" w:hAnsi="Times New Roman"/>
                <w:sz w:val="22"/>
                <w:szCs w:val="22"/>
              </w:rPr>
              <w:t xml:space="preserve"> и об открытии конкурсного производства;</w:t>
            </w:r>
          </w:p>
          <w:p w:rsidR="00D91FE3" w:rsidRDefault="00F12074" w:rsidP="005E2FA8">
            <w:pPr>
              <w:pStyle w:val="10"/>
              <w:numPr>
                <w:ilvl w:val="0"/>
                <w:numId w:val="4"/>
              </w:numPr>
              <w:spacing w:after="0" w:line="240" w:lineRule="auto"/>
              <w:ind w:left="33"/>
              <w:jc w:val="both"/>
              <w:rPr>
                <w:sz w:val="22"/>
                <w:szCs w:val="22"/>
              </w:rPr>
            </w:pPr>
            <w:r>
              <w:rPr>
                <w:rFonts w:ascii="Times New Roman" w:hAnsi="Times New Roman"/>
                <w:sz w:val="22"/>
                <w:szCs w:val="22"/>
              </w:rPr>
              <w:t xml:space="preserve">- </w:t>
            </w:r>
            <w:proofErr w:type="spellStart"/>
            <w:r>
              <w:rPr>
                <w:rFonts w:ascii="Times New Roman" w:hAnsi="Times New Roman"/>
                <w:sz w:val="22"/>
                <w:szCs w:val="22"/>
              </w:rPr>
              <w:t>неприостановление</w:t>
            </w:r>
            <w:proofErr w:type="spellEnd"/>
            <w:r>
              <w:rPr>
                <w:rFonts w:ascii="Times New Roman" w:hAnsi="Times New Roman"/>
                <w:sz w:val="22"/>
                <w:szCs w:val="22"/>
              </w:rPr>
              <w:t xml:space="preserve"> деятельности участника </w:t>
            </w:r>
            <w:r>
              <w:rPr>
                <w:rFonts w:ascii="Times New Roman" w:hAnsi="Times New Roman"/>
                <w:bCs/>
                <w:sz w:val="22"/>
                <w:szCs w:val="22"/>
              </w:rPr>
              <w:t>закупки</w:t>
            </w:r>
            <w:r>
              <w:rPr>
                <w:rFonts w:ascii="Times New Roman" w:hAnsi="Times New Roman"/>
                <w:sz w:val="22"/>
                <w:szCs w:val="22"/>
              </w:rPr>
              <w:t xml:space="preserve"> в порядке, </w:t>
            </w:r>
            <w:r>
              <w:rPr>
                <w:rFonts w:ascii="Times New Roman" w:hAnsi="Times New Roman"/>
                <w:bCs/>
                <w:sz w:val="22"/>
                <w:szCs w:val="22"/>
              </w:rPr>
              <w:t>установленном</w:t>
            </w:r>
            <w:r>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D91FE3" w:rsidRDefault="00F12074" w:rsidP="005E2FA8">
            <w:pPr>
              <w:pStyle w:val="10"/>
              <w:numPr>
                <w:ilvl w:val="0"/>
                <w:numId w:val="4"/>
              </w:numPr>
              <w:spacing w:after="0" w:line="240" w:lineRule="auto"/>
              <w:ind w:left="33"/>
              <w:jc w:val="both"/>
              <w:rPr>
                <w:sz w:val="22"/>
                <w:szCs w:val="22"/>
              </w:rPr>
            </w:pPr>
            <w:r>
              <w:rPr>
                <w:rFonts w:ascii="Times New Roman" w:hAnsi="Times New Roman"/>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Pr>
                <w:rFonts w:ascii="Times New Roman" w:hAnsi="Times New Roman"/>
                <w:sz w:val="22"/>
                <w:szCs w:val="22"/>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91FE3" w:rsidRDefault="00F12074" w:rsidP="005E2FA8">
            <w:pPr>
              <w:pStyle w:val="10"/>
              <w:numPr>
                <w:ilvl w:val="0"/>
                <w:numId w:val="4"/>
              </w:numPr>
              <w:spacing w:after="0" w:line="240" w:lineRule="auto"/>
              <w:ind w:left="33"/>
              <w:jc w:val="both"/>
              <w:rPr>
                <w:rFonts w:ascii="Times New Roman" w:hAnsi="Times New Roman"/>
              </w:rPr>
            </w:pPr>
            <w:r>
              <w:rPr>
                <w:rFonts w:ascii="Times New Roman" w:hAnsi="Times New Roman"/>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91FE3" w:rsidRDefault="00F12074" w:rsidP="005E2FA8">
            <w:pPr>
              <w:pStyle w:val="10"/>
              <w:numPr>
                <w:ilvl w:val="0"/>
                <w:numId w:val="4"/>
              </w:numPr>
              <w:spacing w:after="0" w:line="240" w:lineRule="auto"/>
              <w:ind w:left="33"/>
              <w:jc w:val="both"/>
              <w:rPr>
                <w:rFonts w:ascii="Times New Roman" w:hAnsi="Times New Roman"/>
              </w:rPr>
            </w:pPr>
            <w:r>
              <w:rPr>
                <w:rFonts w:ascii="Times New Roman" w:hAnsi="Times New Roman"/>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91FE3" w:rsidRDefault="00F12074" w:rsidP="005E2FA8">
            <w:pPr>
              <w:pStyle w:val="10"/>
              <w:numPr>
                <w:ilvl w:val="0"/>
                <w:numId w:val="4"/>
              </w:numPr>
              <w:spacing w:after="0" w:line="240" w:lineRule="auto"/>
              <w:ind w:left="33"/>
              <w:jc w:val="both"/>
              <w:rPr>
                <w:rFonts w:ascii="Times New Roman" w:hAnsi="Times New Roman"/>
              </w:rPr>
            </w:pPr>
            <w:r>
              <w:rPr>
                <w:rFonts w:ascii="Times New Roman" w:hAnsi="Times New Roman"/>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Pr>
                <w:rFonts w:ascii="Times New Roman" w:hAnsi="Times New Roman"/>
                <w:b/>
                <w:sz w:val="22"/>
                <w:szCs w:val="22"/>
              </w:rPr>
              <w:t>не требуется;</w:t>
            </w:r>
          </w:p>
          <w:p w:rsidR="00D91FE3" w:rsidRDefault="00F12074" w:rsidP="005E2FA8">
            <w:pPr>
              <w:pStyle w:val="10"/>
              <w:numPr>
                <w:ilvl w:val="0"/>
                <w:numId w:val="4"/>
              </w:numPr>
              <w:spacing w:after="0" w:line="240" w:lineRule="auto"/>
              <w:ind w:left="33"/>
              <w:jc w:val="both"/>
              <w:rPr>
                <w:rFonts w:ascii="Times New Roman" w:hAnsi="Times New Roman"/>
              </w:rPr>
            </w:pPr>
            <w:r>
              <w:rPr>
                <w:rFonts w:ascii="Times New Roman" w:hAnsi="Times New Roman"/>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w:t>
            </w:r>
            <w:r>
              <w:rPr>
                <w:rFonts w:ascii="Times New Roman" w:hAnsi="Times New Roman"/>
                <w:sz w:val="22"/>
                <w:szCs w:val="22"/>
              </w:rPr>
              <w:lastRenderedPageBreak/>
              <w:t>-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91FE3" w:rsidRDefault="00F12074" w:rsidP="005E2FA8">
            <w:pPr>
              <w:pStyle w:val="10"/>
              <w:spacing w:after="0" w:line="240" w:lineRule="auto"/>
              <w:ind w:left="33"/>
              <w:jc w:val="both"/>
              <w:rPr>
                <w:sz w:val="22"/>
                <w:szCs w:val="22"/>
              </w:rPr>
            </w:pPr>
            <w:r>
              <w:rPr>
                <w:rFonts w:ascii="Times New Roman" w:hAnsi="Times New Roman"/>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hAnsi="Times New Roman"/>
                <w:b/>
                <w:sz w:val="22"/>
                <w:szCs w:val="22"/>
              </w:rPr>
              <w:t>не требуется</w:t>
            </w:r>
            <w:r>
              <w:rPr>
                <w:rFonts w:ascii="Times New Roman" w:hAnsi="Times New Roman"/>
                <w:sz w:val="22"/>
                <w:szCs w:val="22"/>
              </w:rPr>
              <w:t>;</w:t>
            </w:r>
          </w:p>
          <w:p w:rsidR="00D91FE3" w:rsidRDefault="00F12074" w:rsidP="005E2FA8">
            <w:pPr>
              <w:pStyle w:val="10"/>
              <w:spacing w:after="0" w:line="240" w:lineRule="auto"/>
              <w:ind w:left="33"/>
              <w:jc w:val="both"/>
              <w:rPr>
                <w:sz w:val="22"/>
                <w:szCs w:val="22"/>
              </w:rPr>
            </w:pPr>
            <w:r>
              <w:rPr>
                <w:rFonts w:ascii="Times New Roman" w:hAnsi="Times New Roman"/>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D91FE3" w:rsidRDefault="00F12074" w:rsidP="005E2FA8">
            <w:pPr>
              <w:pStyle w:val="10"/>
              <w:spacing w:after="0" w:line="240" w:lineRule="auto"/>
              <w:ind w:left="33"/>
              <w:jc w:val="both"/>
              <w:rPr>
                <w:b/>
                <w:sz w:val="22"/>
                <w:szCs w:val="22"/>
              </w:rPr>
            </w:pPr>
            <w:r>
              <w:rPr>
                <w:rFonts w:ascii="Times New Roman" w:hAnsi="Times New Roman"/>
                <w:sz w:val="22"/>
                <w:szCs w:val="22"/>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Pr>
                <w:rFonts w:ascii="Times New Roman" w:hAnsi="Times New Roman"/>
                <w:b/>
                <w:color w:val="000099"/>
                <w:sz w:val="22"/>
                <w:szCs w:val="22"/>
              </w:rPr>
              <w:t>не требуется</w:t>
            </w:r>
            <w:r>
              <w:rPr>
                <w:rFonts w:ascii="Times New Roman" w:hAnsi="Times New Roman"/>
                <w:b/>
                <w:sz w:val="22"/>
                <w:szCs w:val="22"/>
              </w:rPr>
              <w:t>;</w:t>
            </w:r>
          </w:p>
          <w:p w:rsidR="00D91FE3" w:rsidRPr="003F0827" w:rsidRDefault="00F12074" w:rsidP="005E2FA8">
            <w:pPr>
              <w:pStyle w:val="10"/>
              <w:spacing w:after="0" w:line="240" w:lineRule="auto"/>
              <w:ind w:left="33"/>
              <w:jc w:val="both"/>
            </w:pPr>
            <w:r>
              <w:rPr>
                <w:rFonts w:ascii="Times New Roman" w:hAnsi="Times New Roman"/>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503C9C">
              <w:rPr>
                <w:rFonts w:ascii="Times New Roman" w:hAnsi="Times New Roman"/>
                <w:b/>
                <w:color w:val="000099"/>
                <w:sz w:val="22"/>
                <w:szCs w:val="22"/>
              </w:rPr>
              <w:t>не т</w:t>
            </w:r>
            <w:r>
              <w:rPr>
                <w:rFonts w:ascii="Times New Roman" w:hAnsi="Times New Roman"/>
                <w:b/>
                <w:color w:val="000099"/>
                <w:sz w:val="22"/>
                <w:szCs w:val="22"/>
              </w:rPr>
              <w:t>ребуется</w:t>
            </w:r>
            <w:r w:rsidRPr="003F0827">
              <w:rPr>
                <w:rFonts w:ascii="Times New Roman" w:hAnsi="Times New Roman"/>
                <w:color w:val="000099"/>
                <w:sz w:val="22"/>
                <w:szCs w:val="22"/>
              </w:rPr>
              <w:t>;</w:t>
            </w:r>
          </w:p>
          <w:p w:rsidR="00D91FE3" w:rsidRDefault="00F12074" w:rsidP="005E2FA8">
            <w:pPr>
              <w:pStyle w:val="10"/>
              <w:spacing w:after="0" w:line="240" w:lineRule="auto"/>
              <w:ind w:left="33"/>
              <w:jc w:val="both"/>
            </w:pPr>
            <w:r>
              <w:rPr>
                <w:rFonts w:ascii="Times New Roman" w:hAnsi="Times New Roman"/>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Pr>
                <w:rFonts w:ascii="Times New Roman" w:hAnsi="Times New Roman"/>
                <w:b/>
                <w:color w:val="000099"/>
                <w:sz w:val="22"/>
                <w:szCs w:val="22"/>
              </w:rPr>
              <w:t>не требуется</w:t>
            </w:r>
            <w:r>
              <w:rPr>
                <w:rFonts w:ascii="Times New Roman" w:hAnsi="Times New Roman"/>
                <w:sz w:val="22"/>
                <w:szCs w:val="22"/>
              </w:rPr>
              <w:t>;</w:t>
            </w:r>
          </w:p>
          <w:p w:rsidR="00D91FE3" w:rsidRDefault="00F12074" w:rsidP="005E2FA8">
            <w:pPr>
              <w:pStyle w:val="10"/>
              <w:spacing w:after="0" w:line="240" w:lineRule="auto"/>
              <w:ind w:left="33"/>
              <w:jc w:val="both"/>
              <w:rPr>
                <w:sz w:val="22"/>
                <w:szCs w:val="22"/>
              </w:rPr>
            </w:pPr>
            <w:r>
              <w:rPr>
                <w:rFonts w:ascii="Times New Roman" w:hAnsi="Times New Roman"/>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Pr>
                <w:rFonts w:ascii="Times New Roman" w:hAnsi="Times New Roman"/>
                <w:b/>
                <w:color w:val="000099"/>
                <w:sz w:val="22"/>
                <w:szCs w:val="22"/>
              </w:rPr>
              <w:t>не требуется.</w:t>
            </w:r>
          </w:p>
        </w:tc>
      </w:tr>
      <w:tr w:rsidR="00D91FE3" w:rsidTr="00503C9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8"/>
              <w:keepNext/>
              <w:keepLines/>
              <w:suppressLineNumbers/>
              <w:spacing w:after="0" w:line="240" w:lineRule="auto"/>
              <w:rPr>
                <w:sz w:val="22"/>
                <w:szCs w:val="22"/>
              </w:rPr>
            </w:pPr>
            <w:r>
              <w:rPr>
                <w:rFonts w:ascii="Times New Roman" w:hAnsi="Times New Roman"/>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91FE3" w:rsidRDefault="00F12074" w:rsidP="005E2FA8">
            <w:pPr>
              <w:pStyle w:val="10"/>
              <w:spacing w:after="0" w:line="240" w:lineRule="auto"/>
              <w:jc w:val="both"/>
              <w:rPr>
                <w:sz w:val="22"/>
                <w:szCs w:val="22"/>
              </w:rPr>
            </w:pPr>
            <w:r>
              <w:rPr>
                <w:rFonts w:ascii="Times New Roman" w:hAnsi="Times New Roman"/>
                <w:sz w:val="22"/>
                <w:szCs w:val="22"/>
              </w:rPr>
              <w:t>Участник закупки вправе подать только одну заявку на участие в электронном аукционе.</w:t>
            </w:r>
          </w:p>
          <w:p w:rsidR="00D91FE3" w:rsidRDefault="00F12074" w:rsidP="005E2FA8">
            <w:pPr>
              <w:pStyle w:val="10"/>
              <w:spacing w:after="0" w:line="240" w:lineRule="auto"/>
              <w:jc w:val="both"/>
              <w:rPr>
                <w:sz w:val="22"/>
                <w:szCs w:val="22"/>
              </w:rPr>
            </w:pPr>
            <w:r>
              <w:rPr>
                <w:rFonts w:ascii="Times New Roman" w:hAnsi="Times New Roman"/>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Заявка на участие в электронном аукционе, подготовленная участником закупки, должна быть </w:t>
            </w:r>
            <w:r>
              <w:rPr>
                <w:rFonts w:ascii="Times New Roman" w:hAnsi="Times New Roman"/>
                <w:sz w:val="22"/>
                <w:szCs w:val="22"/>
                <w:lang w:val="en-US"/>
              </w:rPr>
              <w:t>c</w:t>
            </w:r>
            <w:r>
              <w:rPr>
                <w:rFonts w:ascii="Times New Roman" w:hAnsi="Times New Roman"/>
                <w:sz w:val="22"/>
                <w:szCs w:val="22"/>
              </w:rPr>
              <w:t>оставлена на русском языке.</w:t>
            </w:r>
            <w:bookmarkStart w:id="17" w:name="_Ref119430333"/>
            <w:r>
              <w:rPr>
                <w:rFonts w:ascii="Times New Roman" w:hAnsi="Times New Roman"/>
                <w:sz w:val="22"/>
                <w:szCs w:val="22"/>
              </w:rPr>
              <w:t xml:space="preserve"> </w:t>
            </w:r>
            <w:bookmarkStart w:id="18" w:name="_Toc123405470"/>
            <w:bookmarkStart w:id="19" w:name="_Ref119429817"/>
            <w:bookmarkEnd w:id="17"/>
            <w:bookmarkEnd w:id="18"/>
            <w:bookmarkEnd w:id="19"/>
            <w:r>
              <w:rPr>
                <w:rFonts w:ascii="Times New Roman" w:hAnsi="Times New Roman"/>
                <w:sz w:val="22"/>
                <w:szCs w:val="22"/>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w:t>
            </w:r>
            <w:r>
              <w:rPr>
                <w:rFonts w:ascii="Times New Roman" w:hAnsi="Times New Roman"/>
                <w:sz w:val="22"/>
                <w:szCs w:val="22"/>
              </w:rPr>
              <w:lastRenderedPageBreak/>
              <w:t>к ним будет прилагаться перевод на русский язык. В случае противоречия оригинала и перевода преимущество будет иметь перевод.</w:t>
            </w:r>
          </w:p>
          <w:p w:rsidR="00D91FE3" w:rsidRDefault="00F12074" w:rsidP="005E2FA8">
            <w:pPr>
              <w:pStyle w:val="10"/>
              <w:spacing w:after="0" w:line="240" w:lineRule="auto"/>
              <w:jc w:val="both"/>
              <w:rPr>
                <w:sz w:val="22"/>
                <w:szCs w:val="22"/>
              </w:rPr>
            </w:pPr>
            <w:r>
              <w:rPr>
                <w:rFonts w:ascii="Times New Roman" w:hAnsi="Times New Roman"/>
                <w:sz w:val="22"/>
                <w:szCs w:val="22"/>
              </w:rPr>
              <w:t>Все документы, входящие в состав заявки на участие в электронном аукционе, должны иметь чётко читаемый текст.</w:t>
            </w:r>
          </w:p>
          <w:p w:rsidR="00D91FE3" w:rsidRDefault="00F12074" w:rsidP="005E2FA8">
            <w:pPr>
              <w:pStyle w:val="10"/>
              <w:spacing w:after="0" w:line="240" w:lineRule="auto"/>
              <w:jc w:val="both"/>
              <w:rPr>
                <w:sz w:val="22"/>
                <w:szCs w:val="22"/>
              </w:rPr>
            </w:pPr>
            <w:r>
              <w:rPr>
                <w:rFonts w:ascii="Times New Roman" w:hAnsi="Times New Roman"/>
                <w:sz w:val="22"/>
                <w:szCs w:val="22"/>
              </w:rPr>
              <w:t>Сведения, содержащиеся в заявке на участие в электронном аукционе, не должны допускать двусмысленных толкований.</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hAnsi="Times New Roman"/>
                <w:sz w:val="22"/>
                <w:szCs w:val="22"/>
              </w:rPr>
              <w:t>заполненного</w:t>
            </w:r>
            <w:proofErr w:type="gramEnd"/>
            <w:r>
              <w:rPr>
                <w:rFonts w:ascii="Times New Roman" w:hAnsi="Times New Roman"/>
                <w:sz w:val="22"/>
                <w:szCs w:val="22"/>
              </w:rPr>
              <w:t xml:space="preserve"> с учётом вышеизложенной инструкции по заполнению заявки на участие в электронном аукционе.</w:t>
            </w:r>
          </w:p>
          <w:p w:rsidR="00D91FE3" w:rsidRDefault="00F12074" w:rsidP="005E2FA8">
            <w:pPr>
              <w:pStyle w:val="10"/>
              <w:spacing w:after="0" w:line="240" w:lineRule="auto"/>
              <w:jc w:val="both"/>
              <w:rPr>
                <w:b/>
                <w:sz w:val="22"/>
                <w:szCs w:val="22"/>
              </w:rPr>
            </w:pPr>
            <w:r>
              <w:rPr>
                <w:rFonts w:ascii="Times New Roman" w:hAnsi="Times New Roman"/>
                <w:b/>
                <w:sz w:val="22"/>
                <w:szCs w:val="22"/>
              </w:rPr>
              <w:t>Инструкция по заполнению первой части заявки на участие в открытом аукционе в электронной форме</w:t>
            </w:r>
          </w:p>
          <w:p w:rsidR="00D91FE3" w:rsidRDefault="00F12074" w:rsidP="005E2FA8">
            <w:pPr>
              <w:pStyle w:val="10"/>
              <w:spacing w:after="0" w:line="240" w:lineRule="auto"/>
              <w:ind w:firstLine="708"/>
              <w:jc w:val="both"/>
              <w:rPr>
                <w:sz w:val="22"/>
                <w:szCs w:val="22"/>
              </w:rPr>
            </w:pPr>
            <w:r>
              <w:rPr>
                <w:rFonts w:ascii="Times New Roman" w:hAnsi="Times New Roman"/>
                <w:sz w:val="22"/>
                <w:szCs w:val="22"/>
                <w:lang w:val="x-none"/>
              </w:rPr>
              <w:t xml:space="preserve">При подаче сведений </w:t>
            </w:r>
            <w:r>
              <w:rPr>
                <w:rFonts w:ascii="Times New Roman" w:hAnsi="Times New Roman"/>
                <w:sz w:val="22"/>
                <w:szCs w:val="22"/>
              </w:rPr>
              <w:t>у</w:t>
            </w:r>
            <w:r>
              <w:rPr>
                <w:rFonts w:ascii="Times New Roman" w:hAnsi="Times New Roman"/>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rFonts w:ascii="Times New Roman" w:hAnsi="Times New Roman"/>
                <w:sz w:val="22"/>
                <w:szCs w:val="22"/>
              </w:rPr>
              <w:t>.</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D91FE3" w:rsidRDefault="00F12074" w:rsidP="005E2FA8">
            <w:pPr>
              <w:pStyle w:val="10"/>
              <w:spacing w:after="0" w:line="240" w:lineRule="auto"/>
              <w:ind w:firstLine="708"/>
              <w:jc w:val="both"/>
            </w:pPr>
            <w:r>
              <w:rPr>
                <w:rFonts w:ascii="Times New Roman" w:eastAsia="Calibri" w:hAnsi="Times New Roman"/>
                <w:sz w:val="22"/>
                <w:szCs w:val="22"/>
                <w:u w:val="single"/>
                <w:lang w:eastAsia="x-none"/>
              </w:rPr>
              <w:t>Раздел I «конкретные значения»</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менее», «не ниже» - участником предоставляется значение равное или превышающее указанное; </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более», «не выше» - участником предоставляется значение равное или менее указанного; </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«менее», «ниже» - участником предоставляется значение меньше указанного;</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«более», «выше», «свыше» - участником предоставляется значение превышающее указанное; </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«до» - участником предоставляется значение меньше указанного, за исключением случаев, когда указанное значение </w:t>
            </w:r>
            <w:r>
              <w:rPr>
                <w:rFonts w:ascii="Times New Roman" w:eastAsia="Calibri" w:hAnsi="Times New Roman"/>
                <w:sz w:val="22"/>
                <w:szCs w:val="22"/>
                <w:lang w:eastAsia="x-none"/>
              </w:rPr>
              <w:lastRenderedPageBreak/>
              <w:t>сопровождается словом «включительно» либо используется при диапазонном значении;</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«от» - участником предоставляется указанное значение или превышающее его;</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«от… до…» - участником предоставляется одно конкретное значение в рамках значений;</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со знаком «+/-» (например - погрешность) - участником предоставляется конкретное цифровое значение с указанием знака «+/-»;</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знака «-» - участником предоставляется конкретное цифровое значение.</w:t>
            </w:r>
          </w:p>
          <w:p w:rsidR="00D91FE3" w:rsidRDefault="00F12074" w:rsidP="005E2FA8">
            <w:pPr>
              <w:pStyle w:val="10"/>
              <w:spacing w:after="0" w:line="240" w:lineRule="auto"/>
              <w:ind w:firstLine="708"/>
              <w:jc w:val="both"/>
            </w:pPr>
            <w:r>
              <w:rPr>
                <w:rFonts w:ascii="Times New Roman" w:eastAsia="Calibri" w:hAnsi="Times New Roman"/>
                <w:sz w:val="22"/>
                <w:szCs w:val="22"/>
                <w:lang w:eastAsia="x-none"/>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D91FE3" w:rsidRDefault="00D91FE3" w:rsidP="005E2FA8">
            <w:pPr>
              <w:pStyle w:val="10"/>
              <w:spacing w:after="0" w:line="240" w:lineRule="auto"/>
              <w:ind w:firstLine="708"/>
              <w:jc w:val="both"/>
              <w:rPr>
                <w:rFonts w:ascii="Times New Roman" w:eastAsia="Calibri" w:hAnsi="Times New Roman"/>
                <w:sz w:val="22"/>
                <w:szCs w:val="22"/>
                <w:lang w:eastAsia="x-none"/>
              </w:rPr>
            </w:pPr>
          </w:p>
          <w:p w:rsidR="00D91FE3" w:rsidRDefault="00F12074" w:rsidP="005E2FA8">
            <w:pPr>
              <w:pStyle w:val="10"/>
              <w:spacing w:after="0" w:line="240" w:lineRule="auto"/>
              <w:ind w:firstLine="708"/>
              <w:jc w:val="both"/>
              <w:rPr>
                <w:rFonts w:eastAsia="Calibri"/>
                <w:sz w:val="22"/>
                <w:szCs w:val="22"/>
                <w:u w:val="single"/>
                <w:lang w:eastAsia="x-none"/>
              </w:rPr>
            </w:pPr>
            <w:r>
              <w:rPr>
                <w:rFonts w:ascii="Times New Roman" w:eastAsia="Calibri" w:hAnsi="Times New Roman"/>
                <w:sz w:val="22"/>
                <w:szCs w:val="22"/>
                <w:u w:val="single"/>
                <w:lang w:eastAsia="x-none"/>
              </w:rPr>
              <w:t>Раздел II «диапазонные значения»</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применения заказчиком в техническом задании при описании диапазона:</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со словами «диапазон может быть расширен» - участником представляется диапазон не </w:t>
            </w:r>
            <w:proofErr w:type="gramStart"/>
            <w:r>
              <w:rPr>
                <w:rFonts w:ascii="Times New Roman" w:eastAsia="Calibri" w:hAnsi="Times New Roman"/>
                <w:sz w:val="22"/>
                <w:szCs w:val="22"/>
                <w:lang w:eastAsia="x-none"/>
              </w:rPr>
              <w:t>менее указанных</w:t>
            </w:r>
            <w:proofErr w:type="gramEnd"/>
            <w:r>
              <w:rPr>
                <w:rFonts w:ascii="Times New Roman" w:eastAsia="Calibri" w:hAnsi="Times New Roman"/>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D91FE3" w:rsidRDefault="00F12074" w:rsidP="005E2FA8">
            <w:pPr>
              <w:pStyle w:val="10"/>
              <w:spacing w:after="0" w:line="240" w:lineRule="auto"/>
              <w:ind w:firstLine="708"/>
              <w:jc w:val="both"/>
            </w:pPr>
            <w:r>
              <w:rPr>
                <w:rFonts w:ascii="Times New Roman" w:eastAsia="Calibri" w:hAnsi="Times New Roman"/>
                <w:sz w:val="22"/>
                <w:szCs w:val="22"/>
                <w:u w:val="single"/>
                <w:lang w:eastAsia="x-none"/>
              </w:rPr>
              <w:lastRenderedPageBreak/>
              <w:t>Раздел III «общие сведения»</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D91FE3" w:rsidRDefault="00F12074" w:rsidP="005E2FA8">
            <w:pPr>
              <w:pStyle w:val="10"/>
              <w:spacing w:after="0" w:line="240" w:lineRule="auto"/>
              <w:ind w:firstLine="708"/>
              <w:jc w:val="both"/>
            </w:pPr>
            <w:r>
              <w:rPr>
                <w:rFonts w:ascii="Times New Roman" w:eastAsia="Calibri" w:hAnsi="Times New Roman"/>
                <w:sz w:val="22"/>
                <w:szCs w:val="22"/>
                <w:lang w:eastAsia="x-none"/>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
          <w:p w:rsidR="00D91FE3" w:rsidRDefault="00F12074" w:rsidP="005E2FA8">
            <w:pPr>
              <w:pStyle w:val="10"/>
              <w:spacing w:after="0" w:line="240" w:lineRule="auto"/>
              <w:jc w:val="both"/>
              <w:rPr>
                <w:sz w:val="22"/>
                <w:szCs w:val="22"/>
              </w:rPr>
            </w:pPr>
            <w:r>
              <w:rPr>
                <w:rFonts w:ascii="Times New Roman" w:eastAsia="Calibri" w:hAnsi="Times New Roman"/>
                <w:sz w:val="22"/>
                <w:szCs w:val="22"/>
                <w:lang w:eastAsia="x-none"/>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Tr="00503C9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bookmarkStart w:id="22" w:name="_Ref1665663931"/>
            <w:bookmarkStart w:id="23" w:name="_Ref166566297"/>
            <w:bookmarkEnd w:id="22"/>
            <w:bookmarkEnd w:id="23"/>
            <w:r>
              <w:rPr>
                <w:rFonts w:ascii="Times New Roman" w:hAnsi="Times New Roman"/>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jc w:val="both"/>
              <w:rPr>
                <w:rFonts w:ascii="Times New Roman" w:hAnsi="Times New Roman"/>
              </w:rPr>
            </w:pPr>
            <w:r>
              <w:rPr>
                <w:rFonts w:ascii="Times New Roman" w:hAnsi="Times New Roman"/>
                <w:sz w:val="22"/>
                <w:szCs w:val="22"/>
              </w:rPr>
              <w:t xml:space="preserve">Обеспечение заявки на участие в аукционе предусмотрено в размере 1% от начальной (максимальной) цены контракта, что </w:t>
            </w:r>
            <w:r>
              <w:rPr>
                <w:rFonts w:ascii="Times New Roman" w:hAnsi="Times New Roman"/>
                <w:color w:val="000099"/>
                <w:sz w:val="22"/>
                <w:szCs w:val="22"/>
              </w:rPr>
              <w:t xml:space="preserve">составляет </w:t>
            </w:r>
            <w:r w:rsidR="00744BB6" w:rsidRPr="00744BB6">
              <w:rPr>
                <w:rFonts w:ascii="Times New Roman" w:hAnsi="Times New Roman"/>
                <w:color w:val="000099"/>
                <w:sz w:val="22"/>
                <w:szCs w:val="22"/>
              </w:rPr>
              <w:t>2 299 (две тысячи двести девяносто девять) рублей 61 копейка</w:t>
            </w:r>
            <w:r>
              <w:rPr>
                <w:rFonts w:ascii="Times New Roman" w:hAnsi="Times New Roman"/>
                <w:color w:val="000099"/>
                <w:sz w:val="22"/>
                <w:szCs w:val="22"/>
              </w:rPr>
              <w:t xml:space="preserve">. </w:t>
            </w:r>
            <w:r>
              <w:rPr>
                <w:rFonts w:ascii="Times New Roman" w:hAnsi="Times New Roman"/>
                <w:sz w:val="22"/>
                <w:szCs w:val="22"/>
              </w:rPr>
              <w:t>НДС не облагается.</w:t>
            </w:r>
          </w:p>
        </w:tc>
      </w:tr>
      <w:tr w:rsidR="00D91FE3" w:rsidTr="00503C9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Реквизиты счета для внесения денежных средств в качестве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 xml:space="preserve">Денежные средства, внесённые в качестве обеспечения заявок, при проведении электронных аукционов перечисляются на счёт оператора электронной площадки в банке. </w:t>
            </w:r>
          </w:p>
        </w:tc>
      </w:tr>
      <w:tr w:rsidR="00D91FE3" w:rsidTr="00503C9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 xml:space="preserve">В течение пяти дней со дня получения проекта контракта от оператора электронной площадки </w:t>
            </w:r>
          </w:p>
          <w:p w:rsidR="00D91FE3" w:rsidRDefault="00D91FE3" w:rsidP="005E2FA8">
            <w:pPr>
              <w:pStyle w:val="10"/>
              <w:spacing w:after="0" w:line="240" w:lineRule="auto"/>
              <w:jc w:val="both"/>
              <w:rPr>
                <w:rFonts w:ascii="Times New Roman" w:hAnsi="Times New Roman"/>
                <w:sz w:val="22"/>
                <w:szCs w:val="22"/>
              </w:rPr>
            </w:pPr>
          </w:p>
        </w:tc>
      </w:tr>
      <w:tr w:rsidR="00D91FE3" w:rsidTr="00503C9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Условия признания </w:t>
            </w:r>
            <w:r>
              <w:rPr>
                <w:rFonts w:ascii="Times New Roman" w:hAnsi="Times New Roman"/>
                <w:sz w:val="22"/>
                <w:szCs w:val="22"/>
              </w:rPr>
              <w:br/>
            </w:r>
            <w:r>
              <w:rPr>
                <w:rFonts w:ascii="Times New Roman" w:hAnsi="Times New Roman"/>
                <w:sz w:val="22"/>
                <w:szCs w:val="22"/>
              </w:rPr>
              <w:lastRenderedPageBreak/>
              <w:t xml:space="preserve">победителя электронного аукциона или иного участника такого аукциона уклонившимися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jc w:val="both"/>
              <w:rPr>
                <w:sz w:val="22"/>
                <w:szCs w:val="22"/>
              </w:rPr>
            </w:pPr>
            <w:r>
              <w:rPr>
                <w:rFonts w:ascii="Times New Roman" w:hAnsi="Times New Roman"/>
                <w:sz w:val="22"/>
                <w:szCs w:val="22"/>
              </w:rPr>
              <w:lastRenderedPageBreak/>
              <w:t xml:space="preserve">Победитель электронного аукциона признается уклонившимся от </w:t>
            </w:r>
            <w:r>
              <w:rPr>
                <w:rFonts w:ascii="Times New Roman" w:hAnsi="Times New Roman"/>
                <w:sz w:val="22"/>
                <w:szCs w:val="22"/>
              </w:rPr>
              <w:lastRenderedPageBreak/>
              <w:t>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D91FE3" w:rsidTr="00503C9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3"/>
              <w:numPr>
                <w:ilvl w:val="0"/>
                <w:numId w:val="0"/>
              </w:numPr>
              <w:spacing w:before="0" w:after="0" w:line="240" w:lineRule="auto"/>
              <w:jc w:val="both"/>
              <w:rPr>
                <w:rFonts w:ascii="Times New Roman" w:hAnsi="Times New Roman"/>
              </w:rPr>
            </w:pPr>
            <w:r>
              <w:rPr>
                <w:rFonts w:ascii="Times New Roman" w:hAnsi="Times New Roman" w:cs="Times New Roman"/>
                <w:b w:val="0"/>
                <w:bCs w:val="0"/>
                <w:sz w:val="22"/>
                <w:szCs w:val="22"/>
              </w:rPr>
              <w:t xml:space="preserve">Размер обеспечения исполнения контракта в размере 5 % от начальной (максимальной) цены контракта </w:t>
            </w:r>
            <w:r>
              <w:rPr>
                <w:rFonts w:ascii="Times New Roman" w:hAnsi="Times New Roman" w:cs="Times New Roman"/>
                <w:b w:val="0"/>
                <w:bCs w:val="0"/>
                <w:color w:val="000099"/>
                <w:sz w:val="22"/>
                <w:szCs w:val="22"/>
              </w:rPr>
              <w:t xml:space="preserve">составляет </w:t>
            </w:r>
            <w:r w:rsidR="00744BB6" w:rsidRPr="00744BB6">
              <w:rPr>
                <w:rFonts w:ascii="Times New Roman" w:hAnsi="Times New Roman" w:cs="Times New Roman"/>
                <w:b w:val="0"/>
                <w:bCs w:val="0"/>
                <w:color w:val="000099"/>
                <w:sz w:val="22"/>
                <w:szCs w:val="22"/>
              </w:rPr>
              <w:t>11 498 (одиннадцать тысяч четыреста девяносто восемь) рублей 05 копеек</w:t>
            </w:r>
            <w:r>
              <w:rPr>
                <w:rFonts w:ascii="Times New Roman" w:hAnsi="Times New Roman" w:cs="Times New Roman"/>
                <w:b w:val="0"/>
                <w:sz w:val="22"/>
                <w:szCs w:val="22"/>
              </w:rPr>
              <w:t>.</w:t>
            </w:r>
          </w:p>
          <w:p w:rsidR="00D91FE3" w:rsidRDefault="00F12074" w:rsidP="005E2FA8">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91FE3" w:rsidRDefault="00F12074" w:rsidP="005E2FA8">
            <w:pPr>
              <w:pStyle w:val="3"/>
              <w:numPr>
                <w:ilvl w:val="0"/>
                <w:numId w:val="0"/>
              </w:numPr>
              <w:spacing w:before="0" w:after="0" w:line="240" w:lineRule="auto"/>
              <w:jc w:val="both"/>
              <w:rPr>
                <w:rFonts w:ascii="Times New Roman" w:hAnsi="Times New Roman"/>
                <w:b w:val="0"/>
                <w:bCs w:val="0"/>
                <w:sz w:val="22"/>
                <w:szCs w:val="22"/>
              </w:rPr>
            </w:pPr>
            <w:bookmarkStart w:id="28" w:name="_Ref166350695"/>
            <w:bookmarkEnd w:id="28"/>
            <w:r>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D91FE3" w:rsidRDefault="00F12074" w:rsidP="005E2FA8">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D91FE3" w:rsidRDefault="00F12074" w:rsidP="005E2FA8">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D91FE3" w:rsidRDefault="00F12074" w:rsidP="005E2FA8">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D91FE3" w:rsidRDefault="00F12074" w:rsidP="005E2FA8">
            <w:pPr>
              <w:pStyle w:val="10"/>
              <w:spacing w:after="0" w:line="240" w:lineRule="auto"/>
              <w:jc w:val="both"/>
              <w:rPr>
                <w:sz w:val="22"/>
              </w:rPr>
            </w:pPr>
            <w:r>
              <w:rPr>
                <w:rFonts w:ascii="Times New Roman" w:hAnsi="Times New Roman"/>
                <w:sz w:val="22"/>
              </w:rPr>
              <w:t>Положения настоящей документации об обеспечении исполнения контракта не применяются в случае:</w:t>
            </w:r>
          </w:p>
          <w:p w:rsidR="00D91FE3" w:rsidRDefault="00F12074" w:rsidP="005E2FA8">
            <w:pPr>
              <w:pStyle w:val="10"/>
              <w:spacing w:after="0" w:line="240" w:lineRule="auto"/>
              <w:jc w:val="both"/>
              <w:rPr>
                <w:sz w:val="22"/>
              </w:rPr>
            </w:pPr>
            <w:r>
              <w:rPr>
                <w:rFonts w:ascii="Times New Roman" w:hAnsi="Times New Roman"/>
                <w:sz w:val="22"/>
              </w:rPr>
              <w:t>1) заключения контракта с участником закупки, который является государственным или муниципальным казённым учреждением;</w:t>
            </w:r>
          </w:p>
          <w:p w:rsidR="00D91FE3" w:rsidRDefault="00F12074" w:rsidP="005E2FA8">
            <w:pPr>
              <w:pStyle w:val="10"/>
              <w:spacing w:after="0" w:line="240" w:lineRule="auto"/>
              <w:jc w:val="both"/>
              <w:rPr>
                <w:sz w:val="22"/>
              </w:rPr>
            </w:pPr>
            <w:r>
              <w:rPr>
                <w:rFonts w:ascii="Times New Roman" w:hAnsi="Times New Roman"/>
                <w:sz w:val="22"/>
              </w:rPr>
              <w:t>2) осуществления закупки услуги по предоставлению кредита;</w:t>
            </w:r>
          </w:p>
          <w:p w:rsidR="00D91FE3" w:rsidRDefault="00F12074" w:rsidP="005E2FA8">
            <w:pPr>
              <w:pStyle w:val="10"/>
              <w:spacing w:after="0" w:line="240" w:lineRule="auto"/>
              <w:jc w:val="both"/>
              <w:rPr>
                <w:b/>
                <w:bCs/>
                <w:sz w:val="22"/>
                <w:szCs w:val="22"/>
              </w:rPr>
            </w:pPr>
            <w:r>
              <w:rPr>
                <w:rFonts w:ascii="Times New Roman" w:hAnsi="Times New Roman"/>
                <w:sz w:val="22"/>
              </w:rPr>
              <w:t>3) заключения бюджетным учреждением контракта, предметом которого является выдача банковской гарантии.</w:t>
            </w:r>
          </w:p>
          <w:p w:rsidR="00D91FE3" w:rsidRDefault="00F12074" w:rsidP="005E2FA8">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1. Банковская гарантия должна быть безотзывной;</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 xml:space="preserve">2.  Банковская гарантия должна содержать: </w:t>
            </w:r>
          </w:p>
          <w:p w:rsidR="00D91FE3" w:rsidRDefault="00F12074" w:rsidP="005E2FA8">
            <w:pPr>
              <w:pStyle w:val="10"/>
              <w:spacing w:after="0" w:line="240" w:lineRule="auto"/>
              <w:ind w:firstLine="540"/>
              <w:jc w:val="both"/>
            </w:pPr>
            <w:r>
              <w:rPr>
                <w:rFonts w:ascii="Times New Roman" w:hAnsi="Times New Roman"/>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0">
              <w:r>
                <w:rPr>
                  <w:rStyle w:val="-"/>
                  <w:rFonts w:ascii="Times New Roman" w:hAnsi="Times New Roman"/>
                  <w:sz w:val="22"/>
                  <w:szCs w:val="22"/>
                </w:rPr>
                <w:t>статьёй 96</w:t>
              </w:r>
            </w:hyperlink>
            <w:r>
              <w:rPr>
                <w:rFonts w:ascii="Times New Roman" w:hAnsi="Times New Roman"/>
                <w:sz w:val="22"/>
                <w:szCs w:val="22"/>
              </w:rPr>
              <w:t xml:space="preserve"> Закона о контрактной системе;</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2) обязательства принципала, надлежащее исполнение которых обеспечивается банковской гарантией;</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 xml:space="preserve">4) условие, согласно которому исполнением обязательств </w:t>
            </w:r>
            <w:r>
              <w:rPr>
                <w:rFonts w:ascii="Times New Roman" w:hAnsi="Times New Roman"/>
                <w:sz w:val="22"/>
                <w:szCs w:val="22"/>
              </w:rPr>
              <w:lastRenderedPageBreak/>
              <w:t>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6) срок действия банковской гарантии;</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91FE3" w:rsidRDefault="00F12074" w:rsidP="005E2FA8">
            <w:pPr>
              <w:pStyle w:val="10"/>
              <w:spacing w:after="0" w:line="240" w:lineRule="auto"/>
              <w:ind w:firstLine="540"/>
              <w:jc w:val="both"/>
            </w:pPr>
            <w:r>
              <w:rPr>
                <w:rFonts w:ascii="Times New Roman" w:hAnsi="Times New Roman"/>
                <w:sz w:val="22"/>
                <w:szCs w:val="22"/>
              </w:rPr>
              <w:t xml:space="preserve">8) установленный Правительством Российской Федерации </w:t>
            </w:r>
            <w:hyperlink r:id="rId11">
              <w:r>
                <w:rPr>
                  <w:rStyle w:val="-"/>
                  <w:rFonts w:ascii="Times New Roman" w:hAnsi="Times New Roman"/>
                  <w:sz w:val="22"/>
                  <w:szCs w:val="22"/>
                </w:rPr>
                <w:t>перечень</w:t>
              </w:r>
            </w:hyperlink>
            <w:r>
              <w:rPr>
                <w:rFonts w:ascii="Times New Roman" w:hAnsi="Times New Roman"/>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91FE3" w:rsidRDefault="00F12074" w:rsidP="005E2FA8">
            <w:pPr>
              <w:pStyle w:val="10"/>
              <w:tabs>
                <w:tab w:val="left" w:pos="1402"/>
              </w:tabs>
              <w:spacing w:after="0" w:line="240" w:lineRule="auto"/>
              <w:ind w:firstLine="540"/>
              <w:jc w:val="both"/>
              <w:rPr>
                <w:sz w:val="22"/>
                <w:szCs w:val="22"/>
              </w:rPr>
            </w:pPr>
            <w:r>
              <w:rPr>
                <w:rFonts w:ascii="Times New Roman" w:hAnsi="Times New Roman"/>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Требования к обеспечению исполнения контракта, предоставляемому в виде денежных средств:</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D91FE3" w:rsidRDefault="00F12074" w:rsidP="005E2FA8">
            <w:pPr>
              <w:pStyle w:val="10"/>
              <w:spacing w:after="0" w:line="240" w:lineRule="auto"/>
              <w:ind w:firstLine="540"/>
              <w:jc w:val="both"/>
            </w:pPr>
            <w:r>
              <w:rPr>
                <w:rFonts w:ascii="Times New Roman" w:hAnsi="Times New Roman"/>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Pr>
                <w:rFonts w:ascii="Times New Roman" w:hAnsi="Times New Roman"/>
                <w:sz w:val="22"/>
                <w:szCs w:val="22"/>
              </w:rPr>
              <w:lastRenderedPageBreak/>
              <w:t>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изменён способ обеспечения исполнения контракта.</w:t>
            </w:r>
          </w:p>
          <w:p w:rsidR="00D91FE3" w:rsidRDefault="00F12074" w:rsidP="005E2FA8">
            <w:pPr>
              <w:pStyle w:val="10"/>
              <w:spacing w:after="0" w:line="240" w:lineRule="auto"/>
              <w:ind w:firstLine="540"/>
              <w:jc w:val="both"/>
              <w:rPr>
                <w:b/>
                <w:bCs/>
                <w:sz w:val="22"/>
                <w:szCs w:val="22"/>
              </w:rPr>
            </w:pPr>
            <w:r>
              <w:rPr>
                <w:rFonts w:ascii="Times New Roman" w:hAnsi="Times New Roman"/>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D91FE3" w:rsidTr="00503C9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9" w:name="_Ref166315737"/>
            <w:bookmarkEnd w:id="29"/>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proofErr w:type="spellStart"/>
            <w:r>
              <w:rPr>
                <w:rFonts w:ascii="Times New Roman" w:hAnsi="Times New Roman"/>
                <w:sz w:val="22"/>
              </w:rPr>
              <w:t>Депфин</w:t>
            </w:r>
            <w:proofErr w:type="spellEnd"/>
            <w:r>
              <w:rPr>
                <w:rFonts w:ascii="Times New Roman" w:hAnsi="Times New Roman"/>
                <w:sz w:val="22"/>
              </w:rPr>
              <w:t xml:space="preserve"> Югорска (Администрация города Югорска, л/с 070050000)</w:t>
            </w:r>
          </w:p>
          <w:p w:rsidR="00D91FE3" w:rsidRDefault="00F12074" w:rsidP="005E2FA8">
            <w:pPr>
              <w:pStyle w:val="10"/>
              <w:spacing w:after="0" w:line="240" w:lineRule="auto"/>
              <w:rPr>
                <w:sz w:val="22"/>
              </w:rPr>
            </w:pPr>
            <w:r>
              <w:rPr>
                <w:rFonts w:ascii="Times New Roman" w:hAnsi="Times New Roman"/>
                <w:sz w:val="22"/>
              </w:rPr>
              <w:t>ИНН 8622002368, КПП 862201001,</w:t>
            </w:r>
          </w:p>
          <w:p w:rsidR="00D91FE3" w:rsidRDefault="00F12074" w:rsidP="005E2FA8">
            <w:pPr>
              <w:pStyle w:val="10"/>
              <w:spacing w:after="0" w:line="240" w:lineRule="auto"/>
              <w:rPr>
                <w:sz w:val="22"/>
              </w:rPr>
            </w:pPr>
            <w:r>
              <w:rPr>
                <w:rFonts w:ascii="Times New Roman" w:hAnsi="Times New Roman"/>
                <w:sz w:val="22"/>
              </w:rPr>
              <w:t>Банк: Ф-Л ЗС ПАО Банка «ФК Открытие», г. Ханты-Мансийск, ул. Мира, д.38</w:t>
            </w:r>
          </w:p>
          <w:p w:rsidR="00D91FE3" w:rsidRDefault="00F12074" w:rsidP="005E2FA8">
            <w:pPr>
              <w:pStyle w:val="10"/>
              <w:spacing w:after="0" w:line="240" w:lineRule="auto"/>
              <w:rPr>
                <w:sz w:val="22"/>
              </w:rPr>
            </w:pPr>
            <w:r>
              <w:rPr>
                <w:rFonts w:ascii="Times New Roman" w:hAnsi="Times New Roman"/>
                <w:sz w:val="22"/>
              </w:rPr>
              <w:t>ИНН 7706092528, КПП 860143001, БИК 047162812,</w:t>
            </w:r>
          </w:p>
          <w:p w:rsidR="00D91FE3" w:rsidRDefault="00F12074" w:rsidP="005E2FA8">
            <w:pPr>
              <w:pStyle w:val="10"/>
              <w:spacing w:after="0" w:line="240" w:lineRule="auto"/>
              <w:rPr>
                <w:sz w:val="22"/>
              </w:rPr>
            </w:pPr>
            <w:r>
              <w:rPr>
                <w:rFonts w:ascii="Times New Roman" w:hAnsi="Times New Roman"/>
                <w:sz w:val="22"/>
              </w:rPr>
              <w:t>к/счет 301 01 810 465 777 100 812, счёт 403 02 810 100 065 000 007,</w:t>
            </w:r>
          </w:p>
          <w:p w:rsidR="00D91FE3" w:rsidRDefault="00F12074" w:rsidP="005E2FA8">
            <w:pPr>
              <w:pStyle w:val="10"/>
              <w:spacing w:after="0" w:line="240" w:lineRule="auto"/>
              <w:jc w:val="both"/>
              <w:rPr>
                <w:rFonts w:ascii="Times New Roman" w:hAnsi="Times New Roman"/>
              </w:rPr>
            </w:pPr>
            <w:r>
              <w:rPr>
                <w:rFonts w:ascii="Times New Roman" w:hAnsi="Times New Roman"/>
                <w:sz w:val="22"/>
              </w:rPr>
              <w:t xml:space="preserve">Назначение платежа: «Обеспечение исполнения муниципального контракта по аукциону в электронной форме </w:t>
            </w:r>
            <w:r w:rsidRPr="00F12074">
              <w:rPr>
                <w:rFonts w:ascii="Times New Roman" w:hAnsi="Times New Roman"/>
                <w:color w:val="000099"/>
                <w:sz w:val="22"/>
              </w:rPr>
              <w:t>ИКЗ №</w:t>
            </w:r>
            <w:r w:rsidR="00744BB6">
              <w:rPr>
                <w:rFonts w:ascii="Times New Roman" w:hAnsi="Times New Roman"/>
                <w:color w:val="000099"/>
                <w:sz w:val="22"/>
              </w:rPr>
              <w:t xml:space="preserve"> </w:t>
            </w:r>
            <w:r w:rsidR="00744BB6" w:rsidRPr="00744BB6">
              <w:rPr>
                <w:rFonts w:ascii="Times New Roman" w:hAnsi="Times New Roman"/>
                <w:color w:val="000099"/>
                <w:sz w:val="22"/>
              </w:rPr>
              <w:t>183862200236886220100100480016202242 на выполнение работ по внедрению программного обеспечения системы электронного документооборота и делопроизводства «ДЕЛО»</w:t>
            </w:r>
          </w:p>
        </w:tc>
      </w:tr>
      <w:tr w:rsidR="00D91FE3" w:rsidTr="00503C9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Обязательства по контракту, которые должны быть обеспечены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t>По контракту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D91FE3" w:rsidTr="00503C9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30" w:name="_Ref166340053"/>
            <w:bookmarkEnd w:id="3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Допускается</w:t>
            </w:r>
          </w:p>
        </w:tc>
      </w:tr>
      <w:tr w:rsidR="00D91FE3" w:rsidTr="00503C9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rsidTr="00503C9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rsidTr="00503C9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Tr="00503C9C">
        <w:trPr>
          <w:trHeight w:val="115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1" w:name="_Ref177795013"/>
            <w:bookmarkEnd w:id="3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установлено</w:t>
            </w:r>
          </w:p>
          <w:p w:rsidR="00D91FE3" w:rsidRDefault="00F12074" w:rsidP="005E2FA8">
            <w:pPr>
              <w:pStyle w:val="10"/>
              <w:spacing w:after="0" w:line="240" w:lineRule="auto"/>
              <w:rPr>
                <w:sz w:val="22"/>
                <w:szCs w:val="22"/>
              </w:rPr>
            </w:pPr>
            <w:r>
              <w:rPr>
                <w:rFonts w:ascii="Times New Roman" w:hAnsi="Times New Roman"/>
                <w:sz w:val="22"/>
                <w:szCs w:val="22"/>
              </w:rPr>
              <w:t xml:space="preserve"> </w:t>
            </w:r>
          </w:p>
        </w:tc>
      </w:tr>
      <w:tr w:rsidR="00D91FE3" w:rsidTr="00503C9C">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установлено </w:t>
            </w:r>
          </w:p>
          <w:p w:rsidR="00D91FE3" w:rsidRDefault="00D91FE3" w:rsidP="005E2FA8">
            <w:pPr>
              <w:pStyle w:val="10"/>
              <w:spacing w:after="0" w:line="240" w:lineRule="auto"/>
              <w:rPr>
                <w:rFonts w:ascii="Times New Roman" w:hAnsi="Times New Roman"/>
                <w:sz w:val="22"/>
                <w:szCs w:val="22"/>
              </w:rPr>
            </w:pPr>
          </w:p>
        </w:tc>
      </w:tr>
      <w:tr w:rsidR="00D91FE3" w:rsidTr="00503C9C">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b/>
                <w:color w:val="000099"/>
                <w:sz w:val="22"/>
                <w:szCs w:val="22"/>
                <w:u w:val="single"/>
              </w:rPr>
            </w:pPr>
            <w:r>
              <w:rPr>
                <w:rFonts w:ascii="Times New Roman" w:hAnsi="Times New Roman"/>
                <w:sz w:val="22"/>
                <w:szCs w:val="22"/>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b/>
                <w:color w:val="000099"/>
                <w:sz w:val="22"/>
                <w:szCs w:val="22"/>
              </w:rPr>
              <w:t>не предоставляются.</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tc>
      </w:tr>
      <w:tr w:rsidR="00744BB6" w:rsidTr="0077034A">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44BB6" w:rsidRDefault="00744BB6" w:rsidP="00744BB6">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44BB6" w:rsidRDefault="00744BB6" w:rsidP="00744BB6">
            <w:pPr>
              <w:pStyle w:val="10"/>
              <w:suppressLineNumbers/>
              <w:spacing w:after="0" w:line="240" w:lineRule="auto"/>
              <w:rPr>
                <w:sz w:val="22"/>
                <w:szCs w:val="22"/>
              </w:rPr>
            </w:pPr>
            <w:r>
              <w:rPr>
                <w:rFonts w:ascii="Times New Roman" w:hAnsi="Times New Roman"/>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
        </w:tc>
        <w:tc>
          <w:tcPr>
            <w:tcW w:w="6932" w:type="dxa"/>
            <w:tcBorders>
              <w:top w:val="single" w:sz="4" w:space="0" w:color="auto"/>
              <w:left w:val="single" w:sz="4" w:space="0" w:color="auto"/>
              <w:bottom w:val="single" w:sz="4" w:space="0" w:color="auto"/>
              <w:right w:val="single" w:sz="4" w:space="0" w:color="auto"/>
            </w:tcBorders>
            <w:tcMar>
              <w:left w:w="93" w:type="dxa"/>
            </w:tcMar>
          </w:tcPr>
          <w:p w:rsidR="00744BB6" w:rsidRPr="006A5D85" w:rsidRDefault="00744BB6" w:rsidP="00744BB6">
            <w:pPr>
              <w:autoSpaceDE w:val="0"/>
              <w:autoSpaceDN w:val="0"/>
              <w:adjustRightInd w:val="0"/>
              <w:jc w:val="both"/>
              <w:rPr>
                <w:sz w:val="21"/>
                <w:szCs w:val="21"/>
              </w:rPr>
            </w:pPr>
            <w:r>
              <w:rPr>
                <w:sz w:val="21"/>
                <w:szCs w:val="21"/>
              </w:rPr>
              <w:t xml:space="preserve">1) </w:t>
            </w:r>
            <w:r w:rsidRPr="006A5D85">
              <w:rPr>
                <w:sz w:val="21"/>
                <w:szCs w:val="21"/>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A5D85">
              <w:rPr>
                <w:rFonts w:eastAsia="Calibri"/>
                <w:b/>
                <w:sz w:val="21"/>
                <w:szCs w:val="21"/>
              </w:rPr>
              <w:t>Не установлено;</w:t>
            </w:r>
          </w:p>
          <w:p w:rsidR="00744BB6" w:rsidRPr="00D17482" w:rsidRDefault="00744BB6" w:rsidP="00744BB6">
            <w:pPr>
              <w:autoSpaceDE w:val="0"/>
              <w:autoSpaceDN w:val="0"/>
              <w:adjustRightInd w:val="0"/>
              <w:jc w:val="both"/>
              <w:rPr>
                <w:rFonts w:eastAsia="Calibri"/>
                <w:sz w:val="21"/>
                <w:szCs w:val="21"/>
              </w:rPr>
            </w:pPr>
            <w:r>
              <w:rPr>
                <w:sz w:val="21"/>
                <w:szCs w:val="21"/>
              </w:rPr>
              <w:t xml:space="preserve">2) </w:t>
            </w:r>
            <w:r w:rsidRPr="00D17482">
              <w:rPr>
                <w:sz w:val="21"/>
                <w:szCs w:val="21"/>
              </w:rPr>
              <w:t>В соответствии с</w:t>
            </w:r>
            <w:r w:rsidRPr="00D17482">
              <w:rPr>
                <w:rFonts w:eastAsia="Calibri"/>
                <w:sz w:val="21"/>
                <w:szCs w:val="21"/>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D17482">
              <w:rPr>
                <w:rFonts w:eastAsia="Calibri"/>
                <w:b/>
                <w:sz w:val="21"/>
                <w:szCs w:val="21"/>
              </w:rPr>
              <w:t>Не установлено</w:t>
            </w:r>
            <w:r w:rsidRPr="00D17482">
              <w:rPr>
                <w:rFonts w:eastAsia="Calibri"/>
                <w:sz w:val="21"/>
                <w:szCs w:val="21"/>
              </w:rPr>
              <w:t>;</w:t>
            </w:r>
          </w:p>
          <w:p w:rsidR="00744BB6" w:rsidRPr="00D17482" w:rsidRDefault="00744BB6" w:rsidP="00744BB6">
            <w:pPr>
              <w:autoSpaceDE w:val="0"/>
              <w:autoSpaceDN w:val="0"/>
              <w:adjustRightInd w:val="0"/>
              <w:jc w:val="both"/>
              <w:rPr>
                <w:b/>
                <w:sz w:val="21"/>
                <w:szCs w:val="21"/>
              </w:rPr>
            </w:pPr>
            <w:r>
              <w:rPr>
                <w:rFonts w:eastAsia="Calibri"/>
                <w:sz w:val="21"/>
                <w:szCs w:val="21"/>
              </w:rPr>
              <w:t>3)</w:t>
            </w:r>
            <w:r w:rsidRPr="00D17482">
              <w:rPr>
                <w:rFonts w:eastAsia="Calibri"/>
                <w:sz w:val="21"/>
                <w:szCs w:val="21"/>
              </w:rPr>
              <w:tab/>
              <w:t xml:space="preserve">В соответствии с </w:t>
            </w:r>
            <w:r w:rsidRPr="00D17482">
              <w:rPr>
                <w:sz w:val="21"/>
                <w:szCs w:val="21"/>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D17482">
              <w:rPr>
                <w:b/>
                <w:sz w:val="21"/>
                <w:szCs w:val="21"/>
              </w:rPr>
              <w:t>Не установлено;</w:t>
            </w:r>
          </w:p>
          <w:p w:rsidR="00744BB6" w:rsidRPr="00D17482" w:rsidRDefault="00744BB6" w:rsidP="00744BB6">
            <w:pPr>
              <w:autoSpaceDE w:val="0"/>
              <w:autoSpaceDN w:val="0"/>
              <w:adjustRightInd w:val="0"/>
              <w:jc w:val="both"/>
              <w:rPr>
                <w:sz w:val="21"/>
                <w:szCs w:val="21"/>
              </w:rPr>
            </w:pPr>
            <w:r w:rsidRPr="00A54873">
              <w:rPr>
                <w:sz w:val="21"/>
                <w:szCs w:val="21"/>
              </w:rPr>
              <w:t xml:space="preserve">4) </w:t>
            </w:r>
            <w:r w:rsidRPr="00D17482">
              <w:rPr>
                <w:sz w:val="21"/>
                <w:szCs w:val="21"/>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D17482">
              <w:rPr>
                <w:b/>
                <w:sz w:val="21"/>
                <w:szCs w:val="21"/>
              </w:rPr>
              <w:t>Не установлено</w:t>
            </w:r>
            <w:r w:rsidRPr="00D17482">
              <w:rPr>
                <w:sz w:val="21"/>
                <w:szCs w:val="21"/>
              </w:rPr>
              <w:t>;</w:t>
            </w:r>
          </w:p>
          <w:p w:rsidR="00744BB6" w:rsidRPr="00D17482" w:rsidRDefault="00744BB6" w:rsidP="00744BB6">
            <w:pPr>
              <w:autoSpaceDE w:val="0"/>
              <w:autoSpaceDN w:val="0"/>
              <w:adjustRightInd w:val="0"/>
              <w:jc w:val="both"/>
              <w:rPr>
                <w:sz w:val="21"/>
                <w:szCs w:val="21"/>
              </w:rPr>
            </w:pPr>
            <w:r>
              <w:rPr>
                <w:sz w:val="21"/>
                <w:szCs w:val="21"/>
              </w:rPr>
              <w:t xml:space="preserve"> 5) </w:t>
            </w:r>
            <w:r w:rsidRPr="00D17482">
              <w:rPr>
                <w:sz w:val="21"/>
                <w:szCs w:val="21"/>
              </w:rPr>
              <w:t xml:space="preserve">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D17482">
              <w:rPr>
                <w:b/>
                <w:sz w:val="21"/>
                <w:szCs w:val="21"/>
              </w:rPr>
              <w:t>Не установлено</w:t>
            </w:r>
            <w:r w:rsidRPr="00D17482">
              <w:rPr>
                <w:sz w:val="21"/>
                <w:szCs w:val="21"/>
              </w:rPr>
              <w:t>;</w:t>
            </w:r>
          </w:p>
          <w:p w:rsidR="00744BB6" w:rsidRPr="00D17482" w:rsidRDefault="00744BB6" w:rsidP="00744BB6">
            <w:pPr>
              <w:jc w:val="both"/>
              <w:rPr>
                <w:sz w:val="21"/>
                <w:szCs w:val="21"/>
              </w:rPr>
            </w:pPr>
            <w:r>
              <w:rPr>
                <w:sz w:val="21"/>
                <w:szCs w:val="21"/>
              </w:rPr>
              <w:t xml:space="preserve">6) </w:t>
            </w:r>
            <w:r w:rsidRPr="00D17482">
              <w:rPr>
                <w:sz w:val="21"/>
                <w:szCs w:val="21"/>
              </w:rPr>
              <w:t xml:space="preserve">В соответствии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D17482">
              <w:rPr>
                <w:b/>
                <w:sz w:val="21"/>
                <w:szCs w:val="21"/>
              </w:rPr>
              <w:t>Не установлено</w:t>
            </w:r>
            <w:r w:rsidRPr="00D17482">
              <w:rPr>
                <w:sz w:val="21"/>
                <w:szCs w:val="21"/>
              </w:rPr>
              <w:t>;</w:t>
            </w:r>
          </w:p>
          <w:p w:rsidR="00744BB6" w:rsidRPr="00D17482" w:rsidRDefault="00744BB6" w:rsidP="00744BB6">
            <w:pPr>
              <w:autoSpaceDE w:val="0"/>
              <w:autoSpaceDN w:val="0"/>
              <w:adjustRightInd w:val="0"/>
              <w:jc w:val="both"/>
              <w:rPr>
                <w:b/>
                <w:sz w:val="21"/>
                <w:szCs w:val="21"/>
              </w:rPr>
            </w:pPr>
            <w:r>
              <w:rPr>
                <w:sz w:val="21"/>
                <w:szCs w:val="21"/>
              </w:rPr>
              <w:t xml:space="preserve">7) </w:t>
            </w:r>
            <w:r w:rsidRPr="00D17482">
              <w:rPr>
                <w:sz w:val="21"/>
                <w:szCs w:val="21"/>
              </w:rPr>
              <w:t xml:space="preserve">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w:t>
            </w:r>
            <w:r w:rsidRPr="00D17482">
              <w:rPr>
                <w:sz w:val="21"/>
                <w:szCs w:val="21"/>
              </w:rPr>
              <w:lastRenderedPageBreak/>
              <w:t xml:space="preserve">закупок для обеспечения государственных и муниципальных нужд»: </w:t>
            </w:r>
            <w:r w:rsidRPr="00D17482">
              <w:rPr>
                <w:b/>
                <w:sz w:val="21"/>
                <w:szCs w:val="21"/>
              </w:rPr>
              <w:t>Не установлено;</w:t>
            </w:r>
          </w:p>
          <w:p w:rsidR="00744BB6" w:rsidRPr="00D17482" w:rsidRDefault="00744BB6" w:rsidP="00744BB6">
            <w:pPr>
              <w:autoSpaceDE w:val="0"/>
              <w:autoSpaceDN w:val="0"/>
              <w:adjustRightInd w:val="0"/>
              <w:jc w:val="both"/>
              <w:rPr>
                <w:b/>
                <w:sz w:val="21"/>
                <w:szCs w:val="21"/>
              </w:rPr>
            </w:pPr>
            <w:r>
              <w:rPr>
                <w:sz w:val="21"/>
                <w:szCs w:val="21"/>
              </w:rPr>
              <w:t xml:space="preserve">8) </w:t>
            </w:r>
            <w:r w:rsidRPr="00D17482">
              <w:rPr>
                <w:sz w:val="21"/>
                <w:szCs w:val="21"/>
              </w:rPr>
              <w:t xml:space="preserve">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sz w:val="21"/>
                <w:szCs w:val="21"/>
              </w:rPr>
              <w:t>Не установлено;</w:t>
            </w:r>
          </w:p>
          <w:p w:rsidR="00744BB6" w:rsidRDefault="00744BB6" w:rsidP="00744BB6">
            <w:pPr>
              <w:pStyle w:val="ConsPlusNormal0"/>
              <w:ind w:firstLine="0"/>
              <w:jc w:val="both"/>
              <w:rPr>
                <w:rFonts w:ascii="Times New Roman" w:hAnsi="Times New Roman" w:cs="Times New Roman"/>
                <w:b/>
                <w:sz w:val="21"/>
                <w:szCs w:val="21"/>
              </w:rPr>
            </w:pPr>
            <w:r>
              <w:rPr>
                <w:rFonts w:ascii="Times New Roman" w:hAnsi="Times New Roman" w:cs="Times New Roman"/>
                <w:sz w:val="21"/>
                <w:szCs w:val="21"/>
              </w:rPr>
              <w:t xml:space="preserve">9) </w:t>
            </w:r>
            <w:r w:rsidRPr="00D17482">
              <w:rPr>
                <w:rFonts w:ascii="Times New Roman" w:hAnsi="Times New Roman" w:cs="Times New Roman"/>
                <w:sz w:val="21"/>
                <w:szCs w:val="21"/>
              </w:rPr>
              <w:t xml:space="preserve">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cs="Times New Roman"/>
                <w:b/>
                <w:sz w:val="21"/>
                <w:szCs w:val="21"/>
              </w:rPr>
              <w:t>Не установлено;</w:t>
            </w:r>
          </w:p>
          <w:p w:rsidR="00744BB6" w:rsidRPr="00A54873" w:rsidRDefault="00744BB6" w:rsidP="00744BB6">
            <w:pPr>
              <w:pStyle w:val="ConsPlusNormal0"/>
              <w:ind w:firstLine="0"/>
              <w:jc w:val="both"/>
              <w:rPr>
                <w:rFonts w:ascii="Times New Roman" w:hAnsi="Times New Roman" w:cs="Times New Roman"/>
                <w:sz w:val="21"/>
                <w:szCs w:val="21"/>
              </w:rPr>
            </w:pPr>
            <w:r>
              <w:rPr>
                <w:rFonts w:ascii="Times New Roman" w:hAnsi="Times New Roman" w:cs="Times New Roman"/>
                <w:sz w:val="21"/>
                <w:szCs w:val="21"/>
              </w:rPr>
              <w:t>10) В</w:t>
            </w:r>
            <w:r w:rsidRPr="00A54873">
              <w:rPr>
                <w:rFonts w:ascii="Times New Roman" w:hAnsi="Times New Roman" w:cs="Times New Roman"/>
                <w:sz w:val="21"/>
                <w:szCs w:val="21"/>
              </w:rPr>
              <w:t xml:space="preserve">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w:t>
            </w:r>
            <w:r>
              <w:rPr>
                <w:rFonts w:ascii="Times New Roman" w:hAnsi="Times New Roman" w:cs="Times New Roman"/>
                <w:sz w:val="21"/>
                <w:szCs w:val="21"/>
              </w:rPr>
              <w:t>твует с 01.12.2017 по 01.12.2019</w:t>
            </w:r>
            <w:r w:rsidRPr="00A54873">
              <w:rPr>
                <w:rFonts w:ascii="Times New Roman" w:hAnsi="Times New Roman" w:cs="Times New Roman"/>
                <w:sz w:val="21"/>
                <w:szCs w:val="21"/>
              </w:rPr>
              <w:t>:</w:t>
            </w:r>
            <w:r w:rsidRPr="00A54873">
              <w:rPr>
                <w:rFonts w:ascii="Times New Roman" w:hAnsi="Times New Roman" w:cs="Times New Roman"/>
                <w:b/>
                <w:sz w:val="21"/>
                <w:szCs w:val="21"/>
              </w:rPr>
              <w:t xml:space="preserve"> </w:t>
            </w:r>
            <w:r>
              <w:rPr>
                <w:rFonts w:ascii="Times New Roman" w:hAnsi="Times New Roman" w:cs="Times New Roman"/>
                <w:b/>
                <w:sz w:val="21"/>
                <w:szCs w:val="21"/>
              </w:rPr>
              <w:t>Н</w:t>
            </w:r>
            <w:r w:rsidRPr="00A54873">
              <w:rPr>
                <w:rFonts w:ascii="Times New Roman" w:hAnsi="Times New Roman" w:cs="Times New Roman"/>
                <w:b/>
                <w:sz w:val="21"/>
                <w:szCs w:val="21"/>
              </w:rPr>
              <w:t>е установлено.</w:t>
            </w:r>
          </w:p>
        </w:tc>
      </w:tr>
      <w:tr w:rsidR="00D91FE3" w:rsidTr="00503C9C">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Банковское сопровождение не предусмотрено</w:t>
            </w:r>
          </w:p>
        </w:tc>
      </w:tr>
      <w:tr w:rsidR="00D91FE3" w:rsidTr="00503C9C">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ConsPlusNormal0"/>
              <w:ind w:firstLine="33"/>
              <w:jc w:val="both"/>
              <w:rPr>
                <w:rFonts w:ascii="Times New Roman" w:hAnsi="Times New Roman" w:cs="Times New Roman"/>
                <w:sz w:val="22"/>
                <w:szCs w:val="22"/>
              </w:rPr>
            </w:pPr>
            <w:r>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D91FE3" w:rsidRDefault="00F12074" w:rsidP="005E2FA8">
            <w:pPr>
              <w:pStyle w:val="ConsPlusNormal0"/>
              <w:ind w:firstLine="33"/>
              <w:jc w:val="both"/>
              <w:rPr>
                <w:rFonts w:ascii="Times New Roman" w:hAnsi="Times New Roman" w:cs="Times New Roman"/>
                <w:sz w:val="22"/>
                <w:szCs w:val="22"/>
              </w:rPr>
            </w:pPr>
            <w:bookmarkStart w:id="32" w:name="Par528"/>
            <w:bookmarkEnd w:id="32"/>
            <w:r>
              <w:rPr>
                <w:rFonts w:ascii="Times New Roman" w:hAnsi="Times New Roman" w:cs="Times New Roman"/>
                <w:sz w:val="22"/>
                <w:szCs w:val="22"/>
              </w:rPr>
              <w:t>б) Если начальная (максимальная) цена контракта составляет пятнадцать миллионов рублей и</w:t>
            </w:r>
            <w:r>
              <w:rPr>
                <w:rFonts w:ascii="Times New Roman" w:hAnsi="Times New Roman" w:cs="Times New Roman"/>
                <w:i/>
                <w:sz w:val="22"/>
                <w:szCs w:val="22"/>
              </w:rPr>
              <w:t xml:space="preserve"> </w:t>
            </w:r>
            <w:r>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D91FE3" w:rsidRDefault="00F12074" w:rsidP="005E2FA8">
            <w:pPr>
              <w:pStyle w:val="ConsPlusNormal0"/>
              <w:ind w:firstLine="33"/>
              <w:jc w:val="both"/>
              <w:rPr>
                <w:rFonts w:ascii="Times New Roman" w:hAnsi="Times New Roman" w:cs="Times New Roman"/>
                <w:sz w:val="22"/>
                <w:szCs w:val="22"/>
              </w:rPr>
            </w:pPr>
            <w:bookmarkStart w:id="33" w:name="Par529"/>
            <w:bookmarkEnd w:id="33"/>
            <w:r>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четырёх и более контрактов (при этом не менее </w:t>
            </w:r>
            <w:r>
              <w:rPr>
                <w:rFonts w:ascii="Times New Roman" w:hAnsi="Times New Roman" w:cs="Times New Roman"/>
                <w:sz w:val="22"/>
                <w:szCs w:val="22"/>
              </w:rPr>
              <w:lastRenderedPageBreak/>
              <w:t>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91FE3" w:rsidRDefault="00F12074" w:rsidP="005E2FA8">
            <w:pPr>
              <w:pStyle w:val="ConsPlusNormal0"/>
              <w:ind w:firstLine="33"/>
              <w:jc w:val="both"/>
              <w:rPr>
                <w:rFonts w:ascii="Times New Roman" w:hAnsi="Times New Roman" w:cs="Times New Roman"/>
                <w:sz w:val="22"/>
                <w:szCs w:val="22"/>
              </w:rPr>
            </w:pPr>
            <w:r>
              <w:rPr>
                <w:rFonts w:ascii="Times New Roman" w:hAnsi="Times New Roman"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Default="00F12074" w:rsidP="005E2FA8">
            <w:pPr>
              <w:pStyle w:val="ConsPlusNormal0"/>
              <w:ind w:firstLine="33"/>
              <w:jc w:val="both"/>
              <w:rPr>
                <w:rFonts w:ascii="Times New Roman" w:hAnsi="Times New Roman" w:cs="Times New Roman"/>
                <w:sz w:val="22"/>
                <w:szCs w:val="22"/>
              </w:rPr>
            </w:pPr>
            <w:r>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D91FE3" w:rsidRDefault="00F12074" w:rsidP="005E2FA8">
            <w:pPr>
              <w:pStyle w:val="ConsPlusNormal0"/>
              <w:ind w:firstLine="33"/>
              <w:jc w:val="both"/>
              <w:rPr>
                <w:rFonts w:ascii="Times New Roman" w:hAnsi="Times New Roman" w:cs="Times New Roman"/>
                <w:sz w:val="22"/>
                <w:szCs w:val="22"/>
              </w:rPr>
            </w:pPr>
            <w:bookmarkStart w:id="34" w:name="Par537"/>
            <w:bookmarkStart w:id="35" w:name="Par533"/>
            <w:bookmarkEnd w:id="34"/>
            <w:bookmarkEnd w:id="35"/>
            <w:r>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Default="00F12074" w:rsidP="005E2FA8">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Pr>
                <w:rFonts w:ascii="Times New Roman" w:hAnsi="Times New Roman" w:cs="Times New Roman"/>
                <w:sz w:val="22"/>
                <w:szCs w:val="22"/>
              </w:rPr>
              <w:t>предложение</w:t>
            </w:r>
            <w:proofErr w:type="gramEnd"/>
            <w:r>
              <w:rPr>
                <w:rFonts w:ascii="Times New Roman" w:hAnsi="Times New Roman" w:cs="Times New Roman"/>
                <w:sz w:val="22"/>
                <w:szCs w:val="22"/>
              </w:rPr>
              <w:t xml:space="preserve"> о цене контракта которого содержит лучшие условия по цене контракта, </w:t>
            </w:r>
            <w:r>
              <w:rPr>
                <w:rFonts w:ascii="Times New Roman" w:hAnsi="Times New Roman" w:cs="Times New Roman"/>
                <w:sz w:val="22"/>
                <w:szCs w:val="22"/>
              </w:rPr>
              <w:lastRenderedPageBreak/>
              <w:t>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Default="00F12074" w:rsidP="005E2FA8">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D91FE3" w:rsidTr="00503C9C">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D91FE3" w:rsidRDefault="00D91FE3">
      <w:pPr>
        <w:pStyle w:val="ConsPlusNormal0"/>
        <w:widowControl/>
        <w:tabs>
          <w:tab w:val="left" w:pos="360"/>
        </w:tabs>
        <w:spacing w:before="120" w:after="120"/>
        <w:ind w:firstLine="0"/>
        <w:rPr>
          <w:rFonts w:ascii="Times New Roman" w:hAnsi="Times New Roman" w:cs="Times New Roman"/>
          <w:b/>
          <w:bCs/>
          <w:szCs w:val="24"/>
        </w:rPr>
      </w:pPr>
    </w:p>
    <w:p w:rsidR="00D91FE3" w:rsidRDefault="00F12074">
      <w:pPr>
        <w:pStyle w:val="10"/>
        <w:spacing w:after="0"/>
        <w:rPr>
          <w:rFonts w:ascii="Times New Roman" w:hAnsi="Times New Roman"/>
          <w:bCs/>
        </w:rPr>
      </w:pPr>
      <w:r>
        <w:br w:type="page"/>
      </w:r>
    </w:p>
    <w:p w:rsidR="00D91FE3"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r>
        <w:rPr>
          <w:rFonts w:ascii="Times New Roman" w:hAnsi="Times New Roman"/>
        </w:rPr>
        <w:lastRenderedPageBreak/>
        <w:t xml:space="preserve">Приложение </w:t>
      </w:r>
    </w:p>
    <w:p w:rsidR="00D91FE3"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bCs/>
        </w:rPr>
      </w:pPr>
      <w:r>
        <w:rPr>
          <w:rFonts w:ascii="Times New Roman" w:hAnsi="Times New Roman"/>
        </w:rPr>
        <w:t xml:space="preserve">                                             к</w:t>
      </w:r>
      <w:r>
        <w:rPr>
          <w:rFonts w:ascii="Times New Roman" w:hAnsi="Times New Roman"/>
          <w:bCs/>
        </w:rPr>
        <w:t xml:space="preserve"> части </w:t>
      </w:r>
      <w:r>
        <w:rPr>
          <w:rFonts w:ascii="Times New Roman" w:hAnsi="Times New Roman"/>
          <w:bCs/>
          <w:lang w:val="en-US"/>
        </w:rPr>
        <w:t>I</w:t>
      </w:r>
      <w:r>
        <w:rPr>
          <w:rFonts w:ascii="Times New Roman" w:hAnsi="Times New Roman"/>
          <w:bCs/>
        </w:rPr>
        <w:t xml:space="preserve"> «СВЕДЕНИЯ О ПРОВОДИМОМ</w:t>
      </w:r>
    </w:p>
    <w:p w:rsidR="00D91FE3"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r>
        <w:rPr>
          <w:rFonts w:ascii="Times New Roman" w:hAnsi="Times New Roman"/>
          <w:bCs/>
        </w:rPr>
        <w:t xml:space="preserve"> АУКЦИОНЕ В ЭЛЕКТРОННОЙ ФОРМЕ</w:t>
      </w:r>
      <w:r>
        <w:rPr>
          <w:rFonts w:ascii="Times New Roman" w:hAnsi="Times New Roman"/>
        </w:rPr>
        <w:t>»</w:t>
      </w:r>
    </w:p>
    <w:p w:rsidR="00D91FE3" w:rsidRDefault="00D91FE3">
      <w:pPr>
        <w:pStyle w:val="10"/>
        <w:spacing w:after="0"/>
        <w:jc w:val="center"/>
        <w:rPr>
          <w:rFonts w:ascii="Times New Roman" w:hAnsi="Times New Roman"/>
          <w:sz w:val="28"/>
          <w:szCs w:val="28"/>
        </w:rPr>
      </w:pPr>
    </w:p>
    <w:p w:rsidR="00D91FE3" w:rsidRDefault="00F12074" w:rsidP="00BF15F2">
      <w:pPr>
        <w:pStyle w:val="10"/>
        <w:spacing w:after="0" w:line="240" w:lineRule="auto"/>
        <w:ind w:firstLine="709"/>
        <w:jc w:val="center"/>
        <w:rPr>
          <w:szCs w:val="28"/>
        </w:rPr>
      </w:pPr>
      <w:r>
        <w:rPr>
          <w:rFonts w:ascii="Times New Roman" w:hAnsi="Times New Roman"/>
          <w:szCs w:val="28"/>
        </w:rPr>
        <w:t>Рекомендуемая форма</w:t>
      </w:r>
    </w:p>
    <w:p w:rsidR="00D91FE3" w:rsidRDefault="00D91FE3" w:rsidP="00BF15F2">
      <w:pPr>
        <w:pStyle w:val="10"/>
        <w:spacing w:after="0" w:line="240" w:lineRule="auto"/>
        <w:ind w:firstLine="709"/>
        <w:jc w:val="center"/>
        <w:rPr>
          <w:rFonts w:ascii="Times New Roman" w:hAnsi="Times New Roman"/>
          <w:szCs w:val="28"/>
        </w:rPr>
      </w:pPr>
    </w:p>
    <w:p w:rsidR="00D91FE3" w:rsidRDefault="00F12074" w:rsidP="00BF15F2">
      <w:pPr>
        <w:pStyle w:val="10"/>
        <w:spacing w:after="0" w:line="240" w:lineRule="auto"/>
        <w:ind w:firstLine="709"/>
        <w:jc w:val="center"/>
        <w:rPr>
          <w:sz w:val="22"/>
          <w:szCs w:val="22"/>
          <w:vertAlign w:val="superscript"/>
        </w:rPr>
      </w:pPr>
      <w:r>
        <w:rPr>
          <w:rFonts w:ascii="Times New Roman" w:hAnsi="Times New Roman"/>
          <w:b/>
          <w:bCs/>
        </w:rPr>
        <w:t xml:space="preserve">Декларация о соответствии участника электронного аукциона требованиям, </w:t>
      </w:r>
      <w:r>
        <w:rPr>
          <w:rFonts w:ascii="Times New Roman" w:hAnsi="Times New Roman"/>
          <w:b/>
          <w:bCs/>
        </w:rPr>
        <w:br/>
        <w:t xml:space="preserve">установленным в соответствии с пунктами 3-5, 7-9 части 1 статьи 31 </w:t>
      </w:r>
      <w:r>
        <w:rPr>
          <w:rFonts w:ascii="Times New Roman" w:hAnsi="Times New Roman"/>
          <w:b/>
          <w:bCs/>
        </w:rPr>
        <w:br/>
        <w:t>Федерального закона от 05 апреля 2013 года № 44-ФЗ</w:t>
      </w:r>
      <w:r>
        <w:rPr>
          <w:rFonts w:ascii="Times New Roman" w:hAnsi="Times New Roman"/>
          <w:b/>
          <w:bCs/>
        </w:rPr>
        <w:br/>
      </w:r>
      <w:r>
        <w:rPr>
          <w:rFonts w:ascii="Times New Roman" w:hAnsi="Times New Roman"/>
        </w:rPr>
        <w:br/>
      </w:r>
      <w:r>
        <w:rPr>
          <w:rFonts w:ascii="Times New Roman" w:hAnsi="Times New Roman"/>
          <w:szCs w:val="22"/>
        </w:rPr>
        <w:t xml:space="preserve">Настоящей декларацией __________________________________________________ </w:t>
      </w:r>
      <w:r>
        <w:rPr>
          <w:rFonts w:ascii="Times New Roman" w:hAnsi="Times New Roman"/>
          <w:szCs w:val="22"/>
        </w:rPr>
        <w:br/>
      </w:r>
      <w:r>
        <w:rPr>
          <w:rFonts w:ascii="Times New Roman" w:hAnsi="Times New Roman"/>
          <w:sz w:val="22"/>
          <w:szCs w:val="22"/>
          <w:vertAlign w:val="superscript"/>
        </w:rPr>
        <w:t xml:space="preserve">(наименование участника закупки) </w:t>
      </w:r>
    </w:p>
    <w:p w:rsidR="00D91FE3" w:rsidRDefault="00F12074" w:rsidP="00BF15F2">
      <w:pPr>
        <w:pStyle w:val="10"/>
        <w:spacing w:after="0" w:line="240" w:lineRule="auto"/>
        <w:ind w:firstLine="709"/>
        <w:rPr>
          <w:szCs w:val="22"/>
        </w:rPr>
      </w:pPr>
      <w:r>
        <w:rPr>
          <w:rFonts w:ascii="Times New Roman" w:hAnsi="Times New Roman"/>
          <w:szCs w:val="22"/>
        </w:rPr>
        <w:t>подтверждает, что соответствует следующим единым требованиям к участникам закупки:</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1) соответствие требованиям, </w:t>
      </w:r>
      <w:r>
        <w:rPr>
          <w:rFonts w:ascii="Times New Roman" w:hAnsi="Times New Roman"/>
          <w:bCs/>
        </w:rPr>
        <w:t>установленным</w:t>
      </w:r>
      <w:r>
        <w:rPr>
          <w:rFonts w:ascii="Times New Roman" w:hAnsi="Times New Roman"/>
        </w:rPr>
        <w:t xml:space="preserve"> в соответствии с законодательством Российской Федерации к лицам, осуществляющим оказание услуг, являющихся объект</w:t>
      </w:r>
      <w:r>
        <w:rPr>
          <w:rFonts w:ascii="Times New Roman" w:hAnsi="Times New Roman"/>
          <w:bCs/>
        </w:rPr>
        <w:t>ом</w:t>
      </w:r>
      <w:r>
        <w:rPr>
          <w:rFonts w:ascii="Times New Roman" w:hAnsi="Times New Roman"/>
        </w:rPr>
        <w:t xml:space="preserve"> закупки;</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2) </w:t>
      </w:r>
      <w:proofErr w:type="spellStart"/>
      <w:r>
        <w:rPr>
          <w:rFonts w:ascii="Times New Roman" w:hAnsi="Times New Roman"/>
        </w:rPr>
        <w:t>непроведение</w:t>
      </w:r>
      <w:proofErr w:type="spellEnd"/>
      <w:r>
        <w:rPr>
          <w:rFonts w:ascii="Times New Roman" w:hAnsi="Times New Roman"/>
        </w:rPr>
        <w:t xml:space="preserve"> ликвидации участника </w:t>
      </w:r>
      <w:r>
        <w:rPr>
          <w:rFonts w:ascii="Times New Roman" w:hAnsi="Times New Roman"/>
          <w:bCs/>
        </w:rPr>
        <w:t>закупки -</w:t>
      </w:r>
      <w:r>
        <w:rPr>
          <w:rFonts w:ascii="Times New Roman" w:hAnsi="Times New Roman"/>
        </w:rPr>
        <w:t xml:space="preserve"> юридического лица и отсутствие решения арбитражного суда о признании участника </w:t>
      </w:r>
      <w:r>
        <w:rPr>
          <w:rFonts w:ascii="Times New Roman" w:hAnsi="Times New Roman"/>
          <w:bCs/>
        </w:rPr>
        <w:t>закупки</w:t>
      </w:r>
      <w:r>
        <w:rPr>
          <w:rFonts w:ascii="Times New Roman" w:hAnsi="Times New Roman"/>
        </w:rPr>
        <w:t xml:space="preserve"> - юридического лица, индивидуального предпринимателя </w:t>
      </w:r>
      <w:r>
        <w:rPr>
          <w:rFonts w:ascii="Times New Roman" w:hAnsi="Times New Roman"/>
          <w:bCs/>
        </w:rPr>
        <w:t>несостоятельным (</w:t>
      </w:r>
      <w:r>
        <w:rPr>
          <w:rFonts w:ascii="Times New Roman" w:hAnsi="Times New Roman"/>
        </w:rPr>
        <w:t>банкротом</w:t>
      </w:r>
      <w:r>
        <w:rPr>
          <w:rFonts w:ascii="Times New Roman" w:hAnsi="Times New Roman"/>
          <w:bCs/>
        </w:rPr>
        <w:t>)</w:t>
      </w:r>
      <w:r>
        <w:rPr>
          <w:rFonts w:ascii="Times New Roman" w:hAnsi="Times New Roman"/>
        </w:rPr>
        <w:t xml:space="preserve"> и об открытии конкурсного производства;</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3) </w:t>
      </w:r>
      <w:proofErr w:type="spellStart"/>
      <w:r>
        <w:rPr>
          <w:rFonts w:ascii="Times New Roman" w:hAnsi="Times New Roman"/>
        </w:rPr>
        <w:t>неприостановление</w:t>
      </w:r>
      <w:proofErr w:type="spellEnd"/>
      <w:r>
        <w:rPr>
          <w:rFonts w:ascii="Times New Roman" w:hAnsi="Times New Roman"/>
        </w:rPr>
        <w:t xml:space="preserve"> деятельности участника </w:t>
      </w:r>
      <w:r>
        <w:rPr>
          <w:rFonts w:ascii="Times New Roman" w:hAnsi="Times New Roman"/>
          <w:bCs/>
        </w:rPr>
        <w:t>закупки</w:t>
      </w:r>
      <w:r>
        <w:rPr>
          <w:rFonts w:ascii="Times New Roman" w:hAnsi="Times New Roman"/>
        </w:rPr>
        <w:t xml:space="preserve"> в порядке, </w:t>
      </w:r>
      <w:r>
        <w:rPr>
          <w:rFonts w:ascii="Times New Roman" w:hAnsi="Times New Roman"/>
          <w:bCs/>
        </w:rPr>
        <w:t>установленном</w:t>
      </w:r>
      <w:r>
        <w:rPr>
          <w:rFonts w:ascii="Times New Roman" w:hAnsi="Times New Roman"/>
        </w:rPr>
        <w:t xml:space="preserve"> Кодексом Российской Федерации об административных правонарушениях, на день подачи заявки на участие в закупке;</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6) обладание участником закупки исключительными правами на результаты </w:t>
      </w:r>
      <w:r>
        <w:rPr>
          <w:rFonts w:ascii="Times New Roman" w:hAnsi="Times New Roman"/>
        </w:rPr>
        <w:lastRenderedPageBreak/>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91FE3" w:rsidRPr="005E2FA8" w:rsidRDefault="00F12074" w:rsidP="005E2FA8">
      <w:pPr>
        <w:pStyle w:val="10"/>
        <w:spacing w:after="0" w:line="240" w:lineRule="auto"/>
        <w:ind w:firstLine="709"/>
        <w:jc w:val="both"/>
        <w:rPr>
          <w:rFonts w:ascii="Times New Roman" w:hAnsi="Times New Roman"/>
        </w:rPr>
      </w:pPr>
      <w:r>
        <w:rPr>
          <w:rFonts w:ascii="Times New Roman" w:hAnsi="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E2FA8" w:rsidRPr="005E2FA8" w:rsidRDefault="005E2FA8" w:rsidP="005E2FA8">
      <w:pPr>
        <w:pStyle w:val="10"/>
        <w:spacing w:after="0" w:line="240" w:lineRule="auto"/>
        <w:ind w:firstLine="709"/>
        <w:jc w:val="both"/>
        <w:rPr>
          <w:rFonts w:ascii="Times New Roman" w:hAnsi="Times New Roman"/>
        </w:rPr>
      </w:pPr>
    </w:p>
    <w:p w:rsidR="00D91FE3" w:rsidRDefault="00D91FE3" w:rsidP="00BF15F2">
      <w:pPr>
        <w:pStyle w:val="10"/>
        <w:spacing w:after="0" w:line="240" w:lineRule="auto"/>
        <w:ind w:firstLine="709"/>
        <w:rPr>
          <w:rFonts w:ascii="Times New Roman" w:hAnsi="Times New Roman"/>
        </w:rPr>
      </w:pPr>
    </w:p>
    <w:p w:rsidR="00D91FE3" w:rsidRDefault="00F12074" w:rsidP="00BF15F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rPr>
      </w:pPr>
      <w:r>
        <w:rPr>
          <w:rFonts w:ascii="Times New Roman" w:hAnsi="Times New Roman"/>
        </w:rPr>
        <w:t>Участник закупки/</w:t>
      </w:r>
    </w:p>
    <w:p w:rsidR="00D91FE3" w:rsidRDefault="00F12074" w:rsidP="00BF15F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rPr>
      </w:pPr>
      <w:r>
        <w:rPr>
          <w:rFonts w:ascii="Times New Roman" w:hAnsi="Times New Roman"/>
        </w:rPr>
        <w:t>уполномоченный представитель               _________________ (Фамилия И.О.)</w:t>
      </w:r>
    </w:p>
    <w:p w:rsidR="00D91FE3" w:rsidRDefault="00F12074" w:rsidP="00BF15F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cs="Arial"/>
          <w:b/>
          <w:bCs/>
        </w:rPr>
      </w:pPr>
      <w:r>
        <w:rPr>
          <w:rFonts w:ascii="Times New Roman" w:hAnsi="Times New Roman"/>
        </w:rPr>
        <w:t xml:space="preserve">                                                                             (подпись)</w:t>
      </w:r>
    </w:p>
    <w:p w:rsidR="00D91FE3" w:rsidRDefault="00F12074" w:rsidP="00BF15F2">
      <w:pPr>
        <w:pStyle w:val="10"/>
        <w:spacing w:after="0" w:line="240" w:lineRule="auto"/>
        <w:ind w:firstLine="709"/>
        <w:rPr>
          <w:rFonts w:ascii="Times New Roman" w:hAnsi="Times New Roman"/>
          <w:kern w:val="2"/>
          <w:lang w:eastAsia="ar-SA"/>
        </w:rPr>
      </w:pPr>
      <w:r>
        <w:br w:type="page"/>
      </w:r>
    </w:p>
    <w:p w:rsidR="00D91FE3" w:rsidRDefault="00F12074">
      <w:pPr>
        <w:pStyle w:val="ConsPlusNormal0"/>
        <w:widowControl/>
        <w:numPr>
          <w:ilvl w:val="1"/>
          <w:numId w:val="2"/>
        </w:numPr>
        <w:tabs>
          <w:tab w:val="left" w:pos="360"/>
        </w:tabs>
        <w:spacing w:before="120" w:after="120"/>
        <w:ind w:left="0" w:firstLine="0"/>
        <w:jc w:val="center"/>
        <w:rPr>
          <w:rFonts w:ascii="Times New Roman" w:hAnsi="Times New Roman" w:cs="Times New Roman"/>
          <w:b/>
          <w:bCs/>
          <w:szCs w:val="24"/>
        </w:rPr>
      </w:pPr>
      <w:bookmarkStart w:id="36" w:name="_Ref248728669"/>
      <w:bookmarkStart w:id="37" w:name="_Ref248562452"/>
      <w:bookmarkEnd w:id="36"/>
      <w:bookmarkEnd w:id="37"/>
      <w:r>
        <w:rPr>
          <w:rFonts w:ascii="Times New Roman" w:hAnsi="Times New Roman" w:cs="Times New Roman"/>
          <w:b/>
          <w:bCs/>
          <w:szCs w:val="24"/>
        </w:rPr>
        <w:lastRenderedPageBreak/>
        <w:t>ТЕХНИЧЕСКОЕ ЗАДАНИЕ</w:t>
      </w:r>
    </w:p>
    <w:p w:rsidR="00D91FE3" w:rsidRDefault="00F12074">
      <w:pPr>
        <w:pStyle w:val="afff4"/>
        <w:spacing w:after="0" w:line="240" w:lineRule="auto"/>
        <w:ind w:firstLine="709"/>
        <w:jc w:val="both"/>
        <w:rPr>
          <w:rFonts w:ascii="Times New Roman" w:hAnsi="Times New Roman"/>
        </w:rPr>
      </w:pPr>
      <w:r>
        <w:rPr>
          <w:rFonts w:ascii="Times New Roman" w:hAnsi="Times New Roman"/>
          <w:b/>
        </w:rPr>
        <w:t>1.</w:t>
      </w:r>
      <w:r>
        <w:rPr>
          <w:rFonts w:ascii="Times New Roman" w:hAnsi="Times New Roman"/>
        </w:rPr>
        <w:t xml:space="preserve"> </w:t>
      </w:r>
      <w:r w:rsidR="0077034A" w:rsidRPr="0077034A">
        <w:rPr>
          <w:rFonts w:ascii="Times New Roman" w:hAnsi="Times New Roman"/>
          <w:b/>
        </w:rPr>
        <w:t>Общие положения</w:t>
      </w:r>
      <w:r>
        <w:rPr>
          <w:rFonts w:ascii="Times New Roman" w:hAnsi="Times New Roman"/>
        </w:rPr>
        <w:t xml:space="preserve">: </w:t>
      </w:r>
      <w:r w:rsidR="0077034A">
        <w:rPr>
          <w:rFonts w:ascii="Times New Roman" w:hAnsi="Times New Roman"/>
        </w:rPr>
        <w:t>н</w:t>
      </w:r>
      <w:r w:rsidR="0077034A" w:rsidRPr="0077034A">
        <w:rPr>
          <w:rFonts w:ascii="Times New Roman" w:hAnsi="Times New Roman"/>
        </w:rPr>
        <w:t xml:space="preserve">астоящее техническое задание (далее по тексту – ТЗ) определяет требования к выполнению работ по установке, настройке и проведению инструктажа операторов программного обеспечения для внедрения автоматизированной информационной системы документооборота и делопроизводства «ДЕЛО» (далее – СЭДД, Система) для нужд </w:t>
      </w:r>
      <w:r w:rsidR="0077034A">
        <w:rPr>
          <w:rFonts w:ascii="Times New Roman" w:hAnsi="Times New Roman"/>
        </w:rPr>
        <w:t>а</w:t>
      </w:r>
      <w:r w:rsidR="0077034A" w:rsidRPr="0077034A">
        <w:rPr>
          <w:rFonts w:ascii="Times New Roman" w:hAnsi="Times New Roman"/>
        </w:rPr>
        <w:t>дминистрации города Югорска Ханты-Мансийского автономного округа - Югры (далее - Работы).</w:t>
      </w:r>
    </w:p>
    <w:p w:rsidR="00D91FE3" w:rsidRDefault="00D91FE3" w:rsidP="0077034A">
      <w:pPr>
        <w:pStyle w:val="afff4"/>
        <w:spacing w:after="0" w:line="240" w:lineRule="auto"/>
        <w:ind w:firstLine="709"/>
        <w:rPr>
          <w:rFonts w:ascii="Times New Roman" w:hAnsi="Times New Roman"/>
        </w:rPr>
      </w:pPr>
    </w:p>
    <w:p w:rsidR="0077034A" w:rsidRPr="0077034A" w:rsidRDefault="0077034A" w:rsidP="0077034A">
      <w:pPr>
        <w:keepNext/>
        <w:suppressAutoHyphens/>
        <w:ind w:firstLine="709"/>
        <w:outlineLvl w:val="1"/>
        <w:rPr>
          <w:b/>
          <w:bCs/>
          <w:sz w:val="24"/>
          <w:szCs w:val="24"/>
        </w:rPr>
      </w:pPr>
      <w:r>
        <w:rPr>
          <w:b/>
          <w:bCs/>
          <w:sz w:val="24"/>
          <w:szCs w:val="24"/>
        </w:rPr>
        <w:t xml:space="preserve">2. </w:t>
      </w:r>
      <w:r w:rsidRPr="0077034A">
        <w:rPr>
          <w:b/>
          <w:bCs/>
          <w:sz w:val="24"/>
          <w:szCs w:val="24"/>
        </w:rPr>
        <w:t>Назначение системы</w:t>
      </w:r>
      <w:r>
        <w:rPr>
          <w:b/>
          <w:bCs/>
          <w:sz w:val="24"/>
          <w:szCs w:val="24"/>
        </w:rPr>
        <w:t>:</w:t>
      </w:r>
    </w:p>
    <w:p w:rsidR="0077034A" w:rsidRPr="0077034A" w:rsidRDefault="0077034A" w:rsidP="0077034A">
      <w:pPr>
        <w:ind w:firstLine="709"/>
        <w:jc w:val="both"/>
        <w:rPr>
          <w:sz w:val="24"/>
          <w:szCs w:val="24"/>
        </w:rPr>
      </w:pPr>
      <w:r w:rsidRPr="0077034A">
        <w:rPr>
          <w:sz w:val="24"/>
          <w:szCs w:val="24"/>
        </w:rPr>
        <w:t>2.1. СЭДД предназначена для автоматизации делопроизводственной деятельности, документационного обеспечения Администрации города Югорска Ханты-Мансийского автономного округа - Югры (далее по тексту – Администрация г. Югорска). Выполнение технологических работ по внедрению СЭДД должно быть основано на внедрении комплексной автоматизированной технологии обработки и контроля исполнения документов в Администрации г. Югорска.</w:t>
      </w:r>
    </w:p>
    <w:p w:rsidR="0077034A" w:rsidRPr="0077034A" w:rsidRDefault="0077034A" w:rsidP="0077034A">
      <w:pPr>
        <w:ind w:firstLine="709"/>
        <w:jc w:val="both"/>
        <w:rPr>
          <w:sz w:val="24"/>
          <w:szCs w:val="24"/>
        </w:rPr>
      </w:pPr>
      <w:r w:rsidRPr="0077034A">
        <w:rPr>
          <w:sz w:val="24"/>
          <w:szCs w:val="24"/>
        </w:rPr>
        <w:t xml:space="preserve">2.2. СЭДД должна стать основой создания единого информационного пространства Администрации г. Югорска в части документационного обеспечения, обеспечить перевод существующей методики работы с документами на качественно новый уровень, автоматизировать задачи, направленные на обеспечение электронного документооборота. </w:t>
      </w:r>
    </w:p>
    <w:p w:rsidR="0077034A" w:rsidRPr="0077034A" w:rsidRDefault="0077034A" w:rsidP="0077034A">
      <w:pPr>
        <w:ind w:firstLine="709"/>
        <w:jc w:val="both"/>
        <w:rPr>
          <w:sz w:val="24"/>
          <w:szCs w:val="24"/>
        </w:rPr>
      </w:pPr>
      <w:r w:rsidRPr="0077034A">
        <w:rPr>
          <w:sz w:val="24"/>
          <w:szCs w:val="24"/>
        </w:rPr>
        <w:t>2.3.  Выполнение Работ призвано обеспечить повышение оперативности и качества работы с документами, снижение трудозатрат и сокращение издержек на управление, усиление контроля исполнения документов и заданий и создание условий для перехода от традиционного бумажного документооборота к электронному документообороту. СЭДД должна создать необходимые условия для повышения доли интеллектуального производительного труда по содержательной и смысловой работе с документами и снижения трудозатрат на рутинные операции.</w:t>
      </w:r>
    </w:p>
    <w:p w:rsidR="0077034A" w:rsidRPr="0077034A" w:rsidRDefault="0077034A" w:rsidP="0077034A">
      <w:pPr>
        <w:numPr>
          <w:ilvl w:val="1"/>
          <w:numId w:val="8"/>
        </w:numPr>
        <w:ind w:left="0" w:firstLine="709"/>
        <w:rPr>
          <w:sz w:val="24"/>
          <w:szCs w:val="24"/>
        </w:rPr>
      </w:pPr>
      <w:r w:rsidRPr="0077034A">
        <w:rPr>
          <w:sz w:val="24"/>
          <w:szCs w:val="24"/>
        </w:rPr>
        <w:t xml:space="preserve">  При выполнении Работ должны быть автоматизированы следующие процессы:</w:t>
      </w:r>
    </w:p>
    <w:p w:rsidR="0077034A" w:rsidRPr="0077034A" w:rsidRDefault="0077034A" w:rsidP="0077034A">
      <w:pPr>
        <w:suppressAutoHyphens/>
        <w:ind w:left="709"/>
        <w:contextualSpacing/>
        <w:jc w:val="both"/>
        <w:rPr>
          <w:sz w:val="24"/>
          <w:szCs w:val="24"/>
        </w:rPr>
      </w:pPr>
      <w:r>
        <w:rPr>
          <w:sz w:val="24"/>
          <w:szCs w:val="24"/>
        </w:rPr>
        <w:t xml:space="preserve">1) </w:t>
      </w:r>
      <w:r w:rsidRPr="0077034A">
        <w:rPr>
          <w:sz w:val="24"/>
          <w:szCs w:val="24"/>
        </w:rPr>
        <w:t>Организация единого порядка работы с документами в Администрации г. Югорска:</w:t>
      </w:r>
    </w:p>
    <w:p w:rsidR="0077034A" w:rsidRPr="0077034A" w:rsidRDefault="0077034A" w:rsidP="0077034A">
      <w:pPr>
        <w:numPr>
          <w:ilvl w:val="0"/>
          <w:numId w:val="9"/>
        </w:numPr>
        <w:tabs>
          <w:tab w:val="num" w:pos="1560"/>
        </w:tabs>
        <w:suppressAutoHyphens/>
        <w:ind w:left="0" w:firstLine="709"/>
        <w:jc w:val="both"/>
        <w:rPr>
          <w:sz w:val="24"/>
          <w:szCs w:val="24"/>
        </w:rPr>
      </w:pPr>
      <w:r w:rsidRPr="0077034A">
        <w:rPr>
          <w:sz w:val="24"/>
          <w:szCs w:val="24"/>
        </w:rPr>
        <w:t>учёт, регистрация, рассмотрение и обработка служебной корреспонденции с последующим направлением на рассмотрение корреспонденции руководству, подразделениям или отправкой адресату;</w:t>
      </w:r>
    </w:p>
    <w:p w:rsidR="0077034A" w:rsidRPr="0077034A" w:rsidRDefault="0077034A" w:rsidP="0077034A">
      <w:pPr>
        <w:numPr>
          <w:ilvl w:val="0"/>
          <w:numId w:val="9"/>
        </w:numPr>
        <w:tabs>
          <w:tab w:val="num" w:pos="1560"/>
        </w:tabs>
        <w:suppressAutoHyphens/>
        <w:ind w:left="0" w:firstLine="709"/>
        <w:jc w:val="both"/>
        <w:rPr>
          <w:sz w:val="24"/>
          <w:szCs w:val="24"/>
        </w:rPr>
      </w:pPr>
      <w:r w:rsidRPr="0077034A">
        <w:rPr>
          <w:sz w:val="24"/>
          <w:szCs w:val="24"/>
        </w:rPr>
        <w:t>учёт, регистрация, рассмотрение и обработка писем и обращений граждан с последующим направлением на исполнение;</w:t>
      </w:r>
    </w:p>
    <w:p w:rsidR="0077034A" w:rsidRPr="0077034A" w:rsidRDefault="0077034A" w:rsidP="0077034A">
      <w:pPr>
        <w:numPr>
          <w:ilvl w:val="0"/>
          <w:numId w:val="9"/>
        </w:numPr>
        <w:tabs>
          <w:tab w:val="num" w:pos="1560"/>
        </w:tabs>
        <w:suppressAutoHyphens/>
        <w:ind w:left="0" w:firstLine="709"/>
        <w:jc w:val="both"/>
        <w:rPr>
          <w:sz w:val="24"/>
          <w:szCs w:val="24"/>
        </w:rPr>
      </w:pPr>
      <w:r w:rsidRPr="0077034A">
        <w:rPr>
          <w:sz w:val="24"/>
          <w:szCs w:val="24"/>
        </w:rPr>
        <w:t>подготовка, согласование, регистрация, систематизация, издание и рассылка в электронном виде нормативно-правовых, организационно-распорядительных и других официальных документов (протоколов совещаний, решений и т.д.), принимаемых в Администрации г. Югорска;</w:t>
      </w:r>
    </w:p>
    <w:p w:rsidR="0077034A" w:rsidRPr="0077034A" w:rsidRDefault="0077034A" w:rsidP="0077034A">
      <w:pPr>
        <w:numPr>
          <w:ilvl w:val="0"/>
          <w:numId w:val="9"/>
        </w:numPr>
        <w:tabs>
          <w:tab w:val="num" w:pos="1560"/>
        </w:tabs>
        <w:suppressAutoHyphens/>
        <w:ind w:left="0" w:firstLine="709"/>
        <w:jc w:val="both"/>
        <w:rPr>
          <w:sz w:val="24"/>
          <w:szCs w:val="24"/>
        </w:rPr>
      </w:pPr>
      <w:r w:rsidRPr="0077034A">
        <w:rPr>
          <w:sz w:val="24"/>
          <w:szCs w:val="24"/>
        </w:rPr>
        <w:t>регистрация движения документов, включая направления, резолюции, отчёты о выполнении;</w:t>
      </w:r>
    </w:p>
    <w:p w:rsidR="0077034A" w:rsidRPr="0077034A" w:rsidRDefault="0077034A" w:rsidP="0077034A">
      <w:pPr>
        <w:numPr>
          <w:ilvl w:val="0"/>
          <w:numId w:val="9"/>
        </w:numPr>
        <w:tabs>
          <w:tab w:val="num" w:pos="1560"/>
        </w:tabs>
        <w:suppressAutoHyphens/>
        <w:ind w:left="0" w:firstLine="709"/>
        <w:jc w:val="both"/>
        <w:rPr>
          <w:sz w:val="24"/>
          <w:szCs w:val="24"/>
        </w:rPr>
      </w:pPr>
      <w:r w:rsidRPr="0077034A">
        <w:rPr>
          <w:sz w:val="24"/>
          <w:szCs w:val="24"/>
        </w:rPr>
        <w:t>списание документов в дело и извлечение из дел, обеспечение учёта и использование, законченных делопроизводством документов.</w:t>
      </w:r>
    </w:p>
    <w:p w:rsidR="0077034A" w:rsidRDefault="0077034A" w:rsidP="0077034A">
      <w:pPr>
        <w:suppressAutoHyphens/>
        <w:ind w:firstLine="709"/>
        <w:jc w:val="both"/>
        <w:rPr>
          <w:sz w:val="24"/>
          <w:szCs w:val="24"/>
        </w:rPr>
      </w:pPr>
      <w:r>
        <w:rPr>
          <w:sz w:val="24"/>
          <w:szCs w:val="24"/>
        </w:rPr>
        <w:t xml:space="preserve">2) </w:t>
      </w:r>
      <w:r w:rsidRPr="0077034A">
        <w:rPr>
          <w:sz w:val="24"/>
          <w:szCs w:val="24"/>
        </w:rPr>
        <w:t>Осуществление контроля за своевременным исполнением на всех уровнях управления поручений вышестоящих органов власти, указаний и поручений руководства, писем и обращений граждан, обращений учреждений и организаций, проверка правильности и своевременности исполнения документов.</w:t>
      </w:r>
    </w:p>
    <w:p w:rsidR="0077034A" w:rsidRPr="0077034A" w:rsidRDefault="0077034A" w:rsidP="0077034A">
      <w:pPr>
        <w:suppressAutoHyphens/>
        <w:ind w:firstLine="709"/>
        <w:jc w:val="both"/>
        <w:rPr>
          <w:sz w:val="24"/>
          <w:szCs w:val="24"/>
        </w:rPr>
      </w:pPr>
      <w:r>
        <w:rPr>
          <w:sz w:val="24"/>
          <w:szCs w:val="24"/>
        </w:rPr>
        <w:t xml:space="preserve">3) </w:t>
      </w:r>
      <w:r w:rsidRPr="0077034A">
        <w:rPr>
          <w:sz w:val="24"/>
          <w:szCs w:val="24"/>
        </w:rPr>
        <w:t>Создание надлежащих условий для работы руководства – оперативное обеспечение полной, точной и достоверной информацией об исполнителях, о состоянии подготовки, рассмотрения и исполнения документов, поручений и решений:</w:t>
      </w:r>
    </w:p>
    <w:p w:rsidR="0077034A" w:rsidRPr="0077034A" w:rsidRDefault="0077034A" w:rsidP="0077034A">
      <w:pPr>
        <w:numPr>
          <w:ilvl w:val="0"/>
          <w:numId w:val="9"/>
        </w:numPr>
        <w:tabs>
          <w:tab w:val="num" w:pos="1560"/>
        </w:tabs>
        <w:suppressAutoHyphens/>
        <w:ind w:left="0" w:firstLine="709"/>
        <w:jc w:val="both"/>
        <w:rPr>
          <w:sz w:val="24"/>
          <w:szCs w:val="24"/>
        </w:rPr>
      </w:pPr>
      <w:r w:rsidRPr="0077034A">
        <w:rPr>
          <w:sz w:val="24"/>
          <w:szCs w:val="24"/>
        </w:rPr>
        <w:t>проведение информационно-справочной и аналитической работы;</w:t>
      </w:r>
    </w:p>
    <w:p w:rsidR="0077034A" w:rsidRPr="0077034A" w:rsidRDefault="0077034A" w:rsidP="0077034A">
      <w:pPr>
        <w:numPr>
          <w:ilvl w:val="0"/>
          <w:numId w:val="9"/>
        </w:numPr>
        <w:tabs>
          <w:tab w:val="num" w:pos="1560"/>
        </w:tabs>
        <w:suppressAutoHyphens/>
        <w:ind w:left="0" w:firstLine="709"/>
        <w:jc w:val="both"/>
        <w:rPr>
          <w:sz w:val="24"/>
          <w:szCs w:val="24"/>
        </w:rPr>
      </w:pPr>
      <w:r w:rsidRPr="0077034A">
        <w:rPr>
          <w:sz w:val="24"/>
          <w:szCs w:val="24"/>
        </w:rPr>
        <w:lastRenderedPageBreak/>
        <w:t>автоматическое получение отчётов, сводок справок, реестров и других выходных форм, в том числе статистических, на основании информации об исполнителях, о документах и состоянии их исполнения, хранящейся в Системе;</w:t>
      </w:r>
    </w:p>
    <w:p w:rsidR="0077034A" w:rsidRPr="0077034A" w:rsidRDefault="0077034A" w:rsidP="0077034A">
      <w:pPr>
        <w:numPr>
          <w:ilvl w:val="0"/>
          <w:numId w:val="9"/>
        </w:numPr>
        <w:tabs>
          <w:tab w:val="num" w:pos="1560"/>
        </w:tabs>
        <w:suppressAutoHyphens/>
        <w:ind w:left="0" w:firstLine="709"/>
        <w:jc w:val="both"/>
        <w:rPr>
          <w:sz w:val="24"/>
          <w:szCs w:val="24"/>
        </w:rPr>
      </w:pPr>
      <w:r w:rsidRPr="0077034A">
        <w:rPr>
          <w:sz w:val="24"/>
          <w:szCs w:val="24"/>
        </w:rPr>
        <w:t>обеспечение оперативного доступа к соответствующей информации об исполнителях, о документах и ходе их рассмотрения и исполнения.</w:t>
      </w:r>
    </w:p>
    <w:p w:rsidR="0077034A" w:rsidRPr="0077034A" w:rsidRDefault="0077034A" w:rsidP="0077034A">
      <w:pPr>
        <w:tabs>
          <w:tab w:val="num" w:pos="1560"/>
        </w:tabs>
        <w:suppressAutoHyphens/>
        <w:ind w:firstLine="709"/>
        <w:jc w:val="both"/>
        <w:rPr>
          <w:sz w:val="24"/>
          <w:szCs w:val="24"/>
        </w:rPr>
      </w:pPr>
    </w:p>
    <w:p w:rsidR="0077034A" w:rsidRPr="0077034A" w:rsidRDefault="0077034A" w:rsidP="0077034A">
      <w:pPr>
        <w:keepNext/>
        <w:suppressAutoHyphens/>
        <w:ind w:left="709"/>
        <w:outlineLvl w:val="1"/>
        <w:rPr>
          <w:b/>
          <w:bCs/>
          <w:sz w:val="24"/>
          <w:szCs w:val="24"/>
        </w:rPr>
      </w:pPr>
      <w:r>
        <w:rPr>
          <w:b/>
          <w:bCs/>
          <w:sz w:val="24"/>
          <w:szCs w:val="24"/>
        </w:rPr>
        <w:t xml:space="preserve">3. </w:t>
      </w:r>
      <w:r w:rsidRPr="0077034A">
        <w:rPr>
          <w:b/>
          <w:bCs/>
          <w:sz w:val="24"/>
          <w:szCs w:val="24"/>
        </w:rPr>
        <w:t>Цели выполнения работ</w:t>
      </w:r>
    </w:p>
    <w:p w:rsidR="0077034A" w:rsidRPr="0077034A" w:rsidRDefault="0077034A" w:rsidP="0077034A">
      <w:pPr>
        <w:ind w:firstLine="709"/>
        <w:jc w:val="both"/>
        <w:rPr>
          <w:sz w:val="24"/>
          <w:szCs w:val="24"/>
        </w:rPr>
      </w:pPr>
      <w:r w:rsidRPr="0077034A">
        <w:rPr>
          <w:sz w:val="24"/>
          <w:szCs w:val="24"/>
        </w:rPr>
        <w:t>3.1. Целью выполнения Работ является создание целостной информационной инфраструктуры в Администрации г. Югорска за счёт:</w:t>
      </w:r>
    </w:p>
    <w:p w:rsidR="0077034A" w:rsidRPr="0077034A" w:rsidRDefault="0077034A" w:rsidP="0077034A">
      <w:pPr>
        <w:numPr>
          <w:ilvl w:val="2"/>
          <w:numId w:val="11"/>
        </w:numPr>
        <w:suppressAutoHyphens/>
        <w:ind w:left="0" w:firstLine="709"/>
        <w:jc w:val="both"/>
        <w:rPr>
          <w:sz w:val="24"/>
          <w:szCs w:val="24"/>
        </w:rPr>
      </w:pPr>
      <w:r w:rsidRPr="0077034A">
        <w:rPr>
          <w:sz w:val="24"/>
          <w:szCs w:val="24"/>
        </w:rPr>
        <w:t>использования единых принципов регистрации, учёта и обработки документов, единой технологии документооборота, делопроизводства и ведения баз данных документов; совершенствование форм и методов работы с документами;</w:t>
      </w:r>
    </w:p>
    <w:p w:rsidR="0077034A" w:rsidRPr="0077034A" w:rsidRDefault="0077034A" w:rsidP="0077034A">
      <w:pPr>
        <w:numPr>
          <w:ilvl w:val="2"/>
          <w:numId w:val="11"/>
        </w:numPr>
        <w:suppressAutoHyphens/>
        <w:ind w:left="0" w:firstLine="709"/>
        <w:jc w:val="both"/>
        <w:rPr>
          <w:sz w:val="24"/>
          <w:szCs w:val="24"/>
        </w:rPr>
      </w:pPr>
      <w:r w:rsidRPr="0077034A">
        <w:rPr>
          <w:sz w:val="24"/>
          <w:szCs w:val="24"/>
        </w:rPr>
        <w:t>обеспечения создания и хранения регистрационных карточек документов, а также текстов документов, подготовленных в электронной форме или переведённых в электронный вид с бумажных носителей, с возможностью оперативного поиска (подборки) документов по набору реквизитов или по контекстному поиску в текстах документов; исключение дублирования работы по вводу информации о документе на различных участках работы с ним;</w:t>
      </w:r>
    </w:p>
    <w:p w:rsidR="0077034A" w:rsidRPr="0077034A" w:rsidRDefault="0077034A" w:rsidP="0077034A">
      <w:pPr>
        <w:numPr>
          <w:ilvl w:val="2"/>
          <w:numId w:val="11"/>
        </w:numPr>
        <w:suppressAutoHyphens/>
        <w:ind w:left="0" w:firstLine="709"/>
        <w:jc w:val="both"/>
        <w:rPr>
          <w:sz w:val="24"/>
          <w:szCs w:val="24"/>
        </w:rPr>
      </w:pPr>
      <w:r w:rsidRPr="0077034A">
        <w:rPr>
          <w:sz w:val="24"/>
          <w:szCs w:val="24"/>
        </w:rPr>
        <w:t>обеспечения автоматизированного контроля за прохождением документов с момента их получения или создания до завершения исполнения – отправки, оформления в дело или уничтожения, своевременное информирование сотрудников и руководства о поступивших и создаваемых документах, исключение потерь документов;</w:t>
      </w:r>
    </w:p>
    <w:p w:rsidR="0077034A" w:rsidRPr="0077034A" w:rsidRDefault="0077034A" w:rsidP="0077034A">
      <w:pPr>
        <w:numPr>
          <w:ilvl w:val="2"/>
          <w:numId w:val="11"/>
        </w:numPr>
        <w:suppressAutoHyphens/>
        <w:ind w:left="0" w:firstLine="709"/>
        <w:jc w:val="both"/>
        <w:rPr>
          <w:sz w:val="24"/>
          <w:szCs w:val="24"/>
        </w:rPr>
      </w:pPr>
      <w:r w:rsidRPr="0077034A">
        <w:rPr>
          <w:sz w:val="24"/>
          <w:szCs w:val="24"/>
        </w:rPr>
        <w:t>сокращения сроков рассмотрения служебной корреспонденции, писем, жалоб и обращений граждан и юридических лиц путём оперативного доступа к документам;</w:t>
      </w:r>
    </w:p>
    <w:p w:rsidR="0077034A" w:rsidRPr="0077034A" w:rsidRDefault="0077034A" w:rsidP="0077034A">
      <w:pPr>
        <w:numPr>
          <w:ilvl w:val="2"/>
          <w:numId w:val="11"/>
        </w:numPr>
        <w:suppressAutoHyphens/>
        <w:ind w:left="0" w:firstLine="709"/>
        <w:jc w:val="both"/>
        <w:rPr>
          <w:sz w:val="24"/>
          <w:szCs w:val="24"/>
        </w:rPr>
      </w:pPr>
      <w:r w:rsidRPr="0077034A">
        <w:rPr>
          <w:sz w:val="24"/>
          <w:szCs w:val="24"/>
        </w:rPr>
        <w:t>обеспечения автоматизированного упреждающего контроля за своевременным исполнением документов, поручений и указаний руководства, оперативное получение информации о состоянии исполнения и месте нахождения любого документа;</w:t>
      </w:r>
    </w:p>
    <w:p w:rsidR="0077034A" w:rsidRPr="0077034A" w:rsidRDefault="0077034A" w:rsidP="0077034A">
      <w:pPr>
        <w:numPr>
          <w:ilvl w:val="2"/>
          <w:numId w:val="11"/>
        </w:numPr>
        <w:suppressAutoHyphens/>
        <w:ind w:left="0" w:firstLine="709"/>
        <w:jc w:val="both"/>
        <w:rPr>
          <w:sz w:val="24"/>
          <w:szCs w:val="24"/>
        </w:rPr>
      </w:pPr>
      <w:r w:rsidRPr="0077034A">
        <w:rPr>
          <w:sz w:val="24"/>
          <w:szCs w:val="24"/>
        </w:rPr>
        <w:t>организации оперативного доступа (в режиме реального времени) работников в пределах их компетенции к соответствующим нормативным, официальным и служебным документам, заданиям и информации об их рассмотрении и исполнении; сокращения непроизводительных ручных операций по поиску и обработке информации;</w:t>
      </w:r>
    </w:p>
    <w:p w:rsidR="0077034A" w:rsidRPr="0077034A" w:rsidRDefault="0077034A" w:rsidP="0077034A">
      <w:pPr>
        <w:ind w:firstLine="709"/>
        <w:jc w:val="both"/>
        <w:rPr>
          <w:sz w:val="24"/>
          <w:szCs w:val="24"/>
        </w:rPr>
      </w:pPr>
      <w:r w:rsidRPr="0077034A">
        <w:rPr>
          <w:sz w:val="24"/>
          <w:szCs w:val="24"/>
        </w:rPr>
        <w:t>3.2</w:t>
      </w:r>
      <w:r>
        <w:rPr>
          <w:sz w:val="24"/>
          <w:szCs w:val="24"/>
        </w:rPr>
        <w:t>.</w:t>
      </w:r>
      <w:r w:rsidRPr="0077034A">
        <w:rPr>
          <w:sz w:val="24"/>
          <w:szCs w:val="24"/>
        </w:rPr>
        <w:t xml:space="preserve"> В рамках выполнения Работ по созданию целостной информационной инфраструктуры должны быть решены следующие основные задачи:</w:t>
      </w:r>
    </w:p>
    <w:p w:rsidR="0077034A" w:rsidRPr="0077034A" w:rsidRDefault="0077034A" w:rsidP="0077034A">
      <w:pPr>
        <w:numPr>
          <w:ilvl w:val="0"/>
          <w:numId w:val="17"/>
        </w:numPr>
        <w:suppressAutoHyphens/>
        <w:ind w:left="0" w:firstLine="709"/>
        <w:jc w:val="both"/>
        <w:rPr>
          <w:sz w:val="24"/>
          <w:szCs w:val="24"/>
        </w:rPr>
      </w:pPr>
      <w:r w:rsidRPr="0077034A">
        <w:rPr>
          <w:sz w:val="24"/>
          <w:szCs w:val="24"/>
        </w:rPr>
        <w:t>обеспечен полный компьютерный учёт и контроль Администрация г. Югорска;</w:t>
      </w:r>
    </w:p>
    <w:p w:rsidR="0077034A" w:rsidRPr="0077034A" w:rsidRDefault="0077034A" w:rsidP="0077034A">
      <w:pPr>
        <w:numPr>
          <w:ilvl w:val="0"/>
          <w:numId w:val="17"/>
        </w:numPr>
        <w:suppressAutoHyphens/>
        <w:ind w:left="0" w:firstLine="709"/>
        <w:jc w:val="both"/>
        <w:rPr>
          <w:sz w:val="24"/>
          <w:szCs w:val="24"/>
        </w:rPr>
      </w:pPr>
      <w:r w:rsidRPr="0077034A">
        <w:rPr>
          <w:sz w:val="24"/>
          <w:szCs w:val="24"/>
        </w:rPr>
        <w:t>внедрена единая сквозная технология контроля исполнения документов и заданий. Под этим понимается доведение конкретного задания в электронном виде до исполнителей, возможность оперативного доступа исполнителей в пределах их компетенции к информации о подлежащих исполнению документах и поручениях, возможность оперативного доступа руководителей к информации о ходе рассмотрения документов и исполнения поручений;</w:t>
      </w:r>
    </w:p>
    <w:p w:rsidR="0077034A" w:rsidRPr="0077034A" w:rsidRDefault="0077034A" w:rsidP="0077034A">
      <w:pPr>
        <w:numPr>
          <w:ilvl w:val="0"/>
          <w:numId w:val="17"/>
        </w:numPr>
        <w:suppressAutoHyphens/>
        <w:ind w:left="0" w:firstLine="709"/>
        <w:jc w:val="both"/>
        <w:rPr>
          <w:sz w:val="24"/>
          <w:szCs w:val="24"/>
        </w:rPr>
      </w:pPr>
      <w:r w:rsidRPr="0077034A">
        <w:rPr>
          <w:sz w:val="24"/>
          <w:szCs w:val="24"/>
        </w:rPr>
        <w:t>внедрена технология работы с проектами документов на всех стадиях: подготовки, согласования, утверждения с соответствующей маршрутизацией и сохранением всех версий проектов документов;</w:t>
      </w:r>
    </w:p>
    <w:p w:rsidR="0077034A" w:rsidRPr="0077034A" w:rsidRDefault="0077034A" w:rsidP="0077034A">
      <w:pPr>
        <w:numPr>
          <w:ilvl w:val="0"/>
          <w:numId w:val="17"/>
        </w:numPr>
        <w:suppressAutoHyphens/>
        <w:ind w:left="0" w:firstLine="709"/>
        <w:jc w:val="both"/>
        <w:rPr>
          <w:sz w:val="24"/>
          <w:szCs w:val="24"/>
        </w:rPr>
      </w:pPr>
      <w:r w:rsidRPr="0077034A">
        <w:rPr>
          <w:sz w:val="24"/>
          <w:szCs w:val="24"/>
        </w:rPr>
        <w:t>обеспечена информационная поддержка принятия решений на основе оперативного доступа сотрудников к любому необходимому документу в соответствии с компетенцией;</w:t>
      </w:r>
    </w:p>
    <w:p w:rsidR="0077034A" w:rsidRPr="0077034A" w:rsidRDefault="0077034A" w:rsidP="0077034A">
      <w:pPr>
        <w:numPr>
          <w:ilvl w:val="0"/>
          <w:numId w:val="17"/>
        </w:numPr>
        <w:suppressAutoHyphens/>
        <w:ind w:left="0" w:firstLine="709"/>
        <w:jc w:val="both"/>
        <w:rPr>
          <w:sz w:val="24"/>
          <w:szCs w:val="24"/>
        </w:rPr>
      </w:pPr>
      <w:r w:rsidRPr="0077034A">
        <w:rPr>
          <w:sz w:val="24"/>
          <w:szCs w:val="24"/>
        </w:rPr>
        <w:t>внедрена технология сканирования;</w:t>
      </w:r>
    </w:p>
    <w:p w:rsidR="0077034A" w:rsidRPr="0077034A" w:rsidRDefault="0077034A" w:rsidP="0077034A">
      <w:pPr>
        <w:numPr>
          <w:ilvl w:val="0"/>
          <w:numId w:val="17"/>
        </w:numPr>
        <w:suppressAutoHyphens/>
        <w:ind w:left="0" w:firstLine="709"/>
        <w:jc w:val="both"/>
        <w:rPr>
          <w:sz w:val="24"/>
          <w:szCs w:val="24"/>
        </w:rPr>
      </w:pPr>
      <w:r w:rsidRPr="0077034A">
        <w:rPr>
          <w:sz w:val="24"/>
          <w:szCs w:val="24"/>
        </w:rPr>
        <w:t>внедрена технология электронного протоколирования процесса подготовки документов и операций делопроизводства.</w:t>
      </w:r>
    </w:p>
    <w:p w:rsidR="0077034A" w:rsidRPr="0077034A" w:rsidRDefault="0077034A" w:rsidP="0077034A">
      <w:pPr>
        <w:suppressAutoHyphens/>
        <w:ind w:firstLine="709"/>
        <w:jc w:val="both"/>
        <w:rPr>
          <w:sz w:val="24"/>
          <w:szCs w:val="24"/>
        </w:rPr>
      </w:pPr>
    </w:p>
    <w:p w:rsidR="0077034A" w:rsidRPr="0077034A" w:rsidRDefault="0077034A" w:rsidP="0077034A">
      <w:pPr>
        <w:keepNext/>
        <w:suppressAutoHyphens/>
        <w:ind w:left="709"/>
        <w:contextualSpacing/>
        <w:outlineLvl w:val="0"/>
        <w:rPr>
          <w:b/>
          <w:bCs/>
          <w:sz w:val="24"/>
          <w:szCs w:val="24"/>
        </w:rPr>
      </w:pPr>
      <w:r>
        <w:rPr>
          <w:b/>
          <w:bCs/>
          <w:sz w:val="24"/>
          <w:szCs w:val="24"/>
        </w:rPr>
        <w:t xml:space="preserve">4. </w:t>
      </w:r>
      <w:r w:rsidRPr="0077034A">
        <w:rPr>
          <w:b/>
          <w:bCs/>
          <w:sz w:val="24"/>
          <w:szCs w:val="24"/>
        </w:rPr>
        <w:t>Состав и описание системы</w:t>
      </w:r>
    </w:p>
    <w:p w:rsidR="0077034A" w:rsidRPr="0077034A" w:rsidRDefault="0077034A" w:rsidP="0077034A">
      <w:pPr>
        <w:widowControl w:val="0"/>
        <w:suppressAutoHyphens/>
        <w:ind w:firstLine="709"/>
        <w:jc w:val="both"/>
        <w:rPr>
          <w:sz w:val="24"/>
          <w:szCs w:val="24"/>
        </w:rPr>
      </w:pPr>
      <w:r w:rsidRPr="0077034A">
        <w:rPr>
          <w:sz w:val="24"/>
          <w:szCs w:val="24"/>
        </w:rPr>
        <w:t xml:space="preserve">В состав программного обеспечения СЭДД (серийный номер лицензий № 8998), подлежащего установке и настройке, входят: </w:t>
      </w:r>
    </w:p>
    <w:p w:rsidR="0077034A" w:rsidRPr="0077034A" w:rsidRDefault="0077034A" w:rsidP="0077034A">
      <w:pPr>
        <w:widowControl w:val="0"/>
        <w:suppressAutoHyphens/>
        <w:ind w:firstLine="709"/>
        <w:jc w:val="both"/>
        <w:rPr>
          <w:sz w:val="24"/>
          <w:szCs w:val="24"/>
        </w:rPr>
      </w:pPr>
    </w:p>
    <w:tbl>
      <w:tblPr>
        <w:tblW w:w="1021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0"/>
        <w:gridCol w:w="1701"/>
      </w:tblGrid>
      <w:tr w:rsidR="0077034A" w:rsidRPr="0077034A" w:rsidTr="00913E3C">
        <w:trPr>
          <w:trHeight w:val="510"/>
        </w:trPr>
        <w:tc>
          <w:tcPr>
            <w:tcW w:w="8510" w:type="dxa"/>
            <w:tcMar>
              <w:top w:w="0" w:type="dxa"/>
              <w:left w:w="108" w:type="dxa"/>
              <w:bottom w:w="0" w:type="dxa"/>
              <w:right w:w="108" w:type="dxa"/>
            </w:tcMar>
            <w:vAlign w:val="center"/>
            <w:hideMark/>
          </w:tcPr>
          <w:p w:rsidR="0077034A" w:rsidRPr="0077034A" w:rsidRDefault="0077034A" w:rsidP="0077034A">
            <w:pPr>
              <w:keepNext/>
              <w:suppressAutoHyphens/>
              <w:ind w:firstLine="709"/>
              <w:contextualSpacing/>
              <w:outlineLvl w:val="0"/>
              <w:rPr>
                <w:b/>
                <w:bCs/>
                <w:sz w:val="24"/>
                <w:szCs w:val="24"/>
              </w:rPr>
            </w:pPr>
            <w:r w:rsidRPr="0077034A">
              <w:rPr>
                <w:b/>
                <w:bCs/>
                <w:sz w:val="24"/>
                <w:szCs w:val="24"/>
              </w:rPr>
              <w:t>Наименование программного обеспечения</w:t>
            </w:r>
          </w:p>
        </w:tc>
        <w:tc>
          <w:tcPr>
            <w:tcW w:w="1701" w:type="dxa"/>
            <w:tcMar>
              <w:top w:w="0" w:type="dxa"/>
              <w:left w:w="108" w:type="dxa"/>
              <w:bottom w:w="0" w:type="dxa"/>
              <w:right w:w="108" w:type="dxa"/>
            </w:tcMar>
            <w:vAlign w:val="center"/>
            <w:hideMark/>
          </w:tcPr>
          <w:p w:rsidR="0077034A" w:rsidRPr="0077034A" w:rsidRDefault="0077034A" w:rsidP="0077034A">
            <w:pPr>
              <w:jc w:val="center"/>
              <w:rPr>
                <w:b/>
                <w:bCs/>
                <w:sz w:val="24"/>
                <w:szCs w:val="24"/>
              </w:rPr>
            </w:pPr>
            <w:r w:rsidRPr="0077034A">
              <w:rPr>
                <w:b/>
                <w:bCs/>
                <w:sz w:val="24"/>
                <w:szCs w:val="24"/>
              </w:rPr>
              <w:t>Количество, рабочих мест (лицензий)</w:t>
            </w:r>
          </w:p>
        </w:tc>
      </w:tr>
      <w:tr w:rsidR="0077034A" w:rsidRPr="0077034A" w:rsidTr="00913E3C">
        <w:trPr>
          <w:trHeight w:val="253"/>
        </w:trPr>
        <w:tc>
          <w:tcPr>
            <w:tcW w:w="8510" w:type="dxa"/>
            <w:tcMar>
              <w:top w:w="0" w:type="dxa"/>
              <w:left w:w="108" w:type="dxa"/>
              <w:bottom w:w="0" w:type="dxa"/>
              <w:right w:w="108" w:type="dxa"/>
            </w:tcMar>
            <w:vAlign w:val="center"/>
            <w:hideMark/>
          </w:tcPr>
          <w:p w:rsidR="0077034A" w:rsidRPr="0077034A" w:rsidRDefault="0077034A" w:rsidP="0077034A">
            <w:pPr>
              <w:keepNext/>
              <w:keepLines/>
              <w:outlineLvl w:val="2"/>
              <w:rPr>
                <w:sz w:val="22"/>
                <w:szCs w:val="22"/>
              </w:rPr>
            </w:pPr>
            <w:r w:rsidRPr="0077034A">
              <w:rPr>
                <w:sz w:val="22"/>
                <w:szCs w:val="22"/>
              </w:rPr>
              <w:t>Программное обеспечение подсистема "ДЕЛО-WEB" (серверная лицензия)</w:t>
            </w:r>
          </w:p>
        </w:tc>
        <w:tc>
          <w:tcPr>
            <w:tcW w:w="1701" w:type="dxa"/>
            <w:tcMar>
              <w:top w:w="0" w:type="dxa"/>
              <w:left w:w="108" w:type="dxa"/>
              <w:bottom w:w="0" w:type="dxa"/>
              <w:right w:w="108" w:type="dxa"/>
            </w:tcMar>
            <w:vAlign w:val="center"/>
            <w:hideMark/>
          </w:tcPr>
          <w:p w:rsidR="0077034A" w:rsidRPr="0077034A" w:rsidRDefault="0077034A" w:rsidP="0077034A">
            <w:pPr>
              <w:jc w:val="center"/>
              <w:rPr>
                <w:sz w:val="24"/>
                <w:szCs w:val="24"/>
              </w:rPr>
            </w:pPr>
            <w:r w:rsidRPr="0077034A">
              <w:rPr>
                <w:sz w:val="24"/>
                <w:szCs w:val="24"/>
              </w:rPr>
              <w:t>1</w:t>
            </w:r>
          </w:p>
        </w:tc>
      </w:tr>
      <w:tr w:rsidR="0077034A" w:rsidRPr="0077034A" w:rsidTr="00913E3C">
        <w:trPr>
          <w:trHeight w:val="253"/>
        </w:trPr>
        <w:tc>
          <w:tcPr>
            <w:tcW w:w="8510" w:type="dxa"/>
            <w:tcMar>
              <w:top w:w="0" w:type="dxa"/>
              <w:left w:w="108" w:type="dxa"/>
              <w:bottom w:w="0" w:type="dxa"/>
              <w:right w:w="108" w:type="dxa"/>
            </w:tcMar>
            <w:vAlign w:val="center"/>
            <w:hideMark/>
          </w:tcPr>
          <w:p w:rsidR="0077034A" w:rsidRPr="0077034A" w:rsidRDefault="0077034A" w:rsidP="0077034A">
            <w:pPr>
              <w:keepNext/>
              <w:keepLines/>
              <w:outlineLvl w:val="2"/>
              <w:rPr>
                <w:sz w:val="22"/>
                <w:szCs w:val="22"/>
              </w:rPr>
            </w:pPr>
            <w:r w:rsidRPr="0077034A">
              <w:rPr>
                <w:sz w:val="22"/>
                <w:szCs w:val="22"/>
              </w:rPr>
              <w:t>Программное обеспечение опция "Управление процессами" (серверная лицензия)</w:t>
            </w:r>
          </w:p>
        </w:tc>
        <w:tc>
          <w:tcPr>
            <w:tcW w:w="1701" w:type="dxa"/>
            <w:tcMar>
              <w:top w:w="0" w:type="dxa"/>
              <w:left w:w="108" w:type="dxa"/>
              <w:bottom w:w="0" w:type="dxa"/>
              <w:right w:w="108" w:type="dxa"/>
            </w:tcMar>
            <w:vAlign w:val="center"/>
            <w:hideMark/>
          </w:tcPr>
          <w:p w:rsidR="0077034A" w:rsidRPr="0077034A" w:rsidRDefault="0077034A" w:rsidP="0077034A">
            <w:pPr>
              <w:jc w:val="center"/>
              <w:rPr>
                <w:sz w:val="24"/>
                <w:szCs w:val="24"/>
              </w:rPr>
            </w:pPr>
            <w:r w:rsidRPr="0077034A">
              <w:rPr>
                <w:sz w:val="24"/>
                <w:szCs w:val="24"/>
              </w:rPr>
              <w:t>1</w:t>
            </w:r>
          </w:p>
        </w:tc>
      </w:tr>
      <w:tr w:rsidR="0077034A" w:rsidRPr="0077034A" w:rsidTr="00913E3C">
        <w:trPr>
          <w:trHeight w:val="253"/>
        </w:trPr>
        <w:tc>
          <w:tcPr>
            <w:tcW w:w="8510" w:type="dxa"/>
            <w:tcMar>
              <w:top w:w="0" w:type="dxa"/>
              <w:left w:w="108" w:type="dxa"/>
              <w:bottom w:w="0" w:type="dxa"/>
              <w:right w:w="108" w:type="dxa"/>
            </w:tcMar>
            <w:vAlign w:val="center"/>
            <w:hideMark/>
          </w:tcPr>
          <w:p w:rsidR="0077034A" w:rsidRPr="0077034A" w:rsidRDefault="0077034A" w:rsidP="0077034A">
            <w:pPr>
              <w:keepNext/>
              <w:keepLines/>
              <w:outlineLvl w:val="2"/>
              <w:rPr>
                <w:sz w:val="22"/>
                <w:szCs w:val="22"/>
              </w:rPr>
            </w:pPr>
            <w:r w:rsidRPr="0077034A">
              <w:rPr>
                <w:sz w:val="22"/>
                <w:szCs w:val="22"/>
              </w:rPr>
              <w:t>Программное обеспечение опция «Сервер удаленной проверки ЭП» (серверная лицензия)</w:t>
            </w:r>
          </w:p>
        </w:tc>
        <w:tc>
          <w:tcPr>
            <w:tcW w:w="1701" w:type="dxa"/>
            <w:tcMar>
              <w:top w:w="0" w:type="dxa"/>
              <w:left w:w="108" w:type="dxa"/>
              <w:bottom w:w="0" w:type="dxa"/>
              <w:right w:w="108" w:type="dxa"/>
            </w:tcMar>
            <w:vAlign w:val="center"/>
            <w:hideMark/>
          </w:tcPr>
          <w:p w:rsidR="0077034A" w:rsidRPr="0077034A" w:rsidRDefault="0077034A" w:rsidP="0077034A">
            <w:pPr>
              <w:jc w:val="center"/>
              <w:rPr>
                <w:sz w:val="24"/>
                <w:szCs w:val="24"/>
              </w:rPr>
            </w:pPr>
            <w:r w:rsidRPr="0077034A">
              <w:rPr>
                <w:sz w:val="24"/>
                <w:szCs w:val="24"/>
              </w:rPr>
              <w:t>1</w:t>
            </w:r>
          </w:p>
        </w:tc>
      </w:tr>
      <w:tr w:rsidR="0077034A" w:rsidRPr="0077034A" w:rsidTr="00913E3C">
        <w:trPr>
          <w:trHeight w:val="253"/>
        </w:trPr>
        <w:tc>
          <w:tcPr>
            <w:tcW w:w="8510" w:type="dxa"/>
            <w:tcMar>
              <w:top w:w="0" w:type="dxa"/>
              <w:left w:w="108" w:type="dxa"/>
              <w:bottom w:w="0" w:type="dxa"/>
              <w:right w:w="108" w:type="dxa"/>
            </w:tcMar>
            <w:vAlign w:val="center"/>
            <w:hideMark/>
          </w:tcPr>
          <w:p w:rsidR="0077034A" w:rsidRPr="0077034A" w:rsidRDefault="0077034A" w:rsidP="0077034A">
            <w:pPr>
              <w:keepNext/>
              <w:keepLines/>
              <w:outlineLvl w:val="2"/>
              <w:rPr>
                <w:sz w:val="22"/>
                <w:szCs w:val="22"/>
              </w:rPr>
            </w:pPr>
            <w:r w:rsidRPr="0077034A">
              <w:rPr>
                <w:sz w:val="22"/>
                <w:szCs w:val="22"/>
              </w:rPr>
              <w:t>Программное обеспечение опция "Сервер Электронного Взаимодействия" (серверная лицензия)</w:t>
            </w:r>
          </w:p>
        </w:tc>
        <w:tc>
          <w:tcPr>
            <w:tcW w:w="1701" w:type="dxa"/>
            <w:tcMar>
              <w:top w:w="0" w:type="dxa"/>
              <w:left w:w="108" w:type="dxa"/>
              <w:bottom w:w="0" w:type="dxa"/>
              <w:right w:w="108" w:type="dxa"/>
            </w:tcMar>
            <w:vAlign w:val="center"/>
            <w:hideMark/>
          </w:tcPr>
          <w:p w:rsidR="0077034A" w:rsidRPr="0077034A" w:rsidRDefault="0077034A" w:rsidP="0077034A">
            <w:pPr>
              <w:jc w:val="center"/>
              <w:rPr>
                <w:sz w:val="24"/>
                <w:szCs w:val="24"/>
              </w:rPr>
            </w:pPr>
            <w:r w:rsidRPr="0077034A">
              <w:rPr>
                <w:sz w:val="24"/>
                <w:szCs w:val="24"/>
              </w:rPr>
              <w:t>1</w:t>
            </w:r>
          </w:p>
        </w:tc>
      </w:tr>
      <w:tr w:rsidR="0077034A" w:rsidRPr="0077034A" w:rsidTr="00913E3C">
        <w:trPr>
          <w:trHeight w:val="253"/>
        </w:trPr>
        <w:tc>
          <w:tcPr>
            <w:tcW w:w="8510" w:type="dxa"/>
            <w:tcMar>
              <w:top w:w="0" w:type="dxa"/>
              <w:left w:w="108" w:type="dxa"/>
              <w:bottom w:w="0" w:type="dxa"/>
              <w:right w:w="108" w:type="dxa"/>
            </w:tcMar>
            <w:vAlign w:val="center"/>
            <w:hideMark/>
          </w:tcPr>
          <w:p w:rsidR="0077034A" w:rsidRPr="0077034A" w:rsidRDefault="0077034A" w:rsidP="0077034A">
            <w:pPr>
              <w:keepNext/>
              <w:keepLines/>
              <w:outlineLvl w:val="2"/>
              <w:rPr>
                <w:sz w:val="22"/>
                <w:szCs w:val="22"/>
              </w:rPr>
            </w:pPr>
            <w:r w:rsidRPr="0077034A">
              <w:rPr>
                <w:sz w:val="22"/>
                <w:szCs w:val="22"/>
              </w:rPr>
              <w:t xml:space="preserve">Программное обеспечение "ДЕЛО" под СУБД MS SQL </w:t>
            </w:r>
            <w:proofErr w:type="spellStart"/>
            <w:r w:rsidRPr="0077034A">
              <w:rPr>
                <w:sz w:val="22"/>
                <w:szCs w:val="22"/>
              </w:rPr>
              <w:t>Server</w:t>
            </w:r>
            <w:proofErr w:type="spellEnd"/>
            <w:r w:rsidRPr="0077034A">
              <w:rPr>
                <w:sz w:val="22"/>
                <w:szCs w:val="22"/>
              </w:rPr>
              <w:t xml:space="preserve"> на 1 рабочее место</w:t>
            </w:r>
          </w:p>
        </w:tc>
        <w:tc>
          <w:tcPr>
            <w:tcW w:w="1701" w:type="dxa"/>
            <w:tcMar>
              <w:top w:w="0" w:type="dxa"/>
              <w:left w:w="108" w:type="dxa"/>
              <w:bottom w:w="0" w:type="dxa"/>
              <w:right w:w="108" w:type="dxa"/>
            </w:tcMar>
            <w:vAlign w:val="center"/>
            <w:hideMark/>
          </w:tcPr>
          <w:p w:rsidR="0077034A" w:rsidRPr="0077034A" w:rsidRDefault="0077034A" w:rsidP="0077034A">
            <w:pPr>
              <w:jc w:val="center"/>
              <w:rPr>
                <w:sz w:val="24"/>
                <w:szCs w:val="24"/>
              </w:rPr>
            </w:pPr>
            <w:r w:rsidRPr="0077034A">
              <w:rPr>
                <w:sz w:val="24"/>
                <w:szCs w:val="24"/>
              </w:rPr>
              <w:t>6</w:t>
            </w:r>
          </w:p>
        </w:tc>
      </w:tr>
      <w:tr w:rsidR="0077034A" w:rsidRPr="0077034A" w:rsidTr="00913E3C">
        <w:trPr>
          <w:trHeight w:val="253"/>
        </w:trPr>
        <w:tc>
          <w:tcPr>
            <w:tcW w:w="8510" w:type="dxa"/>
            <w:tcMar>
              <w:top w:w="0" w:type="dxa"/>
              <w:left w:w="108" w:type="dxa"/>
              <w:bottom w:w="0" w:type="dxa"/>
              <w:right w:w="108" w:type="dxa"/>
            </w:tcMar>
            <w:vAlign w:val="center"/>
            <w:hideMark/>
          </w:tcPr>
          <w:p w:rsidR="0077034A" w:rsidRPr="0077034A" w:rsidRDefault="0077034A" w:rsidP="0077034A">
            <w:pPr>
              <w:keepNext/>
              <w:keepLines/>
              <w:outlineLvl w:val="2"/>
              <w:rPr>
                <w:sz w:val="22"/>
                <w:szCs w:val="22"/>
              </w:rPr>
            </w:pPr>
            <w:r w:rsidRPr="0077034A">
              <w:rPr>
                <w:sz w:val="22"/>
                <w:szCs w:val="22"/>
              </w:rPr>
              <w:t>Программное обеспечение опция «Печать штрих-кода» на 1 рабочее место</w:t>
            </w:r>
          </w:p>
        </w:tc>
        <w:tc>
          <w:tcPr>
            <w:tcW w:w="1701" w:type="dxa"/>
            <w:tcMar>
              <w:top w:w="0" w:type="dxa"/>
              <w:left w:w="108" w:type="dxa"/>
              <w:bottom w:w="0" w:type="dxa"/>
              <w:right w:w="108" w:type="dxa"/>
            </w:tcMar>
            <w:vAlign w:val="center"/>
            <w:hideMark/>
          </w:tcPr>
          <w:p w:rsidR="0077034A" w:rsidRPr="0077034A" w:rsidRDefault="0077034A" w:rsidP="0077034A">
            <w:pPr>
              <w:jc w:val="center"/>
              <w:rPr>
                <w:sz w:val="24"/>
                <w:szCs w:val="24"/>
              </w:rPr>
            </w:pPr>
            <w:r w:rsidRPr="0077034A">
              <w:rPr>
                <w:sz w:val="24"/>
                <w:szCs w:val="24"/>
              </w:rPr>
              <w:t>6</w:t>
            </w:r>
          </w:p>
        </w:tc>
      </w:tr>
      <w:tr w:rsidR="0077034A" w:rsidRPr="0077034A" w:rsidTr="00913E3C">
        <w:trPr>
          <w:trHeight w:val="253"/>
        </w:trPr>
        <w:tc>
          <w:tcPr>
            <w:tcW w:w="8510" w:type="dxa"/>
            <w:tcMar>
              <w:top w:w="0" w:type="dxa"/>
              <w:left w:w="108" w:type="dxa"/>
              <w:bottom w:w="0" w:type="dxa"/>
              <w:right w:w="108" w:type="dxa"/>
            </w:tcMar>
            <w:vAlign w:val="center"/>
            <w:hideMark/>
          </w:tcPr>
          <w:p w:rsidR="0077034A" w:rsidRPr="0077034A" w:rsidRDefault="0077034A" w:rsidP="0077034A">
            <w:pPr>
              <w:rPr>
                <w:sz w:val="22"/>
                <w:szCs w:val="22"/>
              </w:rPr>
            </w:pPr>
            <w:r w:rsidRPr="0077034A">
              <w:rPr>
                <w:sz w:val="22"/>
                <w:szCs w:val="22"/>
              </w:rPr>
              <w:t xml:space="preserve">Программное обеспечение опция «Сканирование» на 1 рабочее место </w:t>
            </w:r>
          </w:p>
        </w:tc>
        <w:tc>
          <w:tcPr>
            <w:tcW w:w="1701" w:type="dxa"/>
            <w:tcMar>
              <w:top w:w="0" w:type="dxa"/>
              <w:left w:w="108" w:type="dxa"/>
              <w:bottom w:w="0" w:type="dxa"/>
              <w:right w:w="108" w:type="dxa"/>
            </w:tcMar>
            <w:vAlign w:val="center"/>
            <w:hideMark/>
          </w:tcPr>
          <w:p w:rsidR="0077034A" w:rsidRPr="0077034A" w:rsidRDefault="0077034A" w:rsidP="0077034A">
            <w:pPr>
              <w:jc w:val="center"/>
              <w:rPr>
                <w:sz w:val="24"/>
                <w:szCs w:val="24"/>
              </w:rPr>
            </w:pPr>
            <w:r w:rsidRPr="0077034A">
              <w:rPr>
                <w:sz w:val="24"/>
                <w:szCs w:val="24"/>
              </w:rPr>
              <w:t>6</w:t>
            </w:r>
          </w:p>
        </w:tc>
      </w:tr>
      <w:tr w:rsidR="0077034A" w:rsidRPr="0077034A" w:rsidTr="00913E3C">
        <w:trPr>
          <w:trHeight w:val="253"/>
        </w:trPr>
        <w:tc>
          <w:tcPr>
            <w:tcW w:w="8510" w:type="dxa"/>
            <w:tcMar>
              <w:top w:w="0" w:type="dxa"/>
              <w:left w:w="108" w:type="dxa"/>
              <w:bottom w:w="0" w:type="dxa"/>
              <w:right w:w="108" w:type="dxa"/>
            </w:tcMar>
            <w:vAlign w:val="center"/>
          </w:tcPr>
          <w:p w:rsidR="0077034A" w:rsidRPr="0077034A" w:rsidRDefault="0077034A" w:rsidP="0077034A">
            <w:pPr>
              <w:rPr>
                <w:sz w:val="22"/>
                <w:szCs w:val="22"/>
              </w:rPr>
            </w:pPr>
            <w:r w:rsidRPr="0077034A">
              <w:rPr>
                <w:sz w:val="22"/>
                <w:szCs w:val="22"/>
              </w:rPr>
              <w:t>Программное обеспечение подсистема "ДЕЛО-WEB" на 1 рабочее место</w:t>
            </w:r>
          </w:p>
        </w:tc>
        <w:tc>
          <w:tcPr>
            <w:tcW w:w="1701" w:type="dxa"/>
            <w:tcMar>
              <w:top w:w="0" w:type="dxa"/>
              <w:left w:w="108" w:type="dxa"/>
              <w:bottom w:w="0" w:type="dxa"/>
              <w:right w:w="108" w:type="dxa"/>
            </w:tcMar>
            <w:vAlign w:val="center"/>
          </w:tcPr>
          <w:p w:rsidR="0077034A" w:rsidRPr="0077034A" w:rsidRDefault="0077034A" w:rsidP="0077034A">
            <w:pPr>
              <w:jc w:val="center"/>
              <w:rPr>
                <w:sz w:val="24"/>
                <w:szCs w:val="24"/>
              </w:rPr>
            </w:pPr>
            <w:r w:rsidRPr="0077034A">
              <w:rPr>
                <w:sz w:val="24"/>
                <w:szCs w:val="24"/>
              </w:rPr>
              <w:t>8</w:t>
            </w:r>
          </w:p>
        </w:tc>
      </w:tr>
      <w:tr w:rsidR="0077034A" w:rsidRPr="0077034A" w:rsidTr="00913E3C">
        <w:trPr>
          <w:trHeight w:val="253"/>
        </w:trPr>
        <w:tc>
          <w:tcPr>
            <w:tcW w:w="8510" w:type="dxa"/>
            <w:tcMar>
              <w:top w:w="0" w:type="dxa"/>
              <w:left w:w="108" w:type="dxa"/>
              <w:bottom w:w="0" w:type="dxa"/>
              <w:right w:w="108" w:type="dxa"/>
            </w:tcMar>
            <w:vAlign w:val="center"/>
          </w:tcPr>
          <w:p w:rsidR="0077034A" w:rsidRPr="0077034A" w:rsidRDefault="0077034A" w:rsidP="0077034A">
            <w:pPr>
              <w:rPr>
                <w:sz w:val="22"/>
                <w:szCs w:val="22"/>
              </w:rPr>
            </w:pPr>
            <w:r w:rsidRPr="0077034A">
              <w:rPr>
                <w:sz w:val="22"/>
                <w:szCs w:val="22"/>
              </w:rPr>
              <w:t>Программное обеспечение опция «Юридически значимый документооборот» на 1 рабочее место</w:t>
            </w:r>
          </w:p>
        </w:tc>
        <w:tc>
          <w:tcPr>
            <w:tcW w:w="1701" w:type="dxa"/>
            <w:tcMar>
              <w:top w:w="0" w:type="dxa"/>
              <w:left w:w="108" w:type="dxa"/>
              <w:bottom w:w="0" w:type="dxa"/>
              <w:right w:w="108" w:type="dxa"/>
            </w:tcMar>
            <w:vAlign w:val="center"/>
          </w:tcPr>
          <w:p w:rsidR="0077034A" w:rsidRPr="0077034A" w:rsidRDefault="0077034A" w:rsidP="0077034A">
            <w:pPr>
              <w:jc w:val="center"/>
              <w:rPr>
                <w:sz w:val="24"/>
                <w:szCs w:val="24"/>
              </w:rPr>
            </w:pPr>
            <w:r w:rsidRPr="0077034A">
              <w:rPr>
                <w:sz w:val="24"/>
                <w:szCs w:val="24"/>
              </w:rPr>
              <w:t>7</w:t>
            </w:r>
          </w:p>
        </w:tc>
      </w:tr>
      <w:tr w:rsidR="0077034A" w:rsidRPr="0077034A" w:rsidTr="00913E3C">
        <w:trPr>
          <w:trHeight w:val="586"/>
        </w:trPr>
        <w:tc>
          <w:tcPr>
            <w:tcW w:w="8510" w:type="dxa"/>
            <w:tcMar>
              <w:top w:w="0" w:type="dxa"/>
              <w:left w:w="108" w:type="dxa"/>
              <w:bottom w:w="0" w:type="dxa"/>
              <w:right w:w="108" w:type="dxa"/>
            </w:tcMar>
            <w:vAlign w:val="center"/>
            <w:hideMark/>
          </w:tcPr>
          <w:p w:rsidR="0077034A" w:rsidRPr="0077034A" w:rsidRDefault="0077034A" w:rsidP="0077034A">
            <w:pPr>
              <w:rPr>
                <w:sz w:val="22"/>
                <w:szCs w:val="22"/>
              </w:rPr>
            </w:pPr>
            <w:r w:rsidRPr="0077034A">
              <w:rPr>
                <w:sz w:val="22"/>
                <w:szCs w:val="22"/>
              </w:rPr>
              <w:t>Программное обеспечение опция «Оповещение и уведомление» на 1 рабочее место</w:t>
            </w:r>
          </w:p>
        </w:tc>
        <w:tc>
          <w:tcPr>
            <w:tcW w:w="1701" w:type="dxa"/>
            <w:tcMar>
              <w:top w:w="0" w:type="dxa"/>
              <w:left w:w="108" w:type="dxa"/>
              <w:bottom w:w="0" w:type="dxa"/>
              <w:right w:w="108" w:type="dxa"/>
            </w:tcMar>
            <w:vAlign w:val="center"/>
            <w:hideMark/>
          </w:tcPr>
          <w:p w:rsidR="0077034A" w:rsidRPr="0077034A" w:rsidRDefault="0077034A" w:rsidP="0077034A">
            <w:pPr>
              <w:jc w:val="center"/>
              <w:rPr>
                <w:sz w:val="24"/>
                <w:szCs w:val="24"/>
              </w:rPr>
            </w:pPr>
            <w:r w:rsidRPr="0077034A">
              <w:rPr>
                <w:sz w:val="24"/>
                <w:szCs w:val="24"/>
              </w:rPr>
              <w:t>8</w:t>
            </w:r>
          </w:p>
        </w:tc>
      </w:tr>
      <w:tr w:rsidR="0077034A" w:rsidRPr="0077034A" w:rsidTr="00913E3C">
        <w:trPr>
          <w:trHeight w:val="586"/>
        </w:trPr>
        <w:tc>
          <w:tcPr>
            <w:tcW w:w="8510" w:type="dxa"/>
            <w:tcMar>
              <w:top w:w="0" w:type="dxa"/>
              <w:left w:w="108" w:type="dxa"/>
              <w:bottom w:w="0" w:type="dxa"/>
              <w:right w:w="108" w:type="dxa"/>
            </w:tcMar>
            <w:vAlign w:val="center"/>
            <w:hideMark/>
          </w:tcPr>
          <w:p w:rsidR="0077034A" w:rsidRPr="0077034A" w:rsidRDefault="0077034A" w:rsidP="0077034A">
            <w:pPr>
              <w:rPr>
                <w:sz w:val="22"/>
                <w:szCs w:val="22"/>
              </w:rPr>
            </w:pPr>
            <w:r w:rsidRPr="0077034A">
              <w:rPr>
                <w:sz w:val="22"/>
                <w:szCs w:val="22"/>
              </w:rPr>
              <w:t xml:space="preserve">Программное обеспечение подсистема </w:t>
            </w:r>
            <w:proofErr w:type="spellStart"/>
            <w:r w:rsidRPr="0077034A">
              <w:rPr>
                <w:sz w:val="22"/>
                <w:szCs w:val="22"/>
              </w:rPr>
              <w:t>iEOS</w:t>
            </w:r>
            <w:proofErr w:type="spellEnd"/>
            <w:r w:rsidRPr="0077034A">
              <w:rPr>
                <w:sz w:val="22"/>
                <w:szCs w:val="22"/>
              </w:rPr>
              <w:t xml:space="preserve">. Рабочее место руководителя на </w:t>
            </w:r>
            <w:proofErr w:type="spellStart"/>
            <w:r w:rsidRPr="0077034A">
              <w:rPr>
                <w:sz w:val="22"/>
                <w:szCs w:val="22"/>
              </w:rPr>
              <w:t>iPad</w:t>
            </w:r>
            <w:proofErr w:type="spellEnd"/>
            <w:r w:rsidRPr="0077034A">
              <w:rPr>
                <w:sz w:val="22"/>
                <w:szCs w:val="22"/>
              </w:rPr>
              <w:t xml:space="preserve"> на 1 рабочее место</w:t>
            </w:r>
          </w:p>
        </w:tc>
        <w:tc>
          <w:tcPr>
            <w:tcW w:w="1701" w:type="dxa"/>
            <w:tcMar>
              <w:top w:w="0" w:type="dxa"/>
              <w:left w:w="108" w:type="dxa"/>
              <w:bottom w:w="0" w:type="dxa"/>
              <w:right w:w="108" w:type="dxa"/>
            </w:tcMar>
            <w:vAlign w:val="center"/>
            <w:hideMark/>
          </w:tcPr>
          <w:p w:rsidR="0077034A" w:rsidRPr="0077034A" w:rsidRDefault="0077034A" w:rsidP="0077034A">
            <w:pPr>
              <w:jc w:val="center"/>
              <w:rPr>
                <w:sz w:val="24"/>
                <w:szCs w:val="24"/>
              </w:rPr>
            </w:pPr>
            <w:r w:rsidRPr="0077034A">
              <w:rPr>
                <w:sz w:val="24"/>
                <w:szCs w:val="24"/>
              </w:rPr>
              <w:t>1</w:t>
            </w:r>
          </w:p>
        </w:tc>
      </w:tr>
    </w:tbl>
    <w:p w:rsidR="0077034A" w:rsidRPr="0077034A" w:rsidRDefault="0077034A" w:rsidP="0077034A">
      <w:pPr>
        <w:ind w:firstLine="709"/>
        <w:rPr>
          <w:sz w:val="24"/>
          <w:szCs w:val="24"/>
        </w:rPr>
      </w:pPr>
      <w:r w:rsidRPr="0077034A">
        <w:rPr>
          <w:sz w:val="24"/>
          <w:szCs w:val="24"/>
        </w:rPr>
        <w:t xml:space="preserve">  </w:t>
      </w:r>
    </w:p>
    <w:p w:rsidR="0077034A" w:rsidRPr="0077034A" w:rsidRDefault="0077034A" w:rsidP="0077034A">
      <w:pPr>
        <w:keepNext/>
        <w:suppressAutoHyphens/>
        <w:ind w:left="709"/>
        <w:contextualSpacing/>
        <w:outlineLvl w:val="0"/>
        <w:rPr>
          <w:b/>
          <w:bCs/>
          <w:sz w:val="24"/>
          <w:szCs w:val="24"/>
        </w:rPr>
      </w:pPr>
      <w:r>
        <w:rPr>
          <w:b/>
          <w:bCs/>
          <w:sz w:val="24"/>
          <w:szCs w:val="24"/>
        </w:rPr>
        <w:t xml:space="preserve">5. </w:t>
      </w:r>
      <w:r w:rsidRPr="0077034A">
        <w:rPr>
          <w:b/>
          <w:bCs/>
          <w:sz w:val="24"/>
          <w:szCs w:val="24"/>
        </w:rPr>
        <w:t>Требования к выполнению работ, гарантии</w:t>
      </w:r>
    </w:p>
    <w:p w:rsidR="0077034A" w:rsidRPr="0077034A" w:rsidRDefault="0077034A" w:rsidP="0077034A">
      <w:pPr>
        <w:ind w:firstLine="709"/>
        <w:jc w:val="both"/>
        <w:rPr>
          <w:sz w:val="24"/>
          <w:szCs w:val="24"/>
        </w:rPr>
      </w:pPr>
      <w:r w:rsidRPr="0077034A">
        <w:rPr>
          <w:color w:val="000000"/>
          <w:sz w:val="24"/>
          <w:szCs w:val="24"/>
        </w:rPr>
        <w:t>5.1. Работы должны быть выполнены в течение 30 календарных дней с момента заключения контракта. Проведение работ по внедрению СЭДД «Дело» должно осуществляться в один этап.</w:t>
      </w:r>
    </w:p>
    <w:p w:rsidR="0077034A" w:rsidRPr="0077034A" w:rsidRDefault="0077034A" w:rsidP="0077034A">
      <w:pPr>
        <w:suppressAutoHyphens/>
        <w:ind w:firstLine="709"/>
        <w:jc w:val="both"/>
        <w:rPr>
          <w:color w:val="000000"/>
          <w:sz w:val="24"/>
          <w:szCs w:val="24"/>
        </w:rPr>
      </w:pPr>
      <w:r w:rsidRPr="0077034A">
        <w:rPr>
          <w:color w:val="000000"/>
          <w:sz w:val="24"/>
          <w:szCs w:val="24"/>
        </w:rPr>
        <w:t xml:space="preserve">5.2. Исполнитель должен иметь соответствующий сертификат на работу с данным прикладным программным обеспечением. </w:t>
      </w:r>
    </w:p>
    <w:p w:rsidR="0077034A" w:rsidRPr="0077034A" w:rsidRDefault="0077034A" w:rsidP="0077034A">
      <w:pPr>
        <w:suppressAutoHyphens/>
        <w:ind w:firstLine="709"/>
        <w:jc w:val="both"/>
        <w:rPr>
          <w:color w:val="000000"/>
          <w:sz w:val="24"/>
          <w:szCs w:val="24"/>
        </w:rPr>
      </w:pPr>
      <w:r w:rsidRPr="0077034A">
        <w:rPr>
          <w:color w:val="000000"/>
          <w:sz w:val="24"/>
          <w:szCs w:val="24"/>
        </w:rPr>
        <w:t xml:space="preserve">5.3. Гарантия сопровождения программного обеспечения - не менее 1 года. </w:t>
      </w:r>
    </w:p>
    <w:p w:rsidR="0077034A" w:rsidRPr="0077034A" w:rsidRDefault="0077034A" w:rsidP="0077034A">
      <w:pPr>
        <w:ind w:firstLine="709"/>
        <w:jc w:val="both"/>
        <w:rPr>
          <w:sz w:val="24"/>
          <w:szCs w:val="24"/>
        </w:rPr>
      </w:pPr>
      <w:r w:rsidRPr="0077034A">
        <w:rPr>
          <w:sz w:val="24"/>
          <w:szCs w:val="24"/>
        </w:rPr>
        <w:t xml:space="preserve">5.4. На период гарантийного сопровождения Исполнитель должен организовать консультации по вопросам настройки и функционирования СЭДД «ДЕЛО», используемой СУБД MS SQL </w:t>
      </w:r>
      <w:proofErr w:type="spellStart"/>
      <w:r w:rsidRPr="0077034A">
        <w:rPr>
          <w:sz w:val="24"/>
          <w:szCs w:val="24"/>
        </w:rPr>
        <w:t>Server</w:t>
      </w:r>
      <w:proofErr w:type="spellEnd"/>
      <w:r w:rsidRPr="0077034A">
        <w:rPr>
          <w:sz w:val="24"/>
          <w:szCs w:val="24"/>
        </w:rPr>
        <w:t>, в рабочие дни по телефону и по электронной почте с 09-00 до 18-00 часов местного времени (GMT+6:00). Консультации по телефону должны осуществляться сразу же, если подготовка ответа не требует дополнительного времени, в противном случае срок подготовки ответа не должен превышать 24 часов. Срок подготовки ответа на вопрос, полученный по электронной почте, не должен превышать 48 часов. Исполнителем должны быть предоставлены услуги по сервисному обслуживанию программного обеспечения.</w:t>
      </w:r>
    </w:p>
    <w:p w:rsidR="0077034A" w:rsidRPr="0077034A" w:rsidRDefault="0077034A" w:rsidP="0077034A">
      <w:pPr>
        <w:ind w:firstLine="709"/>
        <w:jc w:val="both"/>
        <w:rPr>
          <w:sz w:val="24"/>
          <w:szCs w:val="24"/>
        </w:rPr>
      </w:pPr>
      <w:r w:rsidRPr="0077034A">
        <w:rPr>
          <w:sz w:val="24"/>
          <w:szCs w:val="24"/>
        </w:rPr>
        <w:t xml:space="preserve">5.5. При настройке СЭДД должно быть обеспечено функционирование централизованно контролируемых вертикальных и горизонтальных каналов циркуляции служебной корреспонденции, обращений граждан, правовых, директивных, распорядительных и иных документов, а также сопутствующей информации (поручения, отчёты об исполнении, указания, напоминания и т. д.). СЭДД должна воспроизводить действующую систему документопотоков в Администрации г. Югорска. </w:t>
      </w:r>
    </w:p>
    <w:p w:rsidR="0077034A" w:rsidRPr="0077034A" w:rsidRDefault="0077034A" w:rsidP="0077034A">
      <w:pPr>
        <w:ind w:firstLine="709"/>
        <w:jc w:val="both"/>
        <w:rPr>
          <w:sz w:val="24"/>
          <w:szCs w:val="24"/>
        </w:rPr>
      </w:pPr>
      <w:r w:rsidRPr="0077034A">
        <w:rPr>
          <w:sz w:val="24"/>
          <w:szCs w:val="24"/>
        </w:rPr>
        <w:t xml:space="preserve">5.6. Для создания единой методологии и организационно-технических подходов для реализации сложных схем документопотоков (в </w:t>
      </w:r>
      <w:proofErr w:type="spellStart"/>
      <w:r w:rsidRPr="0077034A">
        <w:rPr>
          <w:sz w:val="24"/>
          <w:szCs w:val="24"/>
        </w:rPr>
        <w:t>т.ч</w:t>
      </w:r>
      <w:proofErr w:type="spellEnd"/>
      <w:r w:rsidRPr="0077034A">
        <w:rPr>
          <w:sz w:val="24"/>
          <w:szCs w:val="24"/>
        </w:rPr>
        <w:t>. единых принципов нумерации документов при регистрации) с учётом разнообразия технологий работы с документами модернизированная система должна функционировать как единая информационная база, реализованная на единой БД.</w:t>
      </w:r>
    </w:p>
    <w:p w:rsidR="0077034A" w:rsidRPr="0077034A" w:rsidRDefault="0077034A" w:rsidP="0077034A">
      <w:pPr>
        <w:widowControl w:val="0"/>
        <w:suppressAutoHyphens/>
        <w:ind w:firstLine="709"/>
        <w:jc w:val="both"/>
        <w:rPr>
          <w:color w:val="000000"/>
          <w:sz w:val="24"/>
          <w:szCs w:val="24"/>
        </w:rPr>
      </w:pPr>
      <w:r w:rsidRPr="0077034A">
        <w:rPr>
          <w:color w:val="000000"/>
          <w:sz w:val="24"/>
          <w:szCs w:val="24"/>
        </w:rPr>
        <w:t>5.7. Перечень выполняемых работ по внедрению СЭДД:</w:t>
      </w:r>
    </w:p>
    <w:p w:rsidR="0077034A" w:rsidRPr="0077034A" w:rsidRDefault="0077034A" w:rsidP="0077034A">
      <w:pPr>
        <w:numPr>
          <w:ilvl w:val="2"/>
          <w:numId w:val="12"/>
        </w:numPr>
        <w:ind w:left="0" w:firstLine="709"/>
        <w:jc w:val="both"/>
        <w:rPr>
          <w:sz w:val="24"/>
          <w:szCs w:val="24"/>
        </w:rPr>
      </w:pPr>
      <w:r w:rsidRPr="0077034A">
        <w:rPr>
          <w:sz w:val="24"/>
          <w:szCs w:val="24"/>
        </w:rPr>
        <w:t>Установка и настройка серверного программного обеспечения СЭДД;</w:t>
      </w:r>
    </w:p>
    <w:p w:rsidR="0077034A" w:rsidRPr="0077034A" w:rsidRDefault="0077034A" w:rsidP="0077034A">
      <w:pPr>
        <w:numPr>
          <w:ilvl w:val="2"/>
          <w:numId w:val="12"/>
        </w:numPr>
        <w:ind w:left="0" w:firstLine="709"/>
        <w:jc w:val="both"/>
        <w:rPr>
          <w:sz w:val="24"/>
          <w:szCs w:val="24"/>
        </w:rPr>
      </w:pPr>
      <w:r w:rsidRPr="0077034A">
        <w:rPr>
          <w:sz w:val="24"/>
          <w:szCs w:val="24"/>
        </w:rPr>
        <w:t>Настройка справочников СЭДД и регистрация пользователей СЭДД;</w:t>
      </w:r>
    </w:p>
    <w:p w:rsidR="0077034A" w:rsidRPr="0077034A" w:rsidRDefault="0077034A" w:rsidP="0077034A">
      <w:pPr>
        <w:numPr>
          <w:ilvl w:val="2"/>
          <w:numId w:val="12"/>
        </w:numPr>
        <w:ind w:left="0" w:firstLine="709"/>
        <w:jc w:val="both"/>
        <w:rPr>
          <w:sz w:val="24"/>
          <w:szCs w:val="24"/>
        </w:rPr>
      </w:pPr>
      <w:r w:rsidRPr="0077034A">
        <w:rPr>
          <w:sz w:val="24"/>
          <w:szCs w:val="24"/>
        </w:rPr>
        <w:t>Установка и настройка программного обеспечения СЭДД на рабочих местах специалистов (работников);</w:t>
      </w:r>
    </w:p>
    <w:p w:rsidR="0077034A" w:rsidRPr="0077034A" w:rsidRDefault="0077034A" w:rsidP="0077034A">
      <w:pPr>
        <w:numPr>
          <w:ilvl w:val="2"/>
          <w:numId w:val="12"/>
        </w:numPr>
        <w:ind w:left="0" w:firstLine="709"/>
        <w:jc w:val="both"/>
        <w:rPr>
          <w:sz w:val="24"/>
          <w:szCs w:val="24"/>
        </w:rPr>
      </w:pPr>
      <w:r w:rsidRPr="0077034A">
        <w:rPr>
          <w:sz w:val="24"/>
          <w:szCs w:val="24"/>
        </w:rPr>
        <w:lastRenderedPageBreak/>
        <w:t>Инструктаж специалистов (работников) работе с системой;</w:t>
      </w:r>
    </w:p>
    <w:p w:rsidR="0077034A" w:rsidRPr="0077034A" w:rsidRDefault="0077034A" w:rsidP="0077034A">
      <w:pPr>
        <w:numPr>
          <w:ilvl w:val="2"/>
          <w:numId w:val="12"/>
        </w:numPr>
        <w:ind w:left="0" w:firstLine="709"/>
        <w:jc w:val="both"/>
        <w:rPr>
          <w:sz w:val="24"/>
          <w:szCs w:val="24"/>
        </w:rPr>
      </w:pPr>
      <w:r w:rsidRPr="0077034A">
        <w:rPr>
          <w:sz w:val="24"/>
          <w:szCs w:val="24"/>
        </w:rPr>
        <w:t>Инструктаж специалистов, осуществляющих работы по поддержанию работоспособности системы.</w:t>
      </w:r>
    </w:p>
    <w:p w:rsidR="0077034A" w:rsidRPr="0077034A" w:rsidRDefault="0077034A" w:rsidP="0077034A">
      <w:pPr>
        <w:widowControl w:val="0"/>
        <w:ind w:firstLine="709"/>
        <w:jc w:val="center"/>
        <w:rPr>
          <w:b/>
          <w:sz w:val="24"/>
          <w:szCs w:val="24"/>
        </w:rPr>
      </w:pPr>
    </w:p>
    <w:p w:rsidR="0077034A" w:rsidRPr="0077034A" w:rsidRDefault="0077034A" w:rsidP="0077034A">
      <w:pPr>
        <w:widowControl w:val="0"/>
        <w:ind w:firstLine="708"/>
        <w:contextualSpacing/>
        <w:rPr>
          <w:b/>
          <w:sz w:val="24"/>
          <w:szCs w:val="24"/>
        </w:rPr>
      </w:pPr>
      <w:r>
        <w:rPr>
          <w:b/>
          <w:sz w:val="24"/>
          <w:szCs w:val="24"/>
        </w:rPr>
        <w:t xml:space="preserve">6. </w:t>
      </w:r>
      <w:r w:rsidRPr="0077034A">
        <w:rPr>
          <w:b/>
          <w:sz w:val="24"/>
          <w:szCs w:val="24"/>
        </w:rPr>
        <w:t>Требования к настройке и установке серверного программного обеспечения СЭДД</w:t>
      </w:r>
    </w:p>
    <w:p w:rsidR="0077034A" w:rsidRPr="0077034A" w:rsidRDefault="0077034A" w:rsidP="0077034A">
      <w:pPr>
        <w:ind w:firstLine="709"/>
        <w:jc w:val="both"/>
        <w:rPr>
          <w:sz w:val="24"/>
          <w:szCs w:val="24"/>
        </w:rPr>
      </w:pPr>
      <w:r w:rsidRPr="0077034A">
        <w:rPr>
          <w:sz w:val="24"/>
          <w:szCs w:val="24"/>
        </w:rPr>
        <w:t>В Администрации г. Югорска должна быть выполнена установка и настройка серверного программного обеспечения СЭДД, а именно:</w:t>
      </w:r>
    </w:p>
    <w:p w:rsidR="0077034A" w:rsidRPr="0077034A" w:rsidRDefault="0077034A" w:rsidP="0077034A">
      <w:pPr>
        <w:numPr>
          <w:ilvl w:val="0"/>
          <w:numId w:val="21"/>
        </w:numPr>
        <w:ind w:left="0" w:firstLine="709"/>
        <w:contextualSpacing/>
        <w:jc w:val="both"/>
        <w:rPr>
          <w:sz w:val="24"/>
          <w:szCs w:val="24"/>
        </w:rPr>
      </w:pPr>
      <w:r w:rsidRPr="0077034A">
        <w:rPr>
          <w:sz w:val="24"/>
          <w:szCs w:val="24"/>
        </w:rPr>
        <w:t>серверная часть подсистемы «ДЕЛО-</w:t>
      </w:r>
      <w:r w:rsidRPr="0077034A">
        <w:rPr>
          <w:sz w:val="24"/>
          <w:szCs w:val="24"/>
          <w:lang w:val="en-US"/>
        </w:rPr>
        <w:t>WEB</w:t>
      </w:r>
      <w:r w:rsidRPr="0077034A">
        <w:rPr>
          <w:sz w:val="24"/>
          <w:szCs w:val="24"/>
        </w:rPr>
        <w:t>»;</w:t>
      </w:r>
    </w:p>
    <w:p w:rsidR="0077034A" w:rsidRPr="0077034A" w:rsidRDefault="0077034A" w:rsidP="0077034A">
      <w:pPr>
        <w:numPr>
          <w:ilvl w:val="0"/>
          <w:numId w:val="21"/>
        </w:numPr>
        <w:ind w:left="0" w:firstLine="709"/>
        <w:contextualSpacing/>
        <w:jc w:val="both"/>
        <w:rPr>
          <w:sz w:val="24"/>
          <w:szCs w:val="24"/>
        </w:rPr>
      </w:pPr>
      <w:r w:rsidRPr="0077034A">
        <w:rPr>
          <w:sz w:val="24"/>
          <w:szCs w:val="24"/>
        </w:rPr>
        <w:t>серверная часть подсистемы «Управление процессами»;</w:t>
      </w:r>
    </w:p>
    <w:p w:rsidR="0077034A" w:rsidRPr="0077034A" w:rsidRDefault="0077034A" w:rsidP="0077034A">
      <w:pPr>
        <w:numPr>
          <w:ilvl w:val="0"/>
          <w:numId w:val="21"/>
        </w:numPr>
        <w:ind w:left="0" w:firstLine="709"/>
        <w:contextualSpacing/>
        <w:jc w:val="both"/>
        <w:rPr>
          <w:sz w:val="24"/>
          <w:szCs w:val="24"/>
        </w:rPr>
      </w:pPr>
      <w:r w:rsidRPr="0077034A">
        <w:rPr>
          <w:sz w:val="24"/>
          <w:szCs w:val="24"/>
        </w:rPr>
        <w:t>сервер электронного взаимодействия (СЭВ);</w:t>
      </w:r>
    </w:p>
    <w:p w:rsidR="0077034A" w:rsidRPr="0077034A" w:rsidRDefault="0077034A" w:rsidP="0077034A">
      <w:pPr>
        <w:numPr>
          <w:ilvl w:val="0"/>
          <w:numId w:val="21"/>
        </w:numPr>
        <w:ind w:left="0" w:firstLine="709"/>
        <w:contextualSpacing/>
        <w:jc w:val="both"/>
        <w:rPr>
          <w:sz w:val="24"/>
          <w:szCs w:val="24"/>
        </w:rPr>
      </w:pPr>
      <w:r w:rsidRPr="0077034A">
        <w:rPr>
          <w:sz w:val="24"/>
          <w:szCs w:val="24"/>
        </w:rPr>
        <w:t>сервер удалённой проверки ЭП;</w:t>
      </w:r>
    </w:p>
    <w:p w:rsidR="0077034A" w:rsidRPr="0077034A" w:rsidRDefault="0077034A" w:rsidP="0077034A">
      <w:pPr>
        <w:numPr>
          <w:ilvl w:val="0"/>
          <w:numId w:val="21"/>
        </w:numPr>
        <w:ind w:left="0" w:firstLine="709"/>
        <w:contextualSpacing/>
        <w:jc w:val="both"/>
        <w:rPr>
          <w:sz w:val="24"/>
          <w:szCs w:val="24"/>
        </w:rPr>
      </w:pPr>
      <w:r w:rsidRPr="0077034A">
        <w:rPr>
          <w:sz w:val="24"/>
          <w:szCs w:val="24"/>
        </w:rPr>
        <w:t>серверная часть сервера мобильных решений.</w:t>
      </w:r>
    </w:p>
    <w:p w:rsidR="0077034A" w:rsidRPr="0077034A" w:rsidRDefault="0077034A" w:rsidP="0077034A">
      <w:pPr>
        <w:widowControl w:val="0"/>
        <w:ind w:firstLine="709"/>
        <w:contextualSpacing/>
        <w:rPr>
          <w:b/>
          <w:sz w:val="24"/>
          <w:szCs w:val="24"/>
        </w:rPr>
      </w:pPr>
    </w:p>
    <w:p w:rsidR="0077034A" w:rsidRPr="0077034A" w:rsidRDefault="0077034A" w:rsidP="0077034A">
      <w:pPr>
        <w:widowControl w:val="0"/>
        <w:ind w:firstLine="709"/>
        <w:jc w:val="both"/>
        <w:rPr>
          <w:sz w:val="24"/>
          <w:szCs w:val="24"/>
        </w:rPr>
      </w:pPr>
      <w:r w:rsidRPr="0077034A">
        <w:rPr>
          <w:sz w:val="24"/>
          <w:szCs w:val="24"/>
        </w:rPr>
        <w:t>Программное обеспечение для установки и настройки на сервере Заказчика предоставляется Заказчиком и определено в разделе 4 данного Технического задания.</w:t>
      </w:r>
    </w:p>
    <w:p w:rsidR="0077034A" w:rsidRPr="0077034A" w:rsidRDefault="0077034A" w:rsidP="0077034A">
      <w:pPr>
        <w:widowControl w:val="0"/>
        <w:ind w:firstLine="709"/>
        <w:contextualSpacing/>
        <w:rPr>
          <w:b/>
          <w:sz w:val="24"/>
          <w:szCs w:val="24"/>
        </w:rPr>
      </w:pPr>
    </w:p>
    <w:p w:rsidR="0077034A" w:rsidRPr="0077034A" w:rsidRDefault="0077034A" w:rsidP="0077034A">
      <w:pPr>
        <w:widowControl w:val="0"/>
        <w:ind w:left="709"/>
        <w:contextualSpacing/>
        <w:rPr>
          <w:b/>
          <w:sz w:val="24"/>
          <w:szCs w:val="24"/>
        </w:rPr>
      </w:pPr>
      <w:r>
        <w:rPr>
          <w:b/>
          <w:sz w:val="24"/>
          <w:szCs w:val="24"/>
        </w:rPr>
        <w:t xml:space="preserve">7. </w:t>
      </w:r>
      <w:r w:rsidRPr="0077034A">
        <w:rPr>
          <w:b/>
          <w:sz w:val="24"/>
          <w:szCs w:val="24"/>
        </w:rPr>
        <w:t xml:space="preserve">Требования к настройке справочников СЭДД и регистрации пользователей СЭДД </w:t>
      </w:r>
    </w:p>
    <w:p w:rsidR="0077034A" w:rsidRPr="0077034A" w:rsidRDefault="0077034A" w:rsidP="0077034A">
      <w:pPr>
        <w:ind w:firstLine="709"/>
        <w:jc w:val="both"/>
        <w:rPr>
          <w:sz w:val="24"/>
          <w:szCs w:val="24"/>
        </w:rPr>
      </w:pPr>
      <w:r w:rsidRPr="0077034A">
        <w:rPr>
          <w:sz w:val="24"/>
          <w:szCs w:val="24"/>
        </w:rPr>
        <w:t>В Администрации г. Югорска должна быть выполнена настройка СЭДД на существующую организационно-функциональную структуру Администрации г. Югорска, а именно:</w:t>
      </w:r>
    </w:p>
    <w:p w:rsidR="0077034A" w:rsidRPr="0077034A" w:rsidRDefault="0077034A" w:rsidP="0077034A">
      <w:pPr>
        <w:numPr>
          <w:ilvl w:val="2"/>
          <w:numId w:val="13"/>
        </w:numPr>
        <w:suppressAutoHyphens/>
        <w:ind w:left="0" w:firstLine="709"/>
        <w:contextualSpacing/>
        <w:jc w:val="both"/>
        <w:rPr>
          <w:sz w:val="24"/>
          <w:szCs w:val="24"/>
        </w:rPr>
      </w:pPr>
      <w:r w:rsidRPr="0077034A">
        <w:rPr>
          <w:sz w:val="24"/>
          <w:szCs w:val="24"/>
        </w:rPr>
        <w:t>централизованные настройки системы;</w:t>
      </w:r>
    </w:p>
    <w:p w:rsidR="0077034A" w:rsidRPr="0077034A" w:rsidRDefault="0077034A" w:rsidP="0077034A">
      <w:pPr>
        <w:numPr>
          <w:ilvl w:val="2"/>
          <w:numId w:val="13"/>
        </w:numPr>
        <w:suppressAutoHyphens/>
        <w:ind w:left="0" w:firstLine="709"/>
        <w:contextualSpacing/>
        <w:jc w:val="both"/>
        <w:rPr>
          <w:sz w:val="24"/>
          <w:szCs w:val="24"/>
        </w:rPr>
      </w:pPr>
      <w:r w:rsidRPr="0077034A">
        <w:rPr>
          <w:sz w:val="24"/>
          <w:szCs w:val="24"/>
        </w:rPr>
        <w:t xml:space="preserve">настройки, актуализацию и заполнение справочников; </w:t>
      </w:r>
    </w:p>
    <w:p w:rsidR="0077034A" w:rsidRPr="0077034A" w:rsidRDefault="0077034A" w:rsidP="0077034A">
      <w:pPr>
        <w:numPr>
          <w:ilvl w:val="2"/>
          <w:numId w:val="13"/>
        </w:numPr>
        <w:suppressAutoHyphens/>
        <w:ind w:left="0" w:firstLine="709"/>
        <w:contextualSpacing/>
        <w:jc w:val="both"/>
        <w:rPr>
          <w:sz w:val="24"/>
          <w:szCs w:val="24"/>
        </w:rPr>
      </w:pPr>
      <w:r w:rsidRPr="0077034A">
        <w:rPr>
          <w:sz w:val="24"/>
          <w:szCs w:val="24"/>
        </w:rPr>
        <w:t xml:space="preserve">настройки на особенности делопроизводства (установка вида регистрационного номера, принципа нумерации, маршрутов и шаблонов документов); </w:t>
      </w:r>
    </w:p>
    <w:p w:rsidR="0077034A" w:rsidRPr="0077034A" w:rsidRDefault="0077034A" w:rsidP="0077034A">
      <w:pPr>
        <w:numPr>
          <w:ilvl w:val="2"/>
          <w:numId w:val="13"/>
        </w:numPr>
        <w:suppressAutoHyphens/>
        <w:ind w:left="0" w:firstLine="709"/>
        <w:contextualSpacing/>
        <w:jc w:val="both"/>
        <w:rPr>
          <w:sz w:val="24"/>
          <w:szCs w:val="24"/>
        </w:rPr>
      </w:pPr>
      <w:r w:rsidRPr="0077034A">
        <w:rPr>
          <w:sz w:val="24"/>
          <w:szCs w:val="24"/>
        </w:rPr>
        <w:t>настройка и дополнение реквизитного состава регистрационных карточек документов в соответствии с принятыми правилами ведения делопроизводства;</w:t>
      </w:r>
    </w:p>
    <w:p w:rsidR="0077034A" w:rsidRPr="0077034A" w:rsidRDefault="0077034A" w:rsidP="0077034A">
      <w:pPr>
        <w:numPr>
          <w:ilvl w:val="2"/>
          <w:numId w:val="13"/>
        </w:numPr>
        <w:ind w:left="0" w:firstLine="709"/>
        <w:contextualSpacing/>
        <w:jc w:val="both"/>
        <w:rPr>
          <w:sz w:val="24"/>
          <w:szCs w:val="24"/>
        </w:rPr>
      </w:pPr>
      <w:r w:rsidRPr="0077034A">
        <w:rPr>
          <w:sz w:val="24"/>
          <w:szCs w:val="24"/>
        </w:rPr>
        <w:t xml:space="preserve">регистрация пользователей, настройка и описание прав сотрудников, принадлежащих категории персонала «Пользователь Системы», с возможностью на добавление и редактирование отдельных параметров настроек СЭДД; </w:t>
      </w:r>
    </w:p>
    <w:p w:rsidR="0077034A" w:rsidRPr="0077034A" w:rsidRDefault="0077034A" w:rsidP="0077034A">
      <w:pPr>
        <w:numPr>
          <w:ilvl w:val="2"/>
          <w:numId w:val="13"/>
        </w:numPr>
        <w:ind w:left="0" w:firstLine="709"/>
        <w:contextualSpacing/>
        <w:jc w:val="both"/>
        <w:rPr>
          <w:sz w:val="24"/>
          <w:szCs w:val="24"/>
        </w:rPr>
      </w:pPr>
      <w:r w:rsidRPr="0077034A">
        <w:rPr>
          <w:sz w:val="24"/>
          <w:szCs w:val="24"/>
        </w:rPr>
        <w:t>создание картотек СЭДД;</w:t>
      </w:r>
    </w:p>
    <w:p w:rsidR="0077034A" w:rsidRPr="0077034A" w:rsidRDefault="0077034A" w:rsidP="0077034A">
      <w:pPr>
        <w:numPr>
          <w:ilvl w:val="2"/>
          <w:numId w:val="13"/>
        </w:numPr>
        <w:ind w:left="0" w:firstLine="709"/>
        <w:contextualSpacing/>
        <w:jc w:val="both"/>
        <w:rPr>
          <w:sz w:val="24"/>
          <w:szCs w:val="24"/>
        </w:rPr>
      </w:pPr>
      <w:r w:rsidRPr="0077034A">
        <w:rPr>
          <w:sz w:val="24"/>
          <w:szCs w:val="24"/>
        </w:rPr>
        <w:t>создание кабинетов для руководителей и структурных подразделений;</w:t>
      </w:r>
    </w:p>
    <w:p w:rsidR="0077034A" w:rsidRPr="0077034A" w:rsidRDefault="0077034A" w:rsidP="0077034A">
      <w:pPr>
        <w:numPr>
          <w:ilvl w:val="2"/>
          <w:numId w:val="13"/>
        </w:numPr>
        <w:ind w:left="0" w:firstLine="709"/>
        <w:contextualSpacing/>
        <w:jc w:val="both"/>
        <w:rPr>
          <w:sz w:val="24"/>
          <w:szCs w:val="24"/>
        </w:rPr>
      </w:pPr>
      <w:r w:rsidRPr="0077034A">
        <w:rPr>
          <w:sz w:val="24"/>
          <w:szCs w:val="24"/>
        </w:rPr>
        <w:t>разграничение доступа пользователей к данным (картотекам, кабинетам, группам документов) и функциям СЭДД в соответствии с компетенцией каждого сотрудника;</w:t>
      </w:r>
    </w:p>
    <w:p w:rsidR="0077034A" w:rsidRPr="0077034A" w:rsidRDefault="0077034A" w:rsidP="0077034A">
      <w:pPr>
        <w:numPr>
          <w:ilvl w:val="2"/>
          <w:numId w:val="13"/>
        </w:numPr>
        <w:ind w:left="0" w:firstLine="709"/>
        <w:contextualSpacing/>
        <w:jc w:val="both"/>
        <w:rPr>
          <w:sz w:val="24"/>
          <w:szCs w:val="24"/>
        </w:rPr>
      </w:pPr>
      <w:r w:rsidRPr="0077034A">
        <w:rPr>
          <w:sz w:val="24"/>
          <w:szCs w:val="24"/>
        </w:rPr>
        <w:t>настройки на условия работы пользователей (значения полей по умолчанию).</w:t>
      </w:r>
    </w:p>
    <w:p w:rsidR="0077034A" w:rsidRPr="0077034A" w:rsidRDefault="0077034A" w:rsidP="0077034A">
      <w:pPr>
        <w:ind w:firstLine="709"/>
        <w:jc w:val="both"/>
        <w:rPr>
          <w:sz w:val="24"/>
          <w:szCs w:val="24"/>
        </w:rPr>
      </w:pPr>
    </w:p>
    <w:p w:rsidR="0077034A" w:rsidRPr="0077034A" w:rsidRDefault="0077034A" w:rsidP="0077034A">
      <w:pPr>
        <w:widowControl w:val="0"/>
        <w:ind w:left="709"/>
        <w:contextualSpacing/>
        <w:rPr>
          <w:sz w:val="24"/>
          <w:szCs w:val="24"/>
        </w:rPr>
      </w:pPr>
      <w:r>
        <w:rPr>
          <w:b/>
          <w:sz w:val="24"/>
          <w:szCs w:val="24"/>
        </w:rPr>
        <w:t xml:space="preserve">8. </w:t>
      </w:r>
      <w:r w:rsidRPr="0077034A">
        <w:rPr>
          <w:b/>
          <w:sz w:val="24"/>
          <w:szCs w:val="24"/>
        </w:rPr>
        <w:t>Требования к установке и настройке СЭДД на рабочих местах специалистов</w:t>
      </w:r>
    </w:p>
    <w:p w:rsidR="0077034A" w:rsidRPr="0077034A" w:rsidRDefault="0077034A" w:rsidP="0077034A">
      <w:pPr>
        <w:ind w:firstLine="709"/>
        <w:jc w:val="both"/>
        <w:rPr>
          <w:sz w:val="24"/>
          <w:szCs w:val="24"/>
        </w:rPr>
      </w:pPr>
      <w:r w:rsidRPr="0077034A">
        <w:rPr>
          <w:sz w:val="24"/>
          <w:szCs w:val="24"/>
        </w:rPr>
        <w:t xml:space="preserve">8.1. В Администрации г. Югорска должны быть установлены и настроены автоматизированные рабочие места делопроизводителей, рабочие места функциональных сотрудников (исполнителей) и рабочие места руководителей СЭДД «Дело». Состав программного обеспечения </w:t>
      </w:r>
      <w:r>
        <w:rPr>
          <w:sz w:val="24"/>
          <w:szCs w:val="24"/>
        </w:rPr>
        <w:t>определён</w:t>
      </w:r>
      <w:r w:rsidRPr="0077034A">
        <w:rPr>
          <w:sz w:val="24"/>
          <w:szCs w:val="24"/>
        </w:rPr>
        <w:t xml:space="preserve"> в разделе 4 данного Технического задания.</w:t>
      </w:r>
    </w:p>
    <w:p w:rsidR="0077034A" w:rsidRPr="0077034A" w:rsidRDefault="0077034A" w:rsidP="0077034A">
      <w:pPr>
        <w:ind w:firstLine="709"/>
        <w:jc w:val="both"/>
        <w:rPr>
          <w:sz w:val="24"/>
          <w:szCs w:val="24"/>
        </w:rPr>
      </w:pPr>
      <w:r w:rsidRPr="0077034A">
        <w:rPr>
          <w:sz w:val="24"/>
          <w:szCs w:val="24"/>
        </w:rPr>
        <w:t>8.2.  Настройка всех опций и подсистем для сотрудников должна быть распределена по группам пользователей:</w:t>
      </w:r>
    </w:p>
    <w:p w:rsidR="0077034A" w:rsidRPr="0077034A" w:rsidRDefault="0077034A" w:rsidP="0077034A">
      <w:pPr>
        <w:numPr>
          <w:ilvl w:val="2"/>
          <w:numId w:val="14"/>
        </w:numPr>
        <w:ind w:left="0" w:firstLine="709"/>
        <w:contextualSpacing/>
        <w:jc w:val="both"/>
        <w:rPr>
          <w:sz w:val="24"/>
          <w:szCs w:val="24"/>
        </w:rPr>
      </w:pPr>
      <w:r w:rsidRPr="0077034A">
        <w:rPr>
          <w:sz w:val="24"/>
          <w:szCs w:val="24"/>
        </w:rPr>
        <w:t>«Делопроизводитель»,</w:t>
      </w:r>
    </w:p>
    <w:p w:rsidR="0077034A" w:rsidRPr="0077034A" w:rsidRDefault="0077034A" w:rsidP="0077034A">
      <w:pPr>
        <w:numPr>
          <w:ilvl w:val="2"/>
          <w:numId w:val="14"/>
        </w:numPr>
        <w:ind w:left="0" w:firstLine="709"/>
        <w:contextualSpacing/>
        <w:jc w:val="both"/>
        <w:rPr>
          <w:sz w:val="24"/>
          <w:szCs w:val="24"/>
        </w:rPr>
      </w:pPr>
      <w:r w:rsidRPr="0077034A">
        <w:rPr>
          <w:sz w:val="24"/>
          <w:szCs w:val="24"/>
        </w:rPr>
        <w:t>«Исполнитель»,</w:t>
      </w:r>
    </w:p>
    <w:p w:rsidR="0077034A" w:rsidRPr="0077034A" w:rsidRDefault="0077034A" w:rsidP="0077034A">
      <w:pPr>
        <w:numPr>
          <w:ilvl w:val="2"/>
          <w:numId w:val="14"/>
        </w:numPr>
        <w:ind w:left="0" w:firstLine="709"/>
        <w:contextualSpacing/>
        <w:jc w:val="both"/>
        <w:rPr>
          <w:sz w:val="24"/>
          <w:szCs w:val="24"/>
        </w:rPr>
      </w:pPr>
      <w:r w:rsidRPr="0077034A">
        <w:rPr>
          <w:sz w:val="24"/>
          <w:szCs w:val="24"/>
        </w:rPr>
        <w:t>«Руководитель».</w:t>
      </w:r>
    </w:p>
    <w:p w:rsidR="0077034A" w:rsidRPr="0077034A" w:rsidRDefault="0077034A" w:rsidP="0077034A">
      <w:pPr>
        <w:ind w:firstLine="709"/>
        <w:jc w:val="both"/>
        <w:rPr>
          <w:sz w:val="24"/>
          <w:szCs w:val="24"/>
        </w:rPr>
      </w:pPr>
      <w:r w:rsidRPr="0077034A">
        <w:rPr>
          <w:sz w:val="24"/>
          <w:szCs w:val="24"/>
        </w:rPr>
        <w:t>8.3. На рабочих местах делопроизводителей должны быть реализованы делопроизводственные функции согласно выполняемым должностным обязанностям, а именно должны быть выполнены настройки на выполнение следующих функций системы:</w:t>
      </w:r>
    </w:p>
    <w:p w:rsidR="0077034A" w:rsidRPr="0077034A" w:rsidRDefault="0077034A" w:rsidP="0077034A">
      <w:pPr>
        <w:numPr>
          <w:ilvl w:val="2"/>
          <w:numId w:val="15"/>
        </w:numPr>
        <w:ind w:left="0" w:firstLine="709"/>
        <w:contextualSpacing/>
        <w:jc w:val="both"/>
        <w:rPr>
          <w:sz w:val="24"/>
          <w:szCs w:val="24"/>
        </w:rPr>
      </w:pPr>
      <w:bookmarkStart w:id="38" w:name="_Toc298496362"/>
      <w:bookmarkStart w:id="39" w:name="_Toc274833531"/>
      <w:r w:rsidRPr="0077034A">
        <w:rPr>
          <w:sz w:val="24"/>
          <w:szCs w:val="24"/>
        </w:rPr>
        <w:t xml:space="preserve">«Регистрация документа». Для делопроизводителя должны настроены группы документов, шаблоны экранных форм регистрационных карт (далее – РК) документов, в том числе выполнены настройки заполнения обязательных реквизитов РК по умолчанию, добавлены в РК </w:t>
      </w:r>
      <w:r w:rsidRPr="0077034A">
        <w:rPr>
          <w:sz w:val="24"/>
          <w:szCs w:val="24"/>
        </w:rPr>
        <w:lastRenderedPageBreak/>
        <w:t>необходимые дополнительные реквизиты документа с использованием или без использования списка значений каждого поля;</w:t>
      </w:r>
    </w:p>
    <w:p w:rsidR="0077034A" w:rsidRPr="0077034A" w:rsidRDefault="0077034A" w:rsidP="0077034A">
      <w:pPr>
        <w:numPr>
          <w:ilvl w:val="2"/>
          <w:numId w:val="15"/>
        </w:numPr>
        <w:ind w:left="0" w:firstLine="709"/>
        <w:contextualSpacing/>
        <w:jc w:val="both"/>
        <w:rPr>
          <w:sz w:val="24"/>
          <w:szCs w:val="24"/>
        </w:rPr>
      </w:pPr>
      <w:r w:rsidRPr="0077034A">
        <w:rPr>
          <w:sz w:val="24"/>
          <w:szCs w:val="24"/>
        </w:rPr>
        <w:t>«Редактирование РК документа»</w:t>
      </w:r>
      <w:bookmarkEnd w:id="38"/>
      <w:bookmarkEnd w:id="39"/>
      <w:r w:rsidRPr="0077034A">
        <w:rPr>
          <w:sz w:val="24"/>
          <w:szCs w:val="24"/>
        </w:rPr>
        <w:t>;</w:t>
      </w:r>
    </w:p>
    <w:p w:rsidR="0077034A" w:rsidRPr="0077034A" w:rsidRDefault="0077034A" w:rsidP="0077034A">
      <w:pPr>
        <w:numPr>
          <w:ilvl w:val="2"/>
          <w:numId w:val="15"/>
        </w:numPr>
        <w:ind w:left="0" w:firstLine="709"/>
        <w:contextualSpacing/>
        <w:jc w:val="both"/>
        <w:rPr>
          <w:sz w:val="24"/>
          <w:szCs w:val="24"/>
        </w:rPr>
      </w:pPr>
      <w:r w:rsidRPr="0077034A">
        <w:rPr>
          <w:sz w:val="24"/>
          <w:szCs w:val="24"/>
        </w:rPr>
        <w:t>«Печать РК документа». Функция должна обеспечивать вывод на печать РК документа в соответствии с шаблоном;</w:t>
      </w:r>
    </w:p>
    <w:p w:rsidR="0077034A" w:rsidRPr="0077034A" w:rsidRDefault="0077034A" w:rsidP="0077034A">
      <w:pPr>
        <w:numPr>
          <w:ilvl w:val="2"/>
          <w:numId w:val="15"/>
        </w:numPr>
        <w:ind w:left="0" w:firstLine="709"/>
        <w:contextualSpacing/>
        <w:jc w:val="both"/>
        <w:rPr>
          <w:sz w:val="24"/>
          <w:szCs w:val="24"/>
        </w:rPr>
      </w:pPr>
      <w:r w:rsidRPr="0077034A">
        <w:rPr>
          <w:sz w:val="24"/>
          <w:szCs w:val="24"/>
        </w:rPr>
        <w:t xml:space="preserve"> «Сканирование документов».</w:t>
      </w:r>
      <w:r w:rsidRPr="0077034A">
        <w:rPr>
          <w:color w:val="000000"/>
          <w:sz w:val="24"/>
          <w:szCs w:val="24"/>
        </w:rPr>
        <w:t xml:space="preserve"> Наименование прикрепляемых файлов должно быть редактируемым и/или наименование файла должно формироваться исходя из регистрационных данных документа (номенклатура + номер входящего); </w:t>
      </w:r>
    </w:p>
    <w:p w:rsidR="0077034A" w:rsidRPr="0077034A" w:rsidRDefault="0077034A" w:rsidP="0077034A">
      <w:pPr>
        <w:numPr>
          <w:ilvl w:val="2"/>
          <w:numId w:val="15"/>
        </w:numPr>
        <w:ind w:left="0" w:firstLine="709"/>
        <w:contextualSpacing/>
        <w:jc w:val="both"/>
        <w:rPr>
          <w:color w:val="000000"/>
          <w:sz w:val="24"/>
          <w:szCs w:val="24"/>
        </w:rPr>
      </w:pPr>
      <w:bookmarkStart w:id="40" w:name="_Toc298496365"/>
      <w:bookmarkStart w:id="41" w:name="_Toc274833535"/>
      <w:r w:rsidRPr="0077034A">
        <w:rPr>
          <w:color w:val="000000"/>
          <w:sz w:val="24"/>
          <w:szCs w:val="24"/>
        </w:rPr>
        <w:t>«Формирование резолюций»</w:t>
      </w:r>
      <w:bookmarkEnd w:id="40"/>
      <w:bookmarkEnd w:id="41"/>
      <w:r w:rsidRPr="0077034A">
        <w:rPr>
          <w:color w:val="000000"/>
          <w:sz w:val="24"/>
          <w:szCs w:val="24"/>
        </w:rPr>
        <w:t xml:space="preserve"> для ввода резолюций;</w:t>
      </w:r>
    </w:p>
    <w:p w:rsidR="0077034A" w:rsidRPr="0077034A" w:rsidRDefault="0077034A" w:rsidP="0077034A">
      <w:pPr>
        <w:numPr>
          <w:ilvl w:val="2"/>
          <w:numId w:val="15"/>
        </w:numPr>
        <w:ind w:left="0" w:firstLine="709"/>
        <w:contextualSpacing/>
        <w:jc w:val="both"/>
        <w:rPr>
          <w:color w:val="000000"/>
          <w:sz w:val="24"/>
          <w:szCs w:val="24"/>
        </w:rPr>
      </w:pPr>
      <w:r w:rsidRPr="0077034A">
        <w:rPr>
          <w:color w:val="000000"/>
          <w:sz w:val="24"/>
          <w:szCs w:val="24"/>
        </w:rPr>
        <w:t>«Формирование поручений» для ввода поручений;</w:t>
      </w:r>
    </w:p>
    <w:p w:rsidR="0077034A" w:rsidRPr="0077034A" w:rsidRDefault="0077034A" w:rsidP="0077034A">
      <w:pPr>
        <w:numPr>
          <w:ilvl w:val="2"/>
          <w:numId w:val="15"/>
        </w:numPr>
        <w:ind w:left="0" w:firstLine="709"/>
        <w:contextualSpacing/>
        <w:jc w:val="both"/>
        <w:rPr>
          <w:color w:val="000000"/>
          <w:sz w:val="24"/>
          <w:szCs w:val="24"/>
        </w:rPr>
      </w:pPr>
      <w:bookmarkStart w:id="42" w:name="_Toc298496367"/>
      <w:bookmarkStart w:id="43" w:name="_Toc274833537"/>
      <w:r w:rsidRPr="0077034A">
        <w:rPr>
          <w:color w:val="000000"/>
          <w:sz w:val="24"/>
          <w:szCs w:val="24"/>
        </w:rPr>
        <w:t>«Формирование отчёта об исполнении резолюции (поручения)»</w:t>
      </w:r>
      <w:bookmarkEnd w:id="42"/>
      <w:bookmarkEnd w:id="43"/>
      <w:r w:rsidRPr="0077034A">
        <w:rPr>
          <w:color w:val="000000"/>
          <w:sz w:val="24"/>
          <w:szCs w:val="24"/>
        </w:rPr>
        <w:t>;</w:t>
      </w:r>
    </w:p>
    <w:p w:rsidR="0077034A" w:rsidRPr="0077034A" w:rsidRDefault="0077034A" w:rsidP="0077034A">
      <w:pPr>
        <w:numPr>
          <w:ilvl w:val="2"/>
          <w:numId w:val="15"/>
        </w:numPr>
        <w:ind w:left="0" w:firstLine="709"/>
        <w:contextualSpacing/>
        <w:jc w:val="both"/>
        <w:rPr>
          <w:color w:val="000000"/>
          <w:sz w:val="24"/>
          <w:szCs w:val="24"/>
        </w:rPr>
      </w:pPr>
      <w:r w:rsidRPr="0077034A">
        <w:rPr>
          <w:color w:val="000000"/>
          <w:sz w:val="24"/>
          <w:szCs w:val="24"/>
        </w:rPr>
        <w:t>«Контроль исполнения резолюций»;</w:t>
      </w:r>
    </w:p>
    <w:p w:rsidR="0077034A" w:rsidRPr="0077034A" w:rsidRDefault="0077034A" w:rsidP="0077034A">
      <w:pPr>
        <w:numPr>
          <w:ilvl w:val="2"/>
          <w:numId w:val="15"/>
        </w:numPr>
        <w:ind w:left="0" w:firstLine="709"/>
        <w:contextualSpacing/>
        <w:jc w:val="both"/>
        <w:rPr>
          <w:color w:val="000000"/>
          <w:sz w:val="24"/>
          <w:szCs w:val="24"/>
        </w:rPr>
      </w:pPr>
      <w:bookmarkStart w:id="44" w:name="_Toc298496369"/>
      <w:bookmarkStart w:id="45" w:name="_Toc274833539"/>
      <w:r w:rsidRPr="0077034A">
        <w:rPr>
          <w:color w:val="000000"/>
          <w:sz w:val="24"/>
          <w:szCs w:val="24"/>
        </w:rPr>
        <w:t>«Контроль исполнения поручений»</w:t>
      </w:r>
      <w:bookmarkEnd w:id="44"/>
      <w:bookmarkEnd w:id="45"/>
      <w:r w:rsidRPr="0077034A">
        <w:rPr>
          <w:color w:val="000000"/>
          <w:sz w:val="24"/>
          <w:szCs w:val="24"/>
        </w:rPr>
        <w:t>;</w:t>
      </w:r>
    </w:p>
    <w:p w:rsidR="0077034A" w:rsidRPr="0077034A" w:rsidRDefault="0077034A" w:rsidP="0077034A">
      <w:pPr>
        <w:numPr>
          <w:ilvl w:val="2"/>
          <w:numId w:val="15"/>
        </w:numPr>
        <w:ind w:left="0" w:firstLine="709"/>
        <w:contextualSpacing/>
        <w:jc w:val="both"/>
        <w:rPr>
          <w:color w:val="000000"/>
          <w:sz w:val="24"/>
          <w:szCs w:val="24"/>
        </w:rPr>
      </w:pPr>
      <w:r w:rsidRPr="0077034A">
        <w:rPr>
          <w:color w:val="000000"/>
          <w:sz w:val="24"/>
          <w:szCs w:val="24"/>
        </w:rPr>
        <w:t>«Пересылка РК документа» для пересылки РК документа лицу, которому адресована РК документа;</w:t>
      </w:r>
    </w:p>
    <w:p w:rsidR="0077034A" w:rsidRPr="0077034A" w:rsidRDefault="0077034A" w:rsidP="0077034A">
      <w:pPr>
        <w:numPr>
          <w:ilvl w:val="2"/>
          <w:numId w:val="15"/>
        </w:numPr>
        <w:ind w:left="0" w:firstLine="709"/>
        <w:contextualSpacing/>
        <w:jc w:val="both"/>
        <w:rPr>
          <w:color w:val="000000"/>
          <w:sz w:val="24"/>
          <w:szCs w:val="24"/>
        </w:rPr>
      </w:pPr>
      <w:bookmarkStart w:id="46" w:name="_Toc298496373"/>
      <w:bookmarkStart w:id="47" w:name="_Toc274833543"/>
      <w:r w:rsidRPr="0077034A">
        <w:rPr>
          <w:color w:val="000000"/>
          <w:sz w:val="24"/>
          <w:szCs w:val="24"/>
        </w:rPr>
        <w:t>«Списание РК документа в дело»</w:t>
      </w:r>
      <w:bookmarkEnd w:id="46"/>
      <w:bookmarkEnd w:id="47"/>
      <w:r w:rsidRPr="0077034A">
        <w:rPr>
          <w:color w:val="000000"/>
          <w:sz w:val="24"/>
          <w:szCs w:val="24"/>
        </w:rPr>
        <w:t xml:space="preserve"> для перемещения РК документа со стадии оперативной обработки, где документ мог передаваться и обрабатываться исполнителями, на стадию хранения документа в деле путём занесения в базу данных системы информации о нахождении РК документа в деле;</w:t>
      </w:r>
    </w:p>
    <w:p w:rsidR="0077034A" w:rsidRPr="0077034A" w:rsidRDefault="0077034A" w:rsidP="0077034A">
      <w:pPr>
        <w:numPr>
          <w:ilvl w:val="2"/>
          <w:numId w:val="15"/>
        </w:numPr>
        <w:ind w:left="0" w:firstLine="709"/>
        <w:contextualSpacing/>
        <w:jc w:val="both"/>
        <w:rPr>
          <w:color w:val="000000"/>
          <w:sz w:val="24"/>
          <w:szCs w:val="24"/>
        </w:rPr>
      </w:pPr>
      <w:r w:rsidRPr="0077034A">
        <w:rPr>
          <w:color w:val="000000"/>
          <w:sz w:val="24"/>
          <w:szCs w:val="24"/>
        </w:rPr>
        <w:t>«Просмотр содержимого дела» для обеспечения возможности просмотра записей о РК документов, входящих в состав дела;</w:t>
      </w:r>
    </w:p>
    <w:p w:rsidR="0077034A" w:rsidRPr="0077034A" w:rsidRDefault="0077034A" w:rsidP="0077034A">
      <w:pPr>
        <w:numPr>
          <w:ilvl w:val="2"/>
          <w:numId w:val="15"/>
        </w:numPr>
        <w:ind w:left="0" w:firstLine="709"/>
        <w:contextualSpacing/>
        <w:jc w:val="both"/>
        <w:rPr>
          <w:color w:val="000000"/>
          <w:sz w:val="24"/>
          <w:szCs w:val="24"/>
        </w:rPr>
      </w:pPr>
      <w:r w:rsidRPr="0077034A">
        <w:rPr>
          <w:color w:val="000000"/>
          <w:sz w:val="24"/>
          <w:szCs w:val="24"/>
        </w:rPr>
        <w:t>«Отметка об отправке документа»;</w:t>
      </w:r>
    </w:p>
    <w:p w:rsidR="0077034A" w:rsidRPr="0077034A" w:rsidRDefault="0077034A" w:rsidP="0077034A">
      <w:pPr>
        <w:numPr>
          <w:ilvl w:val="2"/>
          <w:numId w:val="15"/>
        </w:numPr>
        <w:ind w:left="0" w:firstLine="709"/>
        <w:contextualSpacing/>
        <w:jc w:val="both"/>
        <w:rPr>
          <w:sz w:val="24"/>
          <w:szCs w:val="24"/>
        </w:rPr>
      </w:pPr>
      <w:bookmarkStart w:id="48" w:name="_Toc298496404"/>
      <w:bookmarkStart w:id="49" w:name="_Toc274833575"/>
      <w:r w:rsidRPr="0077034A">
        <w:rPr>
          <w:color w:val="000000"/>
          <w:sz w:val="24"/>
          <w:szCs w:val="24"/>
        </w:rPr>
        <w:t>«Поиск РК документов»;</w:t>
      </w:r>
    </w:p>
    <w:p w:rsidR="0077034A" w:rsidRPr="0077034A" w:rsidRDefault="0077034A" w:rsidP="0077034A">
      <w:pPr>
        <w:numPr>
          <w:ilvl w:val="2"/>
          <w:numId w:val="15"/>
        </w:numPr>
        <w:ind w:left="0" w:firstLine="709"/>
        <w:contextualSpacing/>
        <w:jc w:val="both"/>
        <w:rPr>
          <w:sz w:val="24"/>
          <w:szCs w:val="24"/>
        </w:rPr>
      </w:pPr>
      <w:r w:rsidRPr="0077034A">
        <w:rPr>
          <w:sz w:val="24"/>
          <w:szCs w:val="24"/>
        </w:rPr>
        <w:t>«Формирование справок» для подготовки на основе информации о документах и состоянии их исполнения, хранящейся в БД системы;</w:t>
      </w:r>
    </w:p>
    <w:p w:rsidR="0077034A" w:rsidRPr="0077034A" w:rsidRDefault="0077034A" w:rsidP="0077034A">
      <w:pPr>
        <w:numPr>
          <w:ilvl w:val="2"/>
          <w:numId w:val="15"/>
        </w:numPr>
        <w:ind w:left="0" w:firstLine="709"/>
        <w:contextualSpacing/>
        <w:jc w:val="both"/>
        <w:rPr>
          <w:sz w:val="24"/>
          <w:szCs w:val="24"/>
        </w:rPr>
      </w:pPr>
      <w:bookmarkStart w:id="50" w:name="_Toc298496380"/>
      <w:bookmarkStart w:id="51" w:name="_Toc274833550"/>
      <w:bookmarkEnd w:id="48"/>
      <w:bookmarkEnd w:id="49"/>
      <w:r w:rsidRPr="0077034A">
        <w:rPr>
          <w:sz w:val="24"/>
          <w:szCs w:val="24"/>
        </w:rPr>
        <w:t>«Регистрация проекта документа»</w:t>
      </w:r>
      <w:bookmarkEnd w:id="50"/>
      <w:bookmarkEnd w:id="51"/>
      <w:r w:rsidRPr="0077034A">
        <w:rPr>
          <w:sz w:val="24"/>
          <w:szCs w:val="24"/>
        </w:rPr>
        <w:t xml:space="preserve"> для определённых групп документов. Должна быть установлена возможность регистрации проектов документов только тех групп документов, которые могут быть зарегистрированы данным пользователем как проекты документов, настроены обязательные (своих для каждой группы документов) реквизиты, без заполнения которых невозможно сохранить регистрационную карту проекта документа (далее – РКПД); </w:t>
      </w:r>
    </w:p>
    <w:p w:rsidR="0077034A" w:rsidRPr="0077034A" w:rsidRDefault="0077034A" w:rsidP="0077034A">
      <w:pPr>
        <w:numPr>
          <w:ilvl w:val="2"/>
          <w:numId w:val="15"/>
        </w:numPr>
        <w:ind w:left="0" w:firstLine="709"/>
        <w:contextualSpacing/>
        <w:jc w:val="both"/>
        <w:rPr>
          <w:sz w:val="24"/>
          <w:szCs w:val="24"/>
        </w:rPr>
      </w:pPr>
      <w:r w:rsidRPr="0077034A">
        <w:rPr>
          <w:sz w:val="24"/>
          <w:szCs w:val="24"/>
        </w:rPr>
        <w:t>«Редактирование РКПД»</w:t>
      </w:r>
      <w:bookmarkStart w:id="52" w:name="_Toc298496386"/>
      <w:bookmarkStart w:id="53" w:name="_Toc274833556"/>
      <w:r w:rsidRPr="0077034A">
        <w:rPr>
          <w:sz w:val="24"/>
          <w:szCs w:val="24"/>
        </w:rPr>
        <w:t>;</w:t>
      </w:r>
    </w:p>
    <w:p w:rsidR="0077034A" w:rsidRPr="0077034A" w:rsidRDefault="0077034A" w:rsidP="0077034A">
      <w:pPr>
        <w:numPr>
          <w:ilvl w:val="2"/>
          <w:numId w:val="15"/>
        </w:numPr>
        <w:ind w:left="0" w:firstLine="709"/>
        <w:contextualSpacing/>
        <w:jc w:val="both"/>
        <w:rPr>
          <w:sz w:val="24"/>
          <w:szCs w:val="24"/>
        </w:rPr>
      </w:pPr>
      <w:r w:rsidRPr="0077034A">
        <w:rPr>
          <w:sz w:val="24"/>
          <w:szCs w:val="24"/>
        </w:rPr>
        <w:t>«Визирование проекта документа» для фиксирования в БД системы информации (даты визирования, типа ответа, замечаний);</w:t>
      </w:r>
    </w:p>
    <w:p w:rsidR="0077034A" w:rsidRPr="0077034A" w:rsidRDefault="0077034A" w:rsidP="0077034A">
      <w:pPr>
        <w:numPr>
          <w:ilvl w:val="2"/>
          <w:numId w:val="15"/>
        </w:numPr>
        <w:ind w:left="0" w:firstLine="709"/>
        <w:contextualSpacing/>
        <w:jc w:val="both"/>
        <w:rPr>
          <w:sz w:val="24"/>
          <w:szCs w:val="24"/>
        </w:rPr>
      </w:pPr>
      <w:r w:rsidRPr="0077034A">
        <w:rPr>
          <w:sz w:val="24"/>
          <w:szCs w:val="24"/>
        </w:rPr>
        <w:t>«Подписание проекта документа» для фиксирования в БД системы информации о подписании проекта документа (даты подписания, ответа, замечаний);</w:t>
      </w:r>
    </w:p>
    <w:p w:rsidR="0077034A" w:rsidRPr="0077034A" w:rsidRDefault="0077034A" w:rsidP="0077034A">
      <w:pPr>
        <w:numPr>
          <w:ilvl w:val="2"/>
          <w:numId w:val="15"/>
        </w:numPr>
        <w:ind w:left="0" w:firstLine="709"/>
        <w:contextualSpacing/>
        <w:jc w:val="both"/>
        <w:rPr>
          <w:sz w:val="24"/>
          <w:szCs w:val="24"/>
        </w:rPr>
      </w:pPr>
      <w:r w:rsidRPr="0077034A">
        <w:rPr>
          <w:sz w:val="24"/>
          <w:szCs w:val="24"/>
        </w:rPr>
        <w:t>«Создание или удаление версии проекта документа»</w:t>
      </w:r>
      <w:bookmarkEnd w:id="52"/>
      <w:bookmarkEnd w:id="53"/>
      <w:r w:rsidRPr="0077034A">
        <w:rPr>
          <w:sz w:val="24"/>
          <w:szCs w:val="24"/>
        </w:rPr>
        <w:t xml:space="preserve"> для создания новой версии проекта документа, значения реквизитов которого наследуются от предыдущей версии проекта документа; </w:t>
      </w:r>
    </w:p>
    <w:p w:rsidR="0077034A" w:rsidRPr="0077034A" w:rsidRDefault="0077034A" w:rsidP="0077034A">
      <w:pPr>
        <w:numPr>
          <w:ilvl w:val="2"/>
          <w:numId w:val="15"/>
        </w:numPr>
        <w:ind w:left="0" w:firstLine="709"/>
        <w:contextualSpacing/>
        <w:jc w:val="both"/>
        <w:rPr>
          <w:sz w:val="24"/>
          <w:szCs w:val="24"/>
        </w:rPr>
      </w:pPr>
      <w:r w:rsidRPr="0077034A">
        <w:rPr>
          <w:sz w:val="24"/>
          <w:szCs w:val="24"/>
        </w:rPr>
        <w:t>«Печать РКПД», «Печать листа согласования» для вывода на печать в соответствии с шаблоном. Шаблоны РКПД и листа согласования должны быть настроены для разных групп документов;</w:t>
      </w:r>
    </w:p>
    <w:p w:rsidR="0077034A" w:rsidRPr="0077034A" w:rsidRDefault="0077034A" w:rsidP="0077034A">
      <w:pPr>
        <w:numPr>
          <w:ilvl w:val="2"/>
          <w:numId w:val="15"/>
        </w:numPr>
        <w:ind w:left="0" w:firstLine="709"/>
        <w:contextualSpacing/>
        <w:jc w:val="both"/>
        <w:rPr>
          <w:sz w:val="24"/>
          <w:szCs w:val="24"/>
        </w:rPr>
      </w:pPr>
      <w:r w:rsidRPr="0077034A">
        <w:rPr>
          <w:sz w:val="24"/>
          <w:szCs w:val="24"/>
        </w:rPr>
        <w:t xml:space="preserve">«Контроль хода визирования/подписания проекта документа». Должны быть настроены права на возможность просмотра данных непосредственно о сроках визирования и сроках подписания проектов документов; </w:t>
      </w:r>
    </w:p>
    <w:p w:rsidR="0077034A" w:rsidRPr="0077034A" w:rsidRDefault="0077034A" w:rsidP="0077034A">
      <w:pPr>
        <w:numPr>
          <w:ilvl w:val="2"/>
          <w:numId w:val="15"/>
        </w:numPr>
        <w:ind w:left="0" w:firstLine="709"/>
        <w:contextualSpacing/>
        <w:jc w:val="both"/>
        <w:rPr>
          <w:sz w:val="24"/>
          <w:szCs w:val="24"/>
        </w:rPr>
      </w:pPr>
      <w:r w:rsidRPr="0077034A">
        <w:rPr>
          <w:sz w:val="24"/>
          <w:szCs w:val="24"/>
        </w:rPr>
        <w:t xml:space="preserve"> «Отправка РКПД на регистрацию» для регистрации на основе проекта исходящего или внутреннего документа;</w:t>
      </w:r>
    </w:p>
    <w:p w:rsidR="0077034A" w:rsidRPr="0077034A" w:rsidRDefault="0077034A" w:rsidP="0077034A">
      <w:pPr>
        <w:numPr>
          <w:ilvl w:val="2"/>
          <w:numId w:val="15"/>
        </w:numPr>
        <w:ind w:left="0" w:firstLine="709"/>
        <w:contextualSpacing/>
        <w:jc w:val="both"/>
        <w:rPr>
          <w:sz w:val="24"/>
          <w:szCs w:val="24"/>
        </w:rPr>
      </w:pPr>
      <w:r w:rsidRPr="0077034A">
        <w:rPr>
          <w:sz w:val="24"/>
          <w:szCs w:val="24"/>
        </w:rPr>
        <w:t>«Поиск РКПД»;</w:t>
      </w:r>
    </w:p>
    <w:p w:rsidR="0077034A" w:rsidRPr="0077034A" w:rsidRDefault="0077034A" w:rsidP="0077034A">
      <w:pPr>
        <w:numPr>
          <w:ilvl w:val="2"/>
          <w:numId w:val="15"/>
        </w:numPr>
        <w:ind w:left="0" w:firstLine="709"/>
        <w:contextualSpacing/>
        <w:jc w:val="both"/>
        <w:rPr>
          <w:sz w:val="24"/>
          <w:szCs w:val="24"/>
        </w:rPr>
      </w:pPr>
      <w:r w:rsidRPr="0077034A">
        <w:rPr>
          <w:sz w:val="24"/>
          <w:szCs w:val="24"/>
        </w:rPr>
        <w:t>«Оповещения и уведомления» для получения уведомлений и оповещений в электронную почту о различных событиях системы;</w:t>
      </w:r>
    </w:p>
    <w:p w:rsidR="0077034A" w:rsidRPr="0077034A" w:rsidRDefault="0077034A" w:rsidP="0077034A">
      <w:pPr>
        <w:numPr>
          <w:ilvl w:val="2"/>
          <w:numId w:val="15"/>
        </w:numPr>
        <w:ind w:left="0" w:firstLine="709"/>
        <w:contextualSpacing/>
        <w:jc w:val="both"/>
        <w:rPr>
          <w:sz w:val="24"/>
          <w:szCs w:val="24"/>
        </w:rPr>
      </w:pPr>
      <w:r w:rsidRPr="0077034A">
        <w:rPr>
          <w:sz w:val="24"/>
          <w:szCs w:val="24"/>
        </w:rPr>
        <w:lastRenderedPageBreak/>
        <w:t xml:space="preserve">«Предоставление удалённого доступа» для за счёт применения </w:t>
      </w:r>
      <w:proofErr w:type="spellStart"/>
      <w:r w:rsidRPr="0077034A">
        <w:rPr>
          <w:sz w:val="24"/>
          <w:szCs w:val="24"/>
        </w:rPr>
        <w:t>Web</w:t>
      </w:r>
      <w:proofErr w:type="spellEnd"/>
      <w:r w:rsidRPr="0077034A">
        <w:rPr>
          <w:sz w:val="24"/>
          <w:szCs w:val="24"/>
        </w:rPr>
        <w:t>-технологий. Функция должна обеспечивать время доступа к документам (тайм-аут работы системы в веб-браузере) не менее 60 минут.</w:t>
      </w:r>
    </w:p>
    <w:p w:rsidR="0077034A" w:rsidRPr="0077034A" w:rsidRDefault="0077034A" w:rsidP="0077034A">
      <w:pPr>
        <w:ind w:firstLine="709"/>
        <w:jc w:val="both"/>
        <w:rPr>
          <w:sz w:val="24"/>
          <w:szCs w:val="24"/>
        </w:rPr>
      </w:pPr>
      <w:r w:rsidRPr="0077034A">
        <w:rPr>
          <w:sz w:val="24"/>
          <w:szCs w:val="24"/>
        </w:rPr>
        <w:t>8.4. При настройке всех опций и подсистем для исполнителей должен быть обеспечен доступ к информации сотрудникам о документах в соответствии с должностными обязанностями для самоконтроля за исполнением поручений и ввода отчётов об исполнении поручений, подготовки проектов документов по направлению деятельности и контроль за их согласованием, другие функции. Рабочие места исполнителей должны быть настроены так, чтобы обеспечивать доступ к информации в соответствии с компетенцией и следующим функциям СЭДД:</w:t>
      </w:r>
    </w:p>
    <w:p w:rsidR="0077034A" w:rsidRPr="0077034A" w:rsidRDefault="0077034A" w:rsidP="0077034A">
      <w:pPr>
        <w:numPr>
          <w:ilvl w:val="0"/>
          <w:numId w:val="20"/>
        </w:numPr>
        <w:ind w:left="0" w:firstLine="709"/>
        <w:jc w:val="both"/>
        <w:rPr>
          <w:sz w:val="24"/>
          <w:szCs w:val="24"/>
        </w:rPr>
      </w:pPr>
      <w:r w:rsidRPr="0077034A">
        <w:rPr>
          <w:sz w:val="24"/>
          <w:szCs w:val="24"/>
        </w:rPr>
        <w:t>«Формирование отчёта об исполнении резолюции (поручения)»;</w:t>
      </w:r>
    </w:p>
    <w:p w:rsidR="0077034A" w:rsidRPr="0077034A" w:rsidRDefault="0077034A" w:rsidP="0077034A">
      <w:pPr>
        <w:numPr>
          <w:ilvl w:val="0"/>
          <w:numId w:val="20"/>
        </w:numPr>
        <w:ind w:left="0" w:firstLine="709"/>
        <w:jc w:val="both"/>
        <w:rPr>
          <w:color w:val="000000"/>
          <w:sz w:val="24"/>
          <w:szCs w:val="24"/>
        </w:rPr>
      </w:pPr>
      <w:r w:rsidRPr="0077034A">
        <w:rPr>
          <w:color w:val="000000"/>
          <w:sz w:val="24"/>
          <w:szCs w:val="24"/>
        </w:rPr>
        <w:t>«Контроль исполнения резолюций»;</w:t>
      </w:r>
    </w:p>
    <w:p w:rsidR="0077034A" w:rsidRPr="0077034A" w:rsidRDefault="0077034A" w:rsidP="0077034A">
      <w:pPr>
        <w:numPr>
          <w:ilvl w:val="0"/>
          <w:numId w:val="20"/>
        </w:numPr>
        <w:ind w:left="0" w:firstLine="709"/>
        <w:jc w:val="both"/>
        <w:rPr>
          <w:color w:val="000000"/>
          <w:sz w:val="24"/>
          <w:szCs w:val="24"/>
        </w:rPr>
      </w:pPr>
      <w:r w:rsidRPr="0077034A">
        <w:rPr>
          <w:color w:val="000000"/>
          <w:sz w:val="24"/>
          <w:szCs w:val="24"/>
        </w:rPr>
        <w:t>«Контроль исполнения поручений»;</w:t>
      </w:r>
    </w:p>
    <w:p w:rsidR="0077034A" w:rsidRPr="0077034A" w:rsidRDefault="0077034A" w:rsidP="0077034A">
      <w:pPr>
        <w:numPr>
          <w:ilvl w:val="0"/>
          <w:numId w:val="20"/>
        </w:numPr>
        <w:ind w:left="0" w:firstLine="709"/>
        <w:jc w:val="both"/>
        <w:rPr>
          <w:color w:val="000000"/>
          <w:sz w:val="24"/>
          <w:szCs w:val="24"/>
        </w:rPr>
      </w:pPr>
      <w:r w:rsidRPr="0077034A">
        <w:rPr>
          <w:color w:val="000000"/>
          <w:sz w:val="24"/>
          <w:szCs w:val="24"/>
        </w:rPr>
        <w:t>«Пересылка РК документа» для пересылки РК документа определённому лицу;</w:t>
      </w:r>
    </w:p>
    <w:p w:rsidR="0077034A" w:rsidRPr="0077034A" w:rsidRDefault="0077034A" w:rsidP="0077034A">
      <w:pPr>
        <w:numPr>
          <w:ilvl w:val="0"/>
          <w:numId w:val="20"/>
        </w:numPr>
        <w:ind w:left="0" w:firstLine="709"/>
        <w:jc w:val="both"/>
        <w:rPr>
          <w:color w:val="000000"/>
          <w:sz w:val="24"/>
          <w:szCs w:val="24"/>
        </w:rPr>
      </w:pPr>
      <w:r w:rsidRPr="0077034A">
        <w:rPr>
          <w:color w:val="000000"/>
          <w:sz w:val="24"/>
          <w:szCs w:val="24"/>
        </w:rPr>
        <w:t>«Просмотр содержимого дела» для обеспечения возможности просмотра записей о РК документов, входящих в состав дела;</w:t>
      </w:r>
    </w:p>
    <w:p w:rsidR="0077034A" w:rsidRPr="0077034A" w:rsidRDefault="0077034A" w:rsidP="0077034A">
      <w:pPr>
        <w:widowControl w:val="0"/>
        <w:numPr>
          <w:ilvl w:val="0"/>
          <w:numId w:val="20"/>
        </w:numPr>
        <w:suppressAutoHyphens/>
        <w:ind w:left="0" w:firstLine="709"/>
        <w:jc w:val="both"/>
        <w:rPr>
          <w:sz w:val="24"/>
          <w:szCs w:val="24"/>
        </w:rPr>
      </w:pPr>
      <w:r w:rsidRPr="0077034A">
        <w:rPr>
          <w:color w:val="000000"/>
          <w:sz w:val="24"/>
          <w:szCs w:val="24"/>
        </w:rPr>
        <w:t xml:space="preserve"> «Поиск РК документов»;</w:t>
      </w:r>
    </w:p>
    <w:p w:rsidR="0077034A" w:rsidRPr="0077034A" w:rsidRDefault="0077034A" w:rsidP="0077034A">
      <w:pPr>
        <w:widowControl w:val="0"/>
        <w:numPr>
          <w:ilvl w:val="0"/>
          <w:numId w:val="20"/>
        </w:numPr>
        <w:suppressAutoHyphens/>
        <w:ind w:left="0" w:firstLine="709"/>
        <w:jc w:val="both"/>
        <w:rPr>
          <w:sz w:val="24"/>
          <w:szCs w:val="24"/>
        </w:rPr>
      </w:pPr>
      <w:r w:rsidRPr="0077034A">
        <w:rPr>
          <w:sz w:val="24"/>
          <w:szCs w:val="24"/>
        </w:rPr>
        <w:t>«Формирование справок» для подготовки на основе информации о документах и состоянии их исполнения, хранящейся в БД системы;</w:t>
      </w:r>
    </w:p>
    <w:p w:rsidR="0077034A" w:rsidRPr="0077034A" w:rsidRDefault="0077034A" w:rsidP="0077034A">
      <w:pPr>
        <w:widowControl w:val="0"/>
        <w:numPr>
          <w:ilvl w:val="0"/>
          <w:numId w:val="20"/>
        </w:numPr>
        <w:suppressAutoHyphens/>
        <w:ind w:left="0" w:firstLine="709"/>
        <w:jc w:val="both"/>
        <w:rPr>
          <w:sz w:val="24"/>
          <w:szCs w:val="24"/>
        </w:rPr>
      </w:pPr>
      <w:r w:rsidRPr="0077034A">
        <w:rPr>
          <w:sz w:val="24"/>
          <w:szCs w:val="24"/>
        </w:rPr>
        <w:t>«Регистрация проекта документа» для определённых групп документов. Необходимо установить возможность регистрации проектов документов только тех групп документов, которые могут быть зарегистрированы данным пользователем как проекты документов, настроить обязательные (своих для каждой группы документов) реквизиты, без заполнения которых невозможно сохранить РКПД;</w:t>
      </w:r>
    </w:p>
    <w:p w:rsidR="0077034A" w:rsidRPr="0077034A" w:rsidRDefault="0077034A" w:rsidP="0077034A">
      <w:pPr>
        <w:widowControl w:val="0"/>
        <w:numPr>
          <w:ilvl w:val="0"/>
          <w:numId w:val="20"/>
        </w:numPr>
        <w:suppressAutoHyphens/>
        <w:ind w:left="0" w:firstLine="709"/>
        <w:jc w:val="both"/>
        <w:rPr>
          <w:sz w:val="24"/>
          <w:szCs w:val="24"/>
        </w:rPr>
      </w:pPr>
      <w:r w:rsidRPr="0077034A">
        <w:rPr>
          <w:sz w:val="24"/>
          <w:szCs w:val="24"/>
        </w:rPr>
        <w:t>«Редактирование РКПД»;</w:t>
      </w:r>
    </w:p>
    <w:p w:rsidR="0077034A" w:rsidRPr="0077034A" w:rsidRDefault="0077034A" w:rsidP="0077034A">
      <w:pPr>
        <w:widowControl w:val="0"/>
        <w:numPr>
          <w:ilvl w:val="0"/>
          <w:numId w:val="20"/>
        </w:numPr>
        <w:suppressAutoHyphens/>
        <w:ind w:left="0" w:firstLine="709"/>
        <w:jc w:val="both"/>
        <w:rPr>
          <w:sz w:val="24"/>
          <w:szCs w:val="24"/>
        </w:rPr>
      </w:pPr>
      <w:r w:rsidRPr="0077034A">
        <w:rPr>
          <w:sz w:val="24"/>
          <w:szCs w:val="24"/>
        </w:rPr>
        <w:t>«Создание версии проекта документа» для создания новой версии проекта документа, значения реквизитов которого наследуются от предыдущей версии проекта документа;</w:t>
      </w:r>
    </w:p>
    <w:p w:rsidR="0077034A" w:rsidRPr="0077034A" w:rsidRDefault="0077034A" w:rsidP="0077034A">
      <w:pPr>
        <w:widowControl w:val="0"/>
        <w:numPr>
          <w:ilvl w:val="0"/>
          <w:numId w:val="20"/>
        </w:numPr>
        <w:suppressAutoHyphens/>
        <w:ind w:left="0" w:firstLine="709"/>
        <w:jc w:val="both"/>
        <w:rPr>
          <w:sz w:val="24"/>
          <w:szCs w:val="24"/>
        </w:rPr>
      </w:pPr>
      <w:r w:rsidRPr="0077034A">
        <w:rPr>
          <w:sz w:val="24"/>
          <w:szCs w:val="24"/>
        </w:rPr>
        <w:t xml:space="preserve">«Удаление версии проекта документа»; </w:t>
      </w:r>
    </w:p>
    <w:p w:rsidR="0077034A" w:rsidRPr="0077034A" w:rsidRDefault="0077034A" w:rsidP="0077034A">
      <w:pPr>
        <w:widowControl w:val="0"/>
        <w:numPr>
          <w:ilvl w:val="0"/>
          <w:numId w:val="20"/>
        </w:numPr>
        <w:suppressAutoHyphens/>
        <w:ind w:left="0" w:firstLine="709"/>
        <w:jc w:val="both"/>
        <w:rPr>
          <w:sz w:val="24"/>
          <w:szCs w:val="24"/>
        </w:rPr>
      </w:pPr>
      <w:r w:rsidRPr="0077034A">
        <w:rPr>
          <w:sz w:val="24"/>
          <w:szCs w:val="24"/>
        </w:rPr>
        <w:t>«Печать РКПД», «Печать листа согласования» для вывода на печать в соответствии с шаблоном. Шаблоны РКПД и листа согласования должны быть настроены для разных групп документов;</w:t>
      </w:r>
    </w:p>
    <w:p w:rsidR="0077034A" w:rsidRPr="0077034A" w:rsidRDefault="0077034A" w:rsidP="0077034A">
      <w:pPr>
        <w:widowControl w:val="0"/>
        <w:numPr>
          <w:ilvl w:val="0"/>
          <w:numId w:val="20"/>
        </w:numPr>
        <w:suppressAutoHyphens/>
        <w:ind w:left="0" w:firstLine="709"/>
        <w:jc w:val="both"/>
        <w:rPr>
          <w:sz w:val="24"/>
          <w:szCs w:val="24"/>
        </w:rPr>
      </w:pPr>
      <w:r w:rsidRPr="0077034A">
        <w:rPr>
          <w:sz w:val="24"/>
          <w:szCs w:val="24"/>
        </w:rPr>
        <w:t>«Контроль хода визирования/подписания проекта документа». Необходимо настроить права на возможность просмотра данных непосредственно о сроках визирования и сроках подписания проектов документов;</w:t>
      </w:r>
    </w:p>
    <w:p w:rsidR="0077034A" w:rsidRPr="0077034A" w:rsidRDefault="0077034A" w:rsidP="0077034A">
      <w:pPr>
        <w:widowControl w:val="0"/>
        <w:numPr>
          <w:ilvl w:val="0"/>
          <w:numId w:val="20"/>
        </w:numPr>
        <w:suppressAutoHyphens/>
        <w:ind w:left="0" w:firstLine="709"/>
        <w:jc w:val="both"/>
        <w:rPr>
          <w:sz w:val="24"/>
          <w:szCs w:val="24"/>
        </w:rPr>
      </w:pPr>
      <w:r w:rsidRPr="0077034A">
        <w:rPr>
          <w:sz w:val="24"/>
          <w:szCs w:val="24"/>
        </w:rPr>
        <w:t xml:space="preserve"> «Отправка РКПД на регистрацию» для регистрации на основе проекта исходящего или внутреннего документа; </w:t>
      </w:r>
    </w:p>
    <w:p w:rsidR="0077034A" w:rsidRPr="0077034A" w:rsidRDefault="0077034A" w:rsidP="0077034A">
      <w:pPr>
        <w:widowControl w:val="0"/>
        <w:numPr>
          <w:ilvl w:val="0"/>
          <w:numId w:val="20"/>
        </w:numPr>
        <w:suppressAutoHyphens/>
        <w:ind w:left="0" w:firstLine="709"/>
        <w:jc w:val="both"/>
        <w:rPr>
          <w:sz w:val="24"/>
          <w:szCs w:val="24"/>
        </w:rPr>
      </w:pPr>
      <w:r w:rsidRPr="0077034A">
        <w:rPr>
          <w:sz w:val="24"/>
          <w:szCs w:val="24"/>
        </w:rPr>
        <w:t>«Поиск РКПД»;</w:t>
      </w:r>
    </w:p>
    <w:p w:rsidR="0077034A" w:rsidRPr="0077034A" w:rsidRDefault="0077034A" w:rsidP="0077034A">
      <w:pPr>
        <w:widowControl w:val="0"/>
        <w:numPr>
          <w:ilvl w:val="0"/>
          <w:numId w:val="20"/>
        </w:numPr>
        <w:suppressAutoHyphens/>
        <w:ind w:left="0" w:firstLine="709"/>
        <w:jc w:val="both"/>
        <w:rPr>
          <w:sz w:val="24"/>
          <w:szCs w:val="24"/>
        </w:rPr>
      </w:pPr>
      <w:r w:rsidRPr="0077034A">
        <w:rPr>
          <w:sz w:val="24"/>
          <w:szCs w:val="24"/>
        </w:rPr>
        <w:t>«Оповещения и уведомления» для получения уведомлений и оповещений в электронную почту о различных событиях системы;</w:t>
      </w:r>
    </w:p>
    <w:p w:rsidR="0077034A" w:rsidRPr="0077034A" w:rsidRDefault="0077034A" w:rsidP="0077034A">
      <w:pPr>
        <w:widowControl w:val="0"/>
        <w:numPr>
          <w:ilvl w:val="0"/>
          <w:numId w:val="20"/>
        </w:numPr>
        <w:suppressAutoHyphens/>
        <w:ind w:left="0" w:firstLine="709"/>
        <w:jc w:val="both"/>
      </w:pPr>
      <w:r w:rsidRPr="0077034A">
        <w:rPr>
          <w:sz w:val="24"/>
          <w:szCs w:val="24"/>
        </w:rPr>
        <w:t xml:space="preserve">«Предоставление удалённого доступа» для за счёт применения </w:t>
      </w:r>
      <w:proofErr w:type="spellStart"/>
      <w:r w:rsidRPr="0077034A">
        <w:rPr>
          <w:sz w:val="24"/>
          <w:szCs w:val="24"/>
        </w:rPr>
        <w:t>Web</w:t>
      </w:r>
      <w:proofErr w:type="spellEnd"/>
      <w:r w:rsidRPr="0077034A">
        <w:rPr>
          <w:sz w:val="24"/>
          <w:szCs w:val="24"/>
        </w:rPr>
        <w:t>-технологий. Функция должна обеспечивать время доступа к документам (тайм-аут работы системы в веб-браузере) не менее 60 минут.</w:t>
      </w:r>
    </w:p>
    <w:p w:rsidR="0077034A" w:rsidRPr="0077034A" w:rsidRDefault="0077034A" w:rsidP="0077034A">
      <w:pPr>
        <w:ind w:firstLine="709"/>
        <w:jc w:val="both"/>
        <w:rPr>
          <w:sz w:val="24"/>
          <w:szCs w:val="24"/>
        </w:rPr>
      </w:pPr>
      <w:r w:rsidRPr="0077034A">
        <w:rPr>
          <w:sz w:val="24"/>
          <w:szCs w:val="24"/>
        </w:rPr>
        <w:t>8.5. У руководителей должен быть обеспечен доступ к информации о документах, в соответствии с должностными обязанностями, для ввода поручений по документам и контроля их исполнения, согласования и подписания документов, другие функции в соответствии с компетенцией. Рабочие места руководителей необходимо настроить на следующие функции СЭДД:</w:t>
      </w:r>
    </w:p>
    <w:p w:rsidR="0077034A" w:rsidRPr="0077034A" w:rsidRDefault="0077034A" w:rsidP="0077034A">
      <w:pPr>
        <w:numPr>
          <w:ilvl w:val="2"/>
          <w:numId w:val="16"/>
        </w:numPr>
        <w:ind w:left="0" w:firstLine="709"/>
        <w:contextualSpacing/>
        <w:jc w:val="both"/>
        <w:rPr>
          <w:color w:val="000000"/>
          <w:sz w:val="24"/>
          <w:szCs w:val="24"/>
        </w:rPr>
      </w:pPr>
      <w:r w:rsidRPr="0077034A">
        <w:rPr>
          <w:color w:val="000000"/>
          <w:sz w:val="24"/>
          <w:szCs w:val="24"/>
        </w:rPr>
        <w:t>«Формирование резолюций» для ввода резолюций;</w:t>
      </w:r>
    </w:p>
    <w:p w:rsidR="0077034A" w:rsidRPr="0077034A" w:rsidRDefault="0077034A" w:rsidP="0077034A">
      <w:pPr>
        <w:numPr>
          <w:ilvl w:val="2"/>
          <w:numId w:val="16"/>
        </w:numPr>
        <w:ind w:left="0" w:firstLine="709"/>
        <w:contextualSpacing/>
        <w:jc w:val="both"/>
        <w:rPr>
          <w:color w:val="000000"/>
          <w:sz w:val="24"/>
          <w:szCs w:val="24"/>
        </w:rPr>
      </w:pPr>
      <w:r w:rsidRPr="0077034A">
        <w:rPr>
          <w:color w:val="000000"/>
          <w:sz w:val="24"/>
          <w:szCs w:val="24"/>
        </w:rPr>
        <w:t>«Формирование поручений» для ввода поручений;</w:t>
      </w:r>
    </w:p>
    <w:p w:rsidR="0077034A" w:rsidRPr="0077034A" w:rsidRDefault="0077034A" w:rsidP="0077034A">
      <w:pPr>
        <w:numPr>
          <w:ilvl w:val="2"/>
          <w:numId w:val="16"/>
        </w:numPr>
        <w:ind w:left="0" w:firstLine="709"/>
        <w:contextualSpacing/>
        <w:jc w:val="both"/>
        <w:rPr>
          <w:color w:val="000000"/>
          <w:sz w:val="24"/>
          <w:szCs w:val="24"/>
        </w:rPr>
      </w:pPr>
      <w:r w:rsidRPr="0077034A">
        <w:rPr>
          <w:color w:val="000000"/>
          <w:sz w:val="24"/>
          <w:szCs w:val="24"/>
        </w:rPr>
        <w:t>«Формирование отчёта об исполнении резолюции (поручения)»;</w:t>
      </w:r>
    </w:p>
    <w:p w:rsidR="0077034A" w:rsidRPr="0077034A" w:rsidRDefault="0077034A" w:rsidP="0077034A">
      <w:pPr>
        <w:numPr>
          <w:ilvl w:val="2"/>
          <w:numId w:val="16"/>
        </w:numPr>
        <w:ind w:left="0" w:firstLine="709"/>
        <w:contextualSpacing/>
        <w:jc w:val="both"/>
        <w:rPr>
          <w:color w:val="000000"/>
          <w:sz w:val="24"/>
          <w:szCs w:val="24"/>
        </w:rPr>
      </w:pPr>
      <w:r w:rsidRPr="0077034A">
        <w:rPr>
          <w:color w:val="000000"/>
          <w:sz w:val="24"/>
          <w:szCs w:val="24"/>
        </w:rPr>
        <w:t>«Контроль исполнения резолюций»;</w:t>
      </w:r>
    </w:p>
    <w:p w:rsidR="0077034A" w:rsidRPr="0077034A" w:rsidRDefault="0077034A" w:rsidP="0077034A">
      <w:pPr>
        <w:numPr>
          <w:ilvl w:val="2"/>
          <w:numId w:val="16"/>
        </w:numPr>
        <w:ind w:left="0" w:firstLine="709"/>
        <w:contextualSpacing/>
        <w:jc w:val="both"/>
        <w:rPr>
          <w:color w:val="000000"/>
          <w:sz w:val="24"/>
          <w:szCs w:val="24"/>
        </w:rPr>
      </w:pPr>
      <w:r w:rsidRPr="0077034A">
        <w:rPr>
          <w:color w:val="000000"/>
          <w:sz w:val="24"/>
          <w:szCs w:val="24"/>
        </w:rPr>
        <w:lastRenderedPageBreak/>
        <w:t>«Контроль исполнения поручений»;</w:t>
      </w:r>
    </w:p>
    <w:p w:rsidR="0077034A" w:rsidRPr="0077034A" w:rsidRDefault="0077034A" w:rsidP="0077034A">
      <w:pPr>
        <w:numPr>
          <w:ilvl w:val="2"/>
          <w:numId w:val="16"/>
        </w:numPr>
        <w:ind w:left="0" w:firstLine="709"/>
        <w:contextualSpacing/>
        <w:jc w:val="both"/>
        <w:rPr>
          <w:color w:val="000000"/>
          <w:sz w:val="24"/>
          <w:szCs w:val="24"/>
        </w:rPr>
      </w:pPr>
      <w:r w:rsidRPr="0077034A">
        <w:rPr>
          <w:color w:val="000000"/>
          <w:sz w:val="24"/>
          <w:szCs w:val="24"/>
        </w:rPr>
        <w:t>«Пересылка РК документа» для пересылки РК документа определённому лицу;</w:t>
      </w:r>
    </w:p>
    <w:p w:rsidR="0077034A" w:rsidRPr="0077034A" w:rsidRDefault="0077034A" w:rsidP="0077034A">
      <w:pPr>
        <w:numPr>
          <w:ilvl w:val="2"/>
          <w:numId w:val="16"/>
        </w:numPr>
        <w:ind w:left="0" w:firstLine="709"/>
        <w:contextualSpacing/>
        <w:jc w:val="both"/>
        <w:rPr>
          <w:color w:val="000000"/>
          <w:sz w:val="24"/>
          <w:szCs w:val="24"/>
        </w:rPr>
      </w:pPr>
      <w:r w:rsidRPr="0077034A">
        <w:rPr>
          <w:color w:val="000000"/>
          <w:sz w:val="24"/>
          <w:szCs w:val="24"/>
        </w:rPr>
        <w:t>«Просмотр содержимого дела» для обеспечения возможности просмотра записей о РК документов, входящих в состав дела;</w:t>
      </w:r>
    </w:p>
    <w:p w:rsidR="0077034A" w:rsidRPr="0077034A" w:rsidRDefault="0077034A" w:rsidP="0077034A">
      <w:pPr>
        <w:numPr>
          <w:ilvl w:val="2"/>
          <w:numId w:val="16"/>
        </w:numPr>
        <w:ind w:left="0" w:firstLine="709"/>
        <w:contextualSpacing/>
        <w:jc w:val="both"/>
        <w:rPr>
          <w:color w:val="000000"/>
          <w:sz w:val="24"/>
          <w:szCs w:val="24"/>
        </w:rPr>
      </w:pPr>
      <w:r w:rsidRPr="0077034A">
        <w:rPr>
          <w:color w:val="000000"/>
          <w:sz w:val="24"/>
          <w:szCs w:val="24"/>
        </w:rPr>
        <w:t xml:space="preserve"> «Поиск РК документов»;</w:t>
      </w:r>
    </w:p>
    <w:p w:rsidR="0077034A" w:rsidRPr="0077034A" w:rsidRDefault="0077034A" w:rsidP="0077034A">
      <w:pPr>
        <w:numPr>
          <w:ilvl w:val="2"/>
          <w:numId w:val="16"/>
        </w:numPr>
        <w:ind w:left="0" w:firstLine="709"/>
        <w:contextualSpacing/>
        <w:jc w:val="both"/>
        <w:rPr>
          <w:color w:val="000000"/>
          <w:sz w:val="24"/>
          <w:szCs w:val="24"/>
        </w:rPr>
      </w:pPr>
      <w:r w:rsidRPr="0077034A">
        <w:rPr>
          <w:color w:val="000000"/>
          <w:sz w:val="24"/>
          <w:szCs w:val="24"/>
        </w:rPr>
        <w:t>«Формирование справок» для подготовки на основе информации о документах и состоянии их исполнения, хранящейся в БД системы;</w:t>
      </w:r>
    </w:p>
    <w:p w:rsidR="0077034A" w:rsidRPr="0077034A" w:rsidRDefault="0077034A" w:rsidP="0077034A">
      <w:pPr>
        <w:numPr>
          <w:ilvl w:val="2"/>
          <w:numId w:val="16"/>
        </w:numPr>
        <w:ind w:left="0" w:firstLine="709"/>
        <w:contextualSpacing/>
        <w:jc w:val="both"/>
        <w:rPr>
          <w:color w:val="000000"/>
          <w:sz w:val="24"/>
          <w:szCs w:val="24"/>
        </w:rPr>
      </w:pPr>
      <w:r w:rsidRPr="0077034A">
        <w:rPr>
          <w:color w:val="000000"/>
          <w:sz w:val="24"/>
          <w:szCs w:val="24"/>
        </w:rPr>
        <w:t xml:space="preserve">«Регистрация проекта документа» для определённых групп документов. Необходимо установить возможность регистрации проектов документов только тех групп документов, которые могут быть зарегистрированы данным пользователем как проекты документов, настроить обязательные (своих для каждой группы документов) реквизиты, без заполнения которых невозможно сохранить РКПД; </w:t>
      </w:r>
    </w:p>
    <w:p w:rsidR="0077034A" w:rsidRPr="0077034A" w:rsidRDefault="0077034A" w:rsidP="0077034A">
      <w:pPr>
        <w:numPr>
          <w:ilvl w:val="2"/>
          <w:numId w:val="16"/>
        </w:numPr>
        <w:ind w:left="0" w:firstLine="709"/>
        <w:contextualSpacing/>
        <w:jc w:val="both"/>
        <w:rPr>
          <w:color w:val="000000"/>
          <w:sz w:val="24"/>
          <w:szCs w:val="24"/>
        </w:rPr>
      </w:pPr>
      <w:r w:rsidRPr="0077034A">
        <w:rPr>
          <w:color w:val="000000"/>
          <w:sz w:val="24"/>
          <w:szCs w:val="24"/>
        </w:rPr>
        <w:t>«Редактирование РКПД»;</w:t>
      </w:r>
    </w:p>
    <w:p w:rsidR="0077034A" w:rsidRPr="0077034A" w:rsidRDefault="0077034A" w:rsidP="0077034A">
      <w:pPr>
        <w:numPr>
          <w:ilvl w:val="2"/>
          <w:numId w:val="16"/>
        </w:numPr>
        <w:ind w:left="0" w:firstLine="709"/>
        <w:contextualSpacing/>
        <w:jc w:val="both"/>
        <w:rPr>
          <w:color w:val="000000"/>
          <w:sz w:val="24"/>
          <w:szCs w:val="24"/>
        </w:rPr>
      </w:pPr>
      <w:r w:rsidRPr="0077034A">
        <w:rPr>
          <w:color w:val="000000"/>
          <w:sz w:val="24"/>
          <w:szCs w:val="24"/>
        </w:rPr>
        <w:t>«Визирование проекта документа» для фиксирования в БД системы информации (даты визирования, типа ответа, замечаний);</w:t>
      </w:r>
    </w:p>
    <w:p w:rsidR="0077034A" w:rsidRPr="0077034A" w:rsidRDefault="0077034A" w:rsidP="0077034A">
      <w:pPr>
        <w:numPr>
          <w:ilvl w:val="2"/>
          <w:numId w:val="16"/>
        </w:numPr>
        <w:ind w:left="0" w:firstLine="709"/>
        <w:contextualSpacing/>
        <w:jc w:val="both"/>
        <w:rPr>
          <w:color w:val="000000"/>
          <w:sz w:val="24"/>
          <w:szCs w:val="24"/>
        </w:rPr>
      </w:pPr>
      <w:r w:rsidRPr="0077034A">
        <w:rPr>
          <w:color w:val="000000"/>
          <w:sz w:val="24"/>
          <w:szCs w:val="24"/>
        </w:rPr>
        <w:t>«Подписание проекта документа» для фиксирования в БД системы информации о подписании проекта документа (даты подписания, ответа, замечаний);</w:t>
      </w:r>
    </w:p>
    <w:p w:rsidR="0077034A" w:rsidRPr="0077034A" w:rsidRDefault="0077034A" w:rsidP="0077034A">
      <w:pPr>
        <w:numPr>
          <w:ilvl w:val="2"/>
          <w:numId w:val="16"/>
        </w:numPr>
        <w:ind w:left="0" w:firstLine="709"/>
        <w:contextualSpacing/>
        <w:jc w:val="both"/>
        <w:rPr>
          <w:color w:val="000000"/>
          <w:sz w:val="24"/>
          <w:szCs w:val="24"/>
        </w:rPr>
      </w:pPr>
      <w:r w:rsidRPr="0077034A">
        <w:rPr>
          <w:color w:val="000000"/>
          <w:sz w:val="24"/>
          <w:szCs w:val="24"/>
        </w:rPr>
        <w:t>«Создание версии проекта документа» для создания новой версии проекта документа, значения реквизитов которого наследуются от предыдущей версии проекта документа;</w:t>
      </w:r>
    </w:p>
    <w:p w:rsidR="0077034A" w:rsidRPr="0077034A" w:rsidRDefault="0077034A" w:rsidP="0077034A">
      <w:pPr>
        <w:numPr>
          <w:ilvl w:val="2"/>
          <w:numId w:val="16"/>
        </w:numPr>
        <w:ind w:left="0" w:firstLine="709"/>
        <w:contextualSpacing/>
        <w:jc w:val="both"/>
        <w:rPr>
          <w:color w:val="000000"/>
          <w:sz w:val="24"/>
          <w:szCs w:val="24"/>
        </w:rPr>
      </w:pPr>
      <w:r w:rsidRPr="0077034A">
        <w:rPr>
          <w:color w:val="000000"/>
          <w:sz w:val="24"/>
          <w:szCs w:val="24"/>
        </w:rPr>
        <w:t xml:space="preserve">«Удаление версии проекта документа»; </w:t>
      </w:r>
    </w:p>
    <w:p w:rsidR="0077034A" w:rsidRPr="0077034A" w:rsidRDefault="0077034A" w:rsidP="0077034A">
      <w:pPr>
        <w:numPr>
          <w:ilvl w:val="2"/>
          <w:numId w:val="16"/>
        </w:numPr>
        <w:ind w:left="0" w:firstLine="709"/>
        <w:contextualSpacing/>
        <w:jc w:val="both"/>
        <w:rPr>
          <w:color w:val="000000"/>
          <w:sz w:val="24"/>
          <w:szCs w:val="24"/>
        </w:rPr>
      </w:pPr>
      <w:r w:rsidRPr="0077034A">
        <w:rPr>
          <w:color w:val="000000"/>
          <w:sz w:val="24"/>
          <w:szCs w:val="24"/>
        </w:rPr>
        <w:t>«Печать РКПД», «Печать листа согласования» для вывода на печать в соответствии с шаблоном. Шаблоны РКПД и листа согласования должны быть настроены для разных групп документов;</w:t>
      </w:r>
    </w:p>
    <w:p w:rsidR="0077034A" w:rsidRPr="0077034A" w:rsidRDefault="0077034A" w:rsidP="0077034A">
      <w:pPr>
        <w:numPr>
          <w:ilvl w:val="2"/>
          <w:numId w:val="16"/>
        </w:numPr>
        <w:ind w:left="0" w:firstLine="709"/>
        <w:contextualSpacing/>
        <w:jc w:val="both"/>
        <w:rPr>
          <w:color w:val="000000"/>
          <w:sz w:val="24"/>
          <w:szCs w:val="24"/>
        </w:rPr>
      </w:pPr>
      <w:r w:rsidRPr="0077034A">
        <w:rPr>
          <w:color w:val="000000"/>
          <w:sz w:val="24"/>
          <w:szCs w:val="24"/>
        </w:rPr>
        <w:t>«Контроль хода визирования/подписания проекта документа». Необходимо настроить права на возможность просмотра данных непосредственно о сроках визирования и сроках подписания проектов документов;</w:t>
      </w:r>
    </w:p>
    <w:p w:rsidR="0077034A" w:rsidRPr="0077034A" w:rsidRDefault="0077034A" w:rsidP="0077034A">
      <w:pPr>
        <w:numPr>
          <w:ilvl w:val="2"/>
          <w:numId w:val="16"/>
        </w:numPr>
        <w:ind w:left="0" w:firstLine="709"/>
        <w:contextualSpacing/>
        <w:jc w:val="both"/>
        <w:rPr>
          <w:color w:val="000000"/>
          <w:sz w:val="24"/>
          <w:szCs w:val="24"/>
        </w:rPr>
      </w:pPr>
      <w:r w:rsidRPr="0077034A">
        <w:rPr>
          <w:color w:val="000000"/>
          <w:sz w:val="24"/>
          <w:szCs w:val="24"/>
        </w:rPr>
        <w:t xml:space="preserve"> «Отправка РКПД на регистрацию» для регистрации на основе проекта исходящего или внутреннего документа; </w:t>
      </w:r>
    </w:p>
    <w:p w:rsidR="0077034A" w:rsidRPr="0077034A" w:rsidRDefault="0077034A" w:rsidP="0077034A">
      <w:pPr>
        <w:numPr>
          <w:ilvl w:val="2"/>
          <w:numId w:val="16"/>
        </w:numPr>
        <w:ind w:left="0" w:firstLine="709"/>
        <w:contextualSpacing/>
        <w:jc w:val="both"/>
        <w:rPr>
          <w:color w:val="000000"/>
          <w:sz w:val="24"/>
          <w:szCs w:val="24"/>
        </w:rPr>
      </w:pPr>
      <w:r w:rsidRPr="0077034A">
        <w:rPr>
          <w:color w:val="000000"/>
          <w:sz w:val="24"/>
          <w:szCs w:val="24"/>
        </w:rPr>
        <w:t>«Поиск РКПД»;</w:t>
      </w:r>
    </w:p>
    <w:p w:rsidR="0077034A" w:rsidRPr="0077034A" w:rsidRDefault="0077034A" w:rsidP="0077034A">
      <w:pPr>
        <w:numPr>
          <w:ilvl w:val="2"/>
          <w:numId w:val="16"/>
        </w:numPr>
        <w:ind w:left="0" w:firstLine="709"/>
        <w:contextualSpacing/>
        <w:jc w:val="both"/>
        <w:rPr>
          <w:color w:val="000000"/>
          <w:sz w:val="24"/>
          <w:szCs w:val="24"/>
        </w:rPr>
      </w:pPr>
      <w:r w:rsidRPr="0077034A">
        <w:rPr>
          <w:color w:val="000000"/>
          <w:sz w:val="24"/>
          <w:szCs w:val="24"/>
        </w:rPr>
        <w:t>«Подписание файла» для подписания файла с помощью средств ЭЦП;</w:t>
      </w:r>
    </w:p>
    <w:p w:rsidR="0077034A" w:rsidRPr="0077034A" w:rsidRDefault="0077034A" w:rsidP="0077034A">
      <w:pPr>
        <w:numPr>
          <w:ilvl w:val="2"/>
          <w:numId w:val="16"/>
        </w:numPr>
        <w:ind w:left="0" w:firstLine="709"/>
        <w:contextualSpacing/>
        <w:jc w:val="both"/>
        <w:rPr>
          <w:color w:val="000000"/>
          <w:sz w:val="24"/>
          <w:szCs w:val="24"/>
        </w:rPr>
      </w:pPr>
      <w:r w:rsidRPr="0077034A">
        <w:rPr>
          <w:color w:val="000000"/>
          <w:sz w:val="24"/>
          <w:szCs w:val="24"/>
        </w:rPr>
        <w:t xml:space="preserve">«Пересылка РК» для передачи файлов, прикреплённых к РК и подписанных с помощью средств ЭЦП, посредством почтовой системы;  </w:t>
      </w:r>
    </w:p>
    <w:p w:rsidR="0077034A" w:rsidRPr="0077034A" w:rsidRDefault="0077034A" w:rsidP="0077034A">
      <w:pPr>
        <w:numPr>
          <w:ilvl w:val="2"/>
          <w:numId w:val="16"/>
        </w:numPr>
        <w:ind w:left="0" w:firstLine="709"/>
        <w:contextualSpacing/>
        <w:jc w:val="both"/>
        <w:rPr>
          <w:color w:val="000000"/>
          <w:sz w:val="24"/>
          <w:szCs w:val="24"/>
        </w:rPr>
      </w:pPr>
      <w:r w:rsidRPr="0077034A">
        <w:rPr>
          <w:color w:val="000000"/>
          <w:sz w:val="24"/>
          <w:szCs w:val="24"/>
        </w:rPr>
        <w:t>«Просмотр информации о файле» для получения служебной информации о свойствах прикреплённого к РК файла;</w:t>
      </w:r>
    </w:p>
    <w:p w:rsidR="0077034A" w:rsidRPr="0077034A" w:rsidRDefault="0077034A" w:rsidP="0077034A">
      <w:pPr>
        <w:numPr>
          <w:ilvl w:val="2"/>
          <w:numId w:val="16"/>
        </w:numPr>
        <w:ind w:left="0" w:firstLine="709"/>
        <w:contextualSpacing/>
        <w:jc w:val="both"/>
        <w:rPr>
          <w:color w:val="000000"/>
          <w:sz w:val="24"/>
          <w:szCs w:val="24"/>
        </w:rPr>
      </w:pPr>
      <w:r w:rsidRPr="0077034A">
        <w:rPr>
          <w:color w:val="000000"/>
          <w:sz w:val="24"/>
          <w:szCs w:val="24"/>
        </w:rPr>
        <w:t xml:space="preserve">«Проверка подлинности подписи» для верификации электронных подписей пользователей, выполненных с помощью средств ЭЦП; </w:t>
      </w:r>
    </w:p>
    <w:p w:rsidR="0077034A" w:rsidRPr="0077034A" w:rsidRDefault="0077034A" w:rsidP="0077034A">
      <w:pPr>
        <w:numPr>
          <w:ilvl w:val="2"/>
          <w:numId w:val="16"/>
        </w:numPr>
        <w:ind w:left="0" w:firstLine="709"/>
        <w:contextualSpacing/>
        <w:jc w:val="both"/>
        <w:rPr>
          <w:color w:val="000000"/>
          <w:sz w:val="24"/>
          <w:szCs w:val="24"/>
        </w:rPr>
      </w:pPr>
      <w:r w:rsidRPr="0077034A">
        <w:rPr>
          <w:color w:val="000000"/>
          <w:sz w:val="24"/>
          <w:szCs w:val="24"/>
        </w:rPr>
        <w:t>«Оповещения и уведомления» для получения уведомлений и оповещений в электронную почту о различных событиях системы;</w:t>
      </w:r>
    </w:p>
    <w:p w:rsidR="0077034A" w:rsidRPr="0077034A" w:rsidRDefault="0077034A" w:rsidP="0077034A">
      <w:pPr>
        <w:numPr>
          <w:ilvl w:val="2"/>
          <w:numId w:val="16"/>
        </w:numPr>
        <w:ind w:left="0" w:firstLine="709"/>
        <w:contextualSpacing/>
        <w:jc w:val="both"/>
        <w:rPr>
          <w:color w:val="000000"/>
          <w:sz w:val="24"/>
          <w:szCs w:val="24"/>
        </w:rPr>
      </w:pPr>
      <w:r w:rsidRPr="0077034A">
        <w:rPr>
          <w:color w:val="000000"/>
          <w:sz w:val="24"/>
          <w:szCs w:val="24"/>
        </w:rPr>
        <w:t xml:space="preserve">«Предоставление удалённого доступа» за счёт применения </w:t>
      </w:r>
      <w:proofErr w:type="spellStart"/>
      <w:r w:rsidRPr="0077034A">
        <w:rPr>
          <w:color w:val="000000"/>
          <w:sz w:val="24"/>
          <w:szCs w:val="24"/>
        </w:rPr>
        <w:t>Web</w:t>
      </w:r>
      <w:proofErr w:type="spellEnd"/>
      <w:r w:rsidRPr="0077034A">
        <w:rPr>
          <w:color w:val="000000"/>
          <w:sz w:val="24"/>
          <w:szCs w:val="24"/>
        </w:rPr>
        <w:t>-технологий и мобильного решения. Функция должна обеспечивать время доступа к документам (тайм-аут работы системы в веб-браузере) не менее 60 минут.</w:t>
      </w:r>
    </w:p>
    <w:p w:rsidR="0077034A" w:rsidRPr="0077034A" w:rsidRDefault="0077034A" w:rsidP="0077034A">
      <w:pPr>
        <w:ind w:firstLine="709"/>
        <w:jc w:val="both"/>
        <w:rPr>
          <w:sz w:val="24"/>
          <w:szCs w:val="24"/>
        </w:rPr>
      </w:pPr>
    </w:p>
    <w:p w:rsidR="0077034A" w:rsidRPr="0077034A" w:rsidRDefault="0077034A" w:rsidP="0077034A">
      <w:pPr>
        <w:widowControl w:val="0"/>
        <w:ind w:left="709"/>
        <w:contextualSpacing/>
        <w:rPr>
          <w:b/>
          <w:sz w:val="24"/>
          <w:szCs w:val="24"/>
        </w:rPr>
      </w:pPr>
      <w:r>
        <w:rPr>
          <w:b/>
          <w:sz w:val="24"/>
          <w:szCs w:val="24"/>
        </w:rPr>
        <w:t xml:space="preserve">9. </w:t>
      </w:r>
      <w:r w:rsidRPr="0077034A">
        <w:rPr>
          <w:b/>
          <w:sz w:val="24"/>
          <w:szCs w:val="24"/>
        </w:rPr>
        <w:t xml:space="preserve">Требования к инструктажу пользователей работе с системой </w:t>
      </w:r>
    </w:p>
    <w:p w:rsidR="0077034A" w:rsidRPr="0077034A" w:rsidRDefault="0077034A" w:rsidP="0077034A">
      <w:pPr>
        <w:widowControl w:val="0"/>
        <w:ind w:firstLine="709"/>
        <w:jc w:val="both"/>
        <w:rPr>
          <w:sz w:val="24"/>
          <w:szCs w:val="24"/>
        </w:rPr>
      </w:pPr>
      <w:r w:rsidRPr="0077034A">
        <w:rPr>
          <w:sz w:val="24"/>
          <w:szCs w:val="24"/>
        </w:rPr>
        <w:t>9.1.  Должен быть проведён подробный инструктаж сотрудников работе с системой в следующем составе:</w:t>
      </w:r>
    </w:p>
    <w:p w:rsidR="0077034A" w:rsidRPr="0077034A" w:rsidRDefault="0077034A" w:rsidP="0077034A">
      <w:pPr>
        <w:widowControl w:val="0"/>
        <w:numPr>
          <w:ilvl w:val="1"/>
          <w:numId w:val="19"/>
        </w:numPr>
        <w:ind w:left="0" w:firstLine="709"/>
        <w:contextualSpacing/>
        <w:jc w:val="both"/>
        <w:rPr>
          <w:sz w:val="24"/>
          <w:szCs w:val="24"/>
        </w:rPr>
      </w:pPr>
      <w:r w:rsidRPr="0077034A">
        <w:rPr>
          <w:sz w:val="24"/>
          <w:szCs w:val="24"/>
        </w:rPr>
        <w:t>Индивидуальный инструктаж пользователей группы «Делопроизводитель» работе с подсистемой «ДЕЛО» и опциями «Сканирование», «Печать штрих-кода» (не менее 3 часов, не более 6 человек);</w:t>
      </w:r>
    </w:p>
    <w:p w:rsidR="0077034A" w:rsidRPr="0077034A" w:rsidRDefault="0077034A" w:rsidP="0077034A">
      <w:pPr>
        <w:widowControl w:val="0"/>
        <w:numPr>
          <w:ilvl w:val="1"/>
          <w:numId w:val="19"/>
        </w:numPr>
        <w:ind w:left="0" w:firstLine="709"/>
        <w:contextualSpacing/>
        <w:jc w:val="both"/>
        <w:rPr>
          <w:sz w:val="24"/>
          <w:szCs w:val="24"/>
        </w:rPr>
      </w:pPr>
      <w:r w:rsidRPr="0077034A">
        <w:rPr>
          <w:sz w:val="24"/>
          <w:szCs w:val="24"/>
        </w:rPr>
        <w:t xml:space="preserve">Индивидуальный инструктаж пользователей группы «Руководитель» работе с </w:t>
      </w:r>
      <w:r w:rsidRPr="0077034A">
        <w:rPr>
          <w:sz w:val="24"/>
          <w:szCs w:val="24"/>
        </w:rPr>
        <w:lastRenderedPageBreak/>
        <w:t xml:space="preserve">подсистемами «ДЕЛО-WEB» и </w:t>
      </w:r>
      <w:r w:rsidRPr="0077034A">
        <w:rPr>
          <w:sz w:val="24"/>
          <w:szCs w:val="24"/>
          <w:lang w:val="en-US"/>
        </w:rPr>
        <w:t>IEOS</w:t>
      </w:r>
      <w:r w:rsidRPr="0077034A">
        <w:rPr>
          <w:sz w:val="24"/>
          <w:szCs w:val="24"/>
        </w:rPr>
        <w:t>, опцией «Оповещение и уведомление» и опцией «Юридически значимый документооборот» (не менее 2 часов);</w:t>
      </w:r>
    </w:p>
    <w:p w:rsidR="0077034A" w:rsidRPr="0077034A" w:rsidRDefault="0077034A" w:rsidP="0077034A">
      <w:pPr>
        <w:widowControl w:val="0"/>
        <w:numPr>
          <w:ilvl w:val="1"/>
          <w:numId w:val="19"/>
        </w:numPr>
        <w:ind w:left="0" w:firstLine="709"/>
        <w:contextualSpacing/>
        <w:jc w:val="both"/>
        <w:rPr>
          <w:sz w:val="24"/>
          <w:szCs w:val="24"/>
        </w:rPr>
      </w:pPr>
      <w:r w:rsidRPr="0077034A">
        <w:rPr>
          <w:sz w:val="24"/>
          <w:szCs w:val="24"/>
        </w:rPr>
        <w:t>Групповой инструктаж пользователей группы «Исполнитель» работе с подсистемой «ДЕЛО-WEB», опцией «Оповещение и уведомление» (не менее 2 часов одна группа, не более 10 человек в группе);</w:t>
      </w:r>
    </w:p>
    <w:p w:rsidR="0077034A" w:rsidRPr="0077034A" w:rsidRDefault="0077034A" w:rsidP="0077034A">
      <w:pPr>
        <w:widowControl w:val="0"/>
        <w:numPr>
          <w:ilvl w:val="1"/>
          <w:numId w:val="19"/>
        </w:numPr>
        <w:ind w:left="0" w:firstLine="709"/>
        <w:contextualSpacing/>
        <w:jc w:val="both"/>
        <w:rPr>
          <w:sz w:val="24"/>
          <w:szCs w:val="24"/>
        </w:rPr>
      </w:pPr>
      <w:r w:rsidRPr="0077034A">
        <w:rPr>
          <w:sz w:val="24"/>
          <w:szCs w:val="24"/>
        </w:rPr>
        <w:t>Индивидуальный инструктаж специалиста Заказчика, осуществляющего работы по поддержанию работоспособности системы (системный технолог СЭДД) (не менее 4 часов).</w:t>
      </w:r>
    </w:p>
    <w:p w:rsidR="0077034A" w:rsidRPr="0077034A" w:rsidRDefault="0077034A" w:rsidP="00913E3C">
      <w:pPr>
        <w:suppressAutoHyphens/>
        <w:ind w:firstLine="709"/>
        <w:jc w:val="both"/>
        <w:rPr>
          <w:sz w:val="24"/>
          <w:szCs w:val="24"/>
        </w:rPr>
      </w:pPr>
      <w:r w:rsidRPr="0077034A">
        <w:rPr>
          <w:sz w:val="24"/>
          <w:szCs w:val="24"/>
        </w:rPr>
        <w:t xml:space="preserve">9.2. Инструктаж должен проводиться </w:t>
      </w:r>
      <w:r w:rsidR="00913E3C" w:rsidRPr="0077034A">
        <w:rPr>
          <w:sz w:val="24"/>
          <w:szCs w:val="24"/>
        </w:rPr>
        <w:t>удалённо</w:t>
      </w:r>
      <w:r w:rsidRPr="0077034A">
        <w:rPr>
          <w:sz w:val="24"/>
          <w:szCs w:val="24"/>
        </w:rPr>
        <w:t xml:space="preserve"> посредством Интернет или с личным присутствием представителя Исполнителя на рабочих местах сотрудников.</w:t>
      </w:r>
    </w:p>
    <w:p w:rsidR="0077034A" w:rsidRPr="0077034A" w:rsidRDefault="0077034A" w:rsidP="00913E3C">
      <w:pPr>
        <w:suppressAutoHyphens/>
        <w:ind w:firstLine="709"/>
        <w:jc w:val="both"/>
        <w:rPr>
          <w:sz w:val="24"/>
          <w:szCs w:val="24"/>
        </w:rPr>
      </w:pPr>
      <w:r w:rsidRPr="0077034A">
        <w:rPr>
          <w:sz w:val="24"/>
          <w:szCs w:val="24"/>
        </w:rPr>
        <w:t xml:space="preserve">9.3. При завершении выполнения Работ должен быть предоставлен Заказчику Акт </w:t>
      </w:r>
      <w:r w:rsidR="00913E3C" w:rsidRPr="0077034A">
        <w:rPr>
          <w:sz w:val="24"/>
          <w:szCs w:val="24"/>
        </w:rPr>
        <w:t>приёма</w:t>
      </w:r>
      <w:r w:rsidRPr="0077034A">
        <w:rPr>
          <w:sz w:val="24"/>
          <w:szCs w:val="24"/>
        </w:rPr>
        <w:t xml:space="preserve">-передачи выполненных работ, </w:t>
      </w:r>
      <w:r w:rsidR="00913E3C" w:rsidRPr="0077034A">
        <w:rPr>
          <w:sz w:val="24"/>
          <w:szCs w:val="24"/>
        </w:rPr>
        <w:t>отчёт</w:t>
      </w:r>
      <w:r w:rsidRPr="0077034A">
        <w:rPr>
          <w:sz w:val="24"/>
          <w:szCs w:val="24"/>
        </w:rPr>
        <w:t xml:space="preserve"> о выполненных работах, содержащий перечень работ с описанием установленных систем, выполненных настроек, списки обученных пользователей.</w:t>
      </w:r>
    </w:p>
    <w:p w:rsidR="00D91FE3" w:rsidRDefault="00D91FE3" w:rsidP="0077034A">
      <w:pPr>
        <w:pStyle w:val="10"/>
        <w:spacing w:after="0" w:line="240" w:lineRule="auto"/>
        <w:ind w:firstLine="709"/>
        <w:rPr>
          <w:rFonts w:ascii="Times New Roman" w:hAnsi="Times New Roman"/>
          <w:u w:val="single"/>
        </w:rPr>
      </w:pPr>
    </w:p>
    <w:p w:rsidR="00913E3C" w:rsidRDefault="00913E3C" w:rsidP="0077034A">
      <w:pPr>
        <w:pStyle w:val="10"/>
        <w:spacing w:after="0" w:line="240" w:lineRule="auto"/>
        <w:ind w:firstLine="709"/>
        <w:rPr>
          <w:rFonts w:ascii="Times New Roman" w:hAnsi="Times New Roman"/>
          <w:u w:val="single"/>
        </w:rPr>
      </w:pPr>
    </w:p>
    <w:p w:rsidR="00D91FE3" w:rsidRDefault="00F12074" w:rsidP="0077034A">
      <w:pPr>
        <w:pStyle w:val="10"/>
        <w:spacing w:after="0" w:line="240" w:lineRule="auto"/>
        <w:ind w:firstLine="709"/>
        <w:rPr>
          <w:rFonts w:ascii="Times New Roman" w:hAnsi="Times New Roman"/>
        </w:rPr>
      </w:pPr>
      <w:r>
        <w:rPr>
          <w:rFonts w:ascii="Times New Roman" w:hAnsi="Times New Roman"/>
          <w:u w:val="single"/>
        </w:rPr>
        <w:t>Согласовано</w:t>
      </w:r>
      <w:r>
        <w:rPr>
          <w:rFonts w:ascii="Times New Roman" w:hAnsi="Times New Roman"/>
        </w:rPr>
        <w:t>:</w:t>
      </w:r>
      <w:r>
        <w:rPr>
          <w:rFonts w:ascii="Times New Roman" w:hAnsi="Times New Roman"/>
        </w:rPr>
        <w:tab/>
        <w:t xml:space="preserve"> Работник контрактной службы:</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О.В.Дергилев</w:t>
      </w:r>
      <w:proofErr w:type="spellEnd"/>
    </w:p>
    <w:p w:rsidR="00D91FE3" w:rsidRDefault="00D91FE3" w:rsidP="0077034A">
      <w:pPr>
        <w:pStyle w:val="10"/>
        <w:spacing w:after="0" w:line="240" w:lineRule="auto"/>
        <w:ind w:firstLine="709"/>
        <w:rPr>
          <w:rFonts w:ascii="Times New Roman" w:hAnsi="Times New Roman"/>
        </w:rPr>
      </w:pPr>
    </w:p>
    <w:p w:rsidR="00D91FE3" w:rsidRDefault="00D91FE3">
      <w:pPr>
        <w:pStyle w:val="10"/>
        <w:spacing w:after="0"/>
        <w:rPr>
          <w:rFonts w:ascii="Times New Roman" w:hAnsi="Times New Roman"/>
        </w:rPr>
      </w:pPr>
    </w:p>
    <w:p w:rsidR="00D91FE3" w:rsidRDefault="00F12074">
      <w:pPr>
        <w:pStyle w:val="10"/>
        <w:spacing w:after="0"/>
        <w:rPr>
          <w:rFonts w:ascii="Times New Roman" w:hAnsi="Times New Roman"/>
        </w:rPr>
        <w:sectPr w:rsidR="00D91FE3">
          <w:footerReference w:type="default" r:id="rId12"/>
          <w:footerReference w:type="first" r:id="rId13"/>
          <w:pgSz w:w="11906" w:h="16838"/>
          <w:pgMar w:top="902" w:right="567" w:bottom="766" w:left="1134" w:header="0" w:footer="709" w:gutter="0"/>
          <w:cols w:space="720"/>
          <w:formProt w:val="0"/>
          <w:titlePg/>
          <w:docGrid w:linePitch="360"/>
        </w:sectPr>
      </w:pPr>
      <w:r>
        <w:rPr>
          <w:rFonts w:ascii="Times New Roman" w:hAnsi="Times New Roman"/>
        </w:rPr>
        <w:tab/>
      </w:r>
      <w:r>
        <w:rPr>
          <w:rFonts w:ascii="Times New Roman" w:hAnsi="Times New Roman"/>
        </w:rPr>
        <w:tab/>
      </w:r>
      <w:r>
        <w:rPr>
          <w:rFonts w:ascii="Times New Roman" w:hAnsi="Times New Roman"/>
        </w:rPr>
        <w:tab/>
      </w:r>
    </w:p>
    <w:p w:rsidR="00D91FE3" w:rsidRDefault="00F12074">
      <w:pPr>
        <w:pStyle w:val="ConsPlusNormal0"/>
        <w:widowControl/>
        <w:numPr>
          <w:ilvl w:val="1"/>
          <w:numId w:val="2"/>
        </w:numPr>
        <w:tabs>
          <w:tab w:val="left" w:pos="360"/>
        </w:tabs>
        <w:ind w:left="0" w:firstLine="0"/>
        <w:jc w:val="center"/>
        <w:rPr>
          <w:rFonts w:ascii="Times New Roman" w:hAnsi="Times New Roman" w:cs="Times New Roman"/>
          <w:b/>
          <w:bCs/>
          <w:szCs w:val="24"/>
        </w:rPr>
      </w:pPr>
      <w:bookmarkStart w:id="54" w:name="_Ref353189530"/>
      <w:bookmarkStart w:id="55" w:name="_Ref248562863"/>
      <w:r>
        <w:rPr>
          <w:rFonts w:ascii="Times New Roman" w:hAnsi="Times New Roman" w:cs="Times New Roman"/>
          <w:b/>
          <w:bCs/>
          <w:szCs w:val="24"/>
        </w:rPr>
        <w:lastRenderedPageBreak/>
        <w:t xml:space="preserve"> </w:t>
      </w:r>
      <w:bookmarkEnd w:id="54"/>
      <w:bookmarkEnd w:id="55"/>
      <w:r>
        <w:rPr>
          <w:rFonts w:ascii="Times New Roman" w:hAnsi="Times New Roman" w:cs="Times New Roman"/>
          <w:b/>
          <w:bCs/>
          <w:szCs w:val="24"/>
        </w:rPr>
        <w:t>ПРОЕКТ КОНТРАКТА</w:t>
      </w:r>
    </w:p>
    <w:p w:rsidR="00D91FE3" w:rsidRDefault="00F12074">
      <w:pPr>
        <w:pStyle w:val="10"/>
        <w:shd w:val="clear" w:color="auto" w:fill="FFFFFF"/>
        <w:spacing w:after="0" w:line="240" w:lineRule="auto"/>
        <w:jc w:val="center"/>
        <w:rPr>
          <w:b/>
          <w:caps/>
          <w:color w:val="000000"/>
        </w:rPr>
      </w:pPr>
      <w:r>
        <w:rPr>
          <w:rFonts w:ascii="Times New Roman" w:hAnsi="Times New Roman"/>
          <w:b/>
          <w:bCs/>
          <w:caps/>
          <w:color w:val="000000"/>
        </w:rPr>
        <w:t>МУНИЦИПАЛЬНый КОНТРАКТ</w:t>
      </w:r>
      <w:r>
        <w:rPr>
          <w:rFonts w:ascii="Times New Roman" w:hAnsi="Times New Roman"/>
          <w:b/>
          <w:caps/>
        </w:rPr>
        <w:t xml:space="preserve"> </w:t>
      </w:r>
      <w:r>
        <w:rPr>
          <w:rFonts w:ascii="Times New Roman" w:hAnsi="Times New Roman"/>
          <w:b/>
          <w:caps/>
          <w:color w:val="000000"/>
        </w:rPr>
        <w:t xml:space="preserve">на </w:t>
      </w:r>
      <w:r w:rsidR="00E33B29">
        <w:rPr>
          <w:rFonts w:ascii="Times New Roman" w:hAnsi="Times New Roman"/>
          <w:b/>
          <w:caps/>
          <w:color w:val="000000"/>
        </w:rPr>
        <w:t>ВЫПОЛНЕНИЕ РАБОТ</w:t>
      </w:r>
      <w:r>
        <w:rPr>
          <w:rFonts w:ascii="Times New Roman" w:hAnsi="Times New Roman"/>
          <w:b/>
          <w:caps/>
          <w:color w:val="000000"/>
        </w:rPr>
        <w:t xml:space="preserve"> №_______</w:t>
      </w:r>
    </w:p>
    <w:p w:rsidR="00D91FE3" w:rsidRDefault="00F12074">
      <w:pPr>
        <w:pStyle w:val="10"/>
        <w:tabs>
          <w:tab w:val="left" w:pos="6946"/>
        </w:tabs>
        <w:spacing w:after="0" w:line="240" w:lineRule="auto"/>
        <w:jc w:val="center"/>
        <w:rPr>
          <w:rFonts w:ascii="Times New Roman" w:hAnsi="Times New Roman"/>
        </w:rPr>
      </w:pPr>
      <w:r>
        <w:rPr>
          <w:rFonts w:ascii="Times New Roman" w:hAnsi="Times New Roman"/>
          <w:color w:val="000099"/>
        </w:rPr>
        <w:t xml:space="preserve">(ИКЗ </w:t>
      </w:r>
      <w:r w:rsidR="00D06E5F" w:rsidRPr="00D06E5F">
        <w:rPr>
          <w:rFonts w:ascii="Times New Roman" w:hAnsi="Times New Roman"/>
          <w:color w:val="000099"/>
        </w:rPr>
        <w:t>183862200236886220100100480016202242</w:t>
      </w:r>
      <w:r>
        <w:rPr>
          <w:rFonts w:ascii="Times New Roman" w:hAnsi="Times New Roman"/>
          <w:color w:val="000099"/>
        </w:rPr>
        <w:t>)</w:t>
      </w:r>
    </w:p>
    <w:p w:rsidR="00D91FE3" w:rsidRDefault="00D91FE3">
      <w:pPr>
        <w:pStyle w:val="10"/>
        <w:tabs>
          <w:tab w:val="left" w:pos="6946"/>
        </w:tabs>
        <w:spacing w:after="0" w:line="240" w:lineRule="auto"/>
        <w:ind w:firstLine="709"/>
        <w:jc w:val="center"/>
        <w:rPr>
          <w:rFonts w:ascii="Times New Roman" w:hAnsi="Times New Roman"/>
          <w:b/>
        </w:rPr>
      </w:pPr>
    </w:p>
    <w:p w:rsidR="00D91FE3" w:rsidRDefault="00F12074">
      <w:pPr>
        <w:pStyle w:val="10"/>
        <w:tabs>
          <w:tab w:val="left" w:pos="6946"/>
        </w:tabs>
        <w:spacing w:after="0" w:line="240" w:lineRule="auto"/>
        <w:rPr>
          <w:rFonts w:ascii="Times New Roman" w:hAnsi="Times New Roman"/>
        </w:rPr>
      </w:pPr>
      <w:r>
        <w:rPr>
          <w:rFonts w:ascii="Times New Roman" w:hAnsi="Times New Roman"/>
        </w:rPr>
        <w:t xml:space="preserve">г. ______________                                                                     </w:t>
      </w:r>
      <w:r w:rsidR="005D77EC">
        <w:rPr>
          <w:rFonts w:ascii="Times New Roman" w:hAnsi="Times New Roman"/>
        </w:rPr>
        <w:tab/>
      </w:r>
      <w:r>
        <w:rPr>
          <w:rFonts w:ascii="Times New Roman" w:hAnsi="Times New Roman"/>
        </w:rPr>
        <w:t>«___»____________201___ г.</w:t>
      </w:r>
    </w:p>
    <w:p w:rsidR="00D91FE3" w:rsidRDefault="00D91FE3">
      <w:pPr>
        <w:pStyle w:val="10"/>
        <w:spacing w:after="0" w:line="240" w:lineRule="auto"/>
        <w:ind w:firstLine="709"/>
        <w:rPr>
          <w:rFonts w:ascii="Times New Roman" w:hAnsi="Times New Roman"/>
        </w:rPr>
      </w:pP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Default="00F12074">
      <w:pPr>
        <w:pStyle w:val="10"/>
        <w:spacing w:after="0" w:line="240" w:lineRule="auto"/>
        <w:ind w:firstLine="709"/>
        <w:jc w:val="both"/>
        <w:rPr>
          <w:i/>
        </w:rPr>
      </w:pPr>
      <w:r>
        <w:rPr>
          <w:rFonts w:ascii="Times New Roman" w:hAnsi="Times New Roman"/>
          <w:i/>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color w:val="000000"/>
          <w:kern w:val="2"/>
        </w:rPr>
      </w:pPr>
      <w:r>
        <w:rPr>
          <w:rFonts w:ascii="Times New Roman" w:hAnsi="Times New Roman"/>
        </w:rPr>
        <w:t>заключили настоящий муниципальный контракт, именуемый в дальнейшем «Контракт», о нижеследующем:</w:t>
      </w:r>
    </w:p>
    <w:p w:rsidR="00D91FE3" w:rsidRDefault="00D91FE3">
      <w:pPr>
        <w:pStyle w:val="10"/>
        <w:spacing w:after="0" w:line="240" w:lineRule="auto"/>
        <w:ind w:firstLine="709"/>
        <w:rPr>
          <w:rFonts w:ascii="Times New Roman" w:hAnsi="Times New Roman"/>
          <w:color w:val="000000"/>
          <w:kern w:val="2"/>
        </w:rPr>
      </w:pPr>
    </w:p>
    <w:p w:rsidR="00D91FE3" w:rsidRDefault="00F12074">
      <w:pPr>
        <w:pStyle w:val="10"/>
        <w:spacing w:after="0" w:line="240" w:lineRule="auto"/>
        <w:ind w:left="709"/>
        <w:jc w:val="center"/>
        <w:rPr>
          <w:rFonts w:ascii="Times New Roman" w:hAnsi="Times New Roman"/>
        </w:rPr>
      </w:pPr>
      <w:r>
        <w:rPr>
          <w:rFonts w:ascii="Times New Roman" w:hAnsi="Times New Roman"/>
          <w:b/>
        </w:rPr>
        <w:t>1. Предмет контракта</w:t>
      </w:r>
    </w:p>
    <w:p w:rsidR="00D91FE3" w:rsidRDefault="00F12074">
      <w:pPr>
        <w:pStyle w:val="10"/>
        <w:shd w:val="clear" w:color="auto" w:fill="FFFFFF"/>
        <w:spacing w:after="0" w:line="240" w:lineRule="auto"/>
        <w:ind w:firstLine="709"/>
        <w:jc w:val="both"/>
        <w:rPr>
          <w:rFonts w:ascii="Times New Roman" w:hAnsi="Times New Roman"/>
        </w:rPr>
      </w:pPr>
      <w:r>
        <w:rPr>
          <w:rFonts w:ascii="Times New Roman" w:hAnsi="Times New Roman"/>
          <w:color w:val="000000"/>
        </w:rPr>
        <w:t>1.1.</w:t>
      </w:r>
      <w:r>
        <w:rPr>
          <w:rFonts w:ascii="Times New Roman" w:hAnsi="Times New Roman"/>
          <w:color w:val="000000"/>
        </w:rPr>
        <w:tab/>
      </w:r>
      <w:r>
        <w:rPr>
          <w:rFonts w:ascii="Times New Roman" w:hAnsi="Times New Roman"/>
          <w:bCs/>
          <w:color w:val="000000"/>
        </w:rPr>
        <w:t>Исполнитель обязуется своевременно оказать на условиях Контракта</w:t>
      </w:r>
      <w:r>
        <w:rPr>
          <w:rFonts w:ascii="Times New Roman" w:hAnsi="Times New Roman"/>
          <w:color w:val="000000"/>
        </w:rPr>
        <w:t xml:space="preserve"> </w:t>
      </w:r>
      <w:r w:rsidR="00D06E5F" w:rsidRPr="00D06E5F">
        <w:rPr>
          <w:rFonts w:ascii="Times New Roman" w:hAnsi="Times New Roman"/>
          <w:color w:val="000099"/>
        </w:rPr>
        <w:t>работ</w:t>
      </w:r>
      <w:r w:rsidR="00D06E5F">
        <w:rPr>
          <w:rFonts w:ascii="Times New Roman" w:hAnsi="Times New Roman"/>
          <w:color w:val="000099"/>
        </w:rPr>
        <w:t>ы</w:t>
      </w:r>
      <w:r w:rsidR="00D06E5F" w:rsidRPr="00D06E5F">
        <w:rPr>
          <w:rFonts w:ascii="Times New Roman" w:hAnsi="Times New Roman"/>
          <w:color w:val="000099"/>
        </w:rPr>
        <w:t xml:space="preserve"> по внедрению системы электронного документооборота и делопроизводства «ДЕЛО»</w:t>
      </w:r>
      <w:r>
        <w:rPr>
          <w:rFonts w:ascii="Times New Roman" w:hAnsi="Times New Roman"/>
          <w:color w:val="000099"/>
        </w:rPr>
        <w:t>,</w:t>
      </w:r>
      <w:r>
        <w:rPr>
          <w:rFonts w:ascii="Times New Roman" w:hAnsi="Times New Roman"/>
        </w:rPr>
        <w:t xml:space="preserve"> а Заказчик</w:t>
      </w:r>
      <w:r>
        <w:rPr>
          <w:rFonts w:ascii="Times New Roman" w:hAnsi="Times New Roman"/>
          <w:color w:val="000000"/>
        </w:rPr>
        <w:t xml:space="preserve"> обязуется принять и оплатить их.</w:t>
      </w:r>
    </w:p>
    <w:p w:rsidR="00D91FE3" w:rsidRDefault="00F12074">
      <w:pPr>
        <w:pStyle w:val="10"/>
        <w:numPr>
          <w:ilvl w:val="1"/>
          <w:numId w:val="6"/>
        </w:numPr>
        <w:spacing w:after="0" w:line="240" w:lineRule="auto"/>
        <w:ind w:left="0" w:firstLine="709"/>
        <w:jc w:val="both"/>
        <w:rPr>
          <w:rFonts w:ascii="Times New Roman" w:hAnsi="Times New Roman"/>
        </w:rPr>
      </w:pPr>
      <w:r>
        <w:rPr>
          <w:rFonts w:ascii="Times New Roman" w:hAnsi="Times New Roman"/>
          <w:color w:val="000000"/>
        </w:rPr>
        <w:t xml:space="preserve">Состав и объем </w:t>
      </w:r>
      <w:r w:rsidR="00E33B29">
        <w:rPr>
          <w:rFonts w:ascii="Times New Roman" w:hAnsi="Times New Roman"/>
          <w:color w:val="000000"/>
        </w:rPr>
        <w:t>работ</w:t>
      </w:r>
      <w:r>
        <w:rPr>
          <w:rFonts w:ascii="Times New Roman" w:hAnsi="Times New Roman"/>
          <w:color w:val="000000"/>
        </w:rPr>
        <w:t xml:space="preserve"> определяется в Техническом задании (Приложение) к Контракту.</w:t>
      </w:r>
    </w:p>
    <w:p w:rsidR="00D91FE3" w:rsidRDefault="00F12074" w:rsidP="00E33B29">
      <w:pPr>
        <w:pStyle w:val="10"/>
        <w:spacing w:after="0" w:line="240" w:lineRule="auto"/>
        <w:ind w:firstLine="709"/>
        <w:jc w:val="both"/>
        <w:rPr>
          <w:color w:val="000000"/>
        </w:rPr>
      </w:pPr>
      <w:r>
        <w:rPr>
          <w:rFonts w:ascii="Times New Roman" w:hAnsi="Times New Roman"/>
          <w:color w:val="000000"/>
        </w:rPr>
        <w:t xml:space="preserve">1.3. Место </w:t>
      </w:r>
      <w:r w:rsidR="00E33B29">
        <w:rPr>
          <w:rFonts w:ascii="Times New Roman" w:hAnsi="Times New Roman"/>
          <w:color w:val="000000"/>
        </w:rPr>
        <w:t>выполнения работ</w:t>
      </w:r>
      <w:r>
        <w:rPr>
          <w:rFonts w:ascii="Times New Roman" w:hAnsi="Times New Roman"/>
          <w:color w:val="000000"/>
        </w:rPr>
        <w:t xml:space="preserve">: </w:t>
      </w:r>
      <w:r w:rsidR="00D06E5F" w:rsidRPr="00D06E5F">
        <w:rPr>
          <w:rFonts w:ascii="Times New Roman" w:hAnsi="Times New Roman"/>
          <w:color w:val="000000"/>
        </w:rPr>
        <w:t>Администрация города Югорска, 628260, Ханты-Мансийский автономный округ – Югра, г. Югорск, ул. 40 лет Победы, д.11.</w:t>
      </w:r>
    </w:p>
    <w:p w:rsidR="00D91FE3" w:rsidRDefault="00D91FE3">
      <w:pPr>
        <w:pStyle w:val="afffd"/>
        <w:spacing w:line="240" w:lineRule="auto"/>
        <w:ind w:firstLine="709"/>
        <w:rPr>
          <w:rFonts w:ascii="Times New Roman" w:hAnsi="Times New Roman"/>
        </w:rPr>
      </w:pPr>
    </w:p>
    <w:p w:rsidR="00D91FE3" w:rsidRDefault="00F12074">
      <w:pPr>
        <w:pStyle w:val="10"/>
        <w:keepNext/>
        <w:spacing w:after="0" w:line="240" w:lineRule="auto"/>
        <w:ind w:left="709"/>
        <w:jc w:val="center"/>
        <w:rPr>
          <w:rFonts w:ascii="Times New Roman" w:hAnsi="Times New Roman"/>
        </w:rPr>
      </w:pPr>
      <w:r>
        <w:rPr>
          <w:rFonts w:ascii="Times New Roman" w:hAnsi="Times New Roman"/>
          <w:b/>
        </w:rPr>
        <w:t>2. Цена контракта и порядок расчётов</w:t>
      </w:r>
    </w:p>
    <w:p w:rsidR="00D91FE3" w:rsidRDefault="00F12074">
      <w:pPr>
        <w:pStyle w:val="10"/>
        <w:spacing w:after="0" w:line="240" w:lineRule="auto"/>
        <w:ind w:firstLine="709"/>
        <w:jc w:val="both"/>
        <w:rPr>
          <w:rFonts w:ascii="Times New Roman" w:hAnsi="Times New Roman"/>
        </w:rPr>
      </w:pPr>
      <w:r>
        <w:rPr>
          <w:rFonts w:ascii="Times New Roman" w:hAnsi="Times New Roman"/>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01A6D" w:rsidRPr="00001A6D" w:rsidRDefault="00001A6D">
      <w:pPr>
        <w:pStyle w:val="10"/>
        <w:spacing w:after="0" w:line="240" w:lineRule="auto"/>
        <w:ind w:firstLine="709"/>
        <w:jc w:val="both"/>
        <w:rPr>
          <w:rFonts w:ascii="Times New Roman" w:hAnsi="Times New Roman"/>
          <w:color w:val="auto"/>
          <w:szCs w:val="24"/>
        </w:rPr>
      </w:pPr>
      <w:r w:rsidRPr="00001A6D">
        <w:rPr>
          <w:rFonts w:ascii="Times New Roman" w:hAnsi="Times New Roman"/>
          <w:color w:val="auto"/>
          <w:szCs w:val="24"/>
        </w:rPr>
        <w:t>Источник финансирования: бюджет города Югорска на 201</w:t>
      </w:r>
      <w:r w:rsidR="00D06E5F">
        <w:rPr>
          <w:rFonts w:ascii="Times New Roman" w:hAnsi="Times New Roman"/>
          <w:color w:val="auto"/>
          <w:szCs w:val="24"/>
        </w:rPr>
        <w:t>8</w:t>
      </w:r>
      <w:r w:rsidRPr="00001A6D">
        <w:rPr>
          <w:rFonts w:ascii="Times New Roman" w:hAnsi="Times New Roman"/>
          <w:color w:val="auto"/>
          <w:szCs w:val="24"/>
        </w:rPr>
        <w:t xml:space="preserve"> год.</w:t>
      </w:r>
    </w:p>
    <w:p w:rsidR="00001A6D" w:rsidRPr="00001A6D" w:rsidRDefault="00F12074" w:rsidP="00001A6D">
      <w:pPr>
        <w:pStyle w:val="10"/>
        <w:spacing w:after="0" w:line="240" w:lineRule="auto"/>
        <w:ind w:firstLine="709"/>
        <w:jc w:val="both"/>
        <w:rPr>
          <w:rFonts w:ascii="Times New Roman" w:hAnsi="Times New Roman"/>
        </w:rPr>
      </w:pPr>
      <w:r w:rsidRPr="00001A6D">
        <w:rPr>
          <w:rFonts w:ascii="Times New Roman" w:hAnsi="Times New Roman"/>
        </w:rPr>
        <w:t>2.2. Общая цена Контракта составляет _________________________ рублей __ копеек, включая налог на добавленную стоимость</w:t>
      </w:r>
      <w:proofErr w:type="gramStart"/>
      <w:r w:rsidRPr="00001A6D">
        <w:rPr>
          <w:rFonts w:ascii="Times New Roman" w:hAnsi="Times New Roman"/>
        </w:rPr>
        <w:t xml:space="preserve"> (__  %): _________________________ </w:t>
      </w:r>
      <w:proofErr w:type="gramEnd"/>
      <w:r w:rsidRPr="00001A6D">
        <w:rPr>
          <w:rFonts w:ascii="Times New Roman" w:hAnsi="Times New Roman"/>
        </w:rPr>
        <w:t>рублей __ копеек (</w:t>
      </w:r>
      <w:r w:rsidRPr="00001A6D">
        <w:rPr>
          <w:rFonts w:ascii="Times New Roman" w:hAnsi="Times New Roman"/>
          <w:i/>
        </w:rPr>
        <w:t>НДС не облагается на основании ______________ Налогового кодекса РФ и ________).</w:t>
      </w:r>
      <w:r w:rsidR="00001A6D" w:rsidRPr="00001A6D">
        <w:rPr>
          <w:rFonts w:ascii="Times New Roman" w:hAnsi="Times New Roman"/>
          <w:i/>
        </w:rPr>
        <w:t xml:space="preserve"> Сумма, подлежащая уплате исполнителю, уменьшается на размер налоговых платежей, связанных с оплатой контракта, и составляет _________________ рублей ____копеек)</w:t>
      </w:r>
      <w:r w:rsidR="00001A6D" w:rsidRPr="00001A6D">
        <w:rPr>
          <w:rFonts w:ascii="Times New Roman" w:hAnsi="Times New Roman"/>
          <w:i/>
          <w:vertAlign w:val="superscript"/>
        </w:rPr>
        <w:footnoteReference w:id="2"/>
      </w:r>
      <w:r w:rsidR="00001A6D" w:rsidRPr="00001A6D">
        <w:rPr>
          <w:rFonts w:ascii="Times New Roman" w:hAnsi="Times New Roman"/>
          <w:i/>
        </w:rPr>
        <w:t>.</w:t>
      </w:r>
    </w:p>
    <w:p w:rsidR="00D91FE3" w:rsidRDefault="00F12074">
      <w:pPr>
        <w:pStyle w:val="10"/>
        <w:spacing w:after="0" w:line="240" w:lineRule="auto"/>
        <w:ind w:firstLine="709"/>
        <w:jc w:val="both"/>
        <w:rPr>
          <w:rFonts w:ascii="Times New Roman" w:hAnsi="Times New Roman"/>
        </w:rPr>
      </w:pPr>
      <w:r>
        <w:rPr>
          <w:rFonts w:ascii="Times New Roman" w:hAnsi="Times New Roman"/>
        </w:rPr>
        <w:t>2.3. В общую цену Контракта включены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D91FE3" w:rsidRDefault="00F12074">
      <w:pPr>
        <w:pStyle w:val="10"/>
        <w:spacing w:after="0" w:line="240" w:lineRule="auto"/>
        <w:ind w:firstLine="709"/>
        <w:jc w:val="both"/>
        <w:rPr>
          <w:rFonts w:ascii="Times New Roman" w:hAnsi="Times New Roman"/>
        </w:rPr>
      </w:pPr>
      <w:r>
        <w:rPr>
          <w:rFonts w:ascii="Times New Roman" w:hAnsi="Times New Roman"/>
        </w:rPr>
        <w:lastRenderedPageBreak/>
        <w:t xml:space="preserve">2.4. </w:t>
      </w:r>
      <w:r w:rsidR="00001A6D">
        <w:rPr>
          <w:rFonts w:ascii="Times New Roman" w:hAnsi="Times New Roman"/>
        </w:rPr>
        <w:t>Расчёты</w:t>
      </w:r>
      <w:r>
        <w:rPr>
          <w:rFonts w:ascii="Times New Roman" w:hAnsi="Times New Roman"/>
        </w:rPr>
        <w:t xml:space="preserve"> по Контракту производ</w:t>
      </w:r>
      <w:r w:rsidR="00001A6D">
        <w:rPr>
          <w:rFonts w:ascii="Times New Roman" w:hAnsi="Times New Roman"/>
        </w:rPr>
        <w:t>я</w:t>
      </w:r>
      <w:r>
        <w:rPr>
          <w:rFonts w:ascii="Times New Roman" w:hAnsi="Times New Roman"/>
        </w:rPr>
        <w:t>тся в следующем порядке:</w:t>
      </w:r>
    </w:p>
    <w:p w:rsidR="00D91FE3" w:rsidRDefault="00F12074">
      <w:pPr>
        <w:pStyle w:val="10"/>
        <w:spacing w:after="0" w:line="240" w:lineRule="auto"/>
        <w:ind w:firstLine="709"/>
        <w:jc w:val="both"/>
        <w:rPr>
          <w:rFonts w:ascii="Times New Roman" w:hAnsi="Times New Roman"/>
        </w:rPr>
      </w:pPr>
      <w:r>
        <w:rPr>
          <w:rFonts w:ascii="Times New Roman" w:hAnsi="Times New Roman"/>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Default="00F12074">
      <w:pPr>
        <w:pStyle w:val="10"/>
        <w:spacing w:after="0" w:line="240" w:lineRule="auto"/>
        <w:ind w:firstLine="709"/>
        <w:jc w:val="both"/>
        <w:rPr>
          <w:rFonts w:ascii="Times New Roman" w:hAnsi="Times New Roman"/>
        </w:rPr>
      </w:pPr>
      <w:r>
        <w:rPr>
          <w:rFonts w:ascii="Times New Roman" w:hAnsi="Times New Roman"/>
        </w:rPr>
        <w:t>2.4.2. Оплата производится в рублях Российской Федерации.</w:t>
      </w:r>
    </w:p>
    <w:p w:rsidR="00D91FE3" w:rsidRDefault="00F12074">
      <w:pPr>
        <w:pStyle w:val="10"/>
        <w:spacing w:after="0" w:line="240" w:lineRule="auto"/>
        <w:ind w:firstLine="709"/>
        <w:jc w:val="both"/>
        <w:rPr>
          <w:rFonts w:ascii="Times New Roman" w:hAnsi="Times New Roman"/>
        </w:rPr>
      </w:pPr>
      <w:r>
        <w:rPr>
          <w:rFonts w:ascii="Times New Roman" w:hAnsi="Times New Roman"/>
        </w:rPr>
        <w:t>2.4.3. Авансовые платежи по Контракту не предусмотрены.</w:t>
      </w:r>
    </w:p>
    <w:p w:rsidR="00D91FE3" w:rsidRDefault="00F12074">
      <w:pPr>
        <w:pStyle w:val="10"/>
        <w:spacing w:after="0" w:line="240" w:lineRule="auto"/>
        <w:ind w:firstLine="709"/>
        <w:jc w:val="both"/>
        <w:rPr>
          <w:rFonts w:ascii="Times New Roman" w:hAnsi="Times New Roman"/>
        </w:rPr>
      </w:pPr>
      <w:r w:rsidRPr="00AF7D14">
        <w:rPr>
          <w:rFonts w:ascii="Times New Roman" w:hAnsi="Times New Roman"/>
        </w:rPr>
        <w:t xml:space="preserve">2.4.4. Расчёт за </w:t>
      </w:r>
      <w:r w:rsidR="00E33B29">
        <w:rPr>
          <w:rFonts w:ascii="Times New Roman" w:hAnsi="Times New Roman"/>
        </w:rPr>
        <w:t>выполненные работы</w:t>
      </w:r>
      <w:r w:rsidRPr="00AF7D14">
        <w:rPr>
          <w:rFonts w:ascii="Times New Roman" w:hAnsi="Times New Roman"/>
        </w:rPr>
        <w:t xml:space="preserve"> осуществляется в течение 1</w:t>
      </w:r>
      <w:r w:rsidR="00001A6D" w:rsidRPr="00AF7D14">
        <w:rPr>
          <w:rFonts w:ascii="Times New Roman" w:hAnsi="Times New Roman"/>
        </w:rPr>
        <w:t>5</w:t>
      </w:r>
      <w:r w:rsidRPr="00AF7D14">
        <w:rPr>
          <w:rFonts w:ascii="Times New Roman" w:hAnsi="Times New Roman"/>
        </w:rPr>
        <w:t xml:space="preserve"> (</w:t>
      </w:r>
      <w:r w:rsidR="00001A6D" w:rsidRPr="00AF7D14">
        <w:rPr>
          <w:rFonts w:ascii="Times New Roman" w:hAnsi="Times New Roman"/>
        </w:rPr>
        <w:t>пятнадцати</w:t>
      </w:r>
      <w:r w:rsidRPr="00AF7D14">
        <w:rPr>
          <w:rFonts w:ascii="Times New Roman" w:hAnsi="Times New Roman"/>
        </w:rPr>
        <w:t>)</w:t>
      </w:r>
      <w:r w:rsidR="0068634A" w:rsidRPr="00AF7D14">
        <w:rPr>
          <w:rFonts w:ascii="Times New Roman" w:hAnsi="Times New Roman"/>
        </w:rPr>
        <w:t xml:space="preserve"> </w:t>
      </w:r>
      <w:r w:rsidRPr="00AF7D14">
        <w:rPr>
          <w:rFonts w:ascii="Times New Roman" w:hAnsi="Times New Roman"/>
        </w:rPr>
        <w:t xml:space="preserve">дней со дня подписания Заказчиком </w:t>
      </w:r>
      <w:r w:rsidR="00001A6D" w:rsidRPr="00AF7D14">
        <w:rPr>
          <w:rFonts w:ascii="Times New Roman" w:hAnsi="Times New Roman"/>
        </w:rPr>
        <w:t>документа о приёмке</w:t>
      </w:r>
      <w:r w:rsidR="00D06E5F">
        <w:rPr>
          <w:rFonts w:ascii="Times New Roman" w:hAnsi="Times New Roman"/>
        </w:rPr>
        <w:t xml:space="preserve"> выполненных работ</w:t>
      </w:r>
      <w:r w:rsidR="00001A6D" w:rsidRPr="00AF7D14">
        <w:rPr>
          <w:rFonts w:ascii="Times New Roman" w:hAnsi="Times New Roman"/>
        </w:rPr>
        <w:t>, предусмотренного</w:t>
      </w:r>
      <w:r w:rsidR="0068634A" w:rsidRPr="00AF7D14">
        <w:rPr>
          <w:rFonts w:ascii="Times New Roman" w:hAnsi="Times New Roman"/>
        </w:rPr>
        <w:t xml:space="preserve"> Контрактом.</w:t>
      </w:r>
    </w:p>
    <w:p w:rsidR="00D91FE3" w:rsidRDefault="00F12074">
      <w:pPr>
        <w:pStyle w:val="10"/>
        <w:spacing w:after="0" w:line="240" w:lineRule="auto"/>
        <w:ind w:firstLine="709"/>
        <w:jc w:val="both"/>
        <w:rPr>
          <w:rFonts w:ascii="Times New Roman" w:hAnsi="Times New Roman"/>
        </w:rPr>
      </w:pPr>
      <w:r>
        <w:rPr>
          <w:rFonts w:ascii="Times New Roman" w:hAnsi="Times New Roman"/>
        </w:rPr>
        <w:t>2.</w:t>
      </w:r>
      <w:r w:rsidR="00AF7D14">
        <w:rPr>
          <w:rFonts w:ascii="Times New Roman" w:hAnsi="Times New Roman"/>
        </w:rPr>
        <w:t>5</w:t>
      </w:r>
      <w:r>
        <w:rPr>
          <w:rFonts w:ascii="Times New Roman" w:hAnsi="Times New Roman"/>
        </w:rPr>
        <w:t xml:space="preserve">. </w:t>
      </w:r>
      <w:r w:rsidR="00AF7D14" w:rsidRPr="00AF7D14">
        <w:rPr>
          <w:rFonts w:ascii="Times New Roman" w:hAnsi="Times New Roman"/>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Pr>
          <w:rFonts w:ascii="Times New Roman" w:hAnsi="Times New Roman"/>
        </w:rPr>
        <w:t xml:space="preserve">, в том числе по цене и (или) объёму </w:t>
      </w:r>
      <w:r w:rsidR="00E33B29">
        <w:rPr>
          <w:rFonts w:ascii="Times New Roman" w:hAnsi="Times New Roman"/>
        </w:rPr>
        <w:t>работ</w:t>
      </w:r>
      <w:r>
        <w:rPr>
          <w:rFonts w:ascii="Times New Roman" w:hAnsi="Times New Roman"/>
        </w:rPr>
        <w:t>.</w:t>
      </w:r>
    </w:p>
    <w:p w:rsidR="00D91FE3" w:rsidRDefault="00D91FE3">
      <w:pPr>
        <w:pStyle w:val="10"/>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3. Права и обязанности Сторон</w:t>
      </w:r>
    </w:p>
    <w:p w:rsidR="00D91FE3" w:rsidRDefault="00F12074">
      <w:pPr>
        <w:pStyle w:val="afffd"/>
        <w:spacing w:line="240" w:lineRule="auto"/>
        <w:ind w:firstLine="709"/>
        <w:rPr>
          <w:rFonts w:ascii="Times New Roman" w:hAnsi="Times New Roman"/>
        </w:rPr>
      </w:pPr>
      <w:r>
        <w:rPr>
          <w:rFonts w:ascii="Times New Roman" w:hAnsi="Times New Roman"/>
        </w:rPr>
        <w:t>3.1. Заказчик имеет право:</w:t>
      </w:r>
    </w:p>
    <w:p w:rsidR="00D91FE3" w:rsidRDefault="00F12074" w:rsidP="00C51871">
      <w:pPr>
        <w:pStyle w:val="afffd"/>
        <w:spacing w:line="240" w:lineRule="auto"/>
        <w:ind w:firstLine="709"/>
        <w:rPr>
          <w:rFonts w:ascii="Times New Roman" w:hAnsi="Times New Roman"/>
        </w:rPr>
      </w:pPr>
      <w:r>
        <w:rPr>
          <w:rFonts w:ascii="Times New Roman" w:hAnsi="Times New Roman"/>
        </w:rPr>
        <w:t xml:space="preserve">3.1.1. Досрочно принять и оплатить </w:t>
      </w:r>
      <w:r w:rsidR="00F37906">
        <w:rPr>
          <w:rFonts w:ascii="Times New Roman" w:hAnsi="Times New Roman"/>
        </w:rPr>
        <w:t>работы</w:t>
      </w:r>
      <w:r>
        <w:rPr>
          <w:rFonts w:ascii="Times New Roman" w:hAnsi="Times New Roman"/>
        </w:rPr>
        <w:t xml:space="preserve"> в соответствии с условиями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3.1.2. По согласованию с Исполнителем изменить объем </w:t>
      </w:r>
      <w:r w:rsidR="00F37906">
        <w:rPr>
          <w:rFonts w:ascii="Times New Roman" w:hAnsi="Times New Roman"/>
        </w:rPr>
        <w:t>работ</w:t>
      </w:r>
      <w:r w:rsidRPr="00C51871">
        <w:rPr>
          <w:rFonts w:ascii="Times New Roman" w:hAnsi="Times New Roman"/>
        </w:rPr>
        <w:t xml:space="preserve"> в соответствии с пунктом 12.6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3.1.3. Требовать возмещения неустойки и (или) убытков, </w:t>
      </w:r>
      <w:r w:rsidR="00F37906" w:rsidRPr="00C51871">
        <w:rPr>
          <w:rFonts w:ascii="Times New Roman" w:hAnsi="Times New Roman"/>
        </w:rPr>
        <w:t>причинённых</w:t>
      </w:r>
      <w:r w:rsidRPr="00C51871">
        <w:rPr>
          <w:rFonts w:ascii="Times New Roman" w:hAnsi="Times New Roman"/>
        </w:rPr>
        <w:t xml:space="preserve"> по вине Исполнителя.</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3.1.4. Привлекать экспертов, экспертные организации для проверки соответствия качества </w:t>
      </w:r>
      <w:r w:rsidR="00F37906">
        <w:rPr>
          <w:rFonts w:ascii="Times New Roman" w:hAnsi="Times New Roman"/>
        </w:rPr>
        <w:t>выполняемых работ</w:t>
      </w:r>
      <w:r w:rsidRPr="00C51871">
        <w:rPr>
          <w:rFonts w:ascii="Times New Roman" w:hAnsi="Times New Roman"/>
        </w:rPr>
        <w:t xml:space="preserve"> требованиям, установленным Контрактом.</w:t>
      </w:r>
    </w:p>
    <w:p w:rsid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3.1.5. Осуществлять иные права, предусмотренные Контрактом и (или) законодательством Российской Федерации.</w:t>
      </w:r>
    </w:p>
    <w:p w:rsidR="00D91FE3" w:rsidRDefault="00F12074" w:rsidP="00C51871">
      <w:pPr>
        <w:pStyle w:val="afffd"/>
        <w:spacing w:line="240" w:lineRule="auto"/>
        <w:ind w:firstLine="709"/>
        <w:jc w:val="both"/>
        <w:rPr>
          <w:rFonts w:ascii="Times New Roman" w:hAnsi="Times New Roman"/>
        </w:rPr>
      </w:pPr>
      <w:r>
        <w:rPr>
          <w:rFonts w:ascii="Times New Roman" w:hAnsi="Times New Roman"/>
        </w:rPr>
        <w:t>3.2. Заказчик обязан:</w:t>
      </w:r>
    </w:p>
    <w:p w:rsidR="00D91FE3" w:rsidRDefault="00F12074" w:rsidP="00C51871">
      <w:pPr>
        <w:pStyle w:val="10"/>
        <w:spacing w:after="0" w:line="240" w:lineRule="auto"/>
        <w:ind w:firstLine="709"/>
        <w:jc w:val="both"/>
        <w:rPr>
          <w:rFonts w:ascii="Times New Roman" w:hAnsi="Times New Roman"/>
        </w:rPr>
      </w:pPr>
      <w:r>
        <w:rPr>
          <w:rFonts w:ascii="Times New Roman" w:hAnsi="Times New Roman"/>
        </w:rPr>
        <w:t xml:space="preserve">3.2.1. Обеспечить приёмку </w:t>
      </w:r>
      <w:r w:rsidR="00F37906">
        <w:rPr>
          <w:rFonts w:ascii="Times New Roman" w:hAnsi="Times New Roman"/>
        </w:rPr>
        <w:t>выполненных</w:t>
      </w:r>
      <w:r>
        <w:rPr>
          <w:rFonts w:ascii="Times New Roman" w:hAnsi="Times New Roman"/>
        </w:rPr>
        <w:t xml:space="preserve"> по Контракту </w:t>
      </w:r>
      <w:r w:rsidR="00F37906">
        <w:rPr>
          <w:rFonts w:ascii="Times New Roman" w:hAnsi="Times New Roman"/>
        </w:rPr>
        <w:t>работ</w:t>
      </w:r>
      <w:r>
        <w:rPr>
          <w:rFonts w:ascii="Times New Roman" w:hAnsi="Times New Roman"/>
        </w:rPr>
        <w:t xml:space="preserve"> по объёму и качеству.</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 xml:space="preserve">3.2.2. Оплатить </w:t>
      </w:r>
      <w:r w:rsidR="00F37906">
        <w:rPr>
          <w:rFonts w:ascii="Times New Roman" w:hAnsi="Times New Roman"/>
        </w:rPr>
        <w:t>работы</w:t>
      </w:r>
      <w:r>
        <w:rPr>
          <w:rFonts w:ascii="Times New Roman" w:hAnsi="Times New Roman"/>
        </w:rPr>
        <w:t xml:space="preserve"> в порядке, предусмотренном Контрактом.</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3.2.3.</w:t>
      </w:r>
      <w:r>
        <w:rPr>
          <w:rFonts w:ascii="Times New Roman" w:hAnsi="Times New Roman"/>
          <w:color w:val="000000"/>
        </w:rPr>
        <w:t xml:space="preserve"> Своевременно предоставить Исполнителю информацию, необходимую для исполнения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3.2.4. Выполнять иные обязанности, предусмотренные Контрактом.</w:t>
      </w:r>
    </w:p>
    <w:p w:rsidR="00D91FE3" w:rsidRDefault="00F12074">
      <w:pPr>
        <w:pStyle w:val="10"/>
        <w:shd w:val="clear" w:color="auto" w:fill="FFFFFF"/>
        <w:tabs>
          <w:tab w:val="left" w:pos="540"/>
        </w:tabs>
        <w:spacing w:after="0" w:line="240" w:lineRule="auto"/>
        <w:ind w:firstLine="709"/>
        <w:jc w:val="both"/>
        <w:rPr>
          <w:bCs/>
          <w:color w:val="000000"/>
        </w:rPr>
      </w:pPr>
      <w:r>
        <w:rPr>
          <w:rFonts w:ascii="Times New Roman" w:hAnsi="Times New Roman"/>
          <w:bCs/>
          <w:color w:val="000000"/>
        </w:rPr>
        <w:t>3.3. Исполнитель обязан:</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3.3.1. </w:t>
      </w:r>
      <w:r w:rsidR="00F37906">
        <w:rPr>
          <w:rFonts w:ascii="Times New Roman" w:hAnsi="Times New Roman"/>
        </w:rPr>
        <w:t>Выполнить работы</w:t>
      </w:r>
      <w:r>
        <w:rPr>
          <w:rFonts w:ascii="Times New Roman" w:hAnsi="Times New Roman"/>
        </w:rPr>
        <w:t xml:space="preserve"> в сроки, предусмотренные Контрактом.</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 xml:space="preserve">3.3.3. По требованию Заказчика своими средствами и за свой счёт в срок, согласованный с Заказчиком устранить допущенные по своей вине в </w:t>
      </w:r>
      <w:r w:rsidR="00F37906">
        <w:rPr>
          <w:rFonts w:ascii="Times New Roman" w:hAnsi="Times New Roman"/>
        </w:rPr>
        <w:t>выполненных работах</w:t>
      </w:r>
      <w:r>
        <w:rPr>
          <w:rFonts w:ascii="Times New Roman" w:hAnsi="Times New Roman"/>
        </w:rPr>
        <w:t xml:space="preserve"> недостатки или иные отступления от условий Контракта.</w:t>
      </w:r>
    </w:p>
    <w:p w:rsidR="00D91FE3" w:rsidRDefault="00F12074">
      <w:pPr>
        <w:pStyle w:val="10"/>
        <w:spacing w:after="0" w:line="240" w:lineRule="auto"/>
        <w:ind w:firstLine="709"/>
        <w:jc w:val="both"/>
        <w:rPr>
          <w:iCs/>
        </w:rPr>
      </w:pPr>
      <w:r>
        <w:rPr>
          <w:rFonts w:ascii="Times New Roman" w:hAnsi="Times New Roman"/>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3.3.5. Выполнять иные обязанности, предусмотренные Контрактом.</w:t>
      </w:r>
    </w:p>
    <w:p w:rsidR="00D91FE3" w:rsidRDefault="00F12074">
      <w:pPr>
        <w:pStyle w:val="afffd"/>
        <w:spacing w:line="240" w:lineRule="auto"/>
        <w:ind w:firstLine="709"/>
        <w:jc w:val="both"/>
        <w:rPr>
          <w:rFonts w:ascii="Times New Roman" w:hAnsi="Times New Roman"/>
        </w:rPr>
      </w:pPr>
      <w:r>
        <w:rPr>
          <w:rFonts w:ascii="Times New Roman" w:hAnsi="Times New Roman"/>
        </w:rPr>
        <w:t>3.4. Исполнитель вправе:</w:t>
      </w:r>
    </w:p>
    <w:p w:rsidR="00D91FE3" w:rsidRDefault="00F12074">
      <w:pPr>
        <w:pStyle w:val="afffd"/>
        <w:spacing w:line="240" w:lineRule="auto"/>
        <w:ind w:firstLine="709"/>
        <w:jc w:val="both"/>
        <w:rPr>
          <w:rFonts w:ascii="Times New Roman" w:hAnsi="Times New Roman"/>
        </w:rPr>
      </w:pPr>
      <w:r>
        <w:rPr>
          <w:rFonts w:ascii="Times New Roman" w:hAnsi="Times New Roman"/>
        </w:rPr>
        <w:t xml:space="preserve">3.4.1. Требовать приёмки и оплаты </w:t>
      </w:r>
      <w:r w:rsidR="00F37906">
        <w:rPr>
          <w:rFonts w:ascii="Times New Roman" w:hAnsi="Times New Roman"/>
        </w:rPr>
        <w:t>работ</w:t>
      </w:r>
      <w:r>
        <w:rPr>
          <w:rFonts w:ascii="Times New Roman" w:hAnsi="Times New Roman"/>
        </w:rPr>
        <w:t xml:space="preserve"> в объёме, порядке, сроки и на условиях, предусмотренных Контрактом.</w:t>
      </w:r>
    </w:p>
    <w:p w:rsidR="00C51871" w:rsidRPr="00C51871" w:rsidRDefault="00F12074" w:rsidP="00C51871">
      <w:pPr>
        <w:pStyle w:val="afffd"/>
        <w:spacing w:line="240" w:lineRule="auto"/>
        <w:ind w:firstLine="709"/>
        <w:jc w:val="both"/>
        <w:rPr>
          <w:rFonts w:ascii="Times New Roman" w:hAnsi="Times New Roman"/>
        </w:rPr>
      </w:pPr>
      <w:r w:rsidRPr="00C51871">
        <w:rPr>
          <w:rFonts w:ascii="Times New Roman" w:hAnsi="Times New Roman"/>
        </w:rPr>
        <w:t xml:space="preserve">3.4.2. По согласованию с Заказчиком досрочно </w:t>
      </w:r>
      <w:r w:rsidR="00F37906">
        <w:rPr>
          <w:rFonts w:ascii="Times New Roman" w:hAnsi="Times New Roman"/>
        </w:rPr>
        <w:t>выполнить работы</w:t>
      </w:r>
      <w:r w:rsidRPr="00C51871">
        <w:rPr>
          <w:rFonts w:ascii="Times New Roman" w:hAnsi="Times New Roman"/>
        </w:rPr>
        <w:t xml:space="preserve">. Заказчик вправе досрочно принять и оплатить </w:t>
      </w:r>
      <w:r w:rsidR="00F37906">
        <w:rPr>
          <w:rFonts w:ascii="Times New Roman" w:hAnsi="Times New Roman"/>
        </w:rPr>
        <w:t>работы</w:t>
      </w:r>
      <w:r w:rsidRPr="00C51871">
        <w:rPr>
          <w:rFonts w:ascii="Times New Roman" w:hAnsi="Times New Roman"/>
        </w:rPr>
        <w:t xml:space="preserve"> в соответствии с условиями Контракта.</w:t>
      </w:r>
    </w:p>
    <w:p w:rsidR="00C51871" w:rsidRPr="00C51871" w:rsidRDefault="00C51871" w:rsidP="00C51871">
      <w:pPr>
        <w:pStyle w:val="afffd"/>
        <w:spacing w:line="240" w:lineRule="auto"/>
        <w:ind w:firstLine="709"/>
        <w:jc w:val="both"/>
        <w:rPr>
          <w:rFonts w:ascii="Times New Roman" w:hAnsi="Times New Roman"/>
          <w:szCs w:val="24"/>
        </w:rPr>
      </w:pPr>
      <w:r w:rsidRPr="00C51871">
        <w:rPr>
          <w:rFonts w:ascii="Times New Roman" w:hAnsi="Times New Roman"/>
          <w:szCs w:val="24"/>
        </w:rPr>
        <w:t xml:space="preserve">3.4.3. Привлекать для </w:t>
      </w:r>
      <w:r w:rsidR="00F37906">
        <w:rPr>
          <w:rFonts w:ascii="Times New Roman" w:hAnsi="Times New Roman"/>
          <w:szCs w:val="24"/>
        </w:rPr>
        <w:t>выполнения работ</w:t>
      </w:r>
      <w:r w:rsidRPr="00C51871">
        <w:rPr>
          <w:rFonts w:ascii="Times New Roman" w:hAnsi="Times New Roman"/>
          <w:szCs w:val="24"/>
        </w:rPr>
        <w:t xml:space="preserve"> соисполнителей. </w:t>
      </w:r>
    </w:p>
    <w:p w:rsidR="00D91FE3" w:rsidRPr="00C51871" w:rsidRDefault="00D91FE3">
      <w:pPr>
        <w:pStyle w:val="10"/>
        <w:spacing w:after="0" w:line="240" w:lineRule="auto"/>
        <w:ind w:firstLine="709"/>
        <w:jc w:val="center"/>
        <w:rPr>
          <w:rFonts w:ascii="Times New Roman" w:hAnsi="Times New Roman"/>
          <w:b/>
        </w:rPr>
      </w:pPr>
    </w:p>
    <w:p w:rsidR="00D91FE3" w:rsidRDefault="00F12074">
      <w:pPr>
        <w:pStyle w:val="10"/>
        <w:spacing w:after="0" w:line="240" w:lineRule="auto"/>
        <w:ind w:firstLine="709"/>
        <w:jc w:val="center"/>
        <w:rPr>
          <w:b/>
        </w:rPr>
      </w:pPr>
      <w:r>
        <w:rPr>
          <w:rFonts w:ascii="Times New Roman" w:hAnsi="Times New Roman"/>
          <w:b/>
        </w:rPr>
        <w:t xml:space="preserve">4. Сроки </w:t>
      </w:r>
      <w:r w:rsidR="00F37906">
        <w:rPr>
          <w:rFonts w:ascii="Times New Roman" w:hAnsi="Times New Roman"/>
          <w:b/>
        </w:rPr>
        <w:t>выполнения работ</w:t>
      </w:r>
    </w:p>
    <w:p w:rsidR="00D91FE3" w:rsidRDefault="00F12074" w:rsidP="00F37906">
      <w:pPr>
        <w:pStyle w:val="10"/>
        <w:spacing w:after="0" w:line="240" w:lineRule="auto"/>
        <w:ind w:firstLine="709"/>
        <w:jc w:val="both"/>
        <w:rPr>
          <w:rFonts w:ascii="Times New Roman" w:hAnsi="Times New Roman"/>
        </w:rPr>
      </w:pPr>
      <w:r>
        <w:rPr>
          <w:rFonts w:ascii="Times New Roman" w:hAnsi="Times New Roman"/>
          <w:color w:val="000000"/>
          <w:kern w:val="2"/>
        </w:rPr>
        <w:t xml:space="preserve">4.1. Срок </w:t>
      </w:r>
      <w:r w:rsidR="00F37906">
        <w:rPr>
          <w:rFonts w:ascii="Times New Roman" w:hAnsi="Times New Roman"/>
          <w:color w:val="000000"/>
          <w:kern w:val="2"/>
        </w:rPr>
        <w:t>выполнения работ</w:t>
      </w:r>
      <w:r>
        <w:rPr>
          <w:rFonts w:ascii="Times New Roman" w:hAnsi="Times New Roman"/>
          <w:color w:val="000000"/>
          <w:kern w:val="2"/>
        </w:rPr>
        <w:t>:</w:t>
      </w:r>
      <w:r>
        <w:rPr>
          <w:rFonts w:ascii="Times New Roman" w:hAnsi="Times New Roman"/>
          <w:color w:val="833C0B"/>
        </w:rPr>
        <w:t xml:space="preserve"> </w:t>
      </w:r>
      <w:r>
        <w:rPr>
          <w:rFonts w:ascii="Times New Roman" w:hAnsi="Times New Roman"/>
          <w:color w:val="000099"/>
        </w:rPr>
        <w:t>с момента подписания муниципального контракта до 1</w:t>
      </w:r>
      <w:r w:rsidR="00AE4A8A" w:rsidRPr="000F15EF">
        <w:rPr>
          <w:rFonts w:ascii="Times New Roman" w:hAnsi="Times New Roman"/>
          <w:color w:val="000099"/>
        </w:rPr>
        <w:t>1</w:t>
      </w:r>
      <w:r>
        <w:rPr>
          <w:rFonts w:ascii="Times New Roman" w:hAnsi="Times New Roman"/>
          <w:color w:val="000099"/>
        </w:rPr>
        <w:t>.12.201</w:t>
      </w:r>
      <w:r w:rsidR="00F37906">
        <w:rPr>
          <w:rFonts w:ascii="Times New Roman" w:hAnsi="Times New Roman"/>
          <w:color w:val="000099"/>
        </w:rPr>
        <w:t>8</w:t>
      </w:r>
      <w:r>
        <w:rPr>
          <w:rFonts w:ascii="Times New Roman" w:hAnsi="Times New Roman"/>
          <w:color w:val="000099"/>
        </w:rPr>
        <w:t>.</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4.2. Досрочная сдача </w:t>
      </w:r>
      <w:r w:rsidR="00F37906">
        <w:rPr>
          <w:rFonts w:ascii="Times New Roman" w:hAnsi="Times New Roman"/>
        </w:rPr>
        <w:t xml:space="preserve">работ </w:t>
      </w:r>
      <w:r>
        <w:rPr>
          <w:rFonts w:ascii="Times New Roman" w:hAnsi="Times New Roman"/>
        </w:rPr>
        <w:t xml:space="preserve">допускается только по согласованию с Заказчиком. В случае согласования досрочного </w:t>
      </w:r>
      <w:r w:rsidR="00F37906">
        <w:rPr>
          <w:rFonts w:ascii="Times New Roman" w:hAnsi="Times New Roman"/>
          <w:color w:val="000000"/>
          <w:kern w:val="2"/>
        </w:rPr>
        <w:t>выполнения работ</w:t>
      </w:r>
      <w:r>
        <w:rPr>
          <w:rFonts w:ascii="Times New Roman" w:hAnsi="Times New Roman"/>
        </w:rPr>
        <w:t xml:space="preserve"> Заказчик обязуется принять </w:t>
      </w:r>
      <w:r w:rsidR="00F37906">
        <w:rPr>
          <w:rFonts w:ascii="Times New Roman" w:hAnsi="Times New Roman"/>
        </w:rPr>
        <w:t>работы</w:t>
      </w:r>
      <w:r>
        <w:rPr>
          <w:rFonts w:ascii="Times New Roman" w:hAnsi="Times New Roman"/>
        </w:rPr>
        <w:t xml:space="preserve"> и подписать </w:t>
      </w:r>
      <w:r w:rsidR="00AF7D14">
        <w:rPr>
          <w:rFonts w:ascii="Times New Roman" w:hAnsi="Times New Roman"/>
        </w:rPr>
        <w:lastRenderedPageBreak/>
        <w:t>документ о приёмке</w:t>
      </w:r>
      <w:r w:rsidR="00F37906">
        <w:rPr>
          <w:rFonts w:ascii="Times New Roman" w:hAnsi="Times New Roman"/>
        </w:rPr>
        <w:t xml:space="preserve"> </w:t>
      </w:r>
      <w:r w:rsidR="00F37906">
        <w:rPr>
          <w:rFonts w:ascii="Times New Roman" w:hAnsi="Times New Roman"/>
          <w:color w:val="000000"/>
          <w:kern w:val="2"/>
        </w:rPr>
        <w:t>выполненных работ</w:t>
      </w:r>
      <w:r>
        <w:rPr>
          <w:rFonts w:ascii="Times New Roman" w:hAnsi="Times New Roman"/>
        </w:rPr>
        <w:t xml:space="preserve"> в порядке, установленном Контрактом.</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w:t>
      </w:r>
      <w:r w:rsidR="00F37906">
        <w:rPr>
          <w:rFonts w:ascii="Times New Roman" w:hAnsi="Times New Roman"/>
        </w:rPr>
        <w:t>работ</w:t>
      </w:r>
      <w:r>
        <w:rPr>
          <w:rFonts w:ascii="Times New Roman" w:hAnsi="Times New Roman"/>
        </w:rPr>
        <w:t xml:space="preserve">,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00F37906">
        <w:rPr>
          <w:rFonts w:ascii="Times New Roman" w:hAnsi="Times New Roman"/>
        </w:rPr>
        <w:t>выполнения работ</w:t>
      </w:r>
      <w:r>
        <w:rPr>
          <w:rFonts w:ascii="Times New Roman" w:hAnsi="Times New Roman"/>
        </w:rPr>
        <w:t xml:space="preserve">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Default="00F12074">
      <w:pPr>
        <w:pStyle w:val="10"/>
        <w:spacing w:after="0" w:line="240" w:lineRule="auto"/>
        <w:ind w:firstLine="709"/>
        <w:jc w:val="both"/>
        <w:rPr>
          <w:rFonts w:ascii="Times New Roman" w:hAnsi="Times New Roman"/>
        </w:rPr>
      </w:pPr>
      <w:r>
        <w:rPr>
          <w:rFonts w:ascii="Times New Roman" w:hAnsi="Times New Roman"/>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Default="00AF7D14">
      <w:pPr>
        <w:pStyle w:val="10"/>
        <w:spacing w:after="0" w:line="240" w:lineRule="auto"/>
        <w:ind w:firstLine="709"/>
        <w:jc w:val="both"/>
        <w:rPr>
          <w:rFonts w:ascii="Times New Roman" w:hAnsi="Times New Roman"/>
        </w:rPr>
      </w:pPr>
      <w:r w:rsidRPr="00AF7D14">
        <w:rPr>
          <w:rFonts w:ascii="Times New Roman" w:hAnsi="Times New Roman"/>
        </w:rPr>
        <w:t>4.4. В случае, установленном в п. 4.3. Контракта акт взаимосверки признаётся документом</w:t>
      </w:r>
      <w:r w:rsidR="00D06E5F">
        <w:rPr>
          <w:rFonts w:ascii="Times New Roman" w:hAnsi="Times New Roman"/>
        </w:rPr>
        <w:t xml:space="preserve"> </w:t>
      </w:r>
      <w:r w:rsidRPr="00AF7D14">
        <w:rPr>
          <w:rFonts w:ascii="Times New Roman" w:hAnsi="Times New Roman"/>
        </w:rPr>
        <w:t>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Default="00D91FE3">
      <w:pPr>
        <w:pStyle w:val="10"/>
        <w:shd w:val="clear" w:color="auto" w:fill="FFFFFF"/>
        <w:tabs>
          <w:tab w:val="left" w:pos="1498"/>
        </w:tabs>
        <w:spacing w:after="0" w:line="240" w:lineRule="auto"/>
        <w:ind w:firstLine="709"/>
        <w:jc w:val="center"/>
        <w:rPr>
          <w:rFonts w:ascii="Times New Roman" w:hAnsi="Times New Roman"/>
          <w:b/>
        </w:rPr>
      </w:pPr>
    </w:p>
    <w:p w:rsidR="00D91FE3" w:rsidRDefault="00F37906">
      <w:pPr>
        <w:pStyle w:val="10"/>
        <w:shd w:val="clear" w:color="auto" w:fill="FFFFFF"/>
        <w:tabs>
          <w:tab w:val="left" w:pos="1498"/>
        </w:tabs>
        <w:spacing w:after="0" w:line="240" w:lineRule="auto"/>
        <w:ind w:firstLine="709"/>
        <w:jc w:val="center"/>
        <w:rPr>
          <w:b/>
          <w:color w:val="000000"/>
        </w:rPr>
      </w:pPr>
      <w:r>
        <w:rPr>
          <w:rFonts w:ascii="Times New Roman" w:hAnsi="Times New Roman"/>
          <w:b/>
        </w:rPr>
        <w:t>5. Порядок сдачи и приёмки работ</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5.1. Приёмка </w:t>
      </w:r>
      <w:r w:rsidR="00543638">
        <w:rPr>
          <w:rFonts w:ascii="Times New Roman" w:hAnsi="Times New Roman"/>
          <w:color w:val="000000"/>
        </w:rPr>
        <w:t>работ</w:t>
      </w:r>
      <w:r>
        <w:rPr>
          <w:rFonts w:ascii="Times New Roman" w:hAnsi="Times New Roman"/>
          <w:color w:val="000000"/>
        </w:rPr>
        <w:t xml:space="preserve"> на соответствие их объёма и качества требованиям, установленным в Контракте, производится Заказчик</w:t>
      </w:r>
      <w:r w:rsidR="00D06E5F">
        <w:rPr>
          <w:rFonts w:ascii="Times New Roman" w:hAnsi="Times New Roman"/>
          <w:color w:val="000000"/>
        </w:rPr>
        <w:t>ом</w:t>
      </w:r>
      <w:r>
        <w:rPr>
          <w:rFonts w:ascii="Times New Roman" w:hAnsi="Times New Roman"/>
          <w:color w:val="000000"/>
        </w:rPr>
        <w:t>.</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5.2. Исполнитель после </w:t>
      </w:r>
      <w:r w:rsidR="00543638">
        <w:rPr>
          <w:rFonts w:ascii="Times New Roman" w:hAnsi="Times New Roman"/>
          <w:color w:val="000000"/>
          <w:kern w:val="2"/>
        </w:rPr>
        <w:t>выполнения работ</w:t>
      </w:r>
      <w:r>
        <w:rPr>
          <w:rFonts w:ascii="Times New Roman" w:hAnsi="Times New Roman"/>
          <w:color w:val="000000"/>
        </w:rPr>
        <w:t xml:space="preserve">, в срок не более 5 дней направляет в адрес Заказчика </w:t>
      </w:r>
      <w:r w:rsidR="00AF7D14" w:rsidRPr="00AF7D14">
        <w:rPr>
          <w:rFonts w:ascii="Times New Roman" w:hAnsi="Times New Roman"/>
          <w:color w:val="000000"/>
        </w:rPr>
        <w:t>извещение (уведомление) о готовности услуг к сдаче и документ о приёмке.</w:t>
      </w:r>
    </w:p>
    <w:p w:rsidR="00D91FE3" w:rsidRDefault="00F12074">
      <w:pPr>
        <w:pStyle w:val="afffd"/>
        <w:spacing w:line="240" w:lineRule="auto"/>
        <w:ind w:firstLine="709"/>
        <w:jc w:val="both"/>
        <w:rPr>
          <w:rFonts w:ascii="Times New Roman" w:hAnsi="Times New Roman"/>
        </w:rPr>
      </w:pPr>
      <w:r>
        <w:rPr>
          <w:rFonts w:ascii="Times New Roman" w:hAnsi="Times New Roman"/>
          <w:color w:val="000000"/>
        </w:rPr>
        <w:t xml:space="preserve">5.3. </w:t>
      </w:r>
      <w:r>
        <w:rPr>
          <w:rFonts w:ascii="Times New Roman" w:hAnsi="Times New Roman"/>
        </w:rPr>
        <w:t xml:space="preserve">Заказчик вправе создать приёмочную комиссию, в составе не менее пяти человек, для проверки соответствия </w:t>
      </w:r>
      <w:r>
        <w:rPr>
          <w:rFonts w:ascii="Times New Roman" w:hAnsi="Times New Roman"/>
          <w:color w:val="000000"/>
        </w:rPr>
        <w:t>качества</w:t>
      </w:r>
      <w:r>
        <w:rPr>
          <w:rFonts w:ascii="Times New Roman" w:hAnsi="Times New Roman"/>
        </w:rPr>
        <w:t xml:space="preserve"> </w:t>
      </w:r>
      <w:r w:rsidR="00543638">
        <w:rPr>
          <w:rFonts w:ascii="Times New Roman" w:hAnsi="Times New Roman"/>
        </w:rPr>
        <w:t>работ</w:t>
      </w:r>
      <w:r>
        <w:rPr>
          <w:rFonts w:ascii="Times New Roman" w:hAnsi="Times New Roman"/>
        </w:rPr>
        <w:t xml:space="preserve"> требованиям, установленным Контрактом. В состав такой приёмочной комиссии могут быть включены представители участников закупки, участвовавших в процедуре определения исполнителя, на основании которого заключён Контракт, но не ставших победителями. Проверка соответствия качества </w:t>
      </w:r>
      <w:r w:rsidR="00543638">
        <w:rPr>
          <w:rFonts w:ascii="Times New Roman" w:hAnsi="Times New Roman"/>
        </w:rPr>
        <w:t>выполняемых работ</w:t>
      </w:r>
      <w:r>
        <w:rPr>
          <w:rFonts w:ascii="Times New Roman" w:hAnsi="Times New Roman"/>
        </w:rPr>
        <w:t xml:space="preserve"> требованиям, установленным Контрактом, может также осуществляться с привлечением экспертов, экспертных организаций.</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5.4. Стороны подписывают </w:t>
      </w:r>
      <w:r w:rsidR="007D438B" w:rsidRPr="00AF7D14">
        <w:rPr>
          <w:rFonts w:ascii="Times New Roman" w:hAnsi="Times New Roman"/>
          <w:color w:val="000000"/>
        </w:rPr>
        <w:t>документ о приёмке</w:t>
      </w:r>
      <w:r w:rsidR="007D438B">
        <w:rPr>
          <w:rFonts w:ascii="Times New Roman" w:hAnsi="Times New Roman"/>
          <w:color w:val="000000"/>
        </w:rPr>
        <w:t xml:space="preserve"> </w:t>
      </w:r>
      <w:r>
        <w:rPr>
          <w:rFonts w:ascii="Times New Roman" w:hAnsi="Times New Roman"/>
          <w:color w:val="000000"/>
        </w:rPr>
        <w:t xml:space="preserve">в течение 3 дней со дня получения </w:t>
      </w:r>
      <w:r w:rsidR="007D438B" w:rsidRPr="00AF7D14">
        <w:rPr>
          <w:rFonts w:ascii="Times New Roman" w:hAnsi="Times New Roman"/>
          <w:color w:val="000000"/>
        </w:rPr>
        <w:t>документ</w:t>
      </w:r>
      <w:r w:rsidR="007D438B">
        <w:rPr>
          <w:rFonts w:ascii="Times New Roman" w:hAnsi="Times New Roman"/>
          <w:color w:val="000000"/>
        </w:rPr>
        <w:t>а</w:t>
      </w:r>
      <w:r w:rsidR="007D438B" w:rsidRPr="00AF7D14">
        <w:rPr>
          <w:rFonts w:ascii="Times New Roman" w:hAnsi="Times New Roman"/>
          <w:color w:val="000000"/>
        </w:rPr>
        <w:t xml:space="preserve"> о приёмке</w:t>
      </w:r>
      <w:r>
        <w:rPr>
          <w:rFonts w:ascii="Times New Roman" w:hAnsi="Times New Roman"/>
          <w:color w:val="000000"/>
        </w:rPr>
        <w:t>.</w:t>
      </w:r>
    </w:p>
    <w:p w:rsidR="00D91FE3" w:rsidRDefault="00F12074">
      <w:pPr>
        <w:pStyle w:val="10"/>
        <w:spacing w:after="0" w:line="240" w:lineRule="auto"/>
        <w:ind w:firstLine="709"/>
        <w:jc w:val="both"/>
        <w:rPr>
          <w:kern w:val="2"/>
        </w:rPr>
      </w:pPr>
      <w:r>
        <w:rPr>
          <w:rFonts w:ascii="Times New Roman" w:hAnsi="Times New Roman"/>
          <w:color w:val="000000"/>
        </w:rPr>
        <w:t>5.5. </w:t>
      </w:r>
      <w:r>
        <w:rPr>
          <w:rFonts w:ascii="Times New Roman" w:hAnsi="Times New Roman"/>
          <w:kern w:val="2"/>
        </w:rPr>
        <w:t xml:space="preserve">В случае обнаружения недостатков в объёме и качестве </w:t>
      </w:r>
      <w:r w:rsidR="00543638">
        <w:rPr>
          <w:rFonts w:ascii="Times New Roman" w:hAnsi="Times New Roman"/>
          <w:kern w:val="2"/>
        </w:rPr>
        <w:t>выполненных работ</w:t>
      </w:r>
      <w:r>
        <w:rPr>
          <w:rFonts w:ascii="Times New Roman" w:hAnsi="Times New Roman"/>
          <w:kern w:val="2"/>
        </w:rPr>
        <w:t xml:space="preserve"> Заказчик направляет Исполнителю уведомление в порядке, предусмотренном п. 5.7 Контракта. </w:t>
      </w:r>
    </w:p>
    <w:p w:rsidR="00D91FE3" w:rsidRDefault="00F12074">
      <w:pPr>
        <w:pStyle w:val="10"/>
        <w:spacing w:after="0" w:line="240" w:lineRule="auto"/>
        <w:ind w:firstLine="709"/>
        <w:jc w:val="both"/>
        <w:rPr>
          <w:kern w:val="2"/>
        </w:rPr>
      </w:pPr>
      <w:r>
        <w:rPr>
          <w:rFonts w:ascii="Times New Roman" w:hAnsi="Times New Roman"/>
          <w:kern w:val="2"/>
        </w:rPr>
        <w:t>5.6. В случае если Исполнитель не согласен с предъявляемой Заказчиком претензией о некачественн</w:t>
      </w:r>
      <w:r w:rsidR="00543638">
        <w:rPr>
          <w:rFonts w:ascii="Times New Roman" w:hAnsi="Times New Roman"/>
          <w:kern w:val="2"/>
        </w:rPr>
        <w:t>ых работах</w:t>
      </w:r>
      <w:r>
        <w:rPr>
          <w:rFonts w:ascii="Times New Roman" w:hAnsi="Times New Roman"/>
          <w:kern w:val="2"/>
        </w:rPr>
        <w:t xml:space="preserve">, Исполнитель обязан самостоятельно подтвердить качество </w:t>
      </w:r>
      <w:r w:rsidR="00543638">
        <w:rPr>
          <w:rFonts w:ascii="Times New Roman" w:hAnsi="Times New Roman"/>
          <w:kern w:val="2"/>
        </w:rPr>
        <w:t xml:space="preserve">работ </w:t>
      </w:r>
      <w:r>
        <w:rPr>
          <w:rFonts w:ascii="Times New Roman" w:hAnsi="Times New Roman"/>
          <w:kern w:val="2"/>
        </w:rPr>
        <w:t xml:space="preserve">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Default="00F12074">
      <w:pPr>
        <w:pStyle w:val="10"/>
        <w:tabs>
          <w:tab w:val="left" w:pos="567"/>
        </w:tabs>
        <w:spacing w:after="0" w:line="240" w:lineRule="auto"/>
        <w:ind w:firstLine="709"/>
        <w:jc w:val="both"/>
        <w:rPr>
          <w:color w:val="0000FF"/>
          <w:u w:val="single"/>
        </w:rPr>
      </w:pPr>
      <w:r>
        <w:rPr>
          <w:rFonts w:ascii="Times New Roman" w:hAnsi="Times New Roman"/>
          <w:kern w:val="2"/>
        </w:rPr>
        <w:t xml:space="preserve">5.7. Обо всех нарушениях условий Контракта об объёме и качестве </w:t>
      </w:r>
      <w:r w:rsidR="00543638">
        <w:rPr>
          <w:rFonts w:ascii="Times New Roman" w:hAnsi="Times New Roman"/>
          <w:kern w:val="2"/>
        </w:rPr>
        <w:t>работ</w:t>
      </w:r>
      <w:r>
        <w:rPr>
          <w:rFonts w:ascii="Times New Roman" w:hAnsi="Times New Roman"/>
          <w:kern w:val="2"/>
        </w:rPr>
        <w:t xml:space="preserve">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Pr>
          <w:rFonts w:ascii="Times New Roman" w:hAnsi="Times New Roman"/>
          <w:color w:val="000099"/>
          <w:kern w:val="2"/>
        </w:rPr>
        <w:t xml:space="preserve"> ________________</w:t>
      </w:r>
      <w:r>
        <w:rPr>
          <w:rFonts w:ascii="Times New Roman" w:hAnsi="Times New Roman"/>
          <w:kern w:val="2"/>
        </w:rPr>
        <w:t xml:space="preserve">. Номером факса для получения извещения является: </w:t>
      </w:r>
      <w:r>
        <w:rPr>
          <w:rFonts w:ascii="Times New Roman" w:hAnsi="Times New Roman"/>
          <w:color w:val="000099"/>
          <w:kern w:val="2"/>
        </w:rPr>
        <w:t>_____________</w:t>
      </w:r>
      <w:r>
        <w:rPr>
          <w:rFonts w:ascii="Times New Roman" w:hAnsi="Times New Roman"/>
          <w:kern w:val="2"/>
        </w:rPr>
        <w:t>.</w:t>
      </w:r>
    </w:p>
    <w:p w:rsidR="00D91FE3" w:rsidRDefault="00F12074">
      <w:pPr>
        <w:pStyle w:val="10"/>
        <w:spacing w:after="0" w:line="240" w:lineRule="auto"/>
        <w:ind w:firstLine="709"/>
        <w:jc w:val="both"/>
        <w:rPr>
          <w:rFonts w:ascii="Times New Roman" w:hAnsi="Times New Roman"/>
        </w:rPr>
      </w:pPr>
      <w:r>
        <w:rPr>
          <w:rFonts w:ascii="Times New Roman" w:hAnsi="Times New Roman"/>
          <w:kern w:val="2"/>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w:t>
      </w:r>
      <w:r w:rsidR="00543638">
        <w:rPr>
          <w:rFonts w:ascii="Times New Roman" w:hAnsi="Times New Roman"/>
          <w:kern w:val="2"/>
        </w:rPr>
        <w:t>работ</w:t>
      </w:r>
      <w:r>
        <w:rPr>
          <w:rFonts w:ascii="Times New Roman" w:hAnsi="Times New Roman"/>
        </w:rPr>
        <w:t>, в случае, если устранение нарушений потребует больших временных затрат, в связи с чем Заказчик утрачивает интерес к Контракту.</w:t>
      </w:r>
    </w:p>
    <w:p w:rsidR="000F59FD" w:rsidRPr="000F59FD" w:rsidRDefault="000F59FD" w:rsidP="000F59FD">
      <w:pPr>
        <w:pStyle w:val="10"/>
        <w:spacing w:after="0" w:line="240" w:lineRule="auto"/>
        <w:ind w:firstLine="709"/>
        <w:jc w:val="both"/>
        <w:rPr>
          <w:rFonts w:ascii="Times New Roman" w:hAnsi="Times New Roman"/>
          <w:kern w:val="2"/>
        </w:rPr>
      </w:pPr>
      <w:r w:rsidRPr="000F59FD">
        <w:rPr>
          <w:rFonts w:ascii="Times New Roman" w:hAnsi="Times New Roman"/>
          <w:kern w:val="2"/>
        </w:rPr>
        <w:lastRenderedPageBreak/>
        <w:t xml:space="preserve">5.9. Приёмка </w:t>
      </w:r>
      <w:r w:rsidR="00543638">
        <w:rPr>
          <w:rFonts w:ascii="Times New Roman" w:hAnsi="Times New Roman"/>
          <w:kern w:val="2"/>
        </w:rPr>
        <w:t>работ</w:t>
      </w:r>
      <w:r w:rsidRPr="000F59FD">
        <w:rPr>
          <w:rFonts w:ascii="Times New Roman" w:hAnsi="Times New Roman"/>
          <w:kern w:val="2"/>
        </w:rPr>
        <w:t xml:space="preserve"> в целом оформляется документом о приёмке</w:t>
      </w:r>
      <w:r w:rsidRPr="000F59FD">
        <w:rPr>
          <w:rFonts w:ascii="Times New Roman" w:hAnsi="Times New Roman"/>
          <w:kern w:val="2"/>
          <w:vertAlign w:val="superscript"/>
        </w:rPr>
        <w:footnoteReference w:id="3"/>
      </w:r>
      <w:r w:rsidRPr="000F59FD">
        <w:rPr>
          <w:rFonts w:ascii="Times New Roman" w:hAnsi="Times New Roman"/>
          <w:kern w:val="2"/>
        </w:rPr>
        <w:t xml:space="preserve">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w:t>
      </w:r>
      <w:r w:rsidR="00543638">
        <w:rPr>
          <w:rFonts w:ascii="Times New Roman" w:hAnsi="Times New Roman"/>
          <w:color w:val="000000"/>
          <w:kern w:val="2"/>
        </w:rPr>
        <w:t>выполнения работ</w:t>
      </w:r>
      <w:r w:rsidRPr="000F59FD">
        <w:rPr>
          <w:rFonts w:ascii="Times New Roman" w:hAnsi="Times New Roman"/>
          <w:kern w:val="2"/>
        </w:rPr>
        <w:t xml:space="preserve">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5.10. В случае неисполнения или ненадлежащего исполнения Исполнителем обязательств, предусмотренных Контрактом</w:t>
      </w:r>
      <w:r w:rsidR="00543638">
        <w:rPr>
          <w:color w:val="00000A"/>
          <w:kern w:val="2"/>
          <w:sz w:val="24"/>
        </w:rPr>
        <w:t>,</w:t>
      </w:r>
      <w:r w:rsidRPr="000F59FD">
        <w:rPr>
          <w:color w:val="00000A"/>
          <w:kern w:val="2"/>
          <w:sz w:val="24"/>
        </w:rPr>
        <w:t xml:space="preserve"> </w:t>
      </w:r>
      <w:r w:rsidR="00543638" w:rsidRPr="000F59FD">
        <w:rPr>
          <w:color w:val="00000A"/>
          <w:kern w:val="2"/>
          <w:sz w:val="24"/>
        </w:rPr>
        <w:t>приёмка</w:t>
      </w:r>
      <w:r w:rsidRPr="000F59FD">
        <w:rPr>
          <w:color w:val="00000A"/>
          <w:kern w:val="2"/>
          <w:sz w:val="24"/>
        </w:rPr>
        <w:t xml:space="preserve"> </w:t>
      </w:r>
      <w:r w:rsidR="00543638">
        <w:rPr>
          <w:color w:val="00000A"/>
          <w:kern w:val="2"/>
          <w:sz w:val="24"/>
        </w:rPr>
        <w:t>работ</w:t>
      </w:r>
      <w:r w:rsidRPr="000F59FD">
        <w:rPr>
          <w:color w:val="00000A"/>
          <w:kern w:val="2"/>
          <w:sz w:val="24"/>
        </w:rPr>
        <w:t xml:space="preserve">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w:t>
      </w:r>
      <w:r w:rsidRPr="00543638">
        <w:rPr>
          <w:color w:val="00000A"/>
          <w:kern w:val="2"/>
          <w:sz w:val="24"/>
          <w:szCs w:val="24"/>
        </w:rPr>
        <w:t xml:space="preserve">утверждается Заказчиком) и Исполнителем. В случае, когда </w:t>
      </w:r>
      <w:r w:rsidR="00543638" w:rsidRPr="00543638">
        <w:rPr>
          <w:color w:val="000000"/>
          <w:kern w:val="2"/>
          <w:sz w:val="24"/>
          <w:szCs w:val="24"/>
        </w:rPr>
        <w:t>выполнение работ</w:t>
      </w:r>
      <w:r w:rsidRPr="00543638">
        <w:rPr>
          <w:color w:val="00000A"/>
          <w:kern w:val="2"/>
          <w:sz w:val="24"/>
          <w:szCs w:val="24"/>
        </w:rPr>
        <w:t xml:space="preserve"> осуществляется в</w:t>
      </w:r>
      <w:r w:rsidRPr="000F59FD">
        <w:rPr>
          <w:color w:val="00000A"/>
          <w:kern w:val="2"/>
          <w:sz w:val="24"/>
        </w:rPr>
        <w:t xml:space="preserve">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5.11. В случае неисполнения или ненадлежащего исполнения Исполнителем обязательств, предусмотренных Контрактом</w:t>
      </w:r>
      <w:r w:rsidRPr="000F59FD">
        <w:rPr>
          <w:color w:val="00000A"/>
          <w:kern w:val="2"/>
          <w:sz w:val="24"/>
          <w:szCs w:val="24"/>
          <w:vertAlign w:val="superscript"/>
        </w:rPr>
        <w:footnoteReference w:id="4"/>
      </w:r>
      <w:r w:rsidRPr="000F59FD">
        <w:rPr>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543638">
        <w:rPr>
          <w:color w:val="00000A"/>
          <w:kern w:val="2"/>
          <w:sz w:val="24"/>
        </w:rPr>
        <w:t>,</w:t>
      </w:r>
      <w:r w:rsidRPr="000F59FD">
        <w:rPr>
          <w:color w:val="00000A"/>
          <w:kern w:val="2"/>
          <w:sz w:val="24"/>
        </w:rPr>
        <w:t xml:space="preserve">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Default="00D91FE3">
      <w:pPr>
        <w:pStyle w:val="10"/>
        <w:spacing w:after="0" w:line="240" w:lineRule="auto"/>
        <w:ind w:firstLine="709"/>
        <w:rPr>
          <w:rFonts w:ascii="Times New Roman" w:hAnsi="Times New Roman"/>
          <w:kern w:val="2"/>
        </w:rPr>
      </w:pPr>
    </w:p>
    <w:p w:rsidR="00D91FE3" w:rsidRDefault="00F12074">
      <w:pPr>
        <w:pStyle w:val="10"/>
        <w:spacing w:after="0" w:line="240" w:lineRule="auto"/>
        <w:ind w:firstLine="709"/>
        <w:jc w:val="center"/>
        <w:rPr>
          <w:b/>
        </w:rPr>
      </w:pPr>
      <w:r>
        <w:rPr>
          <w:rFonts w:ascii="Times New Roman" w:hAnsi="Times New Roman"/>
          <w:b/>
        </w:rPr>
        <w:t>6. Обеспечение исполнения контракта</w:t>
      </w:r>
      <w:r>
        <w:rPr>
          <w:rStyle w:val="afff0"/>
          <w:rFonts w:ascii="Times New Roman" w:hAnsi="Times New Roman"/>
          <w:b/>
        </w:rPr>
        <w:footnoteReference w:id="5"/>
      </w:r>
    </w:p>
    <w:p w:rsidR="00D91FE3" w:rsidRDefault="00F12074">
      <w:pPr>
        <w:pStyle w:val="10"/>
        <w:spacing w:after="0" w:line="240" w:lineRule="auto"/>
        <w:ind w:firstLine="709"/>
        <w:jc w:val="both"/>
        <w:rPr>
          <w:rFonts w:ascii="Times New Roman" w:hAnsi="Times New Roman"/>
        </w:rPr>
      </w:pPr>
      <w:r>
        <w:rPr>
          <w:rFonts w:ascii="Times New Roman" w:hAnsi="Times New Roman"/>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6.2. </w:t>
      </w:r>
      <w:r>
        <w:rPr>
          <w:rFonts w:ascii="Times New Roman" w:hAnsi="Times New Roman"/>
          <w:color w:val="000000"/>
          <w:kern w:val="2"/>
        </w:rPr>
        <w:t xml:space="preserve">Обеспечение исполнения Контракта предоставляется Заказчику до заключения Контракта. </w:t>
      </w:r>
      <w:r>
        <w:rPr>
          <w:rFonts w:ascii="Times New Roman" w:hAnsi="Times New Roman"/>
        </w:rPr>
        <w:t xml:space="preserve">Размер обеспечения исполнения Контракта </w:t>
      </w:r>
      <w:r>
        <w:rPr>
          <w:rFonts w:ascii="Times New Roman" w:hAnsi="Times New Roman"/>
          <w:color w:val="000099"/>
        </w:rPr>
        <w:t xml:space="preserve">составляет </w:t>
      </w:r>
      <w:r w:rsidR="00543638" w:rsidRPr="00543638">
        <w:rPr>
          <w:rFonts w:ascii="Times New Roman" w:hAnsi="Times New Roman"/>
          <w:color w:val="000099"/>
        </w:rPr>
        <w:t>11 498 (одиннадцать тысяч четыреста девяносто восемь) рублей 05 копеек</w:t>
      </w:r>
      <w:r>
        <w:rPr>
          <w:rFonts w:ascii="Times New Roman" w:hAnsi="Times New Roman"/>
          <w:color w:val="000099"/>
        </w:rPr>
        <w:t xml:space="preserve"> </w:t>
      </w:r>
      <w:r>
        <w:rPr>
          <w:rFonts w:ascii="Times New Roman" w:hAnsi="Times New Roman"/>
          <w:color w:val="000000"/>
          <w:kern w:val="2"/>
        </w:rPr>
        <w:t>(5 процентов от начальной (максимальной) цены контракта)</w:t>
      </w:r>
      <w:r>
        <w:rPr>
          <w:rStyle w:val="afff0"/>
          <w:rFonts w:ascii="Times New Roman" w:hAnsi="Times New Roman"/>
          <w:color w:val="000000"/>
          <w:kern w:val="2"/>
        </w:rPr>
        <w:footnoteReference w:id="6"/>
      </w:r>
      <w:r>
        <w:rPr>
          <w:rFonts w:ascii="Times New Roman" w:hAnsi="Times New Roman"/>
          <w:color w:val="000000"/>
          <w:kern w:val="2"/>
        </w:rPr>
        <w:t>.</w:t>
      </w:r>
    </w:p>
    <w:p w:rsidR="00D91FE3" w:rsidRDefault="00F12074">
      <w:pPr>
        <w:pStyle w:val="afff4"/>
        <w:spacing w:after="0" w:line="240" w:lineRule="auto"/>
        <w:ind w:firstLine="709"/>
        <w:jc w:val="both"/>
        <w:rPr>
          <w:kern w:val="2"/>
        </w:rPr>
      </w:pPr>
      <w:r>
        <w:rPr>
          <w:rFonts w:ascii="Times New Roman" w:hAnsi="Times New Roman"/>
          <w:kern w:val="2"/>
        </w:rPr>
        <w:lastRenderedPageBreak/>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afff4"/>
        <w:spacing w:after="0" w:line="240" w:lineRule="auto"/>
        <w:ind w:firstLine="709"/>
        <w:jc w:val="both"/>
        <w:rPr>
          <w:kern w:val="2"/>
        </w:rPr>
      </w:pPr>
      <w:r>
        <w:rPr>
          <w:rFonts w:ascii="Times New Roman" w:hAnsi="Times New Roman"/>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D91FE3" w:rsidRDefault="00F12074">
      <w:pPr>
        <w:pStyle w:val="afff4"/>
        <w:spacing w:after="0" w:line="240" w:lineRule="auto"/>
        <w:ind w:firstLine="709"/>
        <w:jc w:val="both"/>
        <w:rPr>
          <w:kern w:val="2"/>
        </w:rPr>
      </w:pPr>
      <w:r>
        <w:rPr>
          <w:rFonts w:ascii="Times New Roman" w:hAnsi="Times New Roman"/>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Default="00F12074">
      <w:pPr>
        <w:pStyle w:val="afff4"/>
        <w:spacing w:after="0" w:line="240" w:lineRule="auto"/>
        <w:ind w:firstLine="709"/>
        <w:jc w:val="both"/>
        <w:rPr>
          <w:kern w:val="2"/>
        </w:rPr>
      </w:pPr>
      <w:r>
        <w:rPr>
          <w:rFonts w:ascii="Times New Roman" w:hAnsi="Times New Roman"/>
          <w:kern w:val="2"/>
        </w:rPr>
        <w:t xml:space="preserve"> 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6.6. Требования к обеспечению исполнения Контракта, предоставляемому в виде банковской гарантии:</w:t>
      </w:r>
    </w:p>
    <w:p w:rsidR="00D91FE3" w:rsidRDefault="00F12074">
      <w:pPr>
        <w:pStyle w:val="afff4"/>
        <w:spacing w:after="0" w:line="240" w:lineRule="auto"/>
        <w:ind w:firstLine="709"/>
        <w:jc w:val="both"/>
        <w:rPr>
          <w:rFonts w:ascii="Times New Roman" w:hAnsi="Times New Roman"/>
        </w:rPr>
      </w:pPr>
      <w:r>
        <w:rPr>
          <w:rFonts w:ascii="Times New Roman" w:hAnsi="Times New Roman"/>
          <w:kern w:val="2"/>
        </w:rPr>
        <w:t xml:space="preserve">Банковская гарантия оформляется в письменной форме на бумажном носителе </w:t>
      </w:r>
      <w:r>
        <w:rPr>
          <w:rFonts w:ascii="Times New Roman" w:hAnsi="Times New Roman"/>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b/>
        </w:rPr>
      </w:pPr>
      <w:r>
        <w:rPr>
          <w:rFonts w:ascii="Times New Roman" w:hAnsi="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Default="00D91FE3">
      <w:pPr>
        <w:pStyle w:val="10"/>
        <w:spacing w:after="0" w:line="240" w:lineRule="auto"/>
        <w:ind w:firstLine="709"/>
        <w:jc w:val="center"/>
        <w:rPr>
          <w:rFonts w:ascii="Times New Roman" w:hAnsi="Times New Roman"/>
          <w:b/>
        </w:rPr>
      </w:pPr>
    </w:p>
    <w:p w:rsidR="00D91FE3" w:rsidRDefault="00F12074">
      <w:pPr>
        <w:pStyle w:val="10"/>
        <w:spacing w:after="0" w:line="240" w:lineRule="auto"/>
        <w:ind w:firstLine="709"/>
        <w:jc w:val="center"/>
        <w:rPr>
          <w:b/>
        </w:rPr>
      </w:pPr>
      <w:r>
        <w:rPr>
          <w:rFonts w:ascii="Times New Roman" w:hAnsi="Times New Roman"/>
          <w:b/>
        </w:rPr>
        <w:t>7. Ответственность Сторон</w:t>
      </w:r>
    </w:p>
    <w:p w:rsidR="002D068C" w:rsidRPr="002D068C" w:rsidRDefault="002D068C" w:rsidP="002D068C">
      <w:pPr>
        <w:ind w:firstLine="539"/>
        <w:jc w:val="both"/>
        <w:rPr>
          <w:sz w:val="24"/>
        </w:rPr>
      </w:pPr>
      <w:r w:rsidRPr="002D068C">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0F59FD" w:rsidRDefault="000F59FD" w:rsidP="002D068C">
      <w:pPr>
        <w:pStyle w:val="ConsPlusNormal0"/>
        <w:ind w:firstLine="539"/>
        <w:jc w:val="both"/>
        <w:rPr>
          <w:rFonts w:ascii="Times New Roman" w:hAnsi="Times New Roman" w:cs="Times New Roman"/>
          <w:szCs w:val="24"/>
        </w:rPr>
      </w:pPr>
      <w:bookmarkStart w:id="56" w:name="P57"/>
      <w:bookmarkEnd w:id="56"/>
      <w:r w:rsidRPr="000F59FD">
        <w:rPr>
          <w:rFonts w:ascii="Times New Roman" w:hAnsi="Times New Roman" w:cs="Times New Roman"/>
          <w:szCs w:val="24"/>
        </w:rPr>
        <w:t>7.2. Размер штрафа 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F59FD" w:rsidRPr="000F59FD" w:rsidRDefault="002D068C" w:rsidP="000F59FD">
      <w:pPr>
        <w:pStyle w:val="ConsPlusNormal0"/>
        <w:ind w:firstLine="539"/>
        <w:jc w:val="both"/>
        <w:rPr>
          <w:rFonts w:ascii="Times New Roman" w:hAnsi="Times New Roman" w:cs="Times New Roman"/>
          <w:szCs w:val="24"/>
        </w:rPr>
      </w:pPr>
      <w:r w:rsidRPr="00AC58FD">
        <w:rPr>
          <w:rFonts w:ascii="Times New Roman" w:hAnsi="Times New Roman" w:cs="Times New Roman"/>
          <w:szCs w:val="24"/>
        </w:rPr>
        <w:t xml:space="preserve">7.3. </w:t>
      </w:r>
      <w:bookmarkStart w:id="57" w:name="P67"/>
      <w:bookmarkEnd w:id="57"/>
      <w:r w:rsidR="000F59FD" w:rsidRPr="000F59FD">
        <w:rPr>
          <w:rFonts w:ascii="Times New Roman" w:hAnsi="Times New Roman" w:cs="Times New Roman"/>
          <w:szCs w:val="24"/>
        </w:rPr>
        <w:t>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0F59FD" w:rsidRPr="000F59FD">
        <w:rPr>
          <w:rFonts w:ascii="Times New Roman" w:hAnsi="Times New Roman" w:cs="Times New Roman"/>
          <w:szCs w:val="24"/>
          <w:vertAlign w:val="superscript"/>
        </w:rPr>
        <w:footnoteReference w:id="7"/>
      </w:r>
      <w:r w:rsidR="000F59FD" w:rsidRPr="000F59FD">
        <w:rPr>
          <w:rFonts w:ascii="Times New Roman" w:hAnsi="Times New Roman" w:cs="Times New Roman"/>
          <w:szCs w:val="24"/>
        </w:rPr>
        <w:t xml:space="preserve">, что </w:t>
      </w:r>
      <w:r w:rsidR="000F59FD" w:rsidRPr="000F59FD">
        <w:rPr>
          <w:rFonts w:ascii="Times New Roman" w:hAnsi="Times New Roman" w:cs="Times New Roman"/>
          <w:szCs w:val="24"/>
        </w:rPr>
        <w:lastRenderedPageBreak/>
        <w:t>составляет ______ (_______________) рублей __ копеек.</w:t>
      </w:r>
    </w:p>
    <w:p w:rsidR="000F59FD" w:rsidRPr="000F59FD" w:rsidRDefault="000F59FD" w:rsidP="000F59FD">
      <w:pPr>
        <w:pStyle w:val="ConsPlusNormal0"/>
        <w:ind w:firstLine="539"/>
        <w:jc w:val="both"/>
        <w:rPr>
          <w:rFonts w:ascii="Times New Roman" w:hAnsi="Times New Roman" w:cs="Times New Roman"/>
          <w:szCs w:val="24"/>
        </w:rPr>
      </w:pPr>
      <w:r w:rsidRPr="000F59FD">
        <w:rPr>
          <w:rFonts w:ascii="Times New Roman" w:hAnsi="Times New Roman" w:cs="Times New Roman"/>
          <w:szCs w:val="24"/>
        </w:rPr>
        <w:t xml:space="preserve">7.4. За каждый факт неисполнения или ненадлежащего исполнения Исполнителем обязательств, предусмотренных настоящим Контрактом, </w:t>
      </w:r>
      <w:r w:rsidR="00B33FE0" w:rsidRPr="000F59FD">
        <w:rPr>
          <w:rFonts w:ascii="Times New Roman" w:hAnsi="Times New Roman" w:cs="Times New Roman"/>
          <w:szCs w:val="24"/>
        </w:rPr>
        <w:t>заключённым</w:t>
      </w:r>
      <w:r w:rsidRPr="000F59FD">
        <w:rPr>
          <w:rFonts w:ascii="Times New Roman" w:hAnsi="Times New Roman" w:cs="Times New Roman"/>
          <w:szCs w:val="24"/>
        </w:rPr>
        <w:t xml:space="preserve">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w:t>
      </w:r>
      <w:r w:rsidR="00B33FE0">
        <w:rPr>
          <w:rFonts w:ascii="Times New Roman" w:hAnsi="Times New Roman" w:cs="Times New Roman"/>
          <w:szCs w:val="24"/>
        </w:rPr>
        <w:t xml:space="preserve">в </w:t>
      </w:r>
      <w:r w:rsidRPr="000F59FD">
        <w:rPr>
          <w:rFonts w:ascii="Times New Roman" w:hAnsi="Times New Roman" w:cs="Times New Roman"/>
          <w:szCs w:val="24"/>
        </w:rPr>
        <w:t>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0F59FD">
        <w:rPr>
          <w:rFonts w:ascii="Times New Roman" w:hAnsi="Times New Roman" w:cs="Times New Roman"/>
          <w:szCs w:val="24"/>
          <w:vertAlign w:val="superscript"/>
        </w:rPr>
        <w:footnoteReference w:id="8"/>
      </w:r>
      <w:r w:rsidRPr="000F59FD">
        <w:rPr>
          <w:rFonts w:ascii="Times New Roman" w:hAnsi="Times New Roman" w:cs="Times New Roman"/>
          <w:szCs w:val="24"/>
        </w:rPr>
        <w:t>, что составляет ______ (_______________) рублей __ копеек.</w:t>
      </w:r>
    </w:p>
    <w:p w:rsidR="000F59FD" w:rsidRPr="000F59FD" w:rsidRDefault="000F59FD" w:rsidP="000F59FD">
      <w:pPr>
        <w:pStyle w:val="ConsPlusNormal0"/>
        <w:ind w:firstLine="539"/>
        <w:jc w:val="both"/>
        <w:rPr>
          <w:rFonts w:ascii="Times New Roman" w:hAnsi="Times New Roman" w:cs="Times New Roman"/>
          <w:szCs w:val="24"/>
        </w:rPr>
      </w:pPr>
      <w:r w:rsidRPr="000F59FD">
        <w:rPr>
          <w:rFonts w:ascii="Times New Roman" w:hAnsi="Times New Roman" w:cs="Times New Roman"/>
          <w:szCs w:val="24"/>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0F59FD">
        <w:rPr>
          <w:rFonts w:ascii="Times New Roman" w:hAnsi="Times New Roman" w:cs="Times New Roman"/>
          <w:szCs w:val="24"/>
          <w:vertAlign w:val="superscript"/>
        </w:rPr>
        <w:footnoteReference w:id="9"/>
      </w:r>
      <w:r w:rsidRPr="000F59FD">
        <w:rPr>
          <w:rFonts w:ascii="Times New Roman" w:hAnsi="Times New Roman" w:cs="Times New Roman"/>
          <w:szCs w:val="24"/>
        </w:rPr>
        <w:t>, что составляет ______ (_______________) рублей __ копеек.</w:t>
      </w:r>
    </w:p>
    <w:p w:rsidR="000F59FD" w:rsidRPr="000F59FD" w:rsidRDefault="000F59FD" w:rsidP="000F59FD">
      <w:pPr>
        <w:pStyle w:val="ConsPlusNormal0"/>
        <w:ind w:firstLine="539"/>
        <w:jc w:val="both"/>
        <w:rPr>
          <w:rFonts w:ascii="Times New Roman" w:hAnsi="Times New Roman" w:cs="Times New Roman"/>
          <w:szCs w:val="24"/>
        </w:rPr>
      </w:pPr>
      <w:r w:rsidRPr="000F59FD">
        <w:rPr>
          <w:rFonts w:ascii="Times New Roman" w:hAnsi="Times New Roman" w:cs="Times New Roman"/>
          <w:szCs w:val="24"/>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 ______ (_______________) рублей __ копеек.</w:t>
      </w:r>
    </w:p>
    <w:p w:rsidR="000F59FD" w:rsidRPr="000F59FD" w:rsidRDefault="000F59FD" w:rsidP="000F59FD">
      <w:pPr>
        <w:pStyle w:val="ConsPlusNormal0"/>
        <w:ind w:firstLine="539"/>
        <w:jc w:val="both"/>
        <w:rPr>
          <w:rFonts w:ascii="Times New Roman" w:hAnsi="Times New Roman" w:cs="Times New Roman"/>
          <w:szCs w:val="24"/>
        </w:rPr>
      </w:pPr>
      <w:bookmarkStart w:id="58" w:name="P82"/>
      <w:bookmarkEnd w:id="58"/>
      <w:r w:rsidRPr="000F59FD">
        <w:rPr>
          <w:rFonts w:ascii="Times New Roman" w:hAnsi="Times New Roman" w:cs="Times New Roman"/>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0F59FD">
        <w:rPr>
          <w:rFonts w:ascii="Times New Roman" w:hAnsi="Times New Roman" w:cs="Times New Roman"/>
          <w:szCs w:val="24"/>
          <w:vertAlign w:val="superscript"/>
        </w:rPr>
        <w:footnoteReference w:id="10"/>
      </w:r>
      <w:r w:rsidRPr="000F59FD">
        <w:rPr>
          <w:rFonts w:ascii="Times New Roman" w:hAnsi="Times New Roman" w:cs="Times New Roman"/>
          <w:szCs w:val="24"/>
        </w:rPr>
        <w:t>, что составляет ______ (_______________) рублей __ копеек.</w:t>
      </w:r>
    </w:p>
    <w:p w:rsidR="000F59FD" w:rsidRPr="000F59FD" w:rsidRDefault="000F59FD" w:rsidP="000F59FD">
      <w:pPr>
        <w:pStyle w:val="ConsPlusNormal0"/>
        <w:ind w:firstLine="539"/>
        <w:jc w:val="both"/>
        <w:rPr>
          <w:rFonts w:ascii="Times New Roman" w:hAnsi="Times New Roman" w:cs="Times New Roman"/>
          <w:szCs w:val="24"/>
        </w:rPr>
      </w:pPr>
      <w:r w:rsidRPr="000F59FD">
        <w:rPr>
          <w:rFonts w:ascii="Times New Roman" w:hAnsi="Times New Roman" w:cs="Times New Roman"/>
          <w:szCs w:val="24"/>
        </w:rPr>
        <w:t xml:space="preserve">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объёму обязательств, предусмотренных контрактом и </w:t>
      </w:r>
      <w:r w:rsidRPr="000F59FD">
        <w:rPr>
          <w:rFonts w:ascii="Times New Roman" w:hAnsi="Times New Roman" w:cs="Times New Roman"/>
          <w:szCs w:val="24"/>
        </w:rPr>
        <w:lastRenderedPageBreak/>
        <w:t>фактически исполненных Исполнителем.</w:t>
      </w:r>
    </w:p>
    <w:p w:rsidR="000F59FD" w:rsidRPr="000F59FD" w:rsidRDefault="000F59FD" w:rsidP="000F59FD">
      <w:pPr>
        <w:pStyle w:val="ConsPlusNormal0"/>
        <w:ind w:firstLine="539"/>
        <w:jc w:val="both"/>
        <w:rPr>
          <w:rFonts w:ascii="Times New Roman" w:hAnsi="Times New Roman" w:cs="Times New Roman"/>
          <w:szCs w:val="24"/>
        </w:rPr>
      </w:pPr>
      <w:r w:rsidRPr="000F59FD">
        <w:rPr>
          <w:rFonts w:ascii="Times New Roman" w:hAnsi="Times New Roman" w:cs="Times New Roman"/>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F59FD" w:rsidRPr="000F59FD" w:rsidRDefault="000F59FD" w:rsidP="000F59FD">
      <w:pPr>
        <w:pStyle w:val="ConsPlusNormal0"/>
        <w:ind w:firstLine="539"/>
        <w:jc w:val="both"/>
        <w:rPr>
          <w:rFonts w:ascii="Times New Roman" w:hAnsi="Times New Roman" w:cs="Times New Roman"/>
          <w:szCs w:val="24"/>
        </w:rPr>
      </w:pPr>
      <w:r w:rsidRPr="000F59FD">
        <w:rPr>
          <w:rFonts w:ascii="Times New Roman" w:hAnsi="Times New Roman" w:cs="Times New Roman"/>
          <w:szCs w:val="24"/>
        </w:rPr>
        <w:t xml:space="preserve">7.10. Пеня устанавливается Контрактом в размере одной </w:t>
      </w:r>
      <w:r w:rsidR="00765FD7" w:rsidRPr="000F59FD">
        <w:rPr>
          <w:rFonts w:ascii="Times New Roman" w:hAnsi="Times New Roman" w:cs="Times New Roman"/>
          <w:szCs w:val="24"/>
        </w:rPr>
        <w:t>трёхсотой</w:t>
      </w:r>
      <w:r w:rsidRPr="000F59FD">
        <w:rPr>
          <w:rFonts w:ascii="Times New Roman" w:hAnsi="Times New Roman" w:cs="Times New Roman"/>
          <w:szCs w:val="24"/>
        </w:rPr>
        <w:t xml:space="preserve"> действующей на дату уплаты пеней ставки рефинансирования Центрального банка Российской Федерации от не уплаченной в срок суммы (пункт 5 статьи 34 Федерального закона).</w:t>
      </w:r>
    </w:p>
    <w:p w:rsidR="000F59FD" w:rsidRPr="000F59FD" w:rsidRDefault="000F59FD" w:rsidP="000F59FD">
      <w:pPr>
        <w:pStyle w:val="ConsPlusNormal0"/>
        <w:ind w:firstLine="539"/>
        <w:jc w:val="both"/>
        <w:rPr>
          <w:rFonts w:ascii="Times New Roman" w:hAnsi="Times New Roman" w:cs="Times New Roman"/>
          <w:szCs w:val="24"/>
        </w:rPr>
      </w:pPr>
      <w:r w:rsidRPr="000F59FD">
        <w:rPr>
          <w:rFonts w:ascii="Times New Roman" w:hAnsi="Times New Roman" w:cs="Times New Roman"/>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F59FD" w:rsidRPr="000F59FD" w:rsidRDefault="000F59FD" w:rsidP="000F59FD">
      <w:pPr>
        <w:pStyle w:val="ConsPlusNormal0"/>
        <w:ind w:firstLine="539"/>
        <w:jc w:val="both"/>
        <w:rPr>
          <w:rFonts w:ascii="Times New Roman" w:hAnsi="Times New Roman" w:cs="Times New Roman"/>
          <w:szCs w:val="24"/>
        </w:rPr>
      </w:pPr>
      <w:r w:rsidRPr="000F59FD">
        <w:rPr>
          <w:rFonts w:ascii="Times New Roman" w:hAnsi="Times New Roman" w:cs="Times New Roman"/>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F59FD" w:rsidRPr="000F59FD" w:rsidRDefault="000F59FD" w:rsidP="000F59FD">
      <w:pPr>
        <w:pStyle w:val="ConsPlusNormal0"/>
        <w:ind w:firstLine="539"/>
        <w:jc w:val="both"/>
        <w:rPr>
          <w:rFonts w:ascii="Times New Roman" w:hAnsi="Times New Roman" w:cs="Times New Roman"/>
          <w:szCs w:val="24"/>
        </w:rPr>
      </w:pPr>
      <w:r w:rsidRPr="000F59FD">
        <w:rPr>
          <w:rFonts w:ascii="Times New Roman" w:hAnsi="Times New Roman" w:cs="Times New Roman"/>
          <w:szCs w:val="24"/>
        </w:rPr>
        <w:t xml:space="preserve">7.12. В случае если настоящий контракт будет </w:t>
      </w:r>
      <w:r w:rsidR="00765FD7" w:rsidRPr="000F59FD">
        <w:rPr>
          <w:rFonts w:ascii="Times New Roman" w:hAnsi="Times New Roman" w:cs="Times New Roman"/>
          <w:szCs w:val="24"/>
        </w:rPr>
        <w:t>заключён</w:t>
      </w:r>
      <w:r w:rsidRPr="000F59FD">
        <w:rPr>
          <w:rFonts w:ascii="Times New Roman" w:hAnsi="Times New Roman" w:cs="Times New Roman"/>
          <w:szCs w:val="24"/>
        </w:rPr>
        <w:t xml:space="preserve"> с физическим лицом, сумма, подлежащая уплате такому физическому лицу, уменьшается на размер налоговых платежей, связанных с оплатой контракта.</w:t>
      </w:r>
    </w:p>
    <w:p w:rsidR="00D91FE3" w:rsidRPr="000F59FD" w:rsidRDefault="00D91FE3">
      <w:pPr>
        <w:pStyle w:val="10"/>
        <w:spacing w:after="0" w:line="240" w:lineRule="auto"/>
        <w:ind w:firstLine="709"/>
        <w:jc w:val="center"/>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8. Форс-мажорные обстоятельства</w:t>
      </w:r>
    </w:p>
    <w:p w:rsidR="00D91FE3" w:rsidRDefault="00F12074">
      <w:pPr>
        <w:pStyle w:val="afffd"/>
        <w:spacing w:line="240" w:lineRule="auto"/>
        <w:ind w:firstLine="709"/>
        <w:jc w:val="both"/>
        <w:rPr>
          <w:rFonts w:ascii="Times New Roman" w:hAnsi="Times New Roman"/>
        </w:rPr>
      </w:pPr>
      <w:r>
        <w:rPr>
          <w:rFonts w:ascii="Times New Roman" w:hAnsi="Times New Roman"/>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Default="00F12074">
      <w:pPr>
        <w:pStyle w:val="afffd"/>
        <w:spacing w:line="240" w:lineRule="auto"/>
        <w:ind w:firstLine="709"/>
        <w:jc w:val="both"/>
        <w:rPr>
          <w:rFonts w:ascii="Times New Roman" w:hAnsi="Times New Roman"/>
        </w:rPr>
      </w:pPr>
      <w:r>
        <w:rPr>
          <w:rFonts w:ascii="Times New Roman" w:hAnsi="Times New Roman"/>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Default="00F12074">
      <w:pPr>
        <w:pStyle w:val="afffd"/>
        <w:spacing w:line="240" w:lineRule="auto"/>
        <w:ind w:firstLine="709"/>
        <w:jc w:val="both"/>
        <w:rPr>
          <w:rFonts w:ascii="Times New Roman" w:hAnsi="Times New Roman"/>
        </w:rPr>
      </w:pPr>
      <w:r>
        <w:rPr>
          <w:rFonts w:ascii="Times New Roman" w:hAnsi="Times New Roman"/>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Default="00F12074" w:rsidP="00543638">
      <w:pPr>
        <w:pStyle w:val="afffd"/>
        <w:spacing w:line="240" w:lineRule="auto"/>
        <w:ind w:firstLine="709"/>
        <w:jc w:val="both"/>
        <w:rPr>
          <w:rFonts w:ascii="Times New Roman" w:hAnsi="Times New Roman"/>
        </w:rPr>
      </w:pPr>
      <w:r>
        <w:rPr>
          <w:rFonts w:ascii="Times New Roman" w:hAnsi="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Default="00F12074">
      <w:pPr>
        <w:pStyle w:val="afffd"/>
        <w:spacing w:line="240" w:lineRule="auto"/>
        <w:ind w:firstLine="709"/>
        <w:jc w:val="both"/>
        <w:rPr>
          <w:rFonts w:ascii="Times New Roman" w:hAnsi="Times New Roman"/>
        </w:rPr>
      </w:pPr>
      <w:r>
        <w:rPr>
          <w:rFonts w:ascii="Times New Roman" w:hAnsi="Times New Roman"/>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Default="00D91FE3">
      <w:pPr>
        <w:pStyle w:val="afffd"/>
        <w:spacing w:line="240" w:lineRule="auto"/>
        <w:ind w:firstLine="709"/>
        <w:rPr>
          <w:rFonts w:ascii="Times New Roman" w:hAnsi="Times New Roman"/>
        </w:rPr>
      </w:pPr>
    </w:p>
    <w:p w:rsidR="00D91FE3" w:rsidRDefault="00F12074">
      <w:pPr>
        <w:pStyle w:val="10"/>
        <w:keepNext/>
        <w:spacing w:after="0" w:line="240" w:lineRule="auto"/>
        <w:ind w:firstLine="709"/>
        <w:jc w:val="center"/>
        <w:rPr>
          <w:b/>
        </w:rPr>
      </w:pPr>
      <w:r>
        <w:rPr>
          <w:rFonts w:ascii="Times New Roman" w:hAnsi="Times New Roman"/>
          <w:b/>
        </w:rPr>
        <w:t>9. Порядок разрешения споров</w:t>
      </w:r>
    </w:p>
    <w:p w:rsidR="00D91FE3" w:rsidRDefault="00F12074">
      <w:pPr>
        <w:pStyle w:val="afffd"/>
        <w:spacing w:line="240" w:lineRule="auto"/>
        <w:ind w:firstLine="709"/>
        <w:jc w:val="both"/>
        <w:rPr>
          <w:rFonts w:ascii="Times New Roman" w:hAnsi="Times New Roman"/>
        </w:rPr>
      </w:pPr>
      <w:r>
        <w:rPr>
          <w:rFonts w:ascii="Times New Roman" w:hAnsi="Times New Roman"/>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Default="00F12074" w:rsidP="00354BB5">
      <w:pPr>
        <w:pStyle w:val="afffd"/>
        <w:spacing w:line="240" w:lineRule="auto"/>
        <w:ind w:firstLine="709"/>
        <w:jc w:val="both"/>
        <w:rPr>
          <w:rFonts w:ascii="Times New Roman" w:hAnsi="Times New Roman"/>
          <w:b/>
        </w:rPr>
      </w:pPr>
      <w:r>
        <w:rPr>
          <w:rFonts w:ascii="Times New Roman" w:hAnsi="Times New Roman"/>
        </w:rPr>
        <w:t>9.2. При недостижении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354BB5" w:rsidRDefault="00354BB5" w:rsidP="00354BB5">
      <w:pPr>
        <w:ind w:firstLine="567"/>
        <w:jc w:val="center"/>
        <w:rPr>
          <w:b/>
          <w:sz w:val="24"/>
          <w:szCs w:val="24"/>
        </w:rPr>
      </w:pPr>
    </w:p>
    <w:p w:rsidR="00354BB5" w:rsidRPr="00354BB5" w:rsidRDefault="00354BB5" w:rsidP="00354BB5">
      <w:pPr>
        <w:ind w:firstLine="567"/>
        <w:jc w:val="center"/>
        <w:rPr>
          <w:b/>
          <w:sz w:val="24"/>
          <w:szCs w:val="24"/>
        </w:rPr>
      </w:pPr>
      <w:r w:rsidRPr="00354BB5">
        <w:rPr>
          <w:b/>
          <w:sz w:val="24"/>
          <w:szCs w:val="24"/>
        </w:rPr>
        <w:t>10. Расторжение Контракта</w:t>
      </w:r>
    </w:p>
    <w:p w:rsidR="00354BB5" w:rsidRPr="00354BB5" w:rsidRDefault="00354BB5" w:rsidP="00354BB5">
      <w:pPr>
        <w:ind w:firstLine="567"/>
        <w:jc w:val="both"/>
        <w:rPr>
          <w:sz w:val="24"/>
          <w:szCs w:val="24"/>
        </w:rPr>
      </w:pPr>
      <w:r w:rsidRPr="00354BB5">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354BB5" w:rsidRPr="00354BB5" w:rsidRDefault="00354BB5" w:rsidP="00354BB5">
      <w:pPr>
        <w:ind w:firstLine="567"/>
        <w:jc w:val="both"/>
        <w:rPr>
          <w:sz w:val="24"/>
          <w:szCs w:val="24"/>
        </w:rPr>
      </w:pPr>
      <w:r w:rsidRPr="00354BB5">
        <w:rPr>
          <w:sz w:val="24"/>
          <w:szCs w:val="24"/>
        </w:rPr>
        <w:lastRenderedPageBreak/>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354BB5" w:rsidRPr="00354BB5" w:rsidRDefault="00354BB5" w:rsidP="00354BB5">
      <w:pPr>
        <w:ind w:firstLine="567"/>
        <w:jc w:val="both"/>
        <w:rPr>
          <w:sz w:val="24"/>
          <w:szCs w:val="24"/>
        </w:rPr>
      </w:pPr>
      <w:r w:rsidRPr="00354BB5">
        <w:rPr>
          <w:sz w:val="24"/>
          <w:szCs w:val="24"/>
        </w:rPr>
        <w:t xml:space="preserve">10.3. В случае расторжения Контракта по соглашению </w:t>
      </w:r>
      <w:r w:rsidR="00765FD7">
        <w:rPr>
          <w:sz w:val="24"/>
          <w:szCs w:val="24"/>
        </w:rPr>
        <w:t>Исполнитель</w:t>
      </w:r>
      <w:r w:rsidRPr="00354BB5">
        <w:rPr>
          <w:sz w:val="24"/>
          <w:szCs w:val="24"/>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sidR="00765FD7">
        <w:rPr>
          <w:sz w:val="24"/>
          <w:szCs w:val="24"/>
        </w:rPr>
        <w:t>Исполнителя</w:t>
      </w:r>
      <w:r w:rsidRPr="00354BB5">
        <w:rPr>
          <w:sz w:val="24"/>
          <w:szCs w:val="24"/>
        </w:rPr>
        <w:t xml:space="preserve"> за фактически исполненные обязательства по Контракту.</w:t>
      </w:r>
    </w:p>
    <w:p w:rsidR="00354BB5" w:rsidRPr="00354BB5" w:rsidRDefault="00354BB5" w:rsidP="00354BB5">
      <w:pPr>
        <w:ind w:firstLine="567"/>
        <w:jc w:val="both"/>
        <w:rPr>
          <w:sz w:val="24"/>
          <w:szCs w:val="24"/>
        </w:rPr>
      </w:pPr>
      <w:r w:rsidRPr="00354BB5">
        <w:rPr>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354BB5" w:rsidRPr="00354BB5" w:rsidRDefault="00354BB5" w:rsidP="00354BB5">
      <w:pPr>
        <w:autoSpaceDE w:val="0"/>
        <w:autoSpaceDN w:val="0"/>
        <w:adjustRightInd w:val="0"/>
        <w:ind w:firstLine="540"/>
        <w:jc w:val="both"/>
        <w:rPr>
          <w:sz w:val="24"/>
          <w:szCs w:val="24"/>
        </w:rPr>
      </w:pPr>
      <w:r w:rsidRPr="00354BB5">
        <w:rPr>
          <w:sz w:val="24"/>
          <w:szCs w:val="24"/>
        </w:rPr>
        <w:t>10.5. Заказчик вправе принять решение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354BB5" w:rsidRPr="00354BB5" w:rsidRDefault="00354BB5" w:rsidP="00354BB5">
      <w:pPr>
        <w:autoSpaceDE w:val="0"/>
        <w:autoSpaceDN w:val="0"/>
        <w:adjustRightInd w:val="0"/>
        <w:ind w:firstLine="540"/>
        <w:jc w:val="both"/>
        <w:rPr>
          <w:sz w:val="24"/>
          <w:szCs w:val="24"/>
        </w:rPr>
      </w:pPr>
      <w:r w:rsidRPr="00354BB5">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354BB5" w:rsidRPr="00354BB5" w:rsidRDefault="00354BB5" w:rsidP="00354BB5">
      <w:pPr>
        <w:autoSpaceDE w:val="0"/>
        <w:autoSpaceDN w:val="0"/>
        <w:adjustRightInd w:val="0"/>
        <w:ind w:firstLine="540"/>
        <w:jc w:val="both"/>
        <w:rPr>
          <w:sz w:val="24"/>
          <w:szCs w:val="24"/>
        </w:rPr>
      </w:pPr>
      <w:r w:rsidRPr="00354BB5">
        <w:rPr>
          <w:sz w:val="24"/>
          <w:szCs w:val="24"/>
        </w:rPr>
        <w:t xml:space="preserve">10.7. Решение Заказчика об одностороннем отказе от исполнения Контракта не позднее чем в течение </w:t>
      </w:r>
      <w:r w:rsidR="00765FD7" w:rsidRPr="00354BB5">
        <w:rPr>
          <w:sz w:val="24"/>
          <w:szCs w:val="24"/>
        </w:rPr>
        <w:t>трёх</w:t>
      </w:r>
      <w:r w:rsidRPr="00354BB5">
        <w:rPr>
          <w:sz w:val="24"/>
          <w:szCs w:val="24"/>
        </w:rPr>
        <w:t xml:space="preserve"> рабочих дней с даты принятия указанного решения, размещается в единой информационной системе и направляется </w:t>
      </w:r>
      <w:r w:rsidR="00765FD7">
        <w:rPr>
          <w:sz w:val="24"/>
          <w:szCs w:val="24"/>
        </w:rPr>
        <w:t>Исполнителю</w:t>
      </w:r>
      <w:r w:rsidRPr="00354BB5">
        <w:rPr>
          <w:sz w:val="24"/>
          <w:szCs w:val="24"/>
        </w:rPr>
        <w:t xml:space="preserve"> по почте заказным письмом с уведомлением о вручении по адресу </w:t>
      </w:r>
      <w:r w:rsidR="00765FD7">
        <w:rPr>
          <w:sz w:val="24"/>
          <w:szCs w:val="24"/>
        </w:rPr>
        <w:t>Исполнителя</w:t>
      </w:r>
      <w:r w:rsidRPr="00354BB5">
        <w:rPr>
          <w:sz w:val="24"/>
          <w:szCs w:val="24"/>
        </w:rPr>
        <w:t xml:space="preserve">,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sidR="00765FD7">
        <w:rPr>
          <w:sz w:val="24"/>
          <w:szCs w:val="24"/>
        </w:rPr>
        <w:t>Исполнителю</w:t>
      </w:r>
      <w:r w:rsidRPr="00354BB5">
        <w:rPr>
          <w:sz w:val="24"/>
          <w:szCs w:val="24"/>
        </w:rPr>
        <w:t xml:space="preserve">. Выполнение Заказчиком вышеуказанных требований считается надлежащим уведомлением </w:t>
      </w:r>
      <w:r w:rsidR="00765FD7">
        <w:rPr>
          <w:sz w:val="24"/>
          <w:szCs w:val="24"/>
        </w:rPr>
        <w:t>Исполнителя</w:t>
      </w:r>
      <w:r w:rsidRPr="00354BB5">
        <w:rPr>
          <w:sz w:val="24"/>
          <w:szCs w:val="24"/>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765FD7">
        <w:rPr>
          <w:sz w:val="24"/>
          <w:szCs w:val="24"/>
        </w:rPr>
        <w:t>Исполнителю</w:t>
      </w:r>
      <w:r w:rsidRPr="00354BB5">
        <w:rPr>
          <w:sz w:val="24"/>
          <w:szCs w:val="24"/>
        </w:rPr>
        <w:t xml:space="preserve"> указанного уведомления либо дата получения Заказчиком информации об отсутствии </w:t>
      </w:r>
      <w:r w:rsidR="00765FD7">
        <w:rPr>
          <w:sz w:val="24"/>
          <w:szCs w:val="24"/>
        </w:rPr>
        <w:t>Исполнителя</w:t>
      </w:r>
      <w:r w:rsidRPr="00354BB5">
        <w:rPr>
          <w:sz w:val="24"/>
          <w:szCs w:val="24"/>
        </w:rPr>
        <w:t xml:space="preserve">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354BB5">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54BB5">
        <w:rPr>
          <w:sz w:val="24"/>
          <w:szCs w:val="24"/>
        </w:rPr>
        <w:t>.</w:t>
      </w:r>
    </w:p>
    <w:p w:rsidR="00354BB5" w:rsidRPr="00354BB5" w:rsidRDefault="00354BB5" w:rsidP="00354BB5">
      <w:pPr>
        <w:autoSpaceDE w:val="0"/>
        <w:autoSpaceDN w:val="0"/>
        <w:adjustRightInd w:val="0"/>
        <w:ind w:firstLine="540"/>
        <w:jc w:val="both"/>
        <w:rPr>
          <w:sz w:val="24"/>
          <w:szCs w:val="24"/>
        </w:rPr>
      </w:pPr>
      <w:r w:rsidRPr="00354BB5">
        <w:rPr>
          <w:sz w:val="24"/>
          <w:szCs w:val="24"/>
        </w:rPr>
        <w:t xml:space="preserve">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765FD7">
        <w:rPr>
          <w:sz w:val="24"/>
          <w:szCs w:val="24"/>
        </w:rPr>
        <w:t>Исполнителя</w:t>
      </w:r>
      <w:r w:rsidRPr="00354BB5">
        <w:rPr>
          <w:sz w:val="24"/>
          <w:szCs w:val="24"/>
        </w:rPr>
        <w:t xml:space="preserve"> об одностороннем отказе от исполнения Контракта.</w:t>
      </w:r>
    </w:p>
    <w:p w:rsidR="00354BB5" w:rsidRPr="00354BB5" w:rsidRDefault="00354BB5" w:rsidP="00354BB5">
      <w:pPr>
        <w:autoSpaceDE w:val="0"/>
        <w:autoSpaceDN w:val="0"/>
        <w:adjustRightInd w:val="0"/>
        <w:ind w:firstLine="539"/>
        <w:jc w:val="both"/>
        <w:rPr>
          <w:sz w:val="24"/>
          <w:szCs w:val="24"/>
        </w:rPr>
      </w:pPr>
      <w:r w:rsidRPr="00354BB5">
        <w:rPr>
          <w:sz w:val="24"/>
          <w:szCs w:val="24"/>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765FD7">
        <w:rPr>
          <w:sz w:val="24"/>
          <w:szCs w:val="24"/>
        </w:rPr>
        <w:t>Исполнителя</w:t>
      </w:r>
      <w:r w:rsidRPr="00354BB5">
        <w:rPr>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w:t>
      </w:r>
      <w:r w:rsidR="00765FD7">
        <w:rPr>
          <w:sz w:val="24"/>
          <w:szCs w:val="24"/>
        </w:rPr>
        <w:t>Исполнителем</w:t>
      </w:r>
      <w:r w:rsidRPr="00354BB5">
        <w:rPr>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54BB5" w:rsidRPr="00354BB5" w:rsidRDefault="00354BB5" w:rsidP="00354BB5">
      <w:pPr>
        <w:autoSpaceDE w:val="0"/>
        <w:autoSpaceDN w:val="0"/>
        <w:adjustRightInd w:val="0"/>
        <w:ind w:firstLine="539"/>
        <w:jc w:val="both"/>
        <w:rPr>
          <w:sz w:val="24"/>
          <w:szCs w:val="24"/>
        </w:rPr>
      </w:pPr>
      <w:r w:rsidRPr="00354BB5">
        <w:rPr>
          <w:sz w:val="24"/>
          <w:szCs w:val="24"/>
        </w:rPr>
        <w:t xml:space="preserve">10.10. Заказчик принимает решение об одностороннем отказе от исполнения Контракта, если в ходе исполнения Контракта установлено, что </w:t>
      </w:r>
      <w:r w:rsidR="00765FD7">
        <w:rPr>
          <w:sz w:val="24"/>
          <w:szCs w:val="24"/>
        </w:rPr>
        <w:t>Исполнитель</w:t>
      </w:r>
      <w:r w:rsidRPr="00354BB5">
        <w:rPr>
          <w:sz w:val="24"/>
          <w:szCs w:val="24"/>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w:t>
      </w:r>
      <w:r w:rsidRPr="00354BB5">
        <w:rPr>
          <w:sz w:val="24"/>
          <w:szCs w:val="24"/>
        </w:rPr>
        <w:lastRenderedPageBreak/>
        <w:t xml:space="preserve">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w:t>
      </w:r>
      <w:r w:rsidR="00765FD7">
        <w:rPr>
          <w:sz w:val="24"/>
          <w:szCs w:val="24"/>
        </w:rPr>
        <w:t>Исполнителя</w:t>
      </w:r>
      <w:r w:rsidRPr="00354BB5">
        <w:rPr>
          <w:sz w:val="24"/>
          <w:szCs w:val="24"/>
        </w:rPr>
        <w:t>.</w:t>
      </w:r>
    </w:p>
    <w:p w:rsidR="00354BB5" w:rsidRPr="00354BB5" w:rsidRDefault="00354BB5" w:rsidP="00354BB5">
      <w:pPr>
        <w:autoSpaceDE w:val="0"/>
        <w:autoSpaceDN w:val="0"/>
        <w:adjustRightInd w:val="0"/>
        <w:ind w:firstLine="539"/>
        <w:jc w:val="both"/>
        <w:rPr>
          <w:sz w:val="24"/>
          <w:szCs w:val="24"/>
        </w:rPr>
      </w:pPr>
      <w:r w:rsidRPr="00354BB5">
        <w:rPr>
          <w:sz w:val="24"/>
          <w:szCs w:val="24"/>
        </w:rPr>
        <w:t xml:space="preserve">10.11. </w:t>
      </w:r>
      <w:r w:rsidR="00765FD7">
        <w:rPr>
          <w:sz w:val="24"/>
          <w:szCs w:val="24"/>
        </w:rPr>
        <w:t>Исполнитель</w:t>
      </w:r>
      <w:r w:rsidRPr="00354BB5">
        <w:rPr>
          <w:sz w:val="24"/>
          <w:szCs w:val="24"/>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w:t>
      </w:r>
      <w:r w:rsidR="00765FD7" w:rsidRPr="00354BB5">
        <w:rPr>
          <w:sz w:val="24"/>
          <w:szCs w:val="24"/>
        </w:rPr>
        <w:t>трёх</w:t>
      </w:r>
      <w:r w:rsidRPr="00354BB5">
        <w:rPr>
          <w:sz w:val="24"/>
          <w:szCs w:val="24"/>
        </w:rPr>
        <w:t xml:space="preserve">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765FD7">
        <w:rPr>
          <w:sz w:val="24"/>
          <w:szCs w:val="24"/>
        </w:rPr>
        <w:t>Исполнителем</w:t>
      </w:r>
      <w:r w:rsidRPr="00354BB5">
        <w:rPr>
          <w:sz w:val="24"/>
          <w:szCs w:val="24"/>
        </w:rPr>
        <w:t xml:space="preserve"> подтверждения о его вручении Заказчику. Выполнение </w:t>
      </w:r>
      <w:r w:rsidR="00765FD7">
        <w:rPr>
          <w:sz w:val="24"/>
          <w:szCs w:val="24"/>
        </w:rPr>
        <w:t>Исполнителем</w:t>
      </w:r>
      <w:r w:rsidRPr="00354BB5">
        <w:rPr>
          <w:sz w:val="24"/>
          <w:szCs w:val="24"/>
        </w:rPr>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765FD7">
        <w:rPr>
          <w:sz w:val="24"/>
          <w:szCs w:val="24"/>
        </w:rPr>
        <w:t>Исполнителем</w:t>
      </w:r>
      <w:r w:rsidRPr="00354BB5">
        <w:rPr>
          <w:sz w:val="24"/>
          <w:szCs w:val="24"/>
        </w:rPr>
        <w:t xml:space="preserve"> подтверждения о вручении Заказчику указанного уведомления.</w:t>
      </w:r>
    </w:p>
    <w:p w:rsidR="00354BB5" w:rsidRPr="00354BB5" w:rsidRDefault="00354BB5" w:rsidP="00354BB5">
      <w:pPr>
        <w:autoSpaceDE w:val="0"/>
        <w:autoSpaceDN w:val="0"/>
        <w:adjustRightInd w:val="0"/>
        <w:ind w:firstLine="539"/>
        <w:jc w:val="both"/>
        <w:rPr>
          <w:sz w:val="24"/>
          <w:szCs w:val="24"/>
        </w:rPr>
      </w:pPr>
      <w:r w:rsidRPr="00354BB5">
        <w:rPr>
          <w:sz w:val="24"/>
          <w:szCs w:val="24"/>
        </w:rPr>
        <w:t xml:space="preserve">10.12. Решение </w:t>
      </w:r>
      <w:r w:rsidR="00765FD7">
        <w:rPr>
          <w:sz w:val="24"/>
          <w:szCs w:val="24"/>
        </w:rPr>
        <w:t>Исполнителя</w:t>
      </w:r>
      <w:r w:rsidRPr="00354BB5">
        <w:rPr>
          <w:sz w:val="24"/>
          <w:szCs w:val="24"/>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765FD7">
        <w:rPr>
          <w:sz w:val="24"/>
          <w:szCs w:val="24"/>
        </w:rPr>
        <w:t>Исполнителем</w:t>
      </w:r>
      <w:r w:rsidRPr="00354BB5">
        <w:rPr>
          <w:sz w:val="24"/>
          <w:szCs w:val="24"/>
        </w:rPr>
        <w:t xml:space="preserve"> Заказчика об одностороннем отказе от исполнения Контракта.</w:t>
      </w:r>
    </w:p>
    <w:p w:rsidR="00354BB5" w:rsidRPr="00354BB5" w:rsidRDefault="00354BB5" w:rsidP="00354BB5">
      <w:pPr>
        <w:autoSpaceDE w:val="0"/>
        <w:autoSpaceDN w:val="0"/>
        <w:adjustRightInd w:val="0"/>
        <w:ind w:firstLine="539"/>
        <w:jc w:val="both"/>
        <w:rPr>
          <w:sz w:val="24"/>
          <w:szCs w:val="24"/>
        </w:rPr>
      </w:pPr>
      <w:r w:rsidRPr="00354BB5">
        <w:rPr>
          <w:sz w:val="24"/>
          <w:szCs w:val="24"/>
        </w:rPr>
        <w:t xml:space="preserve">10.13. </w:t>
      </w:r>
      <w:r w:rsidR="00765FD7">
        <w:rPr>
          <w:sz w:val="24"/>
          <w:szCs w:val="24"/>
        </w:rPr>
        <w:t>Исполнитель</w:t>
      </w:r>
      <w:r w:rsidRPr="00354BB5">
        <w:rPr>
          <w:sz w:val="24"/>
          <w:szCs w:val="24"/>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91FE3" w:rsidRDefault="00354BB5" w:rsidP="00354BB5">
      <w:pPr>
        <w:pStyle w:val="ConsPlusNormal0"/>
        <w:widowControl/>
        <w:ind w:firstLine="709"/>
        <w:jc w:val="both"/>
        <w:rPr>
          <w:rFonts w:ascii="Times New Roman" w:hAnsi="Times New Roman" w:cs="Times New Roman"/>
          <w:color w:val="auto"/>
          <w:szCs w:val="24"/>
        </w:rPr>
      </w:pPr>
      <w:r w:rsidRPr="00354BB5">
        <w:rPr>
          <w:rFonts w:ascii="Times New Roman" w:hAnsi="Times New Roman" w:cs="Times New Roman"/>
          <w:color w:val="auto"/>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Default="00354BB5" w:rsidP="00354BB5">
      <w:pPr>
        <w:pStyle w:val="ConsPlusNormal0"/>
        <w:widowControl/>
        <w:ind w:firstLine="709"/>
        <w:jc w:val="both"/>
        <w:rPr>
          <w:rFonts w:ascii="Times New Roman" w:hAnsi="Times New Roman" w:cs="Times New Roman"/>
          <w:szCs w:val="24"/>
        </w:rPr>
      </w:pPr>
    </w:p>
    <w:p w:rsidR="00074940" w:rsidRDefault="00F12074">
      <w:pPr>
        <w:pStyle w:val="10"/>
        <w:spacing w:after="0" w:line="240" w:lineRule="auto"/>
        <w:ind w:firstLine="709"/>
        <w:jc w:val="center"/>
        <w:rPr>
          <w:b/>
        </w:rPr>
      </w:pPr>
      <w:r>
        <w:rPr>
          <w:rFonts w:ascii="Times New Roman" w:hAnsi="Times New Roman"/>
          <w:b/>
        </w:rPr>
        <w:t>11.Срок действия Контракта</w:t>
      </w:r>
    </w:p>
    <w:p w:rsidR="00D91FE3" w:rsidRDefault="00F12074">
      <w:pPr>
        <w:pStyle w:val="ConsPlusNormal0"/>
        <w:widowControl/>
        <w:ind w:firstLine="709"/>
        <w:jc w:val="both"/>
        <w:rPr>
          <w:rFonts w:ascii="Times New Roman" w:hAnsi="Times New Roman"/>
        </w:rPr>
      </w:pPr>
      <w:r>
        <w:rPr>
          <w:rFonts w:ascii="Times New Roman" w:hAnsi="Times New Roman" w:cs="Times New Roman"/>
          <w:szCs w:val="24"/>
        </w:rPr>
        <w:t xml:space="preserve">11.1. Контракт вступает в силу со дня подписания его Сторонами и действует </w:t>
      </w:r>
      <w:r>
        <w:rPr>
          <w:rFonts w:ascii="Times New Roman" w:hAnsi="Times New Roman" w:cs="Times New Roman"/>
          <w:color w:val="000099"/>
          <w:szCs w:val="24"/>
        </w:rPr>
        <w:t>до 1</w:t>
      </w:r>
      <w:r w:rsidR="000F15EF" w:rsidRPr="000F15EF">
        <w:rPr>
          <w:rFonts w:ascii="Times New Roman" w:hAnsi="Times New Roman" w:cs="Times New Roman"/>
          <w:color w:val="000099"/>
          <w:szCs w:val="24"/>
        </w:rPr>
        <w:t>1</w:t>
      </w:r>
      <w:r>
        <w:rPr>
          <w:rFonts w:ascii="Times New Roman" w:hAnsi="Times New Roman" w:cs="Times New Roman"/>
          <w:color w:val="000099"/>
          <w:szCs w:val="24"/>
        </w:rPr>
        <w:t>.12.201</w:t>
      </w:r>
      <w:r w:rsidR="00E33B29">
        <w:rPr>
          <w:rFonts w:ascii="Times New Roman" w:hAnsi="Times New Roman" w:cs="Times New Roman"/>
          <w:color w:val="000099"/>
          <w:szCs w:val="24"/>
        </w:rPr>
        <w:t>8</w:t>
      </w:r>
      <w:r>
        <w:rPr>
          <w:rFonts w:ascii="Times New Roman" w:hAnsi="Times New Roman" w:cs="Times New Roman"/>
          <w:color w:val="000099"/>
          <w:szCs w:val="24"/>
        </w:rPr>
        <w:t xml:space="preserve">. </w:t>
      </w:r>
    </w:p>
    <w:p w:rsidR="00D91FE3" w:rsidRDefault="00F12074">
      <w:pPr>
        <w:pStyle w:val="ConsPlusNormal0"/>
        <w:widowControl/>
        <w:ind w:firstLine="709"/>
        <w:jc w:val="both"/>
        <w:rPr>
          <w:rFonts w:ascii="Times New Roman" w:hAnsi="Times New Roman"/>
        </w:rPr>
      </w:pPr>
      <w:r>
        <w:rPr>
          <w:rFonts w:ascii="Times New Roman" w:hAnsi="Times New Roman" w:cs="Times New Roman"/>
          <w:color w:val="000099"/>
          <w:szCs w:val="24"/>
        </w:rPr>
        <w:t>С 1</w:t>
      </w:r>
      <w:r w:rsidR="000F15EF" w:rsidRPr="000F15EF">
        <w:rPr>
          <w:rFonts w:ascii="Times New Roman" w:hAnsi="Times New Roman" w:cs="Times New Roman"/>
          <w:color w:val="000099"/>
          <w:szCs w:val="24"/>
        </w:rPr>
        <w:t>2</w:t>
      </w:r>
      <w:r>
        <w:rPr>
          <w:rFonts w:ascii="Times New Roman" w:hAnsi="Times New Roman" w:cs="Times New Roman"/>
          <w:color w:val="000099"/>
          <w:szCs w:val="24"/>
        </w:rPr>
        <w:t>.12.201</w:t>
      </w:r>
      <w:r w:rsidR="00E33B29">
        <w:rPr>
          <w:rFonts w:ascii="Times New Roman" w:hAnsi="Times New Roman" w:cs="Times New Roman"/>
          <w:color w:val="000099"/>
          <w:szCs w:val="24"/>
        </w:rPr>
        <w:t>8</w:t>
      </w:r>
      <w:r>
        <w:rPr>
          <w:rFonts w:ascii="Times New Roman" w:hAnsi="Times New Roman" w:cs="Times New Roman"/>
          <w:color w:val="000099"/>
          <w:szCs w:val="24"/>
        </w:rPr>
        <w:t xml:space="preserve"> </w:t>
      </w:r>
      <w:r>
        <w:rPr>
          <w:rFonts w:ascii="Times New Roman" w:hAnsi="Times New Roman"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Default="00D91FE3">
      <w:pPr>
        <w:pStyle w:val="ConsPlusNormal0"/>
        <w:widowControl/>
        <w:ind w:firstLine="709"/>
        <w:jc w:val="both"/>
        <w:rPr>
          <w:rFonts w:ascii="Times New Roman" w:hAnsi="Times New Roman"/>
          <w:color w:val="000000"/>
        </w:rPr>
      </w:pPr>
    </w:p>
    <w:p w:rsidR="00074940" w:rsidRDefault="00F12074">
      <w:pPr>
        <w:pStyle w:val="10"/>
        <w:spacing w:after="0" w:line="240" w:lineRule="auto"/>
        <w:ind w:firstLine="709"/>
        <w:jc w:val="center"/>
        <w:rPr>
          <w:b/>
        </w:rPr>
      </w:pPr>
      <w:r>
        <w:rPr>
          <w:rFonts w:ascii="Times New Roman" w:hAnsi="Times New Roman"/>
          <w:b/>
        </w:rPr>
        <w:t>12. Прочие условия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12.2. Все приложения к Контракту являются его неотъёмной частью.</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12.3. К Контракту прилагаются:</w:t>
      </w:r>
    </w:p>
    <w:p w:rsidR="00D91FE3" w:rsidRDefault="00F12074">
      <w:pPr>
        <w:pStyle w:val="10"/>
        <w:spacing w:after="0" w:line="240" w:lineRule="auto"/>
        <w:ind w:firstLine="709"/>
        <w:rPr>
          <w:rFonts w:ascii="Times New Roman" w:hAnsi="Times New Roman"/>
        </w:rPr>
      </w:pPr>
      <w:r>
        <w:rPr>
          <w:rFonts w:ascii="Times New Roman" w:hAnsi="Times New Roman"/>
        </w:rPr>
        <w:t>- Техническое задание (Приложение).</w:t>
      </w:r>
    </w:p>
    <w:p w:rsidR="00D91FE3" w:rsidRDefault="00F12074">
      <w:pPr>
        <w:pStyle w:val="10"/>
        <w:spacing w:after="0" w:line="240" w:lineRule="auto"/>
        <w:ind w:firstLine="709"/>
        <w:jc w:val="both"/>
        <w:rPr>
          <w:rFonts w:ascii="Times New Roman" w:hAnsi="Times New Roman"/>
        </w:rPr>
      </w:pPr>
      <w:r>
        <w:rPr>
          <w:rFonts w:ascii="Times New Roman" w:hAnsi="Times New Roman"/>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Default="00F12074">
      <w:pPr>
        <w:pStyle w:val="10"/>
        <w:spacing w:after="0" w:line="240" w:lineRule="auto"/>
        <w:ind w:firstLine="709"/>
        <w:jc w:val="both"/>
        <w:rPr>
          <w:rFonts w:ascii="Times New Roman" w:hAnsi="Times New Roman"/>
        </w:rPr>
      </w:pPr>
      <w:r>
        <w:rPr>
          <w:rFonts w:ascii="Times New Roman" w:hAnsi="Times New Roman"/>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Default="00765FD7">
      <w:pPr>
        <w:pStyle w:val="10"/>
        <w:spacing w:after="0" w:line="240" w:lineRule="auto"/>
        <w:ind w:firstLine="709"/>
        <w:jc w:val="both"/>
        <w:rPr>
          <w:rFonts w:ascii="Times New Roman" w:hAnsi="Times New Roman"/>
        </w:rPr>
      </w:pPr>
      <w:r w:rsidRPr="00765FD7">
        <w:rPr>
          <w:rFonts w:ascii="Times New Roman" w:hAnsi="Times New Roman"/>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w:t>
      </w:r>
      <w:r w:rsidR="000768C2">
        <w:rPr>
          <w:rFonts w:ascii="Times New Roman" w:hAnsi="Times New Roman"/>
        </w:rPr>
        <w:t>работ</w:t>
      </w:r>
      <w:r w:rsidRPr="00765FD7">
        <w:rPr>
          <w:rFonts w:ascii="Times New Roman" w:hAnsi="Times New Roman"/>
        </w:rPr>
        <w:t xml:space="preserve"> при изменении потребности в </w:t>
      </w:r>
      <w:r w:rsidR="000768C2">
        <w:rPr>
          <w:rFonts w:ascii="Times New Roman" w:hAnsi="Times New Roman"/>
        </w:rPr>
        <w:t>работах</w:t>
      </w:r>
      <w:r w:rsidRPr="00765FD7">
        <w:rPr>
          <w:rFonts w:ascii="Times New Roman" w:hAnsi="Times New Roman"/>
        </w:rPr>
        <w:t xml:space="preserve">, на </w:t>
      </w:r>
      <w:r w:rsidR="000768C2">
        <w:rPr>
          <w:rFonts w:ascii="Times New Roman" w:hAnsi="Times New Roman"/>
        </w:rPr>
        <w:t>выполнение</w:t>
      </w:r>
      <w:r w:rsidRPr="00765FD7">
        <w:rPr>
          <w:rFonts w:ascii="Times New Roman" w:hAnsi="Times New Roman"/>
        </w:rPr>
        <w:t xml:space="preserve">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w:t>
      </w:r>
      <w:r w:rsidR="000768C2">
        <w:rPr>
          <w:rFonts w:ascii="Times New Roman" w:hAnsi="Times New Roman"/>
        </w:rPr>
        <w:t>работ</w:t>
      </w:r>
      <w:r w:rsidRPr="00765FD7">
        <w:rPr>
          <w:rFonts w:ascii="Times New Roman" w:hAnsi="Times New Roman"/>
        </w:rPr>
        <w:t xml:space="preserve"> исходя из установленной в Контракте цены единицы </w:t>
      </w:r>
      <w:r w:rsidR="000768C2">
        <w:rPr>
          <w:rFonts w:ascii="Times New Roman" w:hAnsi="Times New Roman"/>
        </w:rPr>
        <w:t>работ</w:t>
      </w:r>
      <w:r w:rsidRPr="00765FD7">
        <w:rPr>
          <w:rFonts w:ascii="Times New Roman" w:hAnsi="Times New Roman"/>
        </w:rPr>
        <w:t xml:space="preserve">, но не более чем на десять процентов цены </w:t>
      </w:r>
      <w:r w:rsidRPr="00765FD7">
        <w:rPr>
          <w:rFonts w:ascii="Times New Roman" w:hAnsi="Times New Roman"/>
        </w:rPr>
        <w:lastRenderedPageBreak/>
        <w:t xml:space="preserve">Контракта. При уменьшении предусмотренного Контрактом объёма </w:t>
      </w:r>
      <w:r w:rsidR="000768C2">
        <w:rPr>
          <w:rFonts w:ascii="Times New Roman" w:hAnsi="Times New Roman"/>
        </w:rPr>
        <w:t>работ</w:t>
      </w:r>
      <w:r w:rsidRPr="00765FD7">
        <w:rPr>
          <w:rFonts w:ascii="Times New Roman" w:hAnsi="Times New Roman"/>
        </w:rPr>
        <w:t xml:space="preserve"> Стороны контракта обязаны уменьшить цену Контракта исходя из цены единицы </w:t>
      </w:r>
      <w:r w:rsidR="000768C2">
        <w:rPr>
          <w:rFonts w:ascii="Times New Roman" w:hAnsi="Times New Roman"/>
        </w:rPr>
        <w:t>работ</w:t>
      </w:r>
      <w:r w:rsidRPr="00765FD7">
        <w:rPr>
          <w:rFonts w:ascii="Times New Roman" w:hAnsi="Times New Roman"/>
        </w:rPr>
        <w:t>.</w:t>
      </w:r>
    </w:p>
    <w:p w:rsidR="00D91FE3" w:rsidRDefault="00F12074">
      <w:pPr>
        <w:pStyle w:val="10"/>
        <w:spacing w:after="0" w:line="240" w:lineRule="auto"/>
        <w:ind w:firstLine="709"/>
        <w:jc w:val="both"/>
        <w:rPr>
          <w:rFonts w:ascii="Times New Roman" w:hAnsi="Times New Roman"/>
        </w:rPr>
      </w:pPr>
      <w:r>
        <w:rPr>
          <w:rFonts w:ascii="Times New Roman" w:hAnsi="Times New Roman"/>
        </w:rPr>
        <w:t>12.</w:t>
      </w:r>
      <w:r w:rsidR="00765FD7">
        <w:rPr>
          <w:rFonts w:ascii="Times New Roman" w:hAnsi="Times New Roman"/>
        </w:rPr>
        <w:t>7</w:t>
      </w:r>
      <w:r>
        <w:rPr>
          <w:rFonts w:ascii="Times New Roman" w:hAnsi="Times New Roman"/>
        </w:rPr>
        <w:t>. </w:t>
      </w:r>
      <w:r>
        <w:rPr>
          <w:rFonts w:ascii="Times New Roman" w:hAnsi="Times New Roman"/>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Pr>
          <w:rFonts w:ascii="Times New Roman" w:hAnsi="Times New Roman"/>
        </w:rPr>
        <w:t>.</w:t>
      </w:r>
    </w:p>
    <w:p w:rsidR="00D91FE3" w:rsidRDefault="00F12074">
      <w:pPr>
        <w:pStyle w:val="ConsNormal"/>
        <w:widowControl/>
        <w:ind w:left="0" w:right="0" w:firstLine="709"/>
        <w:rPr>
          <w:rFonts w:ascii="Times New Roman" w:hAnsi="Times New Roman" w:cs="Times New Roman"/>
          <w:szCs w:val="24"/>
        </w:rPr>
      </w:pPr>
      <w:r>
        <w:rPr>
          <w:rFonts w:ascii="Times New Roman" w:hAnsi="Times New Roman" w:cs="Times New Roman"/>
          <w:szCs w:val="24"/>
        </w:rPr>
        <w:t>12.</w:t>
      </w:r>
      <w:r w:rsidR="00765FD7">
        <w:rPr>
          <w:rFonts w:ascii="Times New Roman" w:hAnsi="Times New Roman" w:cs="Times New Roman"/>
          <w:szCs w:val="24"/>
        </w:rPr>
        <w:t>8</w:t>
      </w:r>
      <w:r>
        <w:rPr>
          <w:rFonts w:ascii="Times New Roman" w:hAnsi="Times New Roman"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Default="00D91FE3">
      <w:pPr>
        <w:pStyle w:val="10"/>
        <w:shd w:val="clear" w:color="auto" w:fill="FFFFFF"/>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13. Адреса места нахождения, банковские реквизиты и подписи Сторон</w:t>
      </w:r>
    </w:p>
    <w:p w:rsidR="00D91FE3" w:rsidRDefault="00D91FE3">
      <w:pPr>
        <w:pStyle w:val="10"/>
        <w:shd w:val="clear" w:color="auto" w:fill="FFFFFF"/>
        <w:tabs>
          <w:tab w:val="left" w:pos="7034"/>
        </w:tabs>
        <w:spacing w:after="0" w:line="240" w:lineRule="auto"/>
        <w:ind w:firstLine="709"/>
        <w:rPr>
          <w:rFonts w:ascii="Times New Roman" w:hAnsi="Times New Roman"/>
          <w:color w:val="000000"/>
        </w:rPr>
      </w:pPr>
    </w:p>
    <w:tbl>
      <w:tblPr>
        <w:tblW w:w="9571" w:type="dxa"/>
        <w:tblInd w:w="109" w:type="dxa"/>
        <w:tblLook w:val="0000" w:firstRow="0" w:lastRow="0" w:firstColumn="0" w:lastColumn="0" w:noHBand="0" w:noVBand="0"/>
      </w:tblPr>
      <w:tblGrid>
        <w:gridCol w:w="4785"/>
        <w:gridCol w:w="4786"/>
      </w:tblGrid>
      <w:tr w:rsidR="00D91FE3">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Заказчик</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Исполнитель</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354BB5" w:rsidRDefault="00354BB5">
      <w:pPr>
        <w:pStyle w:val="10"/>
        <w:spacing w:after="0" w:line="240" w:lineRule="auto"/>
        <w:rPr>
          <w:rFonts w:ascii="Times New Roman" w:hAnsi="Times New Roman"/>
          <w:u w:val="single"/>
        </w:rPr>
      </w:pPr>
    </w:p>
    <w:p w:rsidR="00D91FE3" w:rsidRDefault="00F12074">
      <w:pPr>
        <w:pStyle w:val="10"/>
        <w:spacing w:after="0" w:line="240" w:lineRule="auto"/>
        <w:rPr>
          <w:rFonts w:ascii="Times New Roman" w:hAnsi="Times New Roman"/>
        </w:rPr>
      </w:pPr>
      <w:r>
        <w:rPr>
          <w:rFonts w:ascii="Times New Roman" w:hAnsi="Times New Roman"/>
          <w:u w:val="single"/>
        </w:rPr>
        <w:t>Согласовано</w:t>
      </w:r>
      <w:r>
        <w:rPr>
          <w:rFonts w:ascii="Times New Roman" w:hAnsi="Times New Roman"/>
        </w:rPr>
        <w:t>:</w:t>
      </w:r>
    </w:p>
    <w:p w:rsidR="00354BB5" w:rsidRDefault="00354BB5">
      <w:pPr>
        <w:pStyle w:val="10"/>
        <w:spacing w:after="0" w:line="240" w:lineRule="auto"/>
        <w:rPr>
          <w:rFonts w:ascii="Times New Roman" w:hAnsi="Times New Roman"/>
        </w:rPr>
      </w:pPr>
    </w:p>
    <w:p w:rsidR="00D91FE3" w:rsidRDefault="00F12074">
      <w:pPr>
        <w:pStyle w:val="10"/>
        <w:spacing w:after="0" w:line="240" w:lineRule="auto"/>
        <w:rPr>
          <w:rFonts w:ascii="Times New Roman" w:hAnsi="Times New Roman"/>
        </w:rPr>
      </w:pPr>
      <w:r>
        <w:rPr>
          <w:rFonts w:ascii="Times New Roman" w:hAnsi="Times New Roman"/>
        </w:rPr>
        <w:t>Контрактная служба: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Дергилев О.В.</w:t>
      </w:r>
    </w:p>
    <w:p w:rsidR="00F12074" w:rsidRDefault="00F12074">
      <w:pPr>
        <w:pStyle w:val="10"/>
        <w:spacing w:after="0" w:line="240" w:lineRule="auto"/>
        <w:rPr>
          <w:rFonts w:ascii="Times New Roman" w:hAnsi="Times New Roman"/>
        </w:rPr>
      </w:pPr>
    </w:p>
    <w:p w:rsidR="00D91FE3" w:rsidRDefault="00F12074">
      <w:pPr>
        <w:pStyle w:val="10"/>
        <w:spacing w:after="0" w:line="240" w:lineRule="auto"/>
        <w:rPr>
          <w:rFonts w:ascii="Times New Roman" w:hAnsi="Times New Roman"/>
        </w:rPr>
      </w:pPr>
      <w:r>
        <w:rPr>
          <w:rFonts w:ascii="Times New Roman" w:hAnsi="Times New Roman"/>
        </w:rPr>
        <w:t>Бухгалтерия:</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Михайлова Л.А.</w:t>
      </w:r>
    </w:p>
    <w:p w:rsidR="00F12074" w:rsidRDefault="00F12074">
      <w:pPr>
        <w:pStyle w:val="10"/>
        <w:spacing w:after="0" w:line="240" w:lineRule="auto"/>
        <w:rPr>
          <w:rFonts w:ascii="Times New Roman" w:hAnsi="Times New Roman"/>
        </w:rPr>
      </w:pPr>
    </w:p>
    <w:p w:rsidR="0091036C" w:rsidRDefault="00F12074">
      <w:pPr>
        <w:pStyle w:val="10"/>
        <w:spacing w:after="0" w:line="240" w:lineRule="auto"/>
        <w:rPr>
          <w:rFonts w:ascii="Times New Roman" w:hAnsi="Times New Roman"/>
        </w:rPr>
      </w:pPr>
      <w:r w:rsidRPr="00F12074">
        <w:rPr>
          <w:rFonts w:ascii="Times New Roman" w:hAnsi="Times New Roman"/>
        </w:rPr>
        <w:t>Юридическое управление:</w:t>
      </w:r>
      <w:r w:rsidRPr="00F12074">
        <w:rPr>
          <w:rFonts w:ascii="Times New Roman" w:hAnsi="Times New Roman"/>
        </w:rPr>
        <w:tab/>
      </w:r>
      <w:r w:rsidRPr="00F12074">
        <w:rPr>
          <w:rFonts w:ascii="Times New Roman" w:hAnsi="Times New Roman"/>
        </w:rPr>
        <w:tab/>
      </w:r>
      <w:r w:rsidRPr="00F12074">
        <w:rPr>
          <w:rFonts w:ascii="Times New Roman" w:hAnsi="Times New Roman"/>
        </w:rPr>
        <w:tab/>
      </w:r>
      <w:r w:rsidRPr="00F12074">
        <w:rPr>
          <w:rFonts w:ascii="Times New Roman" w:hAnsi="Times New Roman"/>
        </w:rPr>
        <w:tab/>
      </w:r>
      <w:r w:rsidR="0091036C">
        <w:rPr>
          <w:rFonts w:ascii="Times New Roman" w:hAnsi="Times New Roman"/>
        </w:rPr>
        <w:t>Плотников Д.С.</w:t>
      </w:r>
    </w:p>
    <w:p w:rsidR="0091036C" w:rsidRDefault="0091036C">
      <w:pPr>
        <w:rPr>
          <w:color w:val="00000A"/>
          <w:sz w:val="24"/>
        </w:rPr>
      </w:pPr>
      <w:r>
        <w:br w:type="page"/>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lastRenderedPageBreak/>
        <w:t>Приложение</w:t>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t>к Муниципальному контракту</w:t>
      </w:r>
    </w:p>
    <w:p w:rsidR="00D91FE3" w:rsidRDefault="00F12074">
      <w:pPr>
        <w:pStyle w:val="10"/>
        <w:spacing w:after="0" w:line="240" w:lineRule="auto"/>
        <w:ind w:firstLine="709"/>
        <w:jc w:val="right"/>
        <w:rPr>
          <w:rFonts w:ascii="Times New Roman" w:hAnsi="Times New Roman"/>
        </w:rPr>
      </w:pPr>
      <w:r>
        <w:rPr>
          <w:rFonts w:ascii="Times New Roman" w:hAnsi="Times New Roman"/>
        </w:rPr>
        <w:t>№ ____ от «___» _______ 201__ г.</w:t>
      </w:r>
    </w:p>
    <w:p w:rsidR="00D91FE3" w:rsidRDefault="00D91FE3">
      <w:pPr>
        <w:pStyle w:val="10"/>
        <w:spacing w:after="0" w:line="240" w:lineRule="auto"/>
        <w:ind w:firstLine="709"/>
        <w:jc w:val="right"/>
        <w:rPr>
          <w:rFonts w:ascii="Times New Roman" w:hAnsi="Times New Roman"/>
          <w:bCs/>
        </w:rPr>
      </w:pPr>
    </w:p>
    <w:p w:rsidR="00D91FE3" w:rsidRDefault="00F12074">
      <w:pPr>
        <w:pStyle w:val="ConsPlusNormal0"/>
        <w:widowControl/>
        <w:tabs>
          <w:tab w:val="left" w:pos="360"/>
        </w:tabs>
        <w:ind w:firstLine="709"/>
        <w:jc w:val="center"/>
        <w:rPr>
          <w:rFonts w:ascii="Times New Roman" w:hAnsi="Times New Roman" w:cs="Times New Roman"/>
          <w:b/>
          <w:bCs/>
          <w:szCs w:val="24"/>
        </w:rPr>
      </w:pPr>
      <w:r>
        <w:rPr>
          <w:rFonts w:ascii="Times New Roman" w:hAnsi="Times New Roman" w:cs="Times New Roman"/>
          <w:b/>
          <w:bCs/>
          <w:szCs w:val="24"/>
        </w:rPr>
        <w:t>Техническое задание</w:t>
      </w:r>
    </w:p>
    <w:p w:rsidR="00D91FE3" w:rsidRDefault="00D91FE3">
      <w:pPr>
        <w:pStyle w:val="ConsPlusNormal0"/>
        <w:widowControl/>
        <w:tabs>
          <w:tab w:val="left" w:pos="360"/>
        </w:tabs>
        <w:ind w:firstLine="709"/>
        <w:rPr>
          <w:rFonts w:ascii="Times New Roman" w:hAnsi="Times New Roman" w:cs="Times New Roman"/>
          <w:b/>
          <w:bCs/>
          <w:szCs w:val="24"/>
        </w:rPr>
      </w:pPr>
    </w:p>
    <w:p w:rsidR="008D3FAE" w:rsidRDefault="008D3FAE" w:rsidP="008D3FAE">
      <w:pPr>
        <w:pStyle w:val="afff4"/>
        <w:spacing w:after="0" w:line="240" w:lineRule="auto"/>
        <w:ind w:firstLine="709"/>
        <w:jc w:val="both"/>
        <w:rPr>
          <w:rFonts w:ascii="Times New Roman" w:hAnsi="Times New Roman"/>
        </w:rPr>
      </w:pPr>
      <w:r>
        <w:rPr>
          <w:rFonts w:ascii="Times New Roman" w:hAnsi="Times New Roman"/>
          <w:b/>
        </w:rPr>
        <w:t>1.</w:t>
      </w:r>
      <w:r>
        <w:rPr>
          <w:rFonts w:ascii="Times New Roman" w:hAnsi="Times New Roman"/>
        </w:rPr>
        <w:t xml:space="preserve"> </w:t>
      </w:r>
      <w:r w:rsidRPr="0077034A">
        <w:rPr>
          <w:rFonts w:ascii="Times New Roman" w:hAnsi="Times New Roman"/>
          <w:b/>
        </w:rPr>
        <w:t>Общие положения</w:t>
      </w:r>
      <w:r>
        <w:rPr>
          <w:rFonts w:ascii="Times New Roman" w:hAnsi="Times New Roman"/>
        </w:rPr>
        <w:t>: н</w:t>
      </w:r>
      <w:r w:rsidRPr="0077034A">
        <w:rPr>
          <w:rFonts w:ascii="Times New Roman" w:hAnsi="Times New Roman"/>
        </w:rPr>
        <w:t xml:space="preserve">астоящее техническое задание (далее по тексту – ТЗ) определяет требования к выполнению работ по установке, настройке и проведению инструктажа операторов программного обеспечения для внедрения автоматизированной информационной системы документооборота и делопроизводства «ДЕЛО» (далее – СЭДД, Система) для нужд </w:t>
      </w:r>
      <w:r>
        <w:rPr>
          <w:rFonts w:ascii="Times New Roman" w:hAnsi="Times New Roman"/>
        </w:rPr>
        <w:t>а</w:t>
      </w:r>
      <w:r w:rsidRPr="0077034A">
        <w:rPr>
          <w:rFonts w:ascii="Times New Roman" w:hAnsi="Times New Roman"/>
        </w:rPr>
        <w:t>дминистрации города Югорска Ханты-Мансийского автономного округа - Югры (далее - Работы).</w:t>
      </w:r>
    </w:p>
    <w:p w:rsidR="008D3FAE" w:rsidRDefault="008D3FAE" w:rsidP="008D3FAE">
      <w:pPr>
        <w:pStyle w:val="afff4"/>
        <w:spacing w:after="0" w:line="240" w:lineRule="auto"/>
        <w:ind w:firstLine="709"/>
        <w:rPr>
          <w:rFonts w:ascii="Times New Roman" w:hAnsi="Times New Roman"/>
        </w:rPr>
      </w:pPr>
    </w:p>
    <w:p w:rsidR="008D3FAE" w:rsidRPr="0077034A" w:rsidRDefault="008D3FAE" w:rsidP="008D3FAE">
      <w:pPr>
        <w:keepNext/>
        <w:suppressAutoHyphens/>
        <w:ind w:firstLine="709"/>
        <w:outlineLvl w:val="1"/>
        <w:rPr>
          <w:b/>
          <w:bCs/>
          <w:sz w:val="24"/>
          <w:szCs w:val="24"/>
        </w:rPr>
      </w:pPr>
      <w:r>
        <w:rPr>
          <w:b/>
          <w:bCs/>
          <w:sz w:val="24"/>
          <w:szCs w:val="24"/>
        </w:rPr>
        <w:t xml:space="preserve">2. </w:t>
      </w:r>
      <w:r w:rsidRPr="0077034A">
        <w:rPr>
          <w:b/>
          <w:bCs/>
          <w:sz w:val="24"/>
          <w:szCs w:val="24"/>
        </w:rPr>
        <w:t>Назначение системы</w:t>
      </w:r>
      <w:r>
        <w:rPr>
          <w:b/>
          <w:bCs/>
          <w:sz w:val="24"/>
          <w:szCs w:val="24"/>
        </w:rPr>
        <w:t>:</w:t>
      </w:r>
    </w:p>
    <w:p w:rsidR="008D3FAE" w:rsidRPr="0077034A" w:rsidRDefault="008D3FAE" w:rsidP="008D3FAE">
      <w:pPr>
        <w:ind w:firstLine="709"/>
        <w:jc w:val="both"/>
        <w:rPr>
          <w:sz w:val="24"/>
          <w:szCs w:val="24"/>
        </w:rPr>
      </w:pPr>
      <w:r w:rsidRPr="0077034A">
        <w:rPr>
          <w:sz w:val="24"/>
          <w:szCs w:val="24"/>
        </w:rPr>
        <w:t>2.1. СЭДД предназначена для автоматизации делопроизводственной деятельности, документационного обеспечения Администрации города Югорска Ханты-Мансийского автономного округа - Югры (далее по тексту – Администрация г. Югорска). Выполнение технологических работ по внедрению СЭДД должно быть основано на внедрении комплексной автоматизированной технологии обработки и контроля исполнения документов в Администрации г. Югорска.</w:t>
      </w:r>
    </w:p>
    <w:p w:rsidR="008D3FAE" w:rsidRPr="0077034A" w:rsidRDefault="008D3FAE" w:rsidP="008D3FAE">
      <w:pPr>
        <w:ind w:firstLine="709"/>
        <w:jc w:val="both"/>
        <w:rPr>
          <w:sz w:val="24"/>
          <w:szCs w:val="24"/>
        </w:rPr>
      </w:pPr>
      <w:r w:rsidRPr="0077034A">
        <w:rPr>
          <w:sz w:val="24"/>
          <w:szCs w:val="24"/>
        </w:rPr>
        <w:t xml:space="preserve">2.2. СЭДД должна стать основой создания единого информационного пространства Администрации г. Югорска в части документационного обеспечения, обеспечить перевод существующей методики работы с документами на качественно новый уровень, автоматизировать задачи, направленные на обеспечение электронного документооборота. </w:t>
      </w:r>
    </w:p>
    <w:p w:rsidR="008D3FAE" w:rsidRPr="0077034A" w:rsidRDefault="008D3FAE" w:rsidP="008D3FAE">
      <w:pPr>
        <w:ind w:firstLine="709"/>
        <w:jc w:val="both"/>
        <w:rPr>
          <w:sz w:val="24"/>
          <w:szCs w:val="24"/>
        </w:rPr>
      </w:pPr>
      <w:r w:rsidRPr="0077034A">
        <w:rPr>
          <w:sz w:val="24"/>
          <w:szCs w:val="24"/>
        </w:rPr>
        <w:t>2.3.  Выполнение Работ призвано обеспечить повышение оперативности и качества работы с документами, снижение трудозатрат и сокращение издержек на управление, усиление контроля исполнения документов и заданий и создание условий для перехода от традиционного бумажного документооборота к электронному документообороту. СЭДД должна создать необходимые условия для повышения доли интеллектуального производительного труда по содержательной и смысловой работе с документами и снижения трудозатрат на рутинные операции.</w:t>
      </w:r>
    </w:p>
    <w:p w:rsidR="008D3FAE" w:rsidRPr="0077034A" w:rsidRDefault="008D3FAE" w:rsidP="008D3FAE">
      <w:pPr>
        <w:numPr>
          <w:ilvl w:val="1"/>
          <w:numId w:val="8"/>
        </w:numPr>
        <w:ind w:left="0" w:firstLine="709"/>
        <w:rPr>
          <w:sz w:val="24"/>
          <w:szCs w:val="24"/>
        </w:rPr>
      </w:pPr>
      <w:r w:rsidRPr="0077034A">
        <w:rPr>
          <w:sz w:val="24"/>
          <w:szCs w:val="24"/>
        </w:rPr>
        <w:t xml:space="preserve">  При выполнении Работ должны быть автоматизированы следующие процессы:</w:t>
      </w:r>
    </w:p>
    <w:p w:rsidR="008D3FAE" w:rsidRPr="0077034A" w:rsidRDefault="008D3FAE" w:rsidP="008D3FAE">
      <w:pPr>
        <w:suppressAutoHyphens/>
        <w:ind w:left="709"/>
        <w:contextualSpacing/>
        <w:jc w:val="both"/>
        <w:rPr>
          <w:sz w:val="24"/>
          <w:szCs w:val="24"/>
        </w:rPr>
      </w:pPr>
      <w:r>
        <w:rPr>
          <w:sz w:val="24"/>
          <w:szCs w:val="24"/>
        </w:rPr>
        <w:t xml:space="preserve">1) </w:t>
      </w:r>
      <w:r w:rsidRPr="0077034A">
        <w:rPr>
          <w:sz w:val="24"/>
          <w:szCs w:val="24"/>
        </w:rPr>
        <w:t>Организация единого порядка работы с документами в Администрации г. Югорска:</w:t>
      </w:r>
    </w:p>
    <w:p w:rsidR="008D3FAE" w:rsidRPr="0077034A" w:rsidRDefault="008D3FAE" w:rsidP="008D3FAE">
      <w:pPr>
        <w:numPr>
          <w:ilvl w:val="0"/>
          <w:numId w:val="9"/>
        </w:numPr>
        <w:tabs>
          <w:tab w:val="num" w:pos="1560"/>
        </w:tabs>
        <w:suppressAutoHyphens/>
        <w:ind w:left="0" w:firstLine="709"/>
        <w:jc w:val="both"/>
        <w:rPr>
          <w:sz w:val="24"/>
          <w:szCs w:val="24"/>
        </w:rPr>
      </w:pPr>
      <w:r w:rsidRPr="0077034A">
        <w:rPr>
          <w:sz w:val="24"/>
          <w:szCs w:val="24"/>
        </w:rPr>
        <w:t>учёт, регистрация, рассмотрение и обработка служебной корреспонденции с последующим направлением на рассмотрение корреспонденции руководству, подразделениям или отправкой адресату;</w:t>
      </w:r>
    </w:p>
    <w:p w:rsidR="008D3FAE" w:rsidRPr="0077034A" w:rsidRDefault="008D3FAE" w:rsidP="008D3FAE">
      <w:pPr>
        <w:numPr>
          <w:ilvl w:val="0"/>
          <w:numId w:val="9"/>
        </w:numPr>
        <w:tabs>
          <w:tab w:val="num" w:pos="1560"/>
        </w:tabs>
        <w:suppressAutoHyphens/>
        <w:ind w:left="0" w:firstLine="709"/>
        <w:jc w:val="both"/>
        <w:rPr>
          <w:sz w:val="24"/>
          <w:szCs w:val="24"/>
        </w:rPr>
      </w:pPr>
      <w:r w:rsidRPr="0077034A">
        <w:rPr>
          <w:sz w:val="24"/>
          <w:szCs w:val="24"/>
        </w:rPr>
        <w:t>учёт, регистрация, рассмотрение и обработка писем и обращений граждан с последующим направлением на исполнение;</w:t>
      </w:r>
    </w:p>
    <w:p w:rsidR="008D3FAE" w:rsidRPr="0077034A" w:rsidRDefault="008D3FAE" w:rsidP="008D3FAE">
      <w:pPr>
        <w:numPr>
          <w:ilvl w:val="0"/>
          <w:numId w:val="9"/>
        </w:numPr>
        <w:tabs>
          <w:tab w:val="num" w:pos="1560"/>
        </w:tabs>
        <w:suppressAutoHyphens/>
        <w:ind w:left="0" w:firstLine="709"/>
        <w:jc w:val="both"/>
        <w:rPr>
          <w:sz w:val="24"/>
          <w:szCs w:val="24"/>
        </w:rPr>
      </w:pPr>
      <w:r w:rsidRPr="0077034A">
        <w:rPr>
          <w:sz w:val="24"/>
          <w:szCs w:val="24"/>
        </w:rPr>
        <w:t>подготовка, согласование, регистрация, систематизация, издание и рассылка в электронном виде нормативно-правовых, организационно-распорядительных и других официальных документов (протоколов совещаний, решений и т.д.), принимаемых в Администрации г. Югорска;</w:t>
      </w:r>
    </w:p>
    <w:p w:rsidR="008D3FAE" w:rsidRPr="0077034A" w:rsidRDefault="008D3FAE" w:rsidP="008D3FAE">
      <w:pPr>
        <w:numPr>
          <w:ilvl w:val="0"/>
          <w:numId w:val="9"/>
        </w:numPr>
        <w:tabs>
          <w:tab w:val="num" w:pos="1560"/>
        </w:tabs>
        <w:suppressAutoHyphens/>
        <w:ind w:left="0" w:firstLine="709"/>
        <w:jc w:val="both"/>
        <w:rPr>
          <w:sz w:val="24"/>
          <w:szCs w:val="24"/>
        </w:rPr>
      </w:pPr>
      <w:r w:rsidRPr="0077034A">
        <w:rPr>
          <w:sz w:val="24"/>
          <w:szCs w:val="24"/>
        </w:rPr>
        <w:t>регистрация движения документов, включая направления, резолюции, отчёты о выполнении;</w:t>
      </w:r>
    </w:p>
    <w:p w:rsidR="008D3FAE" w:rsidRPr="0077034A" w:rsidRDefault="008D3FAE" w:rsidP="008D3FAE">
      <w:pPr>
        <w:numPr>
          <w:ilvl w:val="0"/>
          <w:numId w:val="9"/>
        </w:numPr>
        <w:tabs>
          <w:tab w:val="num" w:pos="1560"/>
        </w:tabs>
        <w:suppressAutoHyphens/>
        <w:ind w:left="0" w:firstLine="709"/>
        <w:jc w:val="both"/>
        <w:rPr>
          <w:sz w:val="24"/>
          <w:szCs w:val="24"/>
        </w:rPr>
      </w:pPr>
      <w:r w:rsidRPr="0077034A">
        <w:rPr>
          <w:sz w:val="24"/>
          <w:szCs w:val="24"/>
        </w:rPr>
        <w:t>списание документов в дело и извлечение из дел, обеспечение учёта и использование, законченных делопроизводством документов.</w:t>
      </w:r>
    </w:p>
    <w:p w:rsidR="008D3FAE" w:rsidRDefault="008D3FAE" w:rsidP="008D3FAE">
      <w:pPr>
        <w:suppressAutoHyphens/>
        <w:ind w:firstLine="709"/>
        <w:jc w:val="both"/>
        <w:rPr>
          <w:sz w:val="24"/>
          <w:szCs w:val="24"/>
        </w:rPr>
      </w:pPr>
      <w:r>
        <w:rPr>
          <w:sz w:val="24"/>
          <w:szCs w:val="24"/>
        </w:rPr>
        <w:t xml:space="preserve">2) </w:t>
      </w:r>
      <w:r w:rsidRPr="0077034A">
        <w:rPr>
          <w:sz w:val="24"/>
          <w:szCs w:val="24"/>
        </w:rPr>
        <w:t>Осуществление контроля за своевременным исполнением на всех уровнях управления поручений вышестоящих органов власти, указаний и поручений руководства, писем и обращений граждан, обращений учреждений и организаций, проверка правильности и своевременности исполнения документов.</w:t>
      </w:r>
    </w:p>
    <w:p w:rsidR="008D3FAE" w:rsidRPr="0077034A" w:rsidRDefault="008D3FAE" w:rsidP="008D3FAE">
      <w:pPr>
        <w:suppressAutoHyphens/>
        <w:ind w:firstLine="709"/>
        <w:jc w:val="both"/>
        <w:rPr>
          <w:sz w:val="24"/>
          <w:szCs w:val="24"/>
        </w:rPr>
      </w:pPr>
      <w:r>
        <w:rPr>
          <w:sz w:val="24"/>
          <w:szCs w:val="24"/>
        </w:rPr>
        <w:t xml:space="preserve">3) </w:t>
      </w:r>
      <w:r w:rsidRPr="0077034A">
        <w:rPr>
          <w:sz w:val="24"/>
          <w:szCs w:val="24"/>
        </w:rPr>
        <w:t>Создание надлежащих условий для работы руководства – оперативное обеспечение полной, точной и достоверной информацией об исполнителях, о состоянии подготовки, рассмотрения и исполнения документов, поручений и решений:</w:t>
      </w:r>
    </w:p>
    <w:p w:rsidR="008D3FAE" w:rsidRPr="0077034A" w:rsidRDefault="008D3FAE" w:rsidP="008D3FAE">
      <w:pPr>
        <w:numPr>
          <w:ilvl w:val="0"/>
          <w:numId w:val="9"/>
        </w:numPr>
        <w:tabs>
          <w:tab w:val="num" w:pos="1560"/>
        </w:tabs>
        <w:suppressAutoHyphens/>
        <w:ind w:left="0" w:firstLine="709"/>
        <w:jc w:val="both"/>
        <w:rPr>
          <w:sz w:val="24"/>
          <w:szCs w:val="24"/>
        </w:rPr>
      </w:pPr>
      <w:r w:rsidRPr="0077034A">
        <w:rPr>
          <w:sz w:val="24"/>
          <w:szCs w:val="24"/>
        </w:rPr>
        <w:lastRenderedPageBreak/>
        <w:t>проведение информационно-справочной и аналитической работы;</w:t>
      </w:r>
    </w:p>
    <w:p w:rsidR="008D3FAE" w:rsidRPr="0077034A" w:rsidRDefault="008D3FAE" w:rsidP="008D3FAE">
      <w:pPr>
        <w:numPr>
          <w:ilvl w:val="0"/>
          <w:numId w:val="9"/>
        </w:numPr>
        <w:tabs>
          <w:tab w:val="num" w:pos="1560"/>
        </w:tabs>
        <w:suppressAutoHyphens/>
        <w:ind w:left="0" w:firstLine="709"/>
        <w:jc w:val="both"/>
        <w:rPr>
          <w:sz w:val="24"/>
          <w:szCs w:val="24"/>
        </w:rPr>
      </w:pPr>
      <w:r w:rsidRPr="0077034A">
        <w:rPr>
          <w:sz w:val="24"/>
          <w:szCs w:val="24"/>
        </w:rPr>
        <w:t>автоматическое получение отчётов, сводок справок, реестров и других выходных форм, в том числе статистических, на основании информации об исполнителях, о документах и состоянии их исполнения, хранящейся в Системе;</w:t>
      </w:r>
    </w:p>
    <w:p w:rsidR="008D3FAE" w:rsidRPr="0077034A" w:rsidRDefault="008D3FAE" w:rsidP="008D3FAE">
      <w:pPr>
        <w:numPr>
          <w:ilvl w:val="0"/>
          <w:numId w:val="9"/>
        </w:numPr>
        <w:tabs>
          <w:tab w:val="num" w:pos="1560"/>
        </w:tabs>
        <w:suppressAutoHyphens/>
        <w:ind w:left="0" w:firstLine="709"/>
        <w:jc w:val="both"/>
        <w:rPr>
          <w:sz w:val="24"/>
          <w:szCs w:val="24"/>
        </w:rPr>
      </w:pPr>
      <w:r w:rsidRPr="0077034A">
        <w:rPr>
          <w:sz w:val="24"/>
          <w:szCs w:val="24"/>
        </w:rPr>
        <w:t>обеспечение оперативного доступа к соответствующей информации об исполнителях, о документах и ходе их рассмотрения и исполнения.</w:t>
      </w:r>
    </w:p>
    <w:p w:rsidR="008D3FAE" w:rsidRPr="0077034A" w:rsidRDefault="008D3FAE" w:rsidP="008D3FAE">
      <w:pPr>
        <w:tabs>
          <w:tab w:val="num" w:pos="1560"/>
        </w:tabs>
        <w:suppressAutoHyphens/>
        <w:ind w:firstLine="709"/>
        <w:jc w:val="both"/>
        <w:rPr>
          <w:sz w:val="24"/>
          <w:szCs w:val="24"/>
        </w:rPr>
      </w:pPr>
    </w:p>
    <w:p w:rsidR="008D3FAE" w:rsidRPr="0077034A" w:rsidRDefault="008D3FAE" w:rsidP="008D3FAE">
      <w:pPr>
        <w:keepNext/>
        <w:suppressAutoHyphens/>
        <w:ind w:left="709"/>
        <w:outlineLvl w:val="1"/>
        <w:rPr>
          <w:b/>
          <w:bCs/>
          <w:sz w:val="24"/>
          <w:szCs w:val="24"/>
        </w:rPr>
      </w:pPr>
      <w:r>
        <w:rPr>
          <w:b/>
          <w:bCs/>
          <w:sz w:val="24"/>
          <w:szCs w:val="24"/>
        </w:rPr>
        <w:t xml:space="preserve">3. </w:t>
      </w:r>
      <w:r w:rsidRPr="0077034A">
        <w:rPr>
          <w:b/>
          <w:bCs/>
          <w:sz w:val="24"/>
          <w:szCs w:val="24"/>
        </w:rPr>
        <w:t>Цели выполнения работ</w:t>
      </w:r>
    </w:p>
    <w:p w:rsidR="008D3FAE" w:rsidRPr="0077034A" w:rsidRDefault="008D3FAE" w:rsidP="008D3FAE">
      <w:pPr>
        <w:ind w:firstLine="709"/>
        <w:jc w:val="both"/>
        <w:rPr>
          <w:sz w:val="24"/>
          <w:szCs w:val="24"/>
        </w:rPr>
      </w:pPr>
      <w:r w:rsidRPr="0077034A">
        <w:rPr>
          <w:sz w:val="24"/>
          <w:szCs w:val="24"/>
        </w:rPr>
        <w:t>3.1. Целью выполнения Работ является создание целостной информационной инфраструктуры в Администрации г. Югорска за счёт:</w:t>
      </w:r>
    </w:p>
    <w:p w:rsidR="008D3FAE" w:rsidRPr="0077034A" w:rsidRDefault="008D3FAE" w:rsidP="008D3FAE">
      <w:pPr>
        <w:numPr>
          <w:ilvl w:val="2"/>
          <w:numId w:val="11"/>
        </w:numPr>
        <w:suppressAutoHyphens/>
        <w:ind w:left="0" w:firstLine="709"/>
        <w:jc w:val="both"/>
        <w:rPr>
          <w:sz w:val="24"/>
          <w:szCs w:val="24"/>
        </w:rPr>
      </w:pPr>
      <w:r w:rsidRPr="0077034A">
        <w:rPr>
          <w:sz w:val="24"/>
          <w:szCs w:val="24"/>
        </w:rPr>
        <w:t>использования единых принципов регистрации, учёта и обработки документов, единой технологии документооборота, делопроизводства и ведения баз данных документов; совершенствование форм и методов работы с документами;</w:t>
      </w:r>
    </w:p>
    <w:p w:rsidR="008D3FAE" w:rsidRPr="0077034A" w:rsidRDefault="008D3FAE" w:rsidP="008D3FAE">
      <w:pPr>
        <w:numPr>
          <w:ilvl w:val="2"/>
          <w:numId w:val="11"/>
        </w:numPr>
        <w:suppressAutoHyphens/>
        <w:ind w:left="0" w:firstLine="709"/>
        <w:jc w:val="both"/>
        <w:rPr>
          <w:sz w:val="24"/>
          <w:szCs w:val="24"/>
        </w:rPr>
      </w:pPr>
      <w:r w:rsidRPr="0077034A">
        <w:rPr>
          <w:sz w:val="24"/>
          <w:szCs w:val="24"/>
        </w:rPr>
        <w:t>обеспечения создания и хранения регистрационных карточек документов, а также текстов документов, подготовленных в электронной форме или переведённых в электронный вид с бумажных носителей, с возможностью оперативного поиска (подборки) документов по набору реквизитов или по контекстному поиску в текстах документов; исключение дублирования работы по вводу информации о документе на различных участках работы с ним;</w:t>
      </w:r>
    </w:p>
    <w:p w:rsidR="008D3FAE" w:rsidRPr="0077034A" w:rsidRDefault="008D3FAE" w:rsidP="008D3FAE">
      <w:pPr>
        <w:numPr>
          <w:ilvl w:val="2"/>
          <w:numId w:val="11"/>
        </w:numPr>
        <w:suppressAutoHyphens/>
        <w:ind w:left="0" w:firstLine="709"/>
        <w:jc w:val="both"/>
        <w:rPr>
          <w:sz w:val="24"/>
          <w:szCs w:val="24"/>
        </w:rPr>
      </w:pPr>
      <w:r w:rsidRPr="0077034A">
        <w:rPr>
          <w:sz w:val="24"/>
          <w:szCs w:val="24"/>
        </w:rPr>
        <w:t>обеспечения автоматизированного контроля за прохождением документов с момента их получения или создания до завершения исполнения – отправки, оформления в дело или уничтожения, своевременное информирование сотрудников и руководства о поступивших и создаваемых документах, исключение потерь документов;</w:t>
      </w:r>
    </w:p>
    <w:p w:rsidR="008D3FAE" w:rsidRPr="0077034A" w:rsidRDefault="008D3FAE" w:rsidP="008D3FAE">
      <w:pPr>
        <w:numPr>
          <w:ilvl w:val="2"/>
          <w:numId w:val="11"/>
        </w:numPr>
        <w:suppressAutoHyphens/>
        <w:ind w:left="0" w:firstLine="709"/>
        <w:jc w:val="both"/>
        <w:rPr>
          <w:sz w:val="24"/>
          <w:szCs w:val="24"/>
        </w:rPr>
      </w:pPr>
      <w:r w:rsidRPr="0077034A">
        <w:rPr>
          <w:sz w:val="24"/>
          <w:szCs w:val="24"/>
        </w:rPr>
        <w:t>сокращения сроков рассмотрения служебной корреспонденции, писем, жалоб и обращений граждан и юридических лиц путём оперативного доступа к документам;</w:t>
      </w:r>
    </w:p>
    <w:p w:rsidR="008D3FAE" w:rsidRPr="0077034A" w:rsidRDefault="008D3FAE" w:rsidP="008D3FAE">
      <w:pPr>
        <w:numPr>
          <w:ilvl w:val="2"/>
          <w:numId w:val="11"/>
        </w:numPr>
        <w:suppressAutoHyphens/>
        <w:ind w:left="0" w:firstLine="709"/>
        <w:jc w:val="both"/>
        <w:rPr>
          <w:sz w:val="24"/>
          <w:szCs w:val="24"/>
        </w:rPr>
      </w:pPr>
      <w:r w:rsidRPr="0077034A">
        <w:rPr>
          <w:sz w:val="24"/>
          <w:szCs w:val="24"/>
        </w:rPr>
        <w:t>обеспечения автоматизированного упреждающего контроля за своевременным исполнением документов, поручений и указаний руководства, оперативное получение информации о состоянии исполнения и месте нахождения любого документа;</w:t>
      </w:r>
    </w:p>
    <w:p w:rsidR="008D3FAE" w:rsidRPr="0077034A" w:rsidRDefault="008D3FAE" w:rsidP="008D3FAE">
      <w:pPr>
        <w:numPr>
          <w:ilvl w:val="2"/>
          <w:numId w:val="11"/>
        </w:numPr>
        <w:suppressAutoHyphens/>
        <w:ind w:left="0" w:firstLine="709"/>
        <w:jc w:val="both"/>
        <w:rPr>
          <w:sz w:val="24"/>
          <w:szCs w:val="24"/>
        </w:rPr>
      </w:pPr>
      <w:r w:rsidRPr="0077034A">
        <w:rPr>
          <w:sz w:val="24"/>
          <w:szCs w:val="24"/>
        </w:rPr>
        <w:t>организации оперативного доступа (в режиме реального времени) работников в пределах их компетенции к соответствующим нормативным, официальным и служебным документам, заданиям и информации об их рассмотрении и исполнении; сокращения непроизводительных ручных операций по поиску и обработке информации;</w:t>
      </w:r>
    </w:p>
    <w:p w:rsidR="008D3FAE" w:rsidRPr="0077034A" w:rsidRDefault="008D3FAE" w:rsidP="008D3FAE">
      <w:pPr>
        <w:ind w:firstLine="709"/>
        <w:jc w:val="both"/>
        <w:rPr>
          <w:sz w:val="24"/>
          <w:szCs w:val="24"/>
        </w:rPr>
      </w:pPr>
      <w:r w:rsidRPr="0077034A">
        <w:rPr>
          <w:sz w:val="24"/>
          <w:szCs w:val="24"/>
        </w:rPr>
        <w:t>3.2</w:t>
      </w:r>
      <w:r>
        <w:rPr>
          <w:sz w:val="24"/>
          <w:szCs w:val="24"/>
        </w:rPr>
        <w:t>.</w:t>
      </w:r>
      <w:r w:rsidRPr="0077034A">
        <w:rPr>
          <w:sz w:val="24"/>
          <w:szCs w:val="24"/>
        </w:rPr>
        <w:t xml:space="preserve"> В рамках выполнения Работ по созданию целостной информационной инфраструктуры должны быть решены следующие основные задачи:</w:t>
      </w:r>
    </w:p>
    <w:p w:rsidR="008D3FAE" w:rsidRPr="0077034A" w:rsidRDefault="008D3FAE" w:rsidP="008D3FAE">
      <w:pPr>
        <w:numPr>
          <w:ilvl w:val="0"/>
          <w:numId w:val="17"/>
        </w:numPr>
        <w:suppressAutoHyphens/>
        <w:ind w:left="0" w:firstLine="709"/>
        <w:jc w:val="both"/>
        <w:rPr>
          <w:sz w:val="24"/>
          <w:szCs w:val="24"/>
        </w:rPr>
      </w:pPr>
      <w:r w:rsidRPr="0077034A">
        <w:rPr>
          <w:sz w:val="24"/>
          <w:szCs w:val="24"/>
        </w:rPr>
        <w:t>обеспечен полный компьютерный учёт и контроль Администрация г. Югорска;</w:t>
      </w:r>
    </w:p>
    <w:p w:rsidR="008D3FAE" w:rsidRPr="0077034A" w:rsidRDefault="008D3FAE" w:rsidP="008D3FAE">
      <w:pPr>
        <w:numPr>
          <w:ilvl w:val="0"/>
          <w:numId w:val="17"/>
        </w:numPr>
        <w:suppressAutoHyphens/>
        <w:ind w:left="0" w:firstLine="709"/>
        <w:jc w:val="both"/>
        <w:rPr>
          <w:sz w:val="24"/>
          <w:szCs w:val="24"/>
        </w:rPr>
      </w:pPr>
      <w:r w:rsidRPr="0077034A">
        <w:rPr>
          <w:sz w:val="24"/>
          <w:szCs w:val="24"/>
        </w:rPr>
        <w:t>внедрена единая сквозная технология контроля исполнения документов и заданий. Под этим понимается доведение конкретного задания в электронном виде до исполнителей, возможность оперативного доступа исполнителей в пределах их компетенции к информации о подлежащих исполнению документах и поручениях, возможность оперативного доступа руководителей к информации о ходе рассмотрения документов и исполнения поручений;</w:t>
      </w:r>
    </w:p>
    <w:p w:rsidR="008D3FAE" w:rsidRPr="0077034A" w:rsidRDefault="008D3FAE" w:rsidP="008D3FAE">
      <w:pPr>
        <w:numPr>
          <w:ilvl w:val="0"/>
          <w:numId w:val="17"/>
        </w:numPr>
        <w:suppressAutoHyphens/>
        <w:ind w:left="0" w:firstLine="709"/>
        <w:jc w:val="both"/>
        <w:rPr>
          <w:sz w:val="24"/>
          <w:szCs w:val="24"/>
        </w:rPr>
      </w:pPr>
      <w:r w:rsidRPr="0077034A">
        <w:rPr>
          <w:sz w:val="24"/>
          <w:szCs w:val="24"/>
        </w:rPr>
        <w:t>внедрена технология работы с проектами документов на всех стадиях: подготовки, согласования, утверждения с соответствующей маршрутизацией и сохранением всех версий проектов документов;</w:t>
      </w:r>
    </w:p>
    <w:p w:rsidR="008D3FAE" w:rsidRPr="0077034A" w:rsidRDefault="008D3FAE" w:rsidP="008D3FAE">
      <w:pPr>
        <w:numPr>
          <w:ilvl w:val="0"/>
          <w:numId w:val="17"/>
        </w:numPr>
        <w:suppressAutoHyphens/>
        <w:ind w:left="0" w:firstLine="709"/>
        <w:jc w:val="both"/>
        <w:rPr>
          <w:sz w:val="24"/>
          <w:szCs w:val="24"/>
        </w:rPr>
      </w:pPr>
      <w:r w:rsidRPr="0077034A">
        <w:rPr>
          <w:sz w:val="24"/>
          <w:szCs w:val="24"/>
        </w:rPr>
        <w:t>обеспечена информационная поддержка принятия решений на основе оперативного доступа сотрудников к любому необходимому документу в соответствии с компетенцией;</w:t>
      </w:r>
    </w:p>
    <w:p w:rsidR="008D3FAE" w:rsidRPr="0077034A" w:rsidRDefault="008D3FAE" w:rsidP="008D3FAE">
      <w:pPr>
        <w:numPr>
          <w:ilvl w:val="0"/>
          <w:numId w:val="17"/>
        </w:numPr>
        <w:suppressAutoHyphens/>
        <w:ind w:left="0" w:firstLine="709"/>
        <w:jc w:val="both"/>
        <w:rPr>
          <w:sz w:val="24"/>
          <w:szCs w:val="24"/>
        </w:rPr>
      </w:pPr>
      <w:r w:rsidRPr="0077034A">
        <w:rPr>
          <w:sz w:val="24"/>
          <w:szCs w:val="24"/>
        </w:rPr>
        <w:t>внедрена технология сканирования;</w:t>
      </w:r>
    </w:p>
    <w:p w:rsidR="008D3FAE" w:rsidRPr="0077034A" w:rsidRDefault="008D3FAE" w:rsidP="008D3FAE">
      <w:pPr>
        <w:numPr>
          <w:ilvl w:val="0"/>
          <w:numId w:val="17"/>
        </w:numPr>
        <w:suppressAutoHyphens/>
        <w:ind w:left="0" w:firstLine="709"/>
        <w:jc w:val="both"/>
        <w:rPr>
          <w:sz w:val="24"/>
          <w:szCs w:val="24"/>
        </w:rPr>
      </w:pPr>
      <w:r w:rsidRPr="0077034A">
        <w:rPr>
          <w:sz w:val="24"/>
          <w:szCs w:val="24"/>
        </w:rPr>
        <w:t>внедрена технология электронного протоколирования процесса подготовки документов и операций делопроизводства.</w:t>
      </w:r>
    </w:p>
    <w:p w:rsidR="008D3FAE" w:rsidRPr="0077034A" w:rsidRDefault="008D3FAE" w:rsidP="008D3FAE">
      <w:pPr>
        <w:suppressAutoHyphens/>
        <w:ind w:firstLine="709"/>
        <w:jc w:val="both"/>
        <w:rPr>
          <w:sz w:val="24"/>
          <w:szCs w:val="24"/>
        </w:rPr>
      </w:pPr>
    </w:p>
    <w:p w:rsidR="008D3FAE" w:rsidRPr="0077034A" w:rsidRDefault="008D3FAE" w:rsidP="008D3FAE">
      <w:pPr>
        <w:keepNext/>
        <w:suppressAutoHyphens/>
        <w:ind w:left="709"/>
        <w:contextualSpacing/>
        <w:outlineLvl w:val="0"/>
        <w:rPr>
          <w:b/>
          <w:bCs/>
          <w:sz w:val="24"/>
          <w:szCs w:val="24"/>
        </w:rPr>
      </w:pPr>
      <w:r>
        <w:rPr>
          <w:b/>
          <w:bCs/>
          <w:sz w:val="24"/>
          <w:szCs w:val="24"/>
        </w:rPr>
        <w:t xml:space="preserve">4. </w:t>
      </w:r>
      <w:r w:rsidRPr="0077034A">
        <w:rPr>
          <w:b/>
          <w:bCs/>
          <w:sz w:val="24"/>
          <w:szCs w:val="24"/>
        </w:rPr>
        <w:t>Состав и описание системы</w:t>
      </w:r>
    </w:p>
    <w:p w:rsidR="008D3FAE" w:rsidRPr="0077034A" w:rsidRDefault="008D3FAE" w:rsidP="008D3FAE">
      <w:pPr>
        <w:widowControl w:val="0"/>
        <w:suppressAutoHyphens/>
        <w:ind w:firstLine="709"/>
        <w:jc w:val="both"/>
        <w:rPr>
          <w:sz w:val="24"/>
          <w:szCs w:val="24"/>
        </w:rPr>
      </w:pPr>
      <w:r w:rsidRPr="0077034A">
        <w:rPr>
          <w:sz w:val="24"/>
          <w:szCs w:val="24"/>
        </w:rPr>
        <w:t xml:space="preserve">В состав программного обеспечения СЭДД (серийный номер лицензий № 8998), подлежащего установке и настройке, входят: </w:t>
      </w:r>
    </w:p>
    <w:p w:rsidR="008D3FAE" w:rsidRPr="0077034A" w:rsidRDefault="008D3FAE" w:rsidP="008D3FAE">
      <w:pPr>
        <w:widowControl w:val="0"/>
        <w:suppressAutoHyphens/>
        <w:ind w:firstLine="709"/>
        <w:jc w:val="both"/>
        <w:rPr>
          <w:sz w:val="24"/>
          <w:szCs w:val="24"/>
        </w:rPr>
      </w:pPr>
    </w:p>
    <w:tbl>
      <w:tblPr>
        <w:tblW w:w="1021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0"/>
        <w:gridCol w:w="1701"/>
      </w:tblGrid>
      <w:tr w:rsidR="008D3FAE" w:rsidRPr="0077034A" w:rsidTr="00BE2635">
        <w:trPr>
          <w:trHeight w:val="510"/>
        </w:trPr>
        <w:tc>
          <w:tcPr>
            <w:tcW w:w="8510" w:type="dxa"/>
            <w:tcMar>
              <w:top w:w="0" w:type="dxa"/>
              <w:left w:w="108" w:type="dxa"/>
              <w:bottom w:w="0" w:type="dxa"/>
              <w:right w:w="108" w:type="dxa"/>
            </w:tcMar>
            <w:vAlign w:val="center"/>
            <w:hideMark/>
          </w:tcPr>
          <w:p w:rsidR="008D3FAE" w:rsidRPr="0077034A" w:rsidRDefault="008D3FAE" w:rsidP="00BE2635">
            <w:pPr>
              <w:keepNext/>
              <w:suppressAutoHyphens/>
              <w:ind w:firstLine="709"/>
              <w:contextualSpacing/>
              <w:outlineLvl w:val="0"/>
              <w:rPr>
                <w:b/>
                <w:bCs/>
                <w:sz w:val="24"/>
                <w:szCs w:val="24"/>
              </w:rPr>
            </w:pPr>
            <w:r w:rsidRPr="0077034A">
              <w:rPr>
                <w:b/>
                <w:bCs/>
                <w:sz w:val="24"/>
                <w:szCs w:val="24"/>
              </w:rPr>
              <w:t>Наименование программного обеспечения</w:t>
            </w:r>
          </w:p>
        </w:tc>
        <w:tc>
          <w:tcPr>
            <w:tcW w:w="1701" w:type="dxa"/>
            <w:tcMar>
              <w:top w:w="0" w:type="dxa"/>
              <w:left w:w="108" w:type="dxa"/>
              <w:bottom w:w="0" w:type="dxa"/>
              <w:right w:w="108" w:type="dxa"/>
            </w:tcMar>
            <w:vAlign w:val="center"/>
            <w:hideMark/>
          </w:tcPr>
          <w:p w:rsidR="008D3FAE" w:rsidRPr="0077034A" w:rsidRDefault="008D3FAE" w:rsidP="00BE2635">
            <w:pPr>
              <w:jc w:val="center"/>
              <w:rPr>
                <w:b/>
                <w:bCs/>
                <w:sz w:val="24"/>
                <w:szCs w:val="24"/>
              </w:rPr>
            </w:pPr>
            <w:r w:rsidRPr="0077034A">
              <w:rPr>
                <w:b/>
                <w:bCs/>
                <w:sz w:val="24"/>
                <w:szCs w:val="24"/>
              </w:rPr>
              <w:t>Количество, рабочих мест (лицензий)</w:t>
            </w:r>
          </w:p>
        </w:tc>
      </w:tr>
      <w:tr w:rsidR="008D3FAE" w:rsidRPr="0077034A" w:rsidTr="00BE2635">
        <w:trPr>
          <w:trHeight w:val="253"/>
        </w:trPr>
        <w:tc>
          <w:tcPr>
            <w:tcW w:w="8510" w:type="dxa"/>
            <w:tcMar>
              <w:top w:w="0" w:type="dxa"/>
              <w:left w:w="108" w:type="dxa"/>
              <w:bottom w:w="0" w:type="dxa"/>
              <w:right w:w="108" w:type="dxa"/>
            </w:tcMar>
            <w:vAlign w:val="center"/>
            <w:hideMark/>
          </w:tcPr>
          <w:p w:rsidR="008D3FAE" w:rsidRPr="0077034A" w:rsidRDefault="008D3FAE" w:rsidP="00BE2635">
            <w:pPr>
              <w:keepNext/>
              <w:keepLines/>
              <w:outlineLvl w:val="2"/>
              <w:rPr>
                <w:sz w:val="22"/>
                <w:szCs w:val="22"/>
              </w:rPr>
            </w:pPr>
            <w:r w:rsidRPr="0077034A">
              <w:rPr>
                <w:sz w:val="22"/>
                <w:szCs w:val="22"/>
              </w:rPr>
              <w:t>Программное обеспечение подсистема "ДЕЛО-WEB" (серверная лицензия)</w:t>
            </w:r>
          </w:p>
        </w:tc>
        <w:tc>
          <w:tcPr>
            <w:tcW w:w="1701" w:type="dxa"/>
            <w:tcMar>
              <w:top w:w="0" w:type="dxa"/>
              <w:left w:w="108" w:type="dxa"/>
              <w:bottom w:w="0" w:type="dxa"/>
              <w:right w:w="108" w:type="dxa"/>
            </w:tcMar>
            <w:vAlign w:val="center"/>
            <w:hideMark/>
          </w:tcPr>
          <w:p w:rsidR="008D3FAE" w:rsidRPr="0077034A" w:rsidRDefault="008D3FAE" w:rsidP="00BE2635">
            <w:pPr>
              <w:jc w:val="center"/>
              <w:rPr>
                <w:sz w:val="24"/>
                <w:szCs w:val="24"/>
              </w:rPr>
            </w:pPr>
            <w:r w:rsidRPr="0077034A">
              <w:rPr>
                <w:sz w:val="24"/>
                <w:szCs w:val="24"/>
              </w:rPr>
              <w:t>1</w:t>
            </w:r>
          </w:p>
        </w:tc>
      </w:tr>
      <w:tr w:rsidR="008D3FAE" w:rsidRPr="0077034A" w:rsidTr="00BE2635">
        <w:trPr>
          <w:trHeight w:val="253"/>
        </w:trPr>
        <w:tc>
          <w:tcPr>
            <w:tcW w:w="8510" w:type="dxa"/>
            <w:tcMar>
              <w:top w:w="0" w:type="dxa"/>
              <w:left w:w="108" w:type="dxa"/>
              <w:bottom w:w="0" w:type="dxa"/>
              <w:right w:w="108" w:type="dxa"/>
            </w:tcMar>
            <w:vAlign w:val="center"/>
            <w:hideMark/>
          </w:tcPr>
          <w:p w:rsidR="008D3FAE" w:rsidRPr="0077034A" w:rsidRDefault="008D3FAE" w:rsidP="00BE2635">
            <w:pPr>
              <w:keepNext/>
              <w:keepLines/>
              <w:outlineLvl w:val="2"/>
              <w:rPr>
                <w:sz w:val="22"/>
                <w:szCs w:val="22"/>
              </w:rPr>
            </w:pPr>
            <w:r w:rsidRPr="0077034A">
              <w:rPr>
                <w:sz w:val="22"/>
                <w:szCs w:val="22"/>
              </w:rPr>
              <w:t>Программное обеспечение опция "Управление процессами" (серверная лицензия)</w:t>
            </w:r>
          </w:p>
        </w:tc>
        <w:tc>
          <w:tcPr>
            <w:tcW w:w="1701" w:type="dxa"/>
            <w:tcMar>
              <w:top w:w="0" w:type="dxa"/>
              <w:left w:w="108" w:type="dxa"/>
              <w:bottom w:w="0" w:type="dxa"/>
              <w:right w:w="108" w:type="dxa"/>
            </w:tcMar>
            <w:vAlign w:val="center"/>
            <w:hideMark/>
          </w:tcPr>
          <w:p w:rsidR="008D3FAE" w:rsidRPr="0077034A" w:rsidRDefault="008D3FAE" w:rsidP="00BE2635">
            <w:pPr>
              <w:jc w:val="center"/>
              <w:rPr>
                <w:sz w:val="24"/>
                <w:szCs w:val="24"/>
              </w:rPr>
            </w:pPr>
            <w:r w:rsidRPr="0077034A">
              <w:rPr>
                <w:sz w:val="24"/>
                <w:szCs w:val="24"/>
              </w:rPr>
              <w:t>1</w:t>
            </w:r>
          </w:p>
        </w:tc>
      </w:tr>
      <w:tr w:rsidR="008D3FAE" w:rsidRPr="0077034A" w:rsidTr="00BE2635">
        <w:trPr>
          <w:trHeight w:val="253"/>
        </w:trPr>
        <w:tc>
          <w:tcPr>
            <w:tcW w:w="8510" w:type="dxa"/>
            <w:tcMar>
              <w:top w:w="0" w:type="dxa"/>
              <w:left w:w="108" w:type="dxa"/>
              <w:bottom w:w="0" w:type="dxa"/>
              <w:right w:w="108" w:type="dxa"/>
            </w:tcMar>
            <w:vAlign w:val="center"/>
            <w:hideMark/>
          </w:tcPr>
          <w:p w:rsidR="008D3FAE" w:rsidRPr="0077034A" w:rsidRDefault="008D3FAE" w:rsidP="00BE2635">
            <w:pPr>
              <w:keepNext/>
              <w:keepLines/>
              <w:outlineLvl w:val="2"/>
              <w:rPr>
                <w:sz w:val="22"/>
                <w:szCs w:val="22"/>
              </w:rPr>
            </w:pPr>
            <w:r w:rsidRPr="0077034A">
              <w:rPr>
                <w:sz w:val="22"/>
                <w:szCs w:val="22"/>
              </w:rPr>
              <w:t>Программное обеспечение опция «Сервер удаленной проверки ЭП» (серверная лицензия)</w:t>
            </w:r>
          </w:p>
        </w:tc>
        <w:tc>
          <w:tcPr>
            <w:tcW w:w="1701" w:type="dxa"/>
            <w:tcMar>
              <w:top w:w="0" w:type="dxa"/>
              <w:left w:w="108" w:type="dxa"/>
              <w:bottom w:w="0" w:type="dxa"/>
              <w:right w:w="108" w:type="dxa"/>
            </w:tcMar>
            <w:vAlign w:val="center"/>
            <w:hideMark/>
          </w:tcPr>
          <w:p w:rsidR="008D3FAE" w:rsidRPr="0077034A" w:rsidRDefault="008D3FAE" w:rsidP="00BE2635">
            <w:pPr>
              <w:jc w:val="center"/>
              <w:rPr>
                <w:sz w:val="24"/>
                <w:szCs w:val="24"/>
              </w:rPr>
            </w:pPr>
            <w:r w:rsidRPr="0077034A">
              <w:rPr>
                <w:sz w:val="24"/>
                <w:szCs w:val="24"/>
              </w:rPr>
              <w:t>1</w:t>
            </w:r>
          </w:p>
        </w:tc>
      </w:tr>
      <w:tr w:rsidR="008D3FAE" w:rsidRPr="0077034A" w:rsidTr="00BE2635">
        <w:trPr>
          <w:trHeight w:val="253"/>
        </w:trPr>
        <w:tc>
          <w:tcPr>
            <w:tcW w:w="8510" w:type="dxa"/>
            <w:tcMar>
              <w:top w:w="0" w:type="dxa"/>
              <w:left w:w="108" w:type="dxa"/>
              <w:bottom w:w="0" w:type="dxa"/>
              <w:right w:w="108" w:type="dxa"/>
            </w:tcMar>
            <w:vAlign w:val="center"/>
            <w:hideMark/>
          </w:tcPr>
          <w:p w:rsidR="008D3FAE" w:rsidRPr="0077034A" w:rsidRDefault="008D3FAE" w:rsidP="00BE2635">
            <w:pPr>
              <w:keepNext/>
              <w:keepLines/>
              <w:outlineLvl w:val="2"/>
              <w:rPr>
                <w:sz w:val="22"/>
                <w:szCs w:val="22"/>
              </w:rPr>
            </w:pPr>
            <w:r w:rsidRPr="0077034A">
              <w:rPr>
                <w:sz w:val="22"/>
                <w:szCs w:val="22"/>
              </w:rPr>
              <w:t>Программное обеспечение опция "Сервер Электронного Взаимодействия" (серверная лицензия)</w:t>
            </w:r>
          </w:p>
        </w:tc>
        <w:tc>
          <w:tcPr>
            <w:tcW w:w="1701" w:type="dxa"/>
            <w:tcMar>
              <w:top w:w="0" w:type="dxa"/>
              <w:left w:w="108" w:type="dxa"/>
              <w:bottom w:w="0" w:type="dxa"/>
              <w:right w:w="108" w:type="dxa"/>
            </w:tcMar>
            <w:vAlign w:val="center"/>
            <w:hideMark/>
          </w:tcPr>
          <w:p w:rsidR="008D3FAE" w:rsidRPr="0077034A" w:rsidRDefault="008D3FAE" w:rsidP="00BE2635">
            <w:pPr>
              <w:jc w:val="center"/>
              <w:rPr>
                <w:sz w:val="24"/>
                <w:szCs w:val="24"/>
              </w:rPr>
            </w:pPr>
            <w:r w:rsidRPr="0077034A">
              <w:rPr>
                <w:sz w:val="24"/>
                <w:szCs w:val="24"/>
              </w:rPr>
              <w:t>1</w:t>
            </w:r>
          </w:p>
        </w:tc>
      </w:tr>
      <w:tr w:rsidR="008D3FAE" w:rsidRPr="0077034A" w:rsidTr="00BE2635">
        <w:trPr>
          <w:trHeight w:val="253"/>
        </w:trPr>
        <w:tc>
          <w:tcPr>
            <w:tcW w:w="8510" w:type="dxa"/>
            <w:tcMar>
              <w:top w:w="0" w:type="dxa"/>
              <w:left w:w="108" w:type="dxa"/>
              <w:bottom w:w="0" w:type="dxa"/>
              <w:right w:w="108" w:type="dxa"/>
            </w:tcMar>
            <w:vAlign w:val="center"/>
            <w:hideMark/>
          </w:tcPr>
          <w:p w:rsidR="008D3FAE" w:rsidRPr="0077034A" w:rsidRDefault="008D3FAE" w:rsidP="00BE2635">
            <w:pPr>
              <w:keepNext/>
              <w:keepLines/>
              <w:outlineLvl w:val="2"/>
              <w:rPr>
                <w:sz w:val="22"/>
                <w:szCs w:val="22"/>
              </w:rPr>
            </w:pPr>
            <w:r w:rsidRPr="0077034A">
              <w:rPr>
                <w:sz w:val="22"/>
                <w:szCs w:val="22"/>
              </w:rPr>
              <w:t xml:space="preserve">Программное обеспечение "ДЕЛО" под СУБД MS SQL </w:t>
            </w:r>
            <w:proofErr w:type="spellStart"/>
            <w:r w:rsidRPr="0077034A">
              <w:rPr>
                <w:sz w:val="22"/>
                <w:szCs w:val="22"/>
              </w:rPr>
              <w:t>Server</w:t>
            </w:r>
            <w:proofErr w:type="spellEnd"/>
            <w:r w:rsidRPr="0077034A">
              <w:rPr>
                <w:sz w:val="22"/>
                <w:szCs w:val="22"/>
              </w:rPr>
              <w:t xml:space="preserve"> на 1 рабочее место</w:t>
            </w:r>
          </w:p>
        </w:tc>
        <w:tc>
          <w:tcPr>
            <w:tcW w:w="1701" w:type="dxa"/>
            <w:tcMar>
              <w:top w:w="0" w:type="dxa"/>
              <w:left w:w="108" w:type="dxa"/>
              <w:bottom w:w="0" w:type="dxa"/>
              <w:right w:w="108" w:type="dxa"/>
            </w:tcMar>
            <w:vAlign w:val="center"/>
            <w:hideMark/>
          </w:tcPr>
          <w:p w:rsidR="008D3FAE" w:rsidRPr="0077034A" w:rsidRDefault="008D3FAE" w:rsidP="00BE2635">
            <w:pPr>
              <w:jc w:val="center"/>
              <w:rPr>
                <w:sz w:val="24"/>
                <w:szCs w:val="24"/>
              </w:rPr>
            </w:pPr>
            <w:r w:rsidRPr="0077034A">
              <w:rPr>
                <w:sz w:val="24"/>
                <w:szCs w:val="24"/>
              </w:rPr>
              <w:t>6</w:t>
            </w:r>
          </w:p>
        </w:tc>
      </w:tr>
      <w:tr w:rsidR="008D3FAE" w:rsidRPr="0077034A" w:rsidTr="00BE2635">
        <w:trPr>
          <w:trHeight w:val="253"/>
        </w:trPr>
        <w:tc>
          <w:tcPr>
            <w:tcW w:w="8510" w:type="dxa"/>
            <w:tcMar>
              <w:top w:w="0" w:type="dxa"/>
              <w:left w:w="108" w:type="dxa"/>
              <w:bottom w:w="0" w:type="dxa"/>
              <w:right w:w="108" w:type="dxa"/>
            </w:tcMar>
            <w:vAlign w:val="center"/>
            <w:hideMark/>
          </w:tcPr>
          <w:p w:rsidR="008D3FAE" w:rsidRPr="0077034A" w:rsidRDefault="008D3FAE" w:rsidP="00BE2635">
            <w:pPr>
              <w:keepNext/>
              <w:keepLines/>
              <w:outlineLvl w:val="2"/>
              <w:rPr>
                <w:sz w:val="22"/>
                <w:szCs w:val="22"/>
              </w:rPr>
            </w:pPr>
            <w:r w:rsidRPr="0077034A">
              <w:rPr>
                <w:sz w:val="22"/>
                <w:szCs w:val="22"/>
              </w:rPr>
              <w:t>Программное обеспечение опция «Печать штрих-кода» на 1 рабочее место</w:t>
            </w:r>
          </w:p>
        </w:tc>
        <w:tc>
          <w:tcPr>
            <w:tcW w:w="1701" w:type="dxa"/>
            <w:tcMar>
              <w:top w:w="0" w:type="dxa"/>
              <w:left w:w="108" w:type="dxa"/>
              <w:bottom w:w="0" w:type="dxa"/>
              <w:right w:w="108" w:type="dxa"/>
            </w:tcMar>
            <w:vAlign w:val="center"/>
            <w:hideMark/>
          </w:tcPr>
          <w:p w:rsidR="008D3FAE" w:rsidRPr="0077034A" w:rsidRDefault="008D3FAE" w:rsidP="00BE2635">
            <w:pPr>
              <w:jc w:val="center"/>
              <w:rPr>
                <w:sz w:val="24"/>
                <w:szCs w:val="24"/>
              </w:rPr>
            </w:pPr>
            <w:r w:rsidRPr="0077034A">
              <w:rPr>
                <w:sz w:val="24"/>
                <w:szCs w:val="24"/>
              </w:rPr>
              <w:t>6</w:t>
            </w:r>
          </w:p>
        </w:tc>
      </w:tr>
      <w:tr w:rsidR="008D3FAE" w:rsidRPr="0077034A" w:rsidTr="00BE2635">
        <w:trPr>
          <w:trHeight w:val="253"/>
        </w:trPr>
        <w:tc>
          <w:tcPr>
            <w:tcW w:w="8510" w:type="dxa"/>
            <w:tcMar>
              <w:top w:w="0" w:type="dxa"/>
              <w:left w:w="108" w:type="dxa"/>
              <w:bottom w:w="0" w:type="dxa"/>
              <w:right w:w="108" w:type="dxa"/>
            </w:tcMar>
            <w:vAlign w:val="center"/>
            <w:hideMark/>
          </w:tcPr>
          <w:p w:rsidR="008D3FAE" w:rsidRPr="0077034A" w:rsidRDefault="008D3FAE" w:rsidP="00BE2635">
            <w:pPr>
              <w:rPr>
                <w:sz w:val="22"/>
                <w:szCs w:val="22"/>
              </w:rPr>
            </w:pPr>
            <w:r w:rsidRPr="0077034A">
              <w:rPr>
                <w:sz w:val="22"/>
                <w:szCs w:val="22"/>
              </w:rPr>
              <w:t xml:space="preserve">Программное обеспечение опция «Сканирование» на 1 рабочее место </w:t>
            </w:r>
          </w:p>
        </w:tc>
        <w:tc>
          <w:tcPr>
            <w:tcW w:w="1701" w:type="dxa"/>
            <w:tcMar>
              <w:top w:w="0" w:type="dxa"/>
              <w:left w:w="108" w:type="dxa"/>
              <w:bottom w:w="0" w:type="dxa"/>
              <w:right w:w="108" w:type="dxa"/>
            </w:tcMar>
            <w:vAlign w:val="center"/>
            <w:hideMark/>
          </w:tcPr>
          <w:p w:rsidR="008D3FAE" w:rsidRPr="0077034A" w:rsidRDefault="008D3FAE" w:rsidP="00BE2635">
            <w:pPr>
              <w:jc w:val="center"/>
              <w:rPr>
                <w:sz w:val="24"/>
                <w:szCs w:val="24"/>
              </w:rPr>
            </w:pPr>
            <w:r w:rsidRPr="0077034A">
              <w:rPr>
                <w:sz w:val="24"/>
                <w:szCs w:val="24"/>
              </w:rPr>
              <w:t>6</w:t>
            </w:r>
          </w:p>
        </w:tc>
      </w:tr>
      <w:tr w:rsidR="008D3FAE" w:rsidRPr="0077034A" w:rsidTr="00BE2635">
        <w:trPr>
          <w:trHeight w:val="253"/>
        </w:trPr>
        <w:tc>
          <w:tcPr>
            <w:tcW w:w="8510" w:type="dxa"/>
            <w:tcMar>
              <w:top w:w="0" w:type="dxa"/>
              <w:left w:w="108" w:type="dxa"/>
              <w:bottom w:w="0" w:type="dxa"/>
              <w:right w:w="108" w:type="dxa"/>
            </w:tcMar>
            <w:vAlign w:val="center"/>
          </w:tcPr>
          <w:p w:rsidR="008D3FAE" w:rsidRPr="0077034A" w:rsidRDefault="008D3FAE" w:rsidP="00BE2635">
            <w:pPr>
              <w:rPr>
                <w:sz w:val="22"/>
                <w:szCs w:val="22"/>
              </w:rPr>
            </w:pPr>
            <w:r w:rsidRPr="0077034A">
              <w:rPr>
                <w:sz w:val="22"/>
                <w:szCs w:val="22"/>
              </w:rPr>
              <w:t>Программное обеспечение подсистема "ДЕЛО-WEB" на 1 рабочее место</w:t>
            </w:r>
          </w:p>
        </w:tc>
        <w:tc>
          <w:tcPr>
            <w:tcW w:w="1701" w:type="dxa"/>
            <w:tcMar>
              <w:top w:w="0" w:type="dxa"/>
              <w:left w:w="108" w:type="dxa"/>
              <w:bottom w:w="0" w:type="dxa"/>
              <w:right w:w="108" w:type="dxa"/>
            </w:tcMar>
            <w:vAlign w:val="center"/>
          </w:tcPr>
          <w:p w:rsidR="008D3FAE" w:rsidRPr="0077034A" w:rsidRDefault="008D3FAE" w:rsidP="00BE2635">
            <w:pPr>
              <w:jc w:val="center"/>
              <w:rPr>
                <w:sz w:val="24"/>
                <w:szCs w:val="24"/>
              </w:rPr>
            </w:pPr>
            <w:r w:rsidRPr="0077034A">
              <w:rPr>
                <w:sz w:val="24"/>
                <w:szCs w:val="24"/>
              </w:rPr>
              <w:t>8</w:t>
            </w:r>
          </w:p>
        </w:tc>
      </w:tr>
      <w:tr w:rsidR="008D3FAE" w:rsidRPr="0077034A" w:rsidTr="00BE2635">
        <w:trPr>
          <w:trHeight w:val="253"/>
        </w:trPr>
        <w:tc>
          <w:tcPr>
            <w:tcW w:w="8510" w:type="dxa"/>
            <w:tcMar>
              <w:top w:w="0" w:type="dxa"/>
              <w:left w:w="108" w:type="dxa"/>
              <w:bottom w:w="0" w:type="dxa"/>
              <w:right w:w="108" w:type="dxa"/>
            </w:tcMar>
            <w:vAlign w:val="center"/>
          </w:tcPr>
          <w:p w:rsidR="008D3FAE" w:rsidRPr="0077034A" w:rsidRDefault="008D3FAE" w:rsidP="00BE2635">
            <w:pPr>
              <w:rPr>
                <w:sz w:val="22"/>
                <w:szCs w:val="22"/>
              </w:rPr>
            </w:pPr>
            <w:r w:rsidRPr="0077034A">
              <w:rPr>
                <w:sz w:val="22"/>
                <w:szCs w:val="22"/>
              </w:rPr>
              <w:t>Программное обеспечение опция «Юридически значимый документооборот» на 1 рабочее место</w:t>
            </w:r>
          </w:p>
        </w:tc>
        <w:tc>
          <w:tcPr>
            <w:tcW w:w="1701" w:type="dxa"/>
            <w:tcMar>
              <w:top w:w="0" w:type="dxa"/>
              <w:left w:w="108" w:type="dxa"/>
              <w:bottom w:w="0" w:type="dxa"/>
              <w:right w:w="108" w:type="dxa"/>
            </w:tcMar>
            <w:vAlign w:val="center"/>
          </w:tcPr>
          <w:p w:rsidR="008D3FAE" w:rsidRPr="0077034A" w:rsidRDefault="008D3FAE" w:rsidP="00BE2635">
            <w:pPr>
              <w:jc w:val="center"/>
              <w:rPr>
                <w:sz w:val="24"/>
                <w:szCs w:val="24"/>
              </w:rPr>
            </w:pPr>
            <w:r w:rsidRPr="0077034A">
              <w:rPr>
                <w:sz w:val="24"/>
                <w:szCs w:val="24"/>
              </w:rPr>
              <w:t>7</w:t>
            </w:r>
          </w:p>
        </w:tc>
      </w:tr>
      <w:tr w:rsidR="008D3FAE" w:rsidRPr="0077034A" w:rsidTr="00BE2635">
        <w:trPr>
          <w:trHeight w:val="586"/>
        </w:trPr>
        <w:tc>
          <w:tcPr>
            <w:tcW w:w="8510" w:type="dxa"/>
            <w:tcMar>
              <w:top w:w="0" w:type="dxa"/>
              <w:left w:w="108" w:type="dxa"/>
              <w:bottom w:w="0" w:type="dxa"/>
              <w:right w:w="108" w:type="dxa"/>
            </w:tcMar>
            <w:vAlign w:val="center"/>
            <w:hideMark/>
          </w:tcPr>
          <w:p w:rsidR="008D3FAE" w:rsidRPr="0077034A" w:rsidRDefault="008D3FAE" w:rsidP="00BE2635">
            <w:pPr>
              <w:rPr>
                <w:sz w:val="22"/>
                <w:szCs w:val="22"/>
              </w:rPr>
            </w:pPr>
            <w:r w:rsidRPr="0077034A">
              <w:rPr>
                <w:sz w:val="22"/>
                <w:szCs w:val="22"/>
              </w:rPr>
              <w:t>Программное обеспечение опция «Оповещение и уведомление» на 1 рабочее место</w:t>
            </w:r>
          </w:p>
        </w:tc>
        <w:tc>
          <w:tcPr>
            <w:tcW w:w="1701" w:type="dxa"/>
            <w:tcMar>
              <w:top w:w="0" w:type="dxa"/>
              <w:left w:w="108" w:type="dxa"/>
              <w:bottom w:w="0" w:type="dxa"/>
              <w:right w:w="108" w:type="dxa"/>
            </w:tcMar>
            <w:vAlign w:val="center"/>
            <w:hideMark/>
          </w:tcPr>
          <w:p w:rsidR="008D3FAE" w:rsidRPr="0077034A" w:rsidRDefault="008D3FAE" w:rsidP="00BE2635">
            <w:pPr>
              <w:jc w:val="center"/>
              <w:rPr>
                <w:sz w:val="24"/>
                <w:szCs w:val="24"/>
              </w:rPr>
            </w:pPr>
            <w:r w:rsidRPr="0077034A">
              <w:rPr>
                <w:sz w:val="24"/>
                <w:szCs w:val="24"/>
              </w:rPr>
              <w:t>8</w:t>
            </w:r>
          </w:p>
        </w:tc>
      </w:tr>
      <w:tr w:rsidR="008D3FAE" w:rsidRPr="0077034A" w:rsidTr="00BE2635">
        <w:trPr>
          <w:trHeight w:val="586"/>
        </w:trPr>
        <w:tc>
          <w:tcPr>
            <w:tcW w:w="8510" w:type="dxa"/>
            <w:tcMar>
              <w:top w:w="0" w:type="dxa"/>
              <w:left w:w="108" w:type="dxa"/>
              <w:bottom w:w="0" w:type="dxa"/>
              <w:right w:w="108" w:type="dxa"/>
            </w:tcMar>
            <w:vAlign w:val="center"/>
            <w:hideMark/>
          </w:tcPr>
          <w:p w:rsidR="008D3FAE" w:rsidRPr="0077034A" w:rsidRDefault="008D3FAE" w:rsidP="00BE2635">
            <w:pPr>
              <w:rPr>
                <w:sz w:val="22"/>
                <w:szCs w:val="22"/>
              </w:rPr>
            </w:pPr>
            <w:r w:rsidRPr="0077034A">
              <w:rPr>
                <w:sz w:val="22"/>
                <w:szCs w:val="22"/>
              </w:rPr>
              <w:t xml:space="preserve">Программное обеспечение подсистема </w:t>
            </w:r>
            <w:proofErr w:type="spellStart"/>
            <w:r w:rsidRPr="0077034A">
              <w:rPr>
                <w:sz w:val="22"/>
                <w:szCs w:val="22"/>
              </w:rPr>
              <w:t>iEOS</w:t>
            </w:r>
            <w:proofErr w:type="spellEnd"/>
            <w:r w:rsidRPr="0077034A">
              <w:rPr>
                <w:sz w:val="22"/>
                <w:szCs w:val="22"/>
              </w:rPr>
              <w:t xml:space="preserve">. Рабочее место руководителя на </w:t>
            </w:r>
            <w:proofErr w:type="spellStart"/>
            <w:r w:rsidRPr="0077034A">
              <w:rPr>
                <w:sz w:val="22"/>
                <w:szCs w:val="22"/>
              </w:rPr>
              <w:t>iPad</w:t>
            </w:r>
            <w:proofErr w:type="spellEnd"/>
            <w:r w:rsidRPr="0077034A">
              <w:rPr>
                <w:sz w:val="22"/>
                <w:szCs w:val="22"/>
              </w:rPr>
              <w:t xml:space="preserve"> на 1 рабочее место</w:t>
            </w:r>
          </w:p>
        </w:tc>
        <w:tc>
          <w:tcPr>
            <w:tcW w:w="1701" w:type="dxa"/>
            <w:tcMar>
              <w:top w:w="0" w:type="dxa"/>
              <w:left w:w="108" w:type="dxa"/>
              <w:bottom w:w="0" w:type="dxa"/>
              <w:right w:w="108" w:type="dxa"/>
            </w:tcMar>
            <w:vAlign w:val="center"/>
            <w:hideMark/>
          </w:tcPr>
          <w:p w:rsidR="008D3FAE" w:rsidRPr="0077034A" w:rsidRDefault="008D3FAE" w:rsidP="00BE2635">
            <w:pPr>
              <w:jc w:val="center"/>
              <w:rPr>
                <w:sz w:val="24"/>
                <w:szCs w:val="24"/>
              </w:rPr>
            </w:pPr>
            <w:r w:rsidRPr="0077034A">
              <w:rPr>
                <w:sz w:val="24"/>
                <w:szCs w:val="24"/>
              </w:rPr>
              <w:t>1</w:t>
            </w:r>
          </w:p>
        </w:tc>
      </w:tr>
    </w:tbl>
    <w:p w:rsidR="008D3FAE" w:rsidRPr="0077034A" w:rsidRDefault="008D3FAE" w:rsidP="008D3FAE">
      <w:pPr>
        <w:ind w:firstLine="709"/>
        <w:rPr>
          <w:sz w:val="24"/>
          <w:szCs w:val="24"/>
        </w:rPr>
      </w:pPr>
      <w:r w:rsidRPr="0077034A">
        <w:rPr>
          <w:sz w:val="24"/>
          <w:szCs w:val="24"/>
        </w:rPr>
        <w:t xml:space="preserve">  </w:t>
      </w:r>
    </w:p>
    <w:p w:rsidR="008D3FAE" w:rsidRPr="0077034A" w:rsidRDefault="008D3FAE" w:rsidP="008D3FAE">
      <w:pPr>
        <w:keepNext/>
        <w:suppressAutoHyphens/>
        <w:ind w:left="709"/>
        <w:contextualSpacing/>
        <w:outlineLvl w:val="0"/>
        <w:rPr>
          <w:b/>
          <w:bCs/>
          <w:sz w:val="24"/>
          <w:szCs w:val="24"/>
        </w:rPr>
      </w:pPr>
      <w:r>
        <w:rPr>
          <w:b/>
          <w:bCs/>
          <w:sz w:val="24"/>
          <w:szCs w:val="24"/>
        </w:rPr>
        <w:t xml:space="preserve">5. </w:t>
      </w:r>
      <w:r w:rsidRPr="0077034A">
        <w:rPr>
          <w:b/>
          <w:bCs/>
          <w:sz w:val="24"/>
          <w:szCs w:val="24"/>
        </w:rPr>
        <w:t>Требования к выполнению работ, гарантии</w:t>
      </w:r>
    </w:p>
    <w:p w:rsidR="008D3FAE" w:rsidRPr="0077034A" w:rsidRDefault="008D3FAE" w:rsidP="008D3FAE">
      <w:pPr>
        <w:ind w:firstLine="709"/>
        <w:jc w:val="both"/>
        <w:rPr>
          <w:sz w:val="24"/>
          <w:szCs w:val="24"/>
        </w:rPr>
      </w:pPr>
      <w:r w:rsidRPr="0077034A">
        <w:rPr>
          <w:color w:val="000000"/>
          <w:sz w:val="24"/>
          <w:szCs w:val="24"/>
        </w:rPr>
        <w:t>5.1. Работы должны быть выполнены в течение 30 календарных дней с момента заключения контракта. Проведение работ по внедрению СЭДД «Дело» должно осуществляться в один этап.</w:t>
      </w:r>
    </w:p>
    <w:p w:rsidR="008D3FAE" w:rsidRPr="0077034A" w:rsidRDefault="008D3FAE" w:rsidP="008D3FAE">
      <w:pPr>
        <w:suppressAutoHyphens/>
        <w:ind w:firstLine="709"/>
        <w:jc w:val="both"/>
        <w:rPr>
          <w:color w:val="000000"/>
          <w:sz w:val="24"/>
          <w:szCs w:val="24"/>
        </w:rPr>
      </w:pPr>
      <w:r w:rsidRPr="0077034A">
        <w:rPr>
          <w:color w:val="000000"/>
          <w:sz w:val="24"/>
          <w:szCs w:val="24"/>
        </w:rPr>
        <w:t xml:space="preserve">5.2. Исполнитель должен иметь соответствующий сертификат на работу с данным прикладным программным обеспечением. </w:t>
      </w:r>
    </w:p>
    <w:p w:rsidR="008D3FAE" w:rsidRPr="0077034A" w:rsidRDefault="008D3FAE" w:rsidP="008D3FAE">
      <w:pPr>
        <w:suppressAutoHyphens/>
        <w:ind w:firstLine="709"/>
        <w:jc w:val="both"/>
        <w:rPr>
          <w:color w:val="000000"/>
          <w:sz w:val="24"/>
          <w:szCs w:val="24"/>
        </w:rPr>
      </w:pPr>
      <w:r w:rsidRPr="0077034A">
        <w:rPr>
          <w:color w:val="000000"/>
          <w:sz w:val="24"/>
          <w:szCs w:val="24"/>
        </w:rPr>
        <w:t xml:space="preserve">5.3. Гарантия сопровождения программного обеспечения - не менее 1 года. </w:t>
      </w:r>
    </w:p>
    <w:p w:rsidR="008D3FAE" w:rsidRPr="0077034A" w:rsidRDefault="008D3FAE" w:rsidP="008D3FAE">
      <w:pPr>
        <w:ind w:firstLine="709"/>
        <w:jc w:val="both"/>
        <w:rPr>
          <w:sz w:val="24"/>
          <w:szCs w:val="24"/>
        </w:rPr>
      </w:pPr>
      <w:r w:rsidRPr="0077034A">
        <w:rPr>
          <w:sz w:val="24"/>
          <w:szCs w:val="24"/>
        </w:rPr>
        <w:t xml:space="preserve">5.4. На период гарантийного сопровождения Исполнитель должен организовать консультации по вопросам настройки и функционирования СЭДД «ДЕЛО», используемой СУБД MS SQL </w:t>
      </w:r>
      <w:proofErr w:type="spellStart"/>
      <w:r w:rsidRPr="0077034A">
        <w:rPr>
          <w:sz w:val="24"/>
          <w:szCs w:val="24"/>
        </w:rPr>
        <w:t>Server</w:t>
      </w:r>
      <w:proofErr w:type="spellEnd"/>
      <w:r w:rsidRPr="0077034A">
        <w:rPr>
          <w:sz w:val="24"/>
          <w:szCs w:val="24"/>
        </w:rPr>
        <w:t>, в рабочие дни по телефону и по электронной почте с 09-00 до 18-00 часов местного времени (GMT+6:00). Консультации по телефону должны осуществляться сразу же, если подготовка ответа не требует дополнительного времени, в противном случае срок подготовки ответа не должен превышать 24 часов. Срок подготовки ответа на вопрос, полученный по электронной почте, не должен превышать 48 часов. Исполнителем должны быть предоставлены услуги по сервисному обслуживанию программного обеспечения.</w:t>
      </w:r>
    </w:p>
    <w:p w:rsidR="008D3FAE" w:rsidRPr="0077034A" w:rsidRDefault="008D3FAE" w:rsidP="008D3FAE">
      <w:pPr>
        <w:ind w:firstLine="709"/>
        <w:jc w:val="both"/>
        <w:rPr>
          <w:sz w:val="24"/>
          <w:szCs w:val="24"/>
        </w:rPr>
      </w:pPr>
      <w:r w:rsidRPr="0077034A">
        <w:rPr>
          <w:sz w:val="24"/>
          <w:szCs w:val="24"/>
        </w:rPr>
        <w:t xml:space="preserve">5.5. При настройке СЭДД должно быть обеспечено функционирование централизованно контролируемых вертикальных и горизонтальных каналов циркуляции служебной корреспонденции, обращений граждан, правовых, директивных, распорядительных и иных документов, а также сопутствующей информации (поручения, отчёты об исполнении, указания, напоминания и т. д.). СЭДД должна воспроизводить действующую систему документопотоков в Администрации г. Югорска. </w:t>
      </w:r>
    </w:p>
    <w:p w:rsidR="008D3FAE" w:rsidRPr="0077034A" w:rsidRDefault="008D3FAE" w:rsidP="008D3FAE">
      <w:pPr>
        <w:ind w:firstLine="709"/>
        <w:jc w:val="both"/>
        <w:rPr>
          <w:sz w:val="24"/>
          <w:szCs w:val="24"/>
        </w:rPr>
      </w:pPr>
      <w:r w:rsidRPr="0077034A">
        <w:rPr>
          <w:sz w:val="24"/>
          <w:szCs w:val="24"/>
        </w:rPr>
        <w:t xml:space="preserve">5.6. Для создания единой методологии и организационно-технических подходов для реализации сложных схем документопотоков (в </w:t>
      </w:r>
      <w:proofErr w:type="spellStart"/>
      <w:r w:rsidRPr="0077034A">
        <w:rPr>
          <w:sz w:val="24"/>
          <w:szCs w:val="24"/>
        </w:rPr>
        <w:t>т.ч</w:t>
      </w:r>
      <w:proofErr w:type="spellEnd"/>
      <w:r w:rsidRPr="0077034A">
        <w:rPr>
          <w:sz w:val="24"/>
          <w:szCs w:val="24"/>
        </w:rPr>
        <w:t>. единых принципов нумерации документов при регистрации) с учётом разнообразия технологий работы с документами модернизированная система должна функционировать как единая информационная база, реализованная на единой БД.</w:t>
      </w:r>
    </w:p>
    <w:p w:rsidR="008D3FAE" w:rsidRPr="0077034A" w:rsidRDefault="008D3FAE" w:rsidP="008D3FAE">
      <w:pPr>
        <w:widowControl w:val="0"/>
        <w:suppressAutoHyphens/>
        <w:ind w:firstLine="709"/>
        <w:jc w:val="both"/>
        <w:rPr>
          <w:color w:val="000000"/>
          <w:sz w:val="24"/>
          <w:szCs w:val="24"/>
        </w:rPr>
      </w:pPr>
      <w:r w:rsidRPr="0077034A">
        <w:rPr>
          <w:color w:val="000000"/>
          <w:sz w:val="24"/>
          <w:szCs w:val="24"/>
        </w:rPr>
        <w:t>5.7. Перечень выполняемых работ по внедрению СЭДД:</w:t>
      </w:r>
    </w:p>
    <w:p w:rsidR="008D3FAE" w:rsidRPr="0077034A" w:rsidRDefault="008D3FAE" w:rsidP="008D3FAE">
      <w:pPr>
        <w:numPr>
          <w:ilvl w:val="2"/>
          <w:numId w:val="12"/>
        </w:numPr>
        <w:ind w:left="0" w:firstLine="709"/>
        <w:jc w:val="both"/>
        <w:rPr>
          <w:sz w:val="24"/>
          <w:szCs w:val="24"/>
        </w:rPr>
      </w:pPr>
      <w:r w:rsidRPr="0077034A">
        <w:rPr>
          <w:sz w:val="24"/>
          <w:szCs w:val="24"/>
        </w:rPr>
        <w:t>Установка и настройка серверного программного обеспечения СЭДД;</w:t>
      </w:r>
    </w:p>
    <w:p w:rsidR="008D3FAE" w:rsidRPr="0077034A" w:rsidRDefault="008D3FAE" w:rsidP="008D3FAE">
      <w:pPr>
        <w:numPr>
          <w:ilvl w:val="2"/>
          <w:numId w:val="12"/>
        </w:numPr>
        <w:ind w:left="0" w:firstLine="709"/>
        <w:jc w:val="both"/>
        <w:rPr>
          <w:sz w:val="24"/>
          <w:szCs w:val="24"/>
        </w:rPr>
      </w:pPr>
      <w:r w:rsidRPr="0077034A">
        <w:rPr>
          <w:sz w:val="24"/>
          <w:szCs w:val="24"/>
        </w:rPr>
        <w:t>Настройка справочников СЭДД и регистрация пользователей СЭДД;</w:t>
      </w:r>
    </w:p>
    <w:p w:rsidR="008D3FAE" w:rsidRPr="0077034A" w:rsidRDefault="008D3FAE" w:rsidP="008D3FAE">
      <w:pPr>
        <w:numPr>
          <w:ilvl w:val="2"/>
          <w:numId w:val="12"/>
        </w:numPr>
        <w:ind w:left="0" w:firstLine="709"/>
        <w:jc w:val="both"/>
        <w:rPr>
          <w:sz w:val="24"/>
          <w:szCs w:val="24"/>
        </w:rPr>
      </w:pPr>
      <w:r w:rsidRPr="0077034A">
        <w:rPr>
          <w:sz w:val="24"/>
          <w:szCs w:val="24"/>
        </w:rPr>
        <w:t>Установка и настройка программного обеспечения СЭДД на рабочих местах специалистов (работников);</w:t>
      </w:r>
    </w:p>
    <w:p w:rsidR="008D3FAE" w:rsidRPr="0077034A" w:rsidRDefault="008D3FAE" w:rsidP="008D3FAE">
      <w:pPr>
        <w:numPr>
          <w:ilvl w:val="2"/>
          <w:numId w:val="12"/>
        </w:numPr>
        <w:ind w:left="0" w:firstLine="709"/>
        <w:jc w:val="both"/>
        <w:rPr>
          <w:sz w:val="24"/>
          <w:szCs w:val="24"/>
        </w:rPr>
      </w:pPr>
      <w:r w:rsidRPr="0077034A">
        <w:rPr>
          <w:sz w:val="24"/>
          <w:szCs w:val="24"/>
        </w:rPr>
        <w:t>Инструктаж специалистов (работников) работе с системой;</w:t>
      </w:r>
    </w:p>
    <w:p w:rsidR="008D3FAE" w:rsidRPr="0077034A" w:rsidRDefault="008D3FAE" w:rsidP="008D3FAE">
      <w:pPr>
        <w:numPr>
          <w:ilvl w:val="2"/>
          <w:numId w:val="12"/>
        </w:numPr>
        <w:ind w:left="0" w:firstLine="709"/>
        <w:jc w:val="both"/>
        <w:rPr>
          <w:sz w:val="24"/>
          <w:szCs w:val="24"/>
        </w:rPr>
      </w:pPr>
      <w:r w:rsidRPr="0077034A">
        <w:rPr>
          <w:sz w:val="24"/>
          <w:szCs w:val="24"/>
        </w:rPr>
        <w:lastRenderedPageBreak/>
        <w:t>Инструктаж специалистов, осуществляющих работы по поддержанию работоспособности системы.</w:t>
      </w:r>
    </w:p>
    <w:p w:rsidR="008D3FAE" w:rsidRPr="0077034A" w:rsidRDefault="008D3FAE" w:rsidP="008D3FAE">
      <w:pPr>
        <w:widowControl w:val="0"/>
        <w:ind w:firstLine="709"/>
        <w:jc w:val="center"/>
        <w:rPr>
          <w:b/>
          <w:sz w:val="24"/>
          <w:szCs w:val="24"/>
        </w:rPr>
      </w:pPr>
    </w:p>
    <w:p w:rsidR="008D3FAE" w:rsidRPr="0077034A" w:rsidRDefault="008D3FAE" w:rsidP="008D3FAE">
      <w:pPr>
        <w:widowControl w:val="0"/>
        <w:ind w:firstLine="708"/>
        <w:contextualSpacing/>
        <w:rPr>
          <w:b/>
          <w:sz w:val="24"/>
          <w:szCs w:val="24"/>
        </w:rPr>
      </w:pPr>
      <w:r>
        <w:rPr>
          <w:b/>
          <w:sz w:val="24"/>
          <w:szCs w:val="24"/>
        </w:rPr>
        <w:t xml:space="preserve">6. </w:t>
      </w:r>
      <w:r w:rsidRPr="0077034A">
        <w:rPr>
          <w:b/>
          <w:sz w:val="24"/>
          <w:szCs w:val="24"/>
        </w:rPr>
        <w:t>Требования к настройке и установке серверного программного обеспечения СЭДД</w:t>
      </w:r>
    </w:p>
    <w:p w:rsidR="008D3FAE" w:rsidRPr="0077034A" w:rsidRDefault="008D3FAE" w:rsidP="008D3FAE">
      <w:pPr>
        <w:ind w:firstLine="709"/>
        <w:jc w:val="both"/>
        <w:rPr>
          <w:sz w:val="24"/>
          <w:szCs w:val="24"/>
        </w:rPr>
      </w:pPr>
      <w:r w:rsidRPr="0077034A">
        <w:rPr>
          <w:sz w:val="24"/>
          <w:szCs w:val="24"/>
        </w:rPr>
        <w:t>В Администрации г. Югорска должна быть выполнена установка и настройка серверного программного обеспечения СЭДД, а именно:</w:t>
      </w:r>
    </w:p>
    <w:p w:rsidR="008D3FAE" w:rsidRPr="0077034A" w:rsidRDefault="008D3FAE" w:rsidP="008D3FAE">
      <w:pPr>
        <w:numPr>
          <w:ilvl w:val="0"/>
          <w:numId w:val="21"/>
        </w:numPr>
        <w:ind w:left="0" w:firstLine="709"/>
        <w:contextualSpacing/>
        <w:jc w:val="both"/>
        <w:rPr>
          <w:sz w:val="24"/>
          <w:szCs w:val="24"/>
        </w:rPr>
      </w:pPr>
      <w:r w:rsidRPr="0077034A">
        <w:rPr>
          <w:sz w:val="24"/>
          <w:szCs w:val="24"/>
        </w:rPr>
        <w:t>серверная часть подсистемы «ДЕЛО-</w:t>
      </w:r>
      <w:r w:rsidRPr="0077034A">
        <w:rPr>
          <w:sz w:val="24"/>
          <w:szCs w:val="24"/>
          <w:lang w:val="en-US"/>
        </w:rPr>
        <w:t>WEB</w:t>
      </w:r>
      <w:r w:rsidRPr="0077034A">
        <w:rPr>
          <w:sz w:val="24"/>
          <w:szCs w:val="24"/>
        </w:rPr>
        <w:t>»;</w:t>
      </w:r>
    </w:p>
    <w:p w:rsidR="008D3FAE" w:rsidRPr="0077034A" w:rsidRDefault="008D3FAE" w:rsidP="008D3FAE">
      <w:pPr>
        <w:numPr>
          <w:ilvl w:val="0"/>
          <w:numId w:val="21"/>
        </w:numPr>
        <w:ind w:left="0" w:firstLine="709"/>
        <w:contextualSpacing/>
        <w:jc w:val="both"/>
        <w:rPr>
          <w:sz w:val="24"/>
          <w:szCs w:val="24"/>
        </w:rPr>
      </w:pPr>
      <w:r w:rsidRPr="0077034A">
        <w:rPr>
          <w:sz w:val="24"/>
          <w:szCs w:val="24"/>
        </w:rPr>
        <w:t>серверная часть подсистемы «Управление процессами»;</w:t>
      </w:r>
    </w:p>
    <w:p w:rsidR="008D3FAE" w:rsidRPr="0077034A" w:rsidRDefault="008D3FAE" w:rsidP="008D3FAE">
      <w:pPr>
        <w:numPr>
          <w:ilvl w:val="0"/>
          <w:numId w:val="21"/>
        </w:numPr>
        <w:ind w:left="0" w:firstLine="709"/>
        <w:contextualSpacing/>
        <w:jc w:val="both"/>
        <w:rPr>
          <w:sz w:val="24"/>
          <w:szCs w:val="24"/>
        </w:rPr>
      </w:pPr>
      <w:r w:rsidRPr="0077034A">
        <w:rPr>
          <w:sz w:val="24"/>
          <w:szCs w:val="24"/>
        </w:rPr>
        <w:t>сервер электронного взаимодействия (СЭВ);</w:t>
      </w:r>
    </w:p>
    <w:p w:rsidR="008D3FAE" w:rsidRPr="0077034A" w:rsidRDefault="008D3FAE" w:rsidP="008D3FAE">
      <w:pPr>
        <w:numPr>
          <w:ilvl w:val="0"/>
          <w:numId w:val="21"/>
        </w:numPr>
        <w:ind w:left="0" w:firstLine="709"/>
        <w:contextualSpacing/>
        <w:jc w:val="both"/>
        <w:rPr>
          <w:sz w:val="24"/>
          <w:szCs w:val="24"/>
        </w:rPr>
      </w:pPr>
      <w:r w:rsidRPr="0077034A">
        <w:rPr>
          <w:sz w:val="24"/>
          <w:szCs w:val="24"/>
        </w:rPr>
        <w:t>сервер удалённой проверки ЭП;</w:t>
      </w:r>
    </w:p>
    <w:p w:rsidR="008D3FAE" w:rsidRPr="0077034A" w:rsidRDefault="008D3FAE" w:rsidP="008D3FAE">
      <w:pPr>
        <w:numPr>
          <w:ilvl w:val="0"/>
          <w:numId w:val="21"/>
        </w:numPr>
        <w:ind w:left="0" w:firstLine="709"/>
        <w:contextualSpacing/>
        <w:jc w:val="both"/>
        <w:rPr>
          <w:sz w:val="24"/>
          <w:szCs w:val="24"/>
        </w:rPr>
      </w:pPr>
      <w:r w:rsidRPr="0077034A">
        <w:rPr>
          <w:sz w:val="24"/>
          <w:szCs w:val="24"/>
        </w:rPr>
        <w:t>серверная часть сервера мобильных решений.</w:t>
      </w:r>
    </w:p>
    <w:p w:rsidR="008D3FAE" w:rsidRPr="0077034A" w:rsidRDefault="008D3FAE" w:rsidP="008D3FAE">
      <w:pPr>
        <w:widowControl w:val="0"/>
        <w:ind w:firstLine="709"/>
        <w:contextualSpacing/>
        <w:rPr>
          <w:b/>
          <w:sz w:val="24"/>
          <w:szCs w:val="24"/>
        </w:rPr>
      </w:pPr>
    </w:p>
    <w:p w:rsidR="008D3FAE" w:rsidRPr="0077034A" w:rsidRDefault="008D3FAE" w:rsidP="008D3FAE">
      <w:pPr>
        <w:widowControl w:val="0"/>
        <w:ind w:firstLine="709"/>
        <w:jc w:val="both"/>
        <w:rPr>
          <w:sz w:val="24"/>
          <w:szCs w:val="24"/>
        </w:rPr>
      </w:pPr>
      <w:r w:rsidRPr="0077034A">
        <w:rPr>
          <w:sz w:val="24"/>
          <w:szCs w:val="24"/>
        </w:rPr>
        <w:t>Программное обеспечение для установки и настройки на сервере Заказчика предоставляется Заказчиком и определено в разделе 4 данного Технического задания.</w:t>
      </w:r>
    </w:p>
    <w:p w:rsidR="008D3FAE" w:rsidRPr="0077034A" w:rsidRDefault="008D3FAE" w:rsidP="008D3FAE">
      <w:pPr>
        <w:widowControl w:val="0"/>
        <w:ind w:firstLine="709"/>
        <w:contextualSpacing/>
        <w:rPr>
          <w:b/>
          <w:sz w:val="24"/>
          <w:szCs w:val="24"/>
        </w:rPr>
      </w:pPr>
    </w:p>
    <w:p w:rsidR="008D3FAE" w:rsidRPr="0077034A" w:rsidRDefault="008D3FAE" w:rsidP="008D3FAE">
      <w:pPr>
        <w:widowControl w:val="0"/>
        <w:ind w:left="709"/>
        <w:contextualSpacing/>
        <w:rPr>
          <w:b/>
          <w:sz w:val="24"/>
          <w:szCs w:val="24"/>
        </w:rPr>
      </w:pPr>
      <w:r>
        <w:rPr>
          <w:b/>
          <w:sz w:val="24"/>
          <w:szCs w:val="24"/>
        </w:rPr>
        <w:t xml:space="preserve">7. </w:t>
      </w:r>
      <w:r w:rsidRPr="0077034A">
        <w:rPr>
          <w:b/>
          <w:sz w:val="24"/>
          <w:szCs w:val="24"/>
        </w:rPr>
        <w:t xml:space="preserve">Требования к настройке справочников СЭДД и регистрации пользователей СЭДД </w:t>
      </w:r>
    </w:p>
    <w:p w:rsidR="008D3FAE" w:rsidRPr="0077034A" w:rsidRDefault="008D3FAE" w:rsidP="008D3FAE">
      <w:pPr>
        <w:ind w:firstLine="709"/>
        <w:jc w:val="both"/>
        <w:rPr>
          <w:sz w:val="24"/>
          <w:szCs w:val="24"/>
        </w:rPr>
      </w:pPr>
      <w:r w:rsidRPr="0077034A">
        <w:rPr>
          <w:sz w:val="24"/>
          <w:szCs w:val="24"/>
        </w:rPr>
        <w:t>В Администрации г. Югорска должна быть выполнена настройка СЭДД на существующую организационно-функциональную структуру Администрации г. Югорска, а именно:</w:t>
      </w:r>
    </w:p>
    <w:p w:rsidR="008D3FAE" w:rsidRPr="0077034A" w:rsidRDefault="008D3FAE" w:rsidP="008D3FAE">
      <w:pPr>
        <w:numPr>
          <w:ilvl w:val="2"/>
          <w:numId w:val="13"/>
        </w:numPr>
        <w:suppressAutoHyphens/>
        <w:ind w:left="0" w:firstLine="709"/>
        <w:contextualSpacing/>
        <w:jc w:val="both"/>
        <w:rPr>
          <w:sz w:val="24"/>
          <w:szCs w:val="24"/>
        </w:rPr>
      </w:pPr>
      <w:r w:rsidRPr="0077034A">
        <w:rPr>
          <w:sz w:val="24"/>
          <w:szCs w:val="24"/>
        </w:rPr>
        <w:t>централизованные настройки системы;</w:t>
      </w:r>
    </w:p>
    <w:p w:rsidR="008D3FAE" w:rsidRPr="0077034A" w:rsidRDefault="008D3FAE" w:rsidP="008D3FAE">
      <w:pPr>
        <w:numPr>
          <w:ilvl w:val="2"/>
          <w:numId w:val="13"/>
        </w:numPr>
        <w:suppressAutoHyphens/>
        <w:ind w:left="0" w:firstLine="709"/>
        <w:contextualSpacing/>
        <w:jc w:val="both"/>
        <w:rPr>
          <w:sz w:val="24"/>
          <w:szCs w:val="24"/>
        </w:rPr>
      </w:pPr>
      <w:r w:rsidRPr="0077034A">
        <w:rPr>
          <w:sz w:val="24"/>
          <w:szCs w:val="24"/>
        </w:rPr>
        <w:t xml:space="preserve">настройки, актуализацию и заполнение справочников; </w:t>
      </w:r>
    </w:p>
    <w:p w:rsidR="008D3FAE" w:rsidRPr="0077034A" w:rsidRDefault="008D3FAE" w:rsidP="008D3FAE">
      <w:pPr>
        <w:numPr>
          <w:ilvl w:val="2"/>
          <w:numId w:val="13"/>
        </w:numPr>
        <w:suppressAutoHyphens/>
        <w:ind w:left="0" w:firstLine="709"/>
        <w:contextualSpacing/>
        <w:jc w:val="both"/>
        <w:rPr>
          <w:sz w:val="24"/>
          <w:szCs w:val="24"/>
        </w:rPr>
      </w:pPr>
      <w:r w:rsidRPr="0077034A">
        <w:rPr>
          <w:sz w:val="24"/>
          <w:szCs w:val="24"/>
        </w:rPr>
        <w:t xml:space="preserve">настройки на особенности делопроизводства (установка вида регистрационного номера, принципа нумерации, маршрутов и шаблонов документов); </w:t>
      </w:r>
    </w:p>
    <w:p w:rsidR="008D3FAE" w:rsidRPr="0077034A" w:rsidRDefault="008D3FAE" w:rsidP="008D3FAE">
      <w:pPr>
        <w:numPr>
          <w:ilvl w:val="2"/>
          <w:numId w:val="13"/>
        </w:numPr>
        <w:suppressAutoHyphens/>
        <w:ind w:left="0" w:firstLine="709"/>
        <w:contextualSpacing/>
        <w:jc w:val="both"/>
        <w:rPr>
          <w:sz w:val="24"/>
          <w:szCs w:val="24"/>
        </w:rPr>
      </w:pPr>
      <w:r w:rsidRPr="0077034A">
        <w:rPr>
          <w:sz w:val="24"/>
          <w:szCs w:val="24"/>
        </w:rPr>
        <w:t>настройка и дополнение реквизитного состава регистрационных карточек документов в соответствии с принятыми правилами ведения делопроизводства;</w:t>
      </w:r>
    </w:p>
    <w:p w:rsidR="008D3FAE" w:rsidRPr="0077034A" w:rsidRDefault="008D3FAE" w:rsidP="008D3FAE">
      <w:pPr>
        <w:numPr>
          <w:ilvl w:val="2"/>
          <w:numId w:val="13"/>
        </w:numPr>
        <w:ind w:left="0" w:firstLine="709"/>
        <w:contextualSpacing/>
        <w:jc w:val="both"/>
        <w:rPr>
          <w:sz w:val="24"/>
          <w:szCs w:val="24"/>
        </w:rPr>
      </w:pPr>
      <w:r w:rsidRPr="0077034A">
        <w:rPr>
          <w:sz w:val="24"/>
          <w:szCs w:val="24"/>
        </w:rPr>
        <w:t xml:space="preserve">регистрация пользователей, настройка и описание прав сотрудников, принадлежащих категории персонала «Пользователь Системы», с возможностью на добавление и редактирование отдельных параметров настроек СЭДД; </w:t>
      </w:r>
    </w:p>
    <w:p w:rsidR="008D3FAE" w:rsidRPr="0077034A" w:rsidRDefault="008D3FAE" w:rsidP="008D3FAE">
      <w:pPr>
        <w:numPr>
          <w:ilvl w:val="2"/>
          <w:numId w:val="13"/>
        </w:numPr>
        <w:ind w:left="0" w:firstLine="709"/>
        <w:contextualSpacing/>
        <w:jc w:val="both"/>
        <w:rPr>
          <w:sz w:val="24"/>
          <w:szCs w:val="24"/>
        </w:rPr>
      </w:pPr>
      <w:r w:rsidRPr="0077034A">
        <w:rPr>
          <w:sz w:val="24"/>
          <w:szCs w:val="24"/>
        </w:rPr>
        <w:t>создание картотек СЭДД;</w:t>
      </w:r>
    </w:p>
    <w:p w:rsidR="008D3FAE" w:rsidRPr="0077034A" w:rsidRDefault="008D3FAE" w:rsidP="008D3FAE">
      <w:pPr>
        <w:numPr>
          <w:ilvl w:val="2"/>
          <w:numId w:val="13"/>
        </w:numPr>
        <w:ind w:left="0" w:firstLine="709"/>
        <w:contextualSpacing/>
        <w:jc w:val="both"/>
        <w:rPr>
          <w:sz w:val="24"/>
          <w:szCs w:val="24"/>
        </w:rPr>
      </w:pPr>
      <w:r w:rsidRPr="0077034A">
        <w:rPr>
          <w:sz w:val="24"/>
          <w:szCs w:val="24"/>
        </w:rPr>
        <w:t>создание кабинетов для руководителей и структурных подразделений;</w:t>
      </w:r>
    </w:p>
    <w:p w:rsidR="008D3FAE" w:rsidRPr="0077034A" w:rsidRDefault="008D3FAE" w:rsidP="008D3FAE">
      <w:pPr>
        <w:numPr>
          <w:ilvl w:val="2"/>
          <w:numId w:val="13"/>
        </w:numPr>
        <w:ind w:left="0" w:firstLine="709"/>
        <w:contextualSpacing/>
        <w:jc w:val="both"/>
        <w:rPr>
          <w:sz w:val="24"/>
          <w:szCs w:val="24"/>
        </w:rPr>
      </w:pPr>
      <w:r w:rsidRPr="0077034A">
        <w:rPr>
          <w:sz w:val="24"/>
          <w:szCs w:val="24"/>
        </w:rPr>
        <w:t>разграничение доступа пользователей к данным (картотекам, кабинетам, группам документов) и функциям СЭДД в соответствии с компетенцией каждого сотрудника;</w:t>
      </w:r>
    </w:p>
    <w:p w:rsidR="008D3FAE" w:rsidRPr="0077034A" w:rsidRDefault="008D3FAE" w:rsidP="008D3FAE">
      <w:pPr>
        <w:numPr>
          <w:ilvl w:val="2"/>
          <w:numId w:val="13"/>
        </w:numPr>
        <w:ind w:left="0" w:firstLine="709"/>
        <w:contextualSpacing/>
        <w:jc w:val="both"/>
        <w:rPr>
          <w:sz w:val="24"/>
          <w:szCs w:val="24"/>
        </w:rPr>
      </w:pPr>
      <w:r w:rsidRPr="0077034A">
        <w:rPr>
          <w:sz w:val="24"/>
          <w:szCs w:val="24"/>
        </w:rPr>
        <w:t>настройки на условия работы пользователей (значения полей по умолчанию).</w:t>
      </w:r>
    </w:p>
    <w:p w:rsidR="008D3FAE" w:rsidRPr="0077034A" w:rsidRDefault="008D3FAE" w:rsidP="008D3FAE">
      <w:pPr>
        <w:ind w:firstLine="709"/>
        <w:jc w:val="both"/>
        <w:rPr>
          <w:sz w:val="24"/>
          <w:szCs w:val="24"/>
        </w:rPr>
      </w:pPr>
    </w:p>
    <w:p w:rsidR="008D3FAE" w:rsidRPr="0077034A" w:rsidRDefault="008D3FAE" w:rsidP="008D3FAE">
      <w:pPr>
        <w:widowControl w:val="0"/>
        <w:ind w:left="709"/>
        <w:contextualSpacing/>
        <w:rPr>
          <w:sz w:val="24"/>
          <w:szCs w:val="24"/>
        </w:rPr>
      </w:pPr>
      <w:r>
        <w:rPr>
          <w:b/>
          <w:sz w:val="24"/>
          <w:szCs w:val="24"/>
        </w:rPr>
        <w:t xml:space="preserve">8. </w:t>
      </w:r>
      <w:r w:rsidRPr="0077034A">
        <w:rPr>
          <w:b/>
          <w:sz w:val="24"/>
          <w:szCs w:val="24"/>
        </w:rPr>
        <w:t>Требования к установке и настройке СЭДД на рабочих местах специалистов</w:t>
      </w:r>
    </w:p>
    <w:p w:rsidR="008D3FAE" w:rsidRPr="0077034A" w:rsidRDefault="008D3FAE" w:rsidP="008D3FAE">
      <w:pPr>
        <w:ind w:firstLine="709"/>
        <w:jc w:val="both"/>
        <w:rPr>
          <w:sz w:val="24"/>
          <w:szCs w:val="24"/>
        </w:rPr>
      </w:pPr>
      <w:r w:rsidRPr="0077034A">
        <w:rPr>
          <w:sz w:val="24"/>
          <w:szCs w:val="24"/>
        </w:rPr>
        <w:t xml:space="preserve">8.1. В Администрации г. Югорска должны быть установлены и настроены автоматизированные рабочие места делопроизводителей, рабочие места функциональных сотрудников (исполнителей) и рабочие места руководителей СЭДД «Дело». Состав программного обеспечения </w:t>
      </w:r>
      <w:r>
        <w:rPr>
          <w:sz w:val="24"/>
          <w:szCs w:val="24"/>
        </w:rPr>
        <w:t>определён</w:t>
      </w:r>
      <w:r w:rsidRPr="0077034A">
        <w:rPr>
          <w:sz w:val="24"/>
          <w:szCs w:val="24"/>
        </w:rPr>
        <w:t xml:space="preserve"> в разделе 4 данного Технического задания.</w:t>
      </w:r>
    </w:p>
    <w:p w:rsidR="008D3FAE" w:rsidRPr="0077034A" w:rsidRDefault="008D3FAE" w:rsidP="008D3FAE">
      <w:pPr>
        <w:ind w:firstLine="709"/>
        <w:jc w:val="both"/>
        <w:rPr>
          <w:sz w:val="24"/>
          <w:szCs w:val="24"/>
        </w:rPr>
      </w:pPr>
      <w:r w:rsidRPr="0077034A">
        <w:rPr>
          <w:sz w:val="24"/>
          <w:szCs w:val="24"/>
        </w:rPr>
        <w:t>8.2.  Настройка всех опций и подсистем для сотрудников должна быть распределена по группам пользователей:</w:t>
      </w:r>
    </w:p>
    <w:p w:rsidR="008D3FAE" w:rsidRPr="0077034A" w:rsidRDefault="008D3FAE" w:rsidP="008D3FAE">
      <w:pPr>
        <w:numPr>
          <w:ilvl w:val="2"/>
          <w:numId w:val="14"/>
        </w:numPr>
        <w:ind w:left="0" w:firstLine="709"/>
        <w:contextualSpacing/>
        <w:jc w:val="both"/>
        <w:rPr>
          <w:sz w:val="24"/>
          <w:szCs w:val="24"/>
        </w:rPr>
      </w:pPr>
      <w:r w:rsidRPr="0077034A">
        <w:rPr>
          <w:sz w:val="24"/>
          <w:szCs w:val="24"/>
        </w:rPr>
        <w:t>«Делопроизводитель»,</w:t>
      </w:r>
    </w:p>
    <w:p w:rsidR="008D3FAE" w:rsidRPr="0077034A" w:rsidRDefault="008D3FAE" w:rsidP="008D3FAE">
      <w:pPr>
        <w:numPr>
          <w:ilvl w:val="2"/>
          <w:numId w:val="14"/>
        </w:numPr>
        <w:ind w:left="0" w:firstLine="709"/>
        <w:contextualSpacing/>
        <w:jc w:val="both"/>
        <w:rPr>
          <w:sz w:val="24"/>
          <w:szCs w:val="24"/>
        </w:rPr>
      </w:pPr>
      <w:r w:rsidRPr="0077034A">
        <w:rPr>
          <w:sz w:val="24"/>
          <w:szCs w:val="24"/>
        </w:rPr>
        <w:t>«Исполнитель»,</w:t>
      </w:r>
    </w:p>
    <w:p w:rsidR="008D3FAE" w:rsidRPr="0077034A" w:rsidRDefault="008D3FAE" w:rsidP="008D3FAE">
      <w:pPr>
        <w:numPr>
          <w:ilvl w:val="2"/>
          <w:numId w:val="14"/>
        </w:numPr>
        <w:ind w:left="0" w:firstLine="709"/>
        <w:contextualSpacing/>
        <w:jc w:val="both"/>
        <w:rPr>
          <w:sz w:val="24"/>
          <w:szCs w:val="24"/>
        </w:rPr>
      </w:pPr>
      <w:r w:rsidRPr="0077034A">
        <w:rPr>
          <w:sz w:val="24"/>
          <w:szCs w:val="24"/>
        </w:rPr>
        <w:t>«Руководитель».</w:t>
      </w:r>
    </w:p>
    <w:p w:rsidR="008D3FAE" w:rsidRPr="0077034A" w:rsidRDefault="008D3FAE" w:rsidP="008D3FAE">
      <w:pPr>
        <w:ind w:firstLine="709"/>
        <w:jc w:val="both"/>
        <w:rPr>
          <w:sz w:val="24"/>
          <w:szCs w:val="24"/>
        </w:rPr>
      </w:pPr>
      <w:r w:rsidRPr="0077034A">
        <w:rPr>
          <w:sz w:val="24"/>
          <w:szCs w:val="24"/>
        </w:rPr>
        <w:t>8.3. На рабочих местах делопроизводителей должны быть реализованы делопроизводственные функции согласно выполняемым должностным обязанностям, а именно должны быть выполнены настройки на выполнение следующих функций системы:</w:t>
      </w:r>
    </w:p>
    <w:p w:rsidR="008D3FAE" w:rsidRPr="0077034A" w:rsidRDefault="008D3FAE" w:rsidP="008D3FAE">
      <w:pPr>
        <w:numPr>
          <w:ilvl w:val="2"/>
          <w:numId w:val="15"/>
        </w:numPr>
        <w:ind w:left="0" w:firstLine="709"/>
        <w:contextualSpacing/>
        <w:jc w:val="both"/>
        <w:rPr>
          <w:sz w:val="24"/>
          <w:szCs w:val="24"/>
        </w:rPr>
      </w:pPr>
      <w:r w:rsidRPr="0077034A">
        <w:rPr>
          <w:sz w:val="24"/>
          <w:szCs w:val="24"/>
        </w:rPr>
        <w:t>«Регистрация документа». Для делопроизводителя должны настроены группы документов, шаблоны экранных форм регистрационных карт (далее – РК) документов, в том числе выполнены настройки заполнения обязательных реквизитов РК по умолчанию, добавлены в РК необходимые дополнительные реквизиты документа с использованием или без использования списка значений каждого поля;</w:t>
      </w:r>
    </w:p>
    <w:p w:rsidR="008D3FAE" w:rsidRPr="0077034A" w:rsidRDefault="008D3FAE" w:rsidP="008D3FAE">
      <w:pPr>
        <w:numPr>
          <w:ilvl w:val="2"/>
          <w:numId w:val="15"/>
        </w:numPr>
        <w:ind w:left="0" w:firstLine="709"/>
        <w:contextualSpacing/>
        <w:jc w:val="both"/>
        <w:rPr>
          <w:sz w:val="24"/>
          <w:szCs w:val="24"/>
        </w:rPr>
      </w:pPr>
      <w:r w:rsidRPr="0077034A">
        <w:rPr>
          <w:sz w:val="24"/>
          <w:szCs w:val="24"/>
        </w:rPr>
        <w:lastRenderedPageBreak/>
        <w:t>«Редактирование РК документа»;</w:t>
      </w:r>
    </w:p>
    <w:p w:rsidR="008D3FAE" w:rsidRPr="0077034A" w:rsidRDefault="008D3FAE" w:rsidP="008D3FAE">
      <w:pPr>
        <w:numPr>
          <w:ilvl w:val="2"/>
          <w:numId w:val="15"/>
        </w:numPr>
        <w:ind w:left="0" w:firstLine="709"/>
        <w:contextualSpacing/>
        <w:jc w:val="both"/>
        <w:rPr>
          <w:sz w:val="24"/>
          <w:szCs w:val="24"/>
        </w:rPr>
      </w:pPr>
      <w:r w:rsidRPr="0077034A">
        <w:rPr>
          <w:sz w:val="24"/>
          <w:szCs w:val="24"/>
        </w:rPr>
        <w:t>«Печать РК документа». Функция должна обеспечивать вывод на печать РК документа в соответствии с шаблоном;</w:t>
      </w:r>
    </w:p>
    <w:p w:rsidR="008D3FAE" w:rsidRPr="0077034A" w:rsidRDefault="008D3FAE" w:rsidP="008D3FAE">
      <w:pPr>
        <w:numPr>
          <w:ilvl w:val="2"/>
          <w:numId w:val="15"/>
        </w:numPr>
        <w:ind w:left="0" w:firstLine="709"/>
        <w:contextualSpacing/>
        <w:jc w:val="both"/>
        <w:rPr>
          <w:sz w:val="24"/>
          <w:szCs w:val="24"/>
        </w:rPr>
      </w:pPr>
      <w:r w:rsidRPr="0077034A">
        <w:rPr>
          <w:sz w:val="24"/>
          <w:szCs w:val="24"/>
        </w:rPr>
        <w:t xml:space="preserve"> «Сканирование документов».</w:t>
      </w:r>
      <w:r w:rsidRPr="0077034A">
        <w:rPr>
          <w:color w:val="000000"/>
          <w:sz w:val="24"/>
          <w:szCs w:val="24"/>
        </w:rPr>
        <w:t xml:space="preserve"> Наименование прикрепляемых файлов должно быть редактируемым и/или наименование файла должно формироваться исходя из регистрационных данных документа (номенклатура + номер входящего); </w:t>
      </w:r>
    </w:p>
    <w:p w:rsidR="008D3FAE" w:rsidRPr="0077034A" w:rsidRDefault="008D3FAE" w:rsidP="008D3FAE">
      <w:pPr>
        <w:numPr>
          <w:ilvl w:val="2"/>
          <w:numId w:val="15"/>
        </w:numPr>
        <w:ind w:left="0" w:firstLine="709"/>
        <w:contextualSpacing/>
        <w:jc w:val="both"/>
        <w:rPr>
          <w:color w:val="000000"/>
          <w:sz w:val="24"/>
          <w:szCs w:val="24"/>
        </w:rPr>
      </w:pPr>
      <w:r w:rsidRPr="0077034A">
        <w:rPr>
          <w:color w:val="000000"/>
          <w:sz w:val="24"/>
          <w:szCs w:val="24"/>
        </w:rPr>
        <w:t>«Формирование резолюций» для ввода резолюций;</w:t>
      </w:r>
    </w:p>
    <w:p w:rsidR="008D3FAE" w:rsidRPr="0077034A" w:rsidRDefault="008D3FAE" w:rsidP="008D3FAE">
      <w:pPr>
        <w:numPr>
          <w:ilvl w:val="2"/>
          <w:numId w:val="15"/>
        </w:numPr>
        <w:ind w:left="0" w:firstLine="709"/>
        <w:contextualSpacing/>
        <w:jc w:val="both"/>
        <w:rPr>
          <w:color w:val="000000"/>
          <w:sz w:val="24"/>
          <w:szCs w:val="24"/>
        </w:rPr>
      </w:pPr>
      <w:r w:rsidRPr="0077034A">
        <w:rPr>
          <w:color w:val="000000"/>
          <w:sz w:val="24"/>
          <w:szCs w:val="24"/>
        </w:rPr>
        <w:t>«Формирование поручений» для ввода поручений;</w:t>
      </w:r>
    </w:p>
    <w:p w:rsidR="008D3FAE" w:rsidRPr="0077034A" w:rsidRDefault="008D3FAE" w:rsidP="008D3FAE">
      <w:pPr>
        <w:numPr>
          <w:ilvl w:val="2"/>
          <w:numId w:val="15"/>
        </w:numPr>
        <w:ind w:left="0" w:firstLine="709"/>
        <w:contextualSpacing/>
        <w:jc w:val="both"/>
        <w:rPr>
          <w:color w:val="000000"/>
          <w:sz w:val="24"/>
          <w:szCs w:val="24"/>
        </w:rPr>
      </w:pPr>
      <w:r w:rsidRPr="0077034A">
        <w:rPr>
          <w:color w:val="000000"/>
          <w:sz w:val="24"/>
          <w:szCs w:val="24"/>
        </w:rPr>
        <w:t>«Формирование отчёта об исполнении резолюции (поручения)»;</w:t>
      </w:r>
    </w:p>
    <w:p w:rsidR="008D3FAE" w:rsidRPr="0077034A" w:rsidRDefault="008D3FAE" w:rsidP="008D3FAE">
      <w:pPr>
        <w:numPr>
          <w:ilvl w:val="2"/>
          <w:numId w:val="15"/>
        </w:numPr>
        <w:ind w:left="0" w:firstLine="709"/>
        <w:contextualSpacing/>
        <w:jc w:val="both"/>
        <w:rPr>
          <w:color w:val="000000"/>
          <w:sz w:val="24"/>
          <w:szCs w:val="24"/>
        </w:rPr>
      </w:pPr>
      <w:r w:rsidRPr="0077034A">
        <w:rPr>
          <w:color w:val="000000"/>
          <w:sz w:val="24"/>
          <w:szCs w:val="24"/>
        </w:rPr>
        <w:t>«Контроль исполнения резолюций»;</w:t>
      </w:r>
    </w:p>
    <w:p w:rsidR="008D3FAE" w:rsidRPr="0077034A" w:rsidRDefault="008D3FAE" w:rsidP="008D3FAE">
      <w:pPr>
        <w:numPr>
          <w:ilvl w:val="2"/>
          <w:numId w:val="15"/>
        </w:numPr>
        <w:ind w:left="0" w:firstLine="709"/>
        <w:contextualSpacing/>
        <w:jc w:val="both"/>
        <w:rPr>
          <w:color w:val="000000"/>
          <w:sz w:val="24"/>
          <w:szCs w:val="24"/>
        </w:rPr>
      </w:pPr>
      <w:r w:rsidRPr="0077034A">
        <w:rPr>
          <w:color w:val="000000"/>
          <w:sz w:val="24"/>
          <w:szCs w:val="24"/>
        </w:rPr>
        <w:t>«Контроль исполнения поручений»;</w:t>
      </w:r>
    </w:p>
    <w:p w:rsidR="008D3FAE" w:rsidRPr="0077034A" w:rsidRDefault="008D3FAE" w:rsidP="008D3FAE">
      <w:pPr>
        <w:numPr>
          <w:ilvl w:val="2"/>
          <w:numId w:val="15"/>
        </w:numPr>
        <w:ind w:left="0" w:firstLine="709"/>
        <w:contextualSpacing/>
        <w:jc w:val="both"/>
        <w:rPr>
          <w:color w:val="000000"/>
          <w:sz w:val="24"/>
          <w:szCs w:val="24"/>
        </w:rPr>
      </w:pPr>
      <w:r w:rsidRPr="0077034A">
        <w:rPr>
          <w:color w:val="000000"/>
          <w:sz w:val="24"/>
          <w:szCs w:val="24"/>
        </w:rPr>
        <w:t>«Пересылка РК документа» для пересылки РК документа лицу, которому адресована РК документа;</w:t>
      </w:r>
    </w:p>
    <w:p w:rsidR="008D3FAE" w:rsidRPr="0077034A" w:rsidRDefault="008D3FAE" w:rsidP="008D3FAE">
      <w:pPr>
        <w:numPr>
          <w:ilvl w:val="2"/>
          <w:numId w:val="15"/>
        </w:numPr>
        <w:ind w:left="0" w:firstLine="709"/>
        <w:contextualSpacing/>
        <w:jc w:val="both"/>
        <w:rPr>
          <w:color w:val="000000"/>
          <w:sz w:val="24"/>
          <w:szCs w:val="24"/>
        </w:rPr>
      </w:pPr>
      <w:r w:rsidRPr="0077034A">
        <w:rPr>
          <w:color w:val="000000"/>
          <w:sz w:val="24"/>
          <w:szCs w:val="24"/>
        </w:rPr>
        <w:t>«Списание РК документа в дело» для перемещения РК документа со стадии оперативной обработки, где документ мог передаваться и обрабатываться исполнителями, на стадию хранения документа в деле путём занесения в базу данных системы информации о нахождении РК документа в деле;</w:t>
      </w:r>
    </w:p>
    <w:p w:rsidR="008D3FAE" w:rsidRPr="0077034A" w:rsidRDefault="008D3FAE" w:rsidP="008D3FAE">
      <w:pPr>
        <w:numPr>
          <w:ilvl w:val="2"/>
          <w:numId w:val="15"/>
        </w:numPr>
        <w:ind w:left="0" w:firstLine="709"/>
        <w:contextualSpacing/>
        <w:jc w:val="both"/>
        <w:rPr>
          <w:color w:val="000000"/>
          <w:sz w:val="24"/>
          <w:szCs w:val="24"/>
        </w:rPr>
      </w:pPr>
      <w:r w:rsidRPr="0077034A">
        <w:rPr>
          <w:color w:val="000000"/>
          <w:sz w:val="24"/>
          <w:szCs w:val="24"/>
        </w:rPr>
        <w:t>«Просмотр содержимого дела» для обеспечения возможности просмотра записей о РК документов, входящих в состав дела;</w:t>
      </w:r>
    </w:p>
    <w:p w:rsidR="008D3FAE" w:rsidRPr="0077034A" w:rsidRDefault="008D3FAE" w:rsidP="008D3FAE">
      <w:pPr>
        <w:numPr>
          <w:ilvl w:val="2"/>
          <w:numId w:val="15"/>
        </w:numPr>
        <w:ind w:left="0" w:firstLine="709"/>
        <w:contextualSpacing/>
        <w:jc w:val="both"/>
        <w:rPr>
          <w:color w:val="000000"/>
          <w:sz w:val="24"/>
          <w:szCs w:val="24"/>
        </w:rPr>
      </w:pPr>
      <w:r w:rsidRPr="0077034A">
        <w:rPr>
          <w:color w:val="000000"/>
          <w:sz w:val="24"/>
          <w:szCs w:val="24"/>
        </w:rPr>
        <w:t>«Отметка об отправке документа»;</w:t>
      </w:r>
    </w:p>
    <w:p w:rsidR="008D3FAE" w:rsidRPr="0077034A" w:rsidRDefault="008D3FAE" w:rsidP="008D3FAE">
      <w:pPr>
        <w:numPr>
          <w:ilvl w:val="2"/>
          <w:numId w:val="15"/>
        </w:numPr>
        <w:ind w:left="0" w:firstLine="709"/>
        <w:contextualSpacing/>
        <w:jc w:val="both"/>
        <w:rPr>
          <w:sz w:val="24"/>
          <w:szCs w:val="24"/>
        </w:rPr>
      </w:pPr>
      <w:r w:rsidRPr="0077034A">
        <w:rPr>
          <w:color w:val="000000"/>
          <w:sz w:val="24"/>
          <w:szCs w:val="24"/>
        </w:rPr>
        <w:t>«Поиск РК документов»;</w:t>
      </w:r>
    </w:p>
    <w:p w:rsidR="008D3FAE" w:rsidRPr="0077034A" w:rsidRDefault="008D3FAE" w:rsidP="008D3FAE">
      <w:pPr>
        <w:numPr>
          <w:ilvl w:val="2"/>
          <w:numId w:val="15"/>
        </w:numPr>
        <w:ind w:left="0" w:firstLine="709"/>
        <w:contextualSpacing/>
        <w:jc w:val="both"/>
        <w:rPr>
          <w:sz w:val="24"/>
          <w:szCs w:val="24"/>
        </w:rPr>
      </w:pPr>
      <w:r w:rsidRPr="0077034A">
        <w:rPr>
          <w:sz w:val="24"/>
          <w:szCs w:val="24"/>
        </w:rPr>
        <w:t>«Формирование справок» для подготовки на основе информации о документах и состоянии их исполнения, хранящейся в БД системы;</w:t>
      </w:r>
    </w:p>
    <w:p w:rsidR="008D3FAE" w:rsidRPr="0077034A" w:rsidRDefault="008D3FAE" w:rsidP="008D3FAE">
      <w:pPr>
        <w:numPr>
          <w:ilvl w:val="2"/>
          <w:numId w:val="15"/>
        </w:numPr>
        <w:ind w:left="0" w:firstLine="709"/>
        <w:contextualSpacing/>
        <w:jc w:val="both"/>
        <w:rPr>
          <w:sz w:val="24"/>
          <w:szCs w:val="24"/>
        </w:rPr>
      </w:pPr>
      <w:r w:rsidRPr="0077034A">
        <w:rPr>
          <w:sz w:val="24"/>
          <w:szCs w:val="24"/>
        </w:rPr>
        <w:t xml:space="preserve">«Регистрация проекта документа» для определённых групп документов. Должна быть установлена возможность регистрации проектов документов только тех групп документов, которые могут быть зарегистрированы данным пользователем как проекты документов, настроены обязательные (своих для каждой группы документов) реквизиты, без заполнения которых невозможно сохранить регистрационную карту проекта документа (далее – РКПД); </w:t>
      </w:r>
    </w:p>
    <w:p w:rsidR="008D3FAE" w:rsidRPr="0077034A" w:rsidRDefault="008D3FAE" w:rsidP="008D3FAE">
      <w:pPr>
        <w:numPr>
          <w:ilvl w:val="2"/>
          <w:numId w:val="15"/>
        </w:numPr>
        <w:ind w:left="0" w:firstLine="709"/>
        <w:contextualSpacing/>
        <w:jc w:val="both"/>
        <w:rPr>
          <w:sz w:val="24"/>
          <w:szCs w:val="24"/>
        </w:rPr>
      </w:pPr>
      <w:r w:rsidRPr="0077034A">
        <w:rPr>
          <w:sz w:val="24"/>
          <w:szCs w:val="24"/>
        </w:rPr>
        <w:t>«Редактирование РКПД»;</w:t>
      </w:r>
    </w:p>
    <w:p w:rsidR="008D3FAE" w:rsidRPr="0077034A" w:rsidRDefault="008D3FAE" w:rsidP="008D3FAE">
      <w:pPr>
        <w:numPr>
          <w:ilvl w:val="2"/>
          <w:numId w:val="15"/>
        </w:numPr>
        <w:ind w:left="0" w:firstLine="709"/>
        <w:contextualSpacing/>
        <w:jc w:val="both"/>
        <w:rPr>
          <w:sz w:val="24"/>
          <w:szCs w:val="24"/>
        </w:rPr>
      </w:pPr>
      <w:r w:rsidRPr="0077034A">
        <w:rPr>
          <w:sz w:val="24"/>
          <w:szCs w:val="24"/>
        </w:rPr>
        <w:t>«Визирование проекта документа» для фиксирования в БД системы информации (даты визирования, типа ответа, замечаний);</w:t>
      </w:r>
    </w:p>
    <w:p w:rsidR="008D3FAE" w:rsidRPr="0077034A" w:rsidRDefault="008D3FAE" w:rsidP="008D3FAE">
      <w:pPr>
        <w:numPr>
          <w:ilvl w:val="2"/>
          <w:numId w:val="15"/>
        </w:numPr>
        <w:ind w:left="0" w:firstLine="709"/>
        <w:contextualSpacing/>
        <w:jc w:val="both"/>
        <w:rPr>
          <w:sz w:val="24"/>
          <w:szCs w:val="24"/>
        </w:rPr>
      </w:pPr>
      <w:r w:rsidRPr="0077034A">
        <w:rPr>
          <w:sz w:val="24"/>
          <w:szCs w:val="24"/>
        </w:rPr>
        <w:t>«Подписание проекта документа» для фиксирования в БД системы информации о подписании проекта документа (даты подписания, ответа, замечаний);</w:t>
      </w:r>
    </w:p>
    <w:p w:rsidR="008D3FAE" w:rsidRPr="0077034A" w:rsidRDefault="008D3FAE" w:rsidP="008D3FAE">
      <w:pPr>
        <w:numPr>
          <w:ilvl w:val="2"/>
          <w:numId w:val="15"/>
        </w:numPr>
        <w:ind w:left="0" w:firstLine="709"/>
        <w:contextualSpacing/>
        <w:jc w:val="both"/>
        <w:rPr>
          <w:sz w:val="24"/>
          <w:szCs w:val="24"/>
        </w:rPr>
      </w:pPr>
      <w:r w:rsidRPr="0077034A">
        <w:rPr>
          <w:sz w:val="24"/>
          <w:szCs w:val="24"/>
        </w:rPr>
        <w:t xml:space="preserve">«Создание или удаление версии проекта документа» для создания новой версии проекта документа, значения реквизитов которого наследуются от предыдущей версии проекта документа; </w:t>
      </w:r>
    </w:p>
    <w:p w:rsidR="008D3FAE" w:rsidRPr="0077034A" w:rsidRDefault="008D3FAE" w:rsidP="008D3FAE">
      <w:pPr>
        <w:numPr>
          <w:ilvl w:val="2"/>
          <w:numId w:val="15"/>
        </w:numPr>
        <w:ind w:left="0" w:firstLine="709"/>
        <w:contextualSpacing/>
        <w:jc w:val="both"/>
        <w:rPr>
          <w:sz w:val="24"/>
          <w:szCs w:val="24"/>
        </w:rPr>
      </w:pPr>
      <w:r w:rsidRPr="0077034A">
        <w:rPr>
          <w:sz w:val="24"/>
          <w:szCs w:val="24"/>
        </w:rPr>
        <w:t>«Печать РКПД», «Печать листа согласования» для вывода на печать в соответствии с шаблоном. Шаблоны РКПД и листа согласования должны быть настроены для разных групп документов;</w:t>
      </w:r>
    </w:p>
    <w:p w:rsidR="008D3FAE" w:rsidRPr="0077034A" w:rsidRDefault="008D3FAE" w:rsidP="008D3FAE">
      <w:pPr>
        <w:numPr>
          <w:ilvl w:val="2"/>
          <w:numId w:val="15"/>
        </w:numPr>
        <w:ind w:left="0" w:firstLine="709"/>
        <w:contextualSpacing/>
        <w:jc w:val="both"/>
        <w:rPr>
          <w:sz w:val="24"/>
          <w:szCs w:val="24"/>
        </w:rPr>
      </w:pPr>
      <w:r w:rsidRPr="0077034A">
        <w:rPr>
          <w:sz w:val="24"/>
          <w:szCs w:val="24"/>
        </w:rPr>
        <w:t xml:space="preserve">«Контроль хода визирования/подписания проекта документа». Должны быть настроены права на возможность просмотра данных непосредственно о сроках визирования и сроках подписания проектов документов; </w:t>
      </w:r>
    </w:p>
    <w:p w:rsidR="008D3FAE" w:rsidRPr="0077034A" w:rsidRDefault="008D3FAE" w:rsidP="008D3FAE">
      <w:pPr>
        <w:numPr>
          <w:ilvl w:val="2"/>
          <w:numId w:val="15"/>
        </w:numPr>
        <w:ind w:left="0" w:firstLine="709"/>
        <w:contextualSpacing/>
        <w:jc w:val="both"/>
        <w:rPr>
          <w:sz w:val="24"/>
          <w:szCs w:val="24"/>
        </w:rPr>
      </w:pPr>
      <w:r w:rsidRPr="0077034A">
        <w:rPr>
          <w:sz w:val="24"/>
          <w:szCs w:val="24"/>
        </w:rPr>
        <w:t xml:space="preserve"> «Отправка РКПД на регистрацию» для регистрации на основе проекта исходящего или внутреннего документа;</w:t>
      </w:r>
    </w:p>
    <w:p w:rsidR="008D3FAE" w:rsidRPr="0077034A" w:rsidRDefault="008D3FAE" w:rsidP="008D3FAE">
      <w:pPr>
        <w:numPr>
          <w:ilvl w:val="2"/>
          <w:numId w:val="15"/>
        </w:numPr>
        <w:ind w:left="0" w:firstLine="709"/>
        <w:contextualSpacing/>
        <w:jc w:val="both"/>
        <w:rPr>
          <w:sz w:val="24"/>
          <w:szCs w:val="24"/>
        </w:rPr>
      </w:pPr>
      <w:r w:rsidRPr="0077034A">
        <w:rPr>
          <w:sz w:val="24"/>
          <w:szCs w:val="24"/>
        </w:rPr>
        <w:t>«Поиск РКПД»;</w:t>
      </w:r>
    </w:p>
    <w:p w:rsidR="008D3FAE" w:rsidRPr="0077034A" w:rsidRDefault="008D3FAE" w:rsidP="008D3FAE">
      <w:pPr>
        <w:numPr>
          <w:ilvl w:val="2"/>
          <w:numId w:val="15"/>
        </w:numPr>
        <w:ind w:left="0" w:firstLine="709"/>
        <w:contextualSpacing/>
        <w:jc w:val="both"/>
        <w:rPr>
          <w:sz w:val="24"/>
          <w:szCs w:val="24"/>
        </w:rPr>
      </w:pPr>
      <w:r w:rsidRPr="0077034A">
        <w:rPr>
          <w:sz w:val="24"/>
          <w:szCs w:val="24"/>
        </w:rPr>
        <w:t>«Оповещения и уведомления» для получения уведомлений и оповещений в электронную почту о различных событиях системы;</w:t>
      </w:r>
    </w:p>
    <w:p w:rsidR="008D3FAE" w:rsidRPr="0077034A" w:rsidRDefault="008D3FAE" w:rsidP="008D3FAE">
      <w:pPr>
        <w:numPr>
          <w:ilvl w:val="2"/>
          <w:numId w:val="15"/>
        </w:numPr>
        <w:ind w:left="0" w:firstLine="709"/>
        <w:contextualSpacing/>
        <w:jc w:val="both"/>
        <w:rPr>
          <w:sz w:val="24"/>
          <w:szCs w:val="24"/>
        </w:rPr>
      </w:pPr>
      <w:r w:rsidRPr="0077034A">
        <w:rPr>
          <w:sz w:val="24"/>
          <w:szCs w:val="24"/>
        </w:rPr>
        <w:t xml:space="preserve">«Предоставление удалённого доступа» для за счёт применения </w:t>
      </w:r>
      <w:proofErr w:type="spellStart"/>
      <w:r w:rsidRPr="0077034A">
        <w:rPr>
          <w:sz w:val="24"/>
          <w:szCs w:val="24"/>
        </w:rPr>
        <w:t>Web</w:t>
      </w:r>
      <w:proofErr w:type="spellEnd"/>
      <w:r w:rsidRPr="0077034A">
        <w:rPr>
          <w:sz w:val="24"/>
          <w:szCs w:val="24"/>
        </w:rPr>
        <w:t>-технологий. Функция должна обеспечивать время доступа к документам (тайм-аут работы системы в веб-браузере) не менее 60 минут.</w:t>
      </w:r>
    </w:p>
    <w:p w:rsidR="008D3FAE" w:rsidRPr="0077034A" w:rsidRDefault="008D3FAE" w:rsidP="008D3FAE">
      <w:pPr>
        <w:ind w:firstLine="709"/>
        <w:jc w:val="both"/>
        <w:rPr>
          <w:sz w:val="24"/>
          <w:szCs w:val="24"/>
        </w:rPr>
      </w:pPr>
      <w:r w:rsidRPr="0077034A">
        <w:rPr>
          <w:sz w:val="24"/>
          <w:szCs w:val="24"/>
        </w:rPr>
        <w:lastRenderedPageBreak/>
        <w:t>8.4. При настройке всех опций и подсистем для исполнителей должен быть обеспечен доступ к информации сотрудникам о документах в соответствии с должностными обязанностями для самоконтроля за исполнением поручений и ввода отчётов об исполнении поручений, подготовки проектов документов по направлению деятельности и контроль за их согласованием, другие функции. Рабочие места исполнителей должны быть настроены так, чтобы обеспечивать доступ к информации в соответствии с компетенцией и следующим функциям СЭДД:</w:t>
      </w:r>
    </w:p>
    <w:p w:rsidR="008D3FAE" w:rsidRPr="0077034A" w:rsidRDefault="008D3FAE" w:rsidP="008D3FAE">
      <w:pPr>
        <w:numPr>
          <w:ilvl w:val="0"/>
          <w:numId w:val="20"/>
        </w:numPr>
        <w:ind w:left="0" w:firstLine="709"/>
        <w:jc w:val="both"/>
        <w:rPr>
          <w:sz w:val="24"/>
          <w:szCs w:val="24"/>
        </w:rPr>
      </w:pPr>
      <w:r w:rsidRPr="0077034A">
        <w:rPr>
          <w:sz w:val="24"/>
          <w:szCs w:val="24"/>
        </w:rPr>
        <w:t>«Формирование отчёта об исполнении резолюции (поручения)»;</w:t>
      </w:r>
    </w:p>
    <w:p w:rsidR="008D3FAE" w:rsidRPr="0077034A" w:rsidRDefault="008D3FAE" w:rsidP="008D3FAE">
      <w:pPr>
        <w:numPr>
          <w:ilvl w:val="0"/>
          <w:numId w:val="20"/>
        </w:numPr>
        <w:ind w:left="0" w:firstLine="709"/>
        <w:jc w:val="both"/>
        <w:rPr>
          <w:color w:val="000000"/>
          <w:sz w:val="24"/>
          <w:szCs w:val="24"/>
        </w:rPr>
      </w:pPr>
      <w:r w:rsidRPr="0077034A">
        <w:rPr>
          <w:color w:val="000000"/>
          <w:sz w:val="24"/>
          <w:szCs w:val="24"/>
        </w:rPr>
        <w:t>«Контроль исполнения резолюций»;</w:t>
      </w:r>
    </w:p>
    <w:p w:rsidR="008D3FAE" w:rsidRPr="0077034A" w:rsidRDefault="008D3FAE" w:rsidP="008D3FAE">
      <w:pPr>
        <w:numPr>
          <w:ilvl w:val="0"/>
          <w:numId w:val="20"/>
        </w:numPr>
        <w:ind w:left="0" w:firstLine="709"/>
        <w:jc w:val="both"/>
        <w:rPr>
          <w:color w:val="000000"/>
          <w:sz w:val="24"/>
          <w:szCs w:val="24"/>
        </w:rPr>
      </w:pPr>
      <w:r w:rsidRPr="0077034A">
        <w:rPr>
          <w:color w:val="000000"/>
          <w:sz w:val="24"/>
          <w:szCs w:val="24"/>
        </w:rPr>
        <w:t>«Контроль исполнения поручений»;</w:t>
      </w:r>
    </w:p>
    <w:p w:rsidR="008D3FAE" w:rsidRPr="0077034A" w:rsidRDefault="008D3FAE" w:rsidP="008D3FAE">
      <w:pPr>
        <w:numPr>
          <w:ilvl w:val="0"/>
          <w:numId w:val="20"/>
        </w:numPr>
        <w:ind w:left="0" w:firstLine="709"/>
        <w:jc w:val="both"/>
        <w:rPr>
          <w:color w:val="000000"/>
          <w:sz w:val="24"/>
          <w:szCs w:val="24"/>
        </w:rPr>
      </w:pPr>
      <w:r w:rsidRPr="0077034A">
        <w:rPr>
          <w:color w:val="000000"/>
          <w:sz w:val="24"/>
          <w:szCs w:val="24"/>
        </w:rPr>
        <w:t>«Пересылка РК документа» для пересылки РК документа определённому лицу;</w:t>
      </w:r>
    </w:p>
    <w:p w:rsidR="008D3FAE" w:rsidRPr="0077034A" w:rsidRDefault="008D3FAE" w:rsidP="008D3FAE">
      <w:pPr>
        <w:numPr>
          <w:ilvl w:val="0"/>
          <w:numId w:val="20"/>
        </w:numPr>
        <w:ind w:left="0" w:firstLine="709"/>
        <w:jc w:val="both"/>
        <w:rPr>
          <w:color w:val="000000"/>
          <w:sz w:val="24"/>
          <w:szCs w:val="24"/>
        </w:rPr>
      </w:pPr>
      <w:r w:rsidRPr="0077034A">
        <w:rPr>
          <w:color w:val="000000"/>
          <w:sz w:val="24"/>
          <w:szCs w:val="24"/>
        </w:rPr>
        <w:t>«Просмотр содержимого дела» для обеспечения возможности просмотра записей о РК документов, входящих в состав дела;</w:t>
      </w:r>
    </w:p>
    <w:p w:rsidR="008D3FAE" w:rsidRPr="0077034A" w:rsidRDefault="008D3FAE" w:rsidP="008D3FAE">
      <w:pPr>
        <w:widowControl w:val="0"/>
        <w:numPr>
          <w:ilvl w:val="0"/>
          <w:numId w:val="20"/>
        </w:numPr>
        <w:suppressAutoHyphens/>
        <w:ind w:left="0" w:firstLine="709"/>
        <w:jc w:val="both"/>
        <w:rPr>
          <w:sz w:val="24"/>
          <w:szCs w:val="24"/>
        </w:rPr>
      </w:pPr>
      <w:r w:rsidRPr="0077034A">
        <w:rPr>
          <w:color w:val="000000"/>
          <w:sz w:val="24"/>
          <w:szCs w:val="24"/>
        </w:rPr>
        <w:t xml:space="preserve"> «Поиск РК документов»;</w:t>
      </w:r>
    </w:p>
    <w:p w:rsidR="008D3FAE" w:rsidRPr="0077034A" w:rsidRDefault="008D3FAE" w:rsidP="008D3FAE">
      <w:pPr>
        <w:widowControl w:val="0"/>
        <w:numPr>
          <w:ilvl w:val="0"/>
          <w:numId w:val="20"/>
        </w:numPr>
        <w:suppressAutoHyphens/>
        <w:ind w:left="0" w:firstLine="709"/>
        <w:jc w:val="both"/>
        <w:rPr>
          <w:sz w:val="24"/>
          <w:szCs w:val="24"/>
        </w:rPr>
      </w:pPr>
      <w:r w:rsidRPr="0077034A">
        <w:rPr>
          <w:sz w:val="24"/>
          <w:szCs w:val="24"/>
        </w:rPr>
        <w:t>«Формирование справок» для подготовки на основе информации о документах и состоянии их исполнения, хранящейся в БД системы;</w:t>
      </w:r>
    </w:p>
    <w:p w:rsidR="008D3FAE" w:rsidRPr="0077034A" w:rsidRDefault="008D3FAE" w:rsidP="008D3FAE">
      <w:pPr>
        <w:widowControl w:val="0"/>
        <w:numPr>
          <w:ilvl w:val="0"/>
          <w:numId w:val="20"/>
        </w:numPr>
        <w:suppressAutoHyphens/>
        <w:ind w:left="0" w:firstLine="709"/>
        <w:jc w:val="both"/>
        <w:rPr>
          <w:sz w:val="24"/>
          <w:szCs w:val="24"/>
        </w:rPr>
      </w:pPr>
      <w:r w:rsidRPr="0077034A">
        <w:rPr>
          <w:sz w:val="24"/>
          <w:szCs w:val="24"/>
        </w:rPr>
        <w:t>«Регистрация проекта документа» для определённых групп документов. Необходимо установить возможность регистрации проектов документов только тех групп документов, которые могут быть зарегистрированы данным пользователем как проекты документов, настроить обязательные (своих для каждой группы документов) реквизиты, без заполнения которых невозможно сохранить РКПД;</w:t>
      </w:r>
    </w:p>
    <w:p w:rsidR="008D3FAE" w:rsidRPr="0077034A" w:rsidRDefault="008D3FAE" w:rsidP="008D3FAE">
      <w:pPr>
        <w:widowControl w:val="0"/>
        <w:numPr>
          <w:ilvl w:val="0"/>
          <w:numId w:val="20"/>
        </w:numPr>
        <w:suppressAutoHyphens/>
        <w:ind w:left="0" w:firstLine="709"/>
        <w:jc w:val="both"/>
        <w:rPr>
          <w:sz w:val="24"/>
          <w:szCs w:val="24"/>
        </w:rPr>
      </w:pPr>
      <w:r w:rsidRPr="0077034A">
        <w:rPr>
          <w:sz w:val="24"/>
          <w:szCs w:val="24"/>
        </w:rPr>
        <w:t>«Редактирование РКПД»;</w:t>
      </w:r>
    </w:p>
    <w:p w:rsidR="008D3FAE" w:rsidRPr="0077034A" w:rsidRDefault="008D3FAE" w:rsidP="008D3FAE">
      <w:pPr>
        <w:widowControl w:val="0"/>
        <w:numPr>
          <w:ilvl w:val="0"/>
          <w:numId w:val="20"/>
        </w:numPr>
        <w:suppressAutoHyphens/>
        <w:ind w:left="0" w:firstLine="709"/>
        <w:jc w:val="both"/>
        <w:rPr>
          <w:sz w:val="24"/>
          <w:szCs w:val="24"/>
        </w:rPr>
      </w:pPr>
      <w:r w:rsidRPr="0077034A">
        <w:rPr>
          <w:sz w:val="24"/>
          <w:szCs w:val="24"/>
        </w:rPr>
        <w:t>«Создание версии проекта документа» для создания новой версии проекта документа, значения реквизитов которого наследуются от предыдущей версии проекта документа;</w:t>
      </w:r>
    </w:p>
    <w:p w:rsidR="008D3FAE" w:rsidRPr="0077034A" w:rsidRDefault="008D3FAE" w:rsidP="008D3FAE">
      <w:pPr>
        <w:widowControl w:val="0"/>
        <w:numPr>
          <w:ilvl w:val="0"/>
          <w:numId w:val="20"/>
        </w:numPr>
        <w:suppressAutoHyphens/>
        <w:ind w:left="0" w:firstLine="709"/>
        <w:jc w:val="both"/>
        <w:rPr>
          <w:sz w:val="24"/>
          <w:szCs w:val="24"/>
        </w:rPr>
      </w:pPr>
      <w:r w:rsidRPr="0077034A">
        <w:rPr>
          <w:sz w:val="24"/>
          <w:szCs w:val="24"/>
        </w:rPr>
        <w:t xml:space="preserve">«Удаление версии проекта документа»; </w:t>
      </w:r>
    </w:p>
    <w:p w:rsidR="008D3FAE" w:rsidRPr="0077034A" w:rsidRDefault="008D3FAE" w:rsidP="008D3FAE">
      <w:pPr>
        <w:widowControl w:val="0"/>
        <w:numPr>
          <w:ilvl w:val="0"/>
          <w:numId w:val="20"/>
        </w:numPr>
        <w:suppressAutoHyphens/>
        <w:ind w:left="0" w:firstLine="709"/>
        <w:jc w:val="both"/>
        <w:rPr>
          <w:sz w:val="24"/>
          <w:szCs w:val="24"/>
        </w:rPr>
      </w:pPr>
      <w:r w:rsidRPr="0077034A">
        <w:rPr>
          <w:sz w:val="24"/>
          <w:szCs w:val="24"/>
        </w:rPr>
        <w:t>«Печать РКПД», «Печать листа согласования» для вывода на печать в соответствии с шаблоном. Шаблоны РКПД и листа согласования должны быть настроены для разных групп документов;</w:t>
      </w:r>
    </w:p>
    <w:p w:rsidR="008D3FAE" w:rsidRPr="0077034A" w:rsidRDefault="008D3FAE" w:rsidP="008D3FAE">
      <w:pPr>
        <w:widowControl w:val="0"/>
        <w:numPr>
          <w:ilvl w:val="0"/>
          <w:numId w:val="20"/>
        </w:numPr>
        <w:suppressAutoHyphens/>
        <w:ind w:left="0" w:firstLine="709"/>
        <w:jc w:val="both"/>
        <w:rPr>
          <w:sz w:val="24"/>
          <w:szCs w:val="24"/>
        </w:rPr>
      </w:pPr>
      <w:r w:rsidRPr="0077034A">
        <w:rPr>
          <w:sz w:val="24"/>
          <w:szCs w:val="24"/>
        </w:rPr>
        <w:t>«Контроль хода визирования/подписания проекта документа». Необходимо настроить права на возможность просмотра данных непосредственно о сроках визирования и сроках подписания проектов документов;</w:t>
      </w:r>
    </w:p>
    <w:p w:rsidR="008D3FAE" w:rsidRPr="0077034A" w:rsidRDefault="008D3FAE" w:rsidP="008D3FAE">
      <w:pPr>
        <w:widowControl w:val="0"/>
        <w:numPr>
          <w:ilvl w:val="0"/>
          <w:numId w:val="20"/>
        </w:numPr>
        <w:suppressAutoHyphens/>
        <w:ind w:left="0" w:firstLine="709"/>
        <w:jc w:val="both"/>
        <w:rPr>
          <w:sz w:val="24"/>
          <w:szCs w:val="24"/>
        </w:rPr>
      </w:pPr>
      <w:r w:rsidRPr="0077034A">
        <w:rPr>
          <w:sz w:val="24"/>
          <w:szCs w:val="24"/>
        </w:rPr>
        <w:t xml:space="preserve"> «Отправка РКПД на регистрацию» для регистрации на основе проекта исходящего или внутреннего документа; </w:t>
      </w:r>
    </w:p>
    <w:p w:rsidR="008D3FAE" w:rsidRPr="0077034A" w:rsidRDefault="008D3FAE" w:rsidP="008D3FAE">
      <w:pPr>
        <w:widowControl w:val="0"/>
        <w:numPr>
          <w:ilvl w:val="0"/>
          <w:numId w:val="20"/>
        </w:numPr>
        <w:suppressAutoHyphens/>
        <w:ind w:left="0" w:firstLine="709"/>
        <w:jc w:val="both"/>
        <w:rPr>
          <w:sz w:val="24"/>
          <w:szCs w:val="24"/>
        </w:rPr>
      </w:pPr>
      <w:r w:rsidRPr="0077034A">
        <w:rPr>
          <w:sz w:val="24"/>
          <w:szCs w:val="24"/>
        </w:rPr>
        <w:t>«Поиск РКПД»;</w:t>
      </w:r>
    </w:p>
    <w:p w:rsidR="008D3FAE" w:rsidRPr="0077034A" w:rsidRDefault="008D3FAE" w:rsidP="008D3FAE">
      <w:pPr>
        <w:widowControl w:val="0"/>
        <w:numPr>
          <w:ilvl w:val="0"/>
          <w:numId w:val="20"/>
        </w:numPr>
        <w:suppressAutoHyphens/>
        <w:ind w:left="0" w:firstLine="709"/>
        <w:jc w:val="both"/>
        <w:rPr>
          <w:sz w:val="24"/>
          <w:szCs w:val="24"/>
        </w:rPr>
      </w:pPr>
      <w:r w:rsidRPr="0077034A">
        <w:rPr>
          <w:sz w:val="24"/>
          <w:szCs w:val="24"/>
        </w:rPr>
        <w:t>«Оповещения и уведомления» для получения уведомлений и оповещений в электронную почту о различных событиях системы;</w:t>
      </w:r>
    </w:p>
    <w:p w:rsidR="008D3FAE" w:rsidRPr="0077034A" w:rsidRDefault="008D3FAE" w:rsidP="008D3FAE">
      <w:pPr>
        <w:widowControl w:val="0"/>
        <w:numPr>
          <w:ilvl w:val="0"/>
          <w:numId w:val="20"/>
        </w:numPr>
        <w:suppressAutoHyphens/>
        <w:ind w:left="0" w:firstLine="709"/>
        <w:jc w:val="both"/>
      </w:pPr>
      <w:r w:rsidRPr="0077034A">
        <w:rPr>
          <w:sz w:val="24"/>
          <w:szCs w:val="24"/>
        </w:rPr>
        <w:t xml:space="preserve">«Предоставление удалённого доступа» для за счёт применения </w:t>
      </w:r>
      <w:proofErr w:type="spellStart"/>
      <w:r w:rsidRPr="0077034A">
        <w:rPr>
          <w:sz w:val="24"/>
          <w:szCs w:val="24"/>
        </w:rPr>
        <w:t>Web</w:t>
      </w:r>
      <w:proofErr w:type="spellEnd"/>
      <w:r w:rsidRPr="0077034A">
        <w:rPr>
          <w:sz w:val="24"/>
          <w:szCs w:val="24"/>
        </w:rPr>
        <w:t>-технологий. Функция должна обеспечивать время доступа к документам (тайм-аут работы системы в веб-браузере) не менее 60 минут.</w:t>
      </w:r>
    </w:p>
    <w:p w:rsidR="008D3FAE" w:rsidRPr="0077034A" w:rsidRDefault="008D3FAE" w:rsidP="008D3FAE">
      <w:pPr>
        <w:ind w:firstLine="709"/>
        <w:jc w:val="both"/>
        <w:rPr>
          <w:sz w:val="24"/>
          <w:szCs w:val="24"/>
        </w:rPr>
      </w:pPr>
      <w:r w:rsidRPr="0077034A">
        <w:rPr>
          <w:sz w:val="24"/>
          <w:szCs w:val="24"/>
        </w:rPr>
        <w:t>8.5. У руководителей должен быть обеспечен доступ к информации о документах, в соответствии с должностными обязанностями, для ввода поручений по документам и контроля их исполнения, согласования и подписания документов, другие функции в соответствии с компетенцией. Рабочие места руководителей необходимо настроить на следующие функции СЭДД:</w:t>
      </w:r>
    </w:p>
    <w:p w:rsidR="008D3FAE" w:rsidRPr="0077034A" w:rsidRDefault="008D3FAE" w:rsidP="008D3FAE">
      <w:pPr>
        <w:numPr>
          <w:ilvl w:val="2"/>
          <w:numId w:val="16"/>
        </w:numPr>
        <w:ind w:left="0" w:firstLine="709"/>
        <w:contextualSpacing/>
        <w:jc w:val="both"/>
        <w:rPr>
          <w:color w:val="000000"/>
          <w:sz w:val="24"/>
          <w:szCs w:val="24"/>
        </w:rPr>
      </w:pPr>
      <w:r w:rsidRPr="0077034A">
        <w:rPr>
          <w:color w:val="000000"/>
          <w:sz w:val="24"/>
          <w:szCs w:val="24"/>
        </w:rPr>
        <w:t>«Формирование резолюций» для ввода резолюций;</w:t>
      </w:r>
    </w:p>
    <w:p w:rsidR="008D3FAE" w:rsidRPr="0077034A" w:rsidRDefault="008D3FAE" w:rsidP="008D3FAE">
      <w:pPr>
        <w:numPr>
          <w:ilvl w:val="2"/>
          <w:numId w:val="16"/>
        </w:numPr>
        <w:ind w:left="0" w:firstLine="709"/>
        <w:contextualSpacing/>
        <w:jc w:val="both"/>
        <w:rPr>
          <w:color w:val="000000"/>
          <w:sz w:val="24"/>
          <w:szCs w:val="24"/>
        </w:rPr>
      </w:pPr>
      <w:r w:rsidRPr="0077034A">
        <w:rPr>
          <w:color w:val="000000"/>
          <w:sz w:val="24"/>
          <w:szCs w:val="24"/>
        </w:rPr>
        <w:t>«Формирование поручений» для ввода поручений;</w:t>
      </w:r>
    </w:p>
    <w:p w:rsidR="008D3FAE" w:rsidRPr="0077034A" w:rsidRDefault="008D3FAE" w:rsidP="008D3FAE">
      <w:pPr>
        <w:numPr>
          <w:ilvl w:val="2"/>
          <w:numId w:val="16"/>
        </w:numPr>
        <w:ind w:left="0" w:firstLine="709"/>
        <w:contextualSpacing/>
        <w:jc w:val="both"/>
        <w:rPr>
          <w:color w:val="000000"/>
          <w:sz w:val="24"/>
          <w:szCs w:val="24"/>
        </w:rPr>
      </w:pPr>
      <w:r w:rsidRPr="0077034A">
        <w:rPr>
          <w:color w:val="000000"/>
          <w:sz w:val="24"/>
          <w:szCs w:val="24"/>
        </w:rPr>
        <w:t>«Формирование отчёта об исполнении резолюции (поручения)»;</w:t>
      </w:r>
    </w:p>
    <w:p w:rsidR="008D3FAE" w:rsidRPr="0077034A" w:rsidRDefault="008D3FAE" w:rsidP="008D3FAE">
      <w:pPr>
        <w:numPr>
          <w:ilvl w:val="2"/>
          <w:numId w:val="16"/>
        </w:numPr>
        <w:ind w:left="0" w:firstLine="709"/>
        <w:contextualSpacing/>
        <w:jc w:val="both"/>
        <w:rPr>
          <w:color w:val="000000"/>
          <w:sz w:val="24"/>
          <w:szCs w:val="24"/>
        </w:rPr>
      </w:pPr>
      <w:r w:rsidRPr="0077034A">
        <w:rPr>
          <w:color w:val="000000"/>
          <w:sz w:val="24"/>
          <w:szCs w:val="24"/>
        </w:rPr>
        <w:t>«Контроль исполнения резолюций»;</w:t>
      </w:r>
    </w:p>
    <w:p w:rsidR="008D3FAE" w:rsidRPr="0077034A" w:rsidRDefault="008D3FAE" w:rsidP="008D3FAE">
      <w:pPr>
        <w:numPr>
          <w:ilvl w:val="2"/>
          <w:numId w:val="16"/>
        </w:numPr>
        <w:ind w:left="0" w:firstLine="709"/>
        <w:contextualSpacing/>
        <w:jc w:val="both"/>
        <w:rPr>
          <w:color w:val="000000"/>
          <w:sz w:val="24"/>
          <w:szCs w:val="24"/>
        </w:rPr>
      </w:pPr>
      <w:r w:rsidRPr="0077034A">
        <w:rPr>
          <w:color w:val="000000"/>
          <w:sz w:val="24"/>
          <w:szCs w:val="24"/>
        </w:rPr>
        <w:t>«Контроль исполнения поручений»;</w:t>
      </w:r>
    </w:p>
    <w:p w:rsidR="008D3FAE" w:rsidRPr="0077034A" w:rsidRDefault="008D3FAE" w:rsidP="008D3FAE">
      <w:pPr>
        <w:numPr>
          <w:ilvl w:val="2"/>
          <w:numId w:val="16"/>
        </w:numPr>
        <w:ind w:left="0" w:firstLine="709"/>
        <w:contextualSpacing/>
        <w:jc w:val="both"/>
        <w:rPr>
          <w:color w:val="000000"/>
          <w:sz w:val="24"/>
          <w:szCs w:val="24"/>
        </w:rPr>
      </w:pPr>
      <w:r w:rsidRPr="0077034A">
        <w:rPr>
          <w:color w:val="000000"/>
          <w:sz w:val="24"/>
          <w:szCs w:val="24"/>
        </w:rPr>
        <w:t>«Пересылка РК документа» для пересылки РК документа определённому лицу;</w:t>
      </w:r>
    </w:p>
    <w:p w:rsidR="008D3FAE" w:rsidRPr="0077034A" w:rsidRDefault="008D3FAE" w:rsidP="008D3FAE">
      <w:pPr>
        <w:numPr>
          <w:ilvl w:val="2"/>
          <w:numId w:val="16"/>
        </w:numPr>
        <w:ind w:left="0" w:firstLine="709"/>
        <w:contextualSpacing/>
        <w:jc w:val="both"/>
        <w:rPr>
          <w:color w:val="000000"/>
          <w:sz w:val="24"/>
          <w:szCs w:val="24"/>
        </w:rPr>
      </w:pPr>
      <w:r w:rsidRPr="0077034A">
        <w:rPr>
          <w:color w:val="000000"/>
          <w:sz w:val="24"/>
          <w:szCs w:val="24"/>
        </w:rPr>
        <w:t>«Просмотр содержимого дела» для обеспечения возможности просмотра записей о РК документов, входящих в состав дела;</w:t>
      </w:r>
    </w:p>
    <w:p w:rsidR="008D3FAE" w:rsidRPr="0077034A" w:rsidRDefault="008D3FAE" w:rsidP="008D3FAE">
      <w:pPr>
        <w:numPr>
          <w:ilvl w:val="2"/>
          <w:numId w:val="16"/>
        </w:numPr>
        <w:ind w:left="0" w:firstLine="709"/>
        <w:contextualSpacing/>
        <w:jc w:val="both"/>
        <w:rPr>
          <w:color w:val="000000"/>
          <w:sz w:val="24"/>
          <w:szCs w:val="24"/>
        </w:rPr>
      </w:pPr>
      <w:r w:rsidRPr="0077034A">
        <w:rPr>
          <w:color w:val="000000"/>
          <w:sz w:val="24"/>
          <w:szCs w:val="24"/>
        </w:rPr>
        <w:lastRenderedPageBreak/>
        <w:t xml:space="preserve"> «Поиск РК документов»;</w:t>
      </w:r>
    </w:p>
    <w:p w:rsidR="008D3FAE" w:rsidRPr="0077034A" w:rsidRDefault="008D3FAE" w:rsidP="008D3FAE">
      <w:pPr>
        <w:numPr>
          <w:ilvl w:val="2"/>
          <w:numId w:val="16"/>
        </w:numPr>
        <w:ind w:left="0" w:firstLine="709"/>
        <w:contextualSpacing/>
        <w:jc w:val="both"/>
        <w:rPr>
          <w:color w:val="000000"/>
          <w:sz w:val="24"/>
          <w:szCs w:val="24"/>
        </w:rPr>
      </w:pPr>
      <w:r w:rsidRPr="0077034A">
        <w:rPr>
          <w:color w:val="000000"/>
          <w:sz w:val="24"/>
          <w:szCs w:val="24"/>
        </w:rPr>
        <w:t>«Формирование справок» для подготовки на основе информации о документах и состоянии их исполнения, хранящейся в БД системы;</w:t>
      </w:r>
    </w:p>
    <w:p w:rsidR="008D3FAE" w:rsidRPr="0077034A" w:rsidRDefault="008D3FAE" w:rsidP="008D3FAE">
      <w:pPr>
        <w:numPr>
          <w:ilvl w:val="2"/>
          <w:numId w:val="16"/>
        </w:numPr>
        <w:ind w:left="0" w:firstLine="709"/>
        <w:contextualSpacing/>
        <w:jc w:val="both"/>
        <w:rPr>
          <w:color w:val="000000"/>
          <w:sz w:val="24"/>
          <w:szCs w:val="24"/>
        </w:rPr>
      </w:pPr>
      <w:r w:rsidRPr="0077034A">
        <w:rPr>
          <w:color w:val="000000"/>
          <w:sz w:val="24"/>
          <w:szCs w:val="24"/>
        </w:rPr>
        <w:t xml:space="preserve">«Регистрация проекта документа» для определённых групп документов. Необходимо установить возможность регистрации проектов документов только тех групп документов, которые могут быть зарегистрированы данным пользователем как проекты документов, настроить обязательные (своих для каждой группы документов) реквизиты, без заполнения которых невозможно сохранить РКПД; </w:t>
      </w:r>
    </w:p>
    <w:p w:rsidR="008D3FAE" w:rsidRPr="0077034A" w:rsidRDefault="008D3FAE" w:rsidP="008D3FAE">
      <w:pPr>
        <w:numPr>
          <w:ilvl w:val="2"/>
          <w:numId w:val="16"/>
        </w:numPr>
        <w:ind w:left="0" w:firstLine="709"/>
        <w:contextualSpacing/>
        <w:jc w:val="both"/>
        <w:rPr>
          <w:color w:val="000000"/>
          <w:sz w:val="24"/>
          <w:szCs w:val="24"/>
        </w:rPr>
      </w:pPr>
      <w:r w:rsidRPr="0077034A">
        <w:rPr>
          <w:color w:val="000000"/>
          <w:sz w:val="24"/>
          <w:szCs w:val="24"/>
        </w:rPr>
        <w:t>«Редактирование РКПД»;</w:t>
      </w:r>
    </w:p>
    <w:p w:rsidR="008D3FAE" w:rsidRPr="0077034A" w:rsidRDefault="008D3FAE" w:rsidP="008D3FAE">
      <w:pPr>
        <w:numPr>
          <w:ilvl w:val="2"/>
          <w:numId w:val="16"/>
        </w:numPr>
        <w:ind w:left="0" w:firstLine="709"/>
        <w:contextualSpacing/>
        <w:jc w:val="both"/>
        <w:rPr>
          <w:color w:val="000000"/>
          <w:sz w:val="24"/>
          <w:szCs w:val="24"/>
        </w:rPr>
      </w:pPr>
      <w:r w:rsidRPr="0077034A">
        <w:rPr>
          <w:color w:val="000000"/>
          <w:sz w:val="24"/>
          <w:szCs w:val="24"/>
        </w:rPr>
        <w:t>«Визирование проекта документа» для фиксирования в БД системы информации (даты визирования, типа ответа, замечаний);</w:t>
      </w:r>
    </w:p>
    <w:p w:rsidR="008D3FAE" w:rsidRPr="0077034A" w:rsidRDefault="008D3FAE" w:rsidP="008D3FAE">
      <w:pPr>
        <w:numPr>
          <w:ilvl w:val="2"/>
          <w:numId w:val="16"/>
        </w:numPr>
        <w:ind w:left="0" w:firstLine="709"/>
        <w:contextualSpacing/>
        <w:jc w:val="both"/>
        <w:rPr>
          <w:color w:val="000000"/>
          <w:sz w:val="24"/>
          <w:szCs w:val="24"/>
        </w:rPr>
      </w:pPr>
      <w:r w:rsidRPr="0077034A">
        <w:rPr>
          <w:color w:val="000000"/>
          <w:sz w:val="24"/>
          <w:szCs w:val="24"/>
        </w:rPr>
        <w:t>«Подписание проекта документа» для фиксирования в БД системы информации о подписании проекта документа (даты подписания, ответа, замечаний);</w:t>
      </w:r>
    </w:p>
    <w:p w:rsidR="008D3FAE" w:rsidRPr="0077034A" w:rsidRDefault="008D3FAE" w:rsidP="008D3FAE">
      <w:pPr>
        <w:numPr>
          <w:ilvl w:val="2"/>
          <w:numId w:val="16"/>
        </w:numPr>
        <w:ind w:left="0" w:firstLine="709"/>
        <w:contextualSpacing/>
        <w:jc w:val="both"/>
        <w:rPr>
          <w:color w:val="000000"/>
          <w:sz w:val="24"/>
          <w:szCs w:val="24"/>
        </w:rPr>
      </w:pPr>
      <w:r w:rsidRPr="0077034A">
        <w:rPr>
          <w:color w:val="000000"/>
          <w:sz w:val="24"/>
          <w:szCs w:val="24"/>
        </w:rPr>
        <w:t>«Создание версии проекта документа» для создания новой версии проекта документа, значения реквизитов которого наследуются от предыдущей версии проекта документа;</w:t>
      </w:r>
    </w:p>
    <w:p w:rsidR="008D3FAE" w:rsidRPr="0077034A" w:rsidRDefault="008D3FAE" w:rsidP="008D3FAE">
      <w:pPr>
        <w:numPr>
          <w:ilvl w:val="2"/>
          <w:numId w:val="16"/>
        </w:numPr>
        <w:ind w:left="0" w:firstLine="709"/>
        <w:contextualSpacing/>
        <w:jc w:val="both"/>
        <w:rPr>
          <w:color w:val="000000"/>
          <w:sz w:val="24"/>
          <w:szCs w:val="24"/>
        </w:rPr>
      </w:pPr>
      <w:r w:rsidRPr="0077034A">
        <w:rPr>
          <w:color w:val="000000"/>
          <w:sz w:val="24"/>
          <w:szCs w:val="24"/>
        </w:rPr>
        <w:t xml:space="preserve">«Удаление версии проекта документа»; </w:t>
      </w:r>
    </w:p>
    <w:p w:rsidR="008D3FAE" w:rsidRPr="0077034A" w:rsidRDefault="008D3FAE" w:rsidP="008D3FAE">
      <w:pPr>
        <w:numPr>
          <w:ilvl w:val="2"/>
          <w:numId w:val="16"/>
        </w:numPr>
        <w:ind w:left="0" w:firstLine="709"/>
        <w:contextualSpacing/>
        <w:jc w:val="both"/>
        <w:rPr>
          <w:color w:val="000000"/>
          <w:sz w:val="24"/>
          <w:szCs w:val="24"/>
        </w:rPr>
      </w:pPr>
      <w:r w:rsidRPr="0077034A">
        <w:rPr>
          <w:color w:val="000000"/>
          <w:sz w:val="24"/>
          <w:szCs w:val="24"/>
        </w:rPr>
        <w:t>«Печать РКПД», «Печать листа согласования» для вывода на печать в соответствии с шаблоном. Шаблоны РКПД и листа согласования должны быть настроены для разных групп документов;</w:t>
      </w:r>
    </w:p>
    <w:p w:rsidR="008D3FAE" w:rsidRPr="0077034A" w:rsidRDefault="008D3FAE" w:rsidP="008D3FAE">
      <w:pPr>
        <w:numPr>
          <w:ilvl w:val="2"/>
          <w:numId w:val="16"/>
        </w:numPr>
        <w:ind w:left="0" w:firstLine="709"/>
        <w:contextualSpacing/>
        <w:jc w:val="both"/>
        <w:rPr>
          <w:color w:val="000000"/>
          <w:sz w:val="24"/>
          <w:szCs w:val="24"/>
        </w:rPr>
      </w:pPr>
      <w:r w:rsidRPr="0077034A">
        <w:rPr>
          <w:color w:val="000000"/>
          <w:sz w:val="24"/>
          <w:szCs w:val="24"/>
        </w:rPr>
        <w:t>«Контроль хода визирования/подписания проекта документа». Необходимо настроить права на возможность просмотра данных непосредственно о сроках визирования и сроках подписания проектов документов;</w:t>
      </w:r>
    </w:p>
    <w:p w:rsidR="008D3FAE" w:rsidRPr="0077034A" w:rsidRDefault="008D3FAE" w:rsidP="008D3FAE">
      <w:pPr>
        <w:numPr>
          <w:ilvl w:val="2"/>
          <w:numId w:val="16"/>
        </w:numPr>
        <w:ind w:left="0" w:firstLine="709"/>
        <w:contextualSpacing/>
        <w:jc w:val="both"/>
        <w:rPr>
          <w:color w:val="000000"/>
          <w:sz w:val="24"/>
          <w:szCs w:val="24"/>
        </w:rPr>
      </w:pPr>
      <w:r w:rsidRPr="0077034A">
        <w:rPr>
          <w:color w:val="000000"/>
          <w:sz w:val="24"/>
          <w:szCs w:val="24"/>
        </w:rPr>
        <w:t xml:space="preserve"> «Отправка РКПД на регистрацию» для регистрации на основе проекта исходящего или внутреннего документа; </w:t>
      </w:r>
    </w:p>
    <w:p w:rsidR="008D3FAE" w:rsidRPr="0077034A" w:rsidRDefault="008D3FAE" w:rsidP="008D3FAE">
      <w:pPr>
        <w:numPr>
          <w:ilvl w:val="2"/>
          <w:numId w:val="16"/>
        </w:numPr>
        <w:ind w:left="0" w:firstLine="709"/>
        <w:contextualSpacing/>
        <w:jc w:val="both"/>
        <w:rPr>
          <w:color w:val="000000"/>
          <w:sz w:val="24"/>
          <w:szCs w:val="24"/>
        </w:rPr>
      </w:pPr>
      <w:r w:rsidRPr="0077034A">
        <w:rPr>
          <w:color w:val="000000"/>
          <w:sz w:val="24"/>
          <w:szCs w:val="24"/>
        </w:rPr>
        <w:t>«Поиск РКПД»;</w:t>
      </w:r>
    </w:p>
    <w:p w:rsidR="008D3FAE" w:rsidRPr="0077034A" w:rsidRDefault="008D3FAE" w:rsidP="008D3FAE">
      <w:pPr>
        <w:numPr>
          <w:ilvl w:val="2"/>
          <w:numId w:val="16"/>
        </w:numPr>
        <w:ind w:left="0" w:firstLine="709"/>
        <w:contextualSpacing/>
        <w:jc w:val="both"/>
        <w:rPr>
          <w:color w:val="000000"/>
          <w:sz w:val="24"/>
          <w:szCs w:val="24"/>
        </w:rPr>
      </w:pPr>
      <w:r w:rsidRPr="0077034A">
        <w:rPr>
          <w:color w:val="000000"/>
          <w:sz w:val="24"/>
          <w:szCs w:val="24"/>
        </w:rPr>
        <w:t>«Подписание файла» для подписания файла с помощью средств ЭЦП;</w:t>
      </w:r>
    </w:p>
    <w:p w:rsidR="008D3FAE" w:rsidRPr="0077034A" w:rsidRDefault="008D3FAE" w:rsidP="008D3FAE">
      <w:pPr>
        <w:numPr>
          <w:ilvl w:val="2"/>
          <w:numId w:val="16"/>
        </w:numPr>
        <w:ind w:left="0" w:firstLine="709"/>
        <w:contextualSpacing/>
        <w:jc w:val="both"/>
        <w:rPr>
          <w:color w:val="000000"/>
          <w:sz w:val="24"/>
          <w:szCs w:val="24"/>
        </w:rPr>
      </w:pPr>
      <w:r w:rsidRPr="0077034A">
        <w:rPr>
          <w:color w:val="000000"/>
          <w:sz w:val="24"/>
          <w:szCs w:val="24"/>
        </w:rPr>
        <w:t xml:space="preserve">«Пересылка РК» для передачи файлов, прикреплённых к РК и подписанных с помощью средств ЭЦП, посредством почтовой системы;  </w:t>
      </w:r>
    </w:p>
    <w:p w:rsidR="008D3FAE" w:rsidRPr="0077034A" w:rsidRDefault="008D3FAE" w:rsidP="008D3FAE">
      <w:pPr>
        <w:numPr>
          <w:ilvl w:val="2"/>
          <w:numId w:val="16"/>
        </w:numPr>
        <w:ind w:left="0" w:firstLine="709"/>
        <w:contextualSpacing/>
        <w:jc w:val="both"/>
        <w:rPr>
          <w:color w:val="000000"/>
          <w:sz w:val="24"/>
          <w:szCs w:val="24"/>
        </w:rPr>
      </w:pPr>
      <w:r w:rsidRPr="0077034A">
        <w:rPr>
          <w:color w:val="000000"/>
          <w:sz w:val="24"/>
          <w:szCs w:val="24"/>
        </w:rPr>
        <w:t>«Просмотр информации о файле» для получения служебной информации о свойствах прикреплённого к РК файла;</w:t>
      </w:r>
    </w:p>
    <w:p w:rsidR="008D3FAE" w:rsidRPr="0077034A" w:rsidRDefault="008D3FAE" w:rsidP="008D3FAE">
      <w:pPr>
        <w:numPr>
          <w:ilvl w:val="2"/>
          <w:numId w:val="16"/>
        </w:numPr>
        <w:ind w:left="0" w:firstLine="709"/>
        <w:contextualSpacing/>
        <w:jc w:val="both"/>
        <w:rPr>
          <w:color w:val="000000"/>
          <w:sz w:val="24"/>
          <w:szCs w:val="24"/>
        </w:rPr>
      </w:pPr>
      <w:r w:rsidRPr="0077034A">
        <w:rPr>
          <w:color w:val="000000"/>
          <w:sz w:val="24"/>
          <w:szCs w:val="24"/>
        </w:rPr>
        <w:t xml:space="preserve">«Проверка подлинности подписи» для верификации электронных подписей пользователей, выполненных с помощью средств ЭЦП; </w:t>
      </w:r>
    </w:p>
    <w:p w:rsidR="008D3FAE" w:rsidRPr="0077034A" w:rsidRDefault="008D3FAE" w:rsidP="008D3FAE">
      <w:pPr>
        <w:numPr>
          <w:ilvl w:val="2"/>
          <w:numId w:val="16"/>
        </w:numPr>
        <w:ind w:left="0" w:firstLine="709"/>
        <w:contextualSpacing/>
        <w:jc w:val="both"/>
        <w:rPr>
          <w:color w:val="000000"/>
          <w:sz w:val="24"/>
          <w:szCs w:val="24"/>
        </w:rPr>
      </w:pPr>
      <w:r w:rsidRPr="0077034A">
        <w:rPr>
          <w:color w:val="000000"/>
          <w:sz w:val="24"/>
          <w:szCs w:val="24"/>
        </w:rPr>
        <w:t>«Оповещения и уведомления» для получения уведомлений и оповещений в электронную почту о различных событиях системы;</w:t>
      </w:r>
    </w:p>
    <w:p w:rsidR="008D3FAE" w:rsidRPr="0077034A" w:rsidRDefault="008D3FAE" w:rsidP="008D3FAE">
      <w:pPr>
        <w:numPr>
          <w:ilvl w:val="2"/>
          <w:numId w:val="16"/>
        </w:numPr>
        <w:ind w:left="0" w:firstLine="709"/>
        <w:contextualSpacing/>
        <w:jc w:val="both"/>
        <w:rPr>
          <w:color w:val="000000"/>
          <w:sz w:val="24"/>
          <w:szCs w:val="24"/>
        </w:rPr>
      </w:pPr>
      <w:r w:rsidRPr="0077034A">
        <w:rPr>
          <w:color w:val="000000"/>
          <w:sz w:val="24"/>
          <w:szCs w:val="24"/>
        </w:rPr>
        <w:t xml:space="preserve">«Предоставление удалённого доступа» за счёт применения </w:t>
      </w:r>
      <w:proofErr w:type="spellStart"/>
      <w:r w:rsidRPr="0077034A">
        <w:rPr>
          <w:color w:val="000000"/>
          <w:sz w:val="24"/>
          <w:szCs w:val="24"/>
        </w:rPr>
        <w:t>Web</w:t>
      </w:r>
      <w:proofErr w:type="spellEnd"/>
      <w:r w:rsidRPr="0077034A">
        <w:rPr>
          <w:color w:val="000000"/>
          <w:sz w:val="24"/>
          <w:szCs w:val="24"/>
        </w:rPr>
        <w:t>-технологий и мобильного решения. Функция должна обеспечивать время доступа к документам (тайм-аут работы системы в веб-браузере) не менее 60 минут.</w:t>
      </w:r>
    </w:p>
    <w:p w:rsidR="008D3FAE" w:rsidRPr="0077034A" w:rsidRDefault="008D3FAE" w:rsidP="008D3FAE">
      <w:pPr>
        <w:ind w:firstLine="709"/>
        <w:jc w:val="both"/>
        <w:rPr>
          <w:sz w:val="24"/>
          <w:szCs w:val="24"/>
        </w:rPr>
      </w:pPr>
    </w:p>
    <w:p w:rsidR="008D3FAE" w:rsidRPr="0077034A" w:rsidRDefault="008D3FAE" w:rsidP="008D3FAE">
      <w:pPr>
        <w:widowControl w:val="0"/>
        <w:ind w:left="709"/>
        <w:contextualSpacing/>
        <w:rPr>
          <w:b/>
          <w:sz w:val="24"/>
          <w:szCs w:val="24"/>
        </w:rPr>
      </w:pPr>
      <w:r>
        <w:rPr>
          <w:b/>
          <w:sz w:val="24"/>
          <w:szCs w:val="24"/>
        </w:rPr>
        <w:t xml:space="preserve">9. </w:t>
      </w:r>
      <w:r w:rsidRPr="0077034A">
        <w:rPr>
          <w:b/>
          <w:sz w:val="24"/>
          <w:szCs w:val="24"/>
        </w:rPr>
        <w:t xml:space="preserve">Требования к инструктажу пользователей работе с системой </w:t>
      </w:r>
    </w:p>
    <w:p w:rsidR="008D3FAE" w:rsidRPr="0077034A" w:rsidRDefault="008D3FAE" w:rsidP="008D3FAE">
      <w:pPr>
        <w:widowControl w:val="0"/>
        <w:ind w:firstLine="709"/>
        <w:jc w:val="both"/>
        <w:rPr>
          <w:sz w:val="24"/>
          <w:szCs w:val="24"/>
        </w:rPr>
      </w:pPr>
      <w:r w:rsidRPr="0077034A">
        <w:rPr>
          <w:sz w:val="24"/>
          <w:szCs w:val="24"/>
        </w:rPr>
        <w:t>9.1.  Должен быть проведён подробный инструктаж сотрудников работе с системой в следующем составе:</w:t>
      </w:r>
    </w:p>
    <w:p w:rsidR="008D3FAE" w:rsidRPr="0077034A" w:rsidRDefault="008D3FAE" w:rsidP="008D3FAE">
      <w:pPr>
        <w:widowControl w:val="0"/>
        <w:numPr>
          <w:ilvl w:val="1"/>
          <w:numId w:val="19"/>
        </w:numPr>
        <w:ind w:left="0" w:firstLine="709"/>
        <w:contextualSpacing/>
        <w:jc w:val="both"/>
        <w:rPr>
          <w:sz w:val="24"/>
          <w:szCs w:val="24"/>
        </w:rPr>
      </w:pPr>
      <w:r w:rsidRPr="0077034A">
        <w:rPr>
          <w:sz w:val="24"/>
          <w:szCs w:val="24"/>
        </w:rPr>
        <w:t>Индивидуальный инструктаж пользователей группы «Делопроизводитель» работе с подсистемой «ДЕЛО» и опциями «Сканирование», «Печать штрих-кода» (не менее 3 часов, не более 6 человек);</w:t>
      </w:r>
    </w:p>
    <w:p w:rsidR="008D3FAE" w:rsidRPr="0077034A" w:rsidRDefault="008D3FAE" w:rsidP="008D3FAE">
      <w:pPr>
        <w:widowControl w:val="0"/>
        <w:numPr>
          <w:ilvl w:val="1"/>
          <w:numId w:val="19"/>
        </w:numPr>
        <w:ind w:left="0" w:firstLine="709"/>
        <w:contextualSpacing/>
        <w:jc w:val="both"/>
        <w:rPr>
          <w:sz w:val="24"/>
          <w:szCs w:val="24"/>
        </w:rPr>
      </w:pPr>
      <w:r w:rsidRPr="0077034A">
        <w:rPr>
          <w:sz w:val="24"/>
          <w:szCs w:val="24"/>
        </w:rPr>
        <w:t xml:space="preserve">Индивидуальный инструктаж пользователей группы «Руководитель» работе с подсистемами «ДЕЛО-WEB» и </w:t>
      </w:r>
      <w:r w:rsidRPr="0077034A">
        <w:rPr>
          <w:sz w:val="24"/>
          <w:szCs w:val="24"/>
          <w:lang w:val="en-US"/>
        </w:rPr>
        <w:t>IEOS</w:t>
      </w:r>
      <w:r w:rsidRPr="0077034A">
        <w:rPr>
          <w:sz w:val="24"/>
          <w:szCs w:val="24"/>
        </w:rPr>
        <w:t>, опцией «Оповещение и уведомление» и опцией «Юридически значимый документооборот» (не менее 2 часов);</w:t>
      </w:r>
    </w:p>
    <w:p w:rsidR="008D3FAE" w:rsidRPr="0077034A" w:rsidRDefault="008D3FAE" w:rsidP="008D3FAE">
      <w:pPr>
        <w:widowControl w:val="0"/>
        <w:numPr>
          <w:ilvl w:val="1"/>
          <w:numId w:val="19"/>
        </w:numPr>
        <w:ind w:left="0" w:firstLine="709"/>
        <w:contextualSpacing/>
        <w:jc w:val="both"/>
        <w:rPr>
          <w:sz w:val="24"/>
          <w:szCs w:val="24"/>
        </w:rPr>
      </w:pPr>
      <w:r w:rsidRPr="0077034A">
        <w:rPr>
          <w:sz w:val="24"/>
          <w:szCs w:val="24"/>
        </w:rPr>
        <w:t>Групповой инструктаж пользователей группы «Исполнитель» работе с подсистемой «ДЕЛО-WEB», опцией «Оповещение и уведомление» (не менее 2 часов одна группа, не более 10 человек в группе);</w:t>
      </w:r>
    </w:p>
    <w:p w:rsidR="008D3FAE" w:rsidRPr="0077034A" w:rsidRDefault="008D3FAE" w:rsidP="008D3FAE">
      <w:pPr>
        <w:widowControl w:val="0"/>
        <w:numPr>
          <w:ilvl w:val="1"/>
          <w:numId w:val="19"/>
        </w:numPr>
        <w:ind w:left="0" w:firstLine="709"/>
        <w:contextualSpacing/>
        <w:jc w:val="both"/>
        <w:rPr>
          <w:sz w:val="24"/>
          <w:szCs w:val="24"/>
        </w:rPr>
      </w:pPr>
      <w:r w:rsidRPr="0077034A">
        <w:rPr>
          <w:sz w:val="24"/>
          <w:szCs w:val="24"/>
        </w:rPr>
        <w:t xml:space="preserve">Индивидуальный инструктаж специалиста Заказчика, осуществляющего работы по </w:t>
      </w:r>
      <w:r w:rsidRPr="0077034A">
        <w:rPr>
          <w:sz w:val="24"/>
          <w:szCs w:val="24"/>
        </w:rPr>
        <w:lastRenderedPageBreak/>
        <w:t>поддержанию работоспособности системы (системный технолог СЭДД) (не менее 4 часов).</w:t>
      </w:r>
    </w:p>
    <w:p w:rsidR="008D3FAE" w:rsidRPr="0077034A" w:rsidRDefault="008D3FAE" w:rsidP="008D3FAE">
      <w:pPr>
        <w:suppressAutoHyphens/>
        <w:ind w:firstLine="709"/>
        <w:jc w:val="both"/>
        <w:rPr>
          <w:sz w:val="24"/>
          <w:szCs w:val="24"/>
        </w:rPr>
      </w:pPr>
      <w:r w:rsidRPr="0077034A">
        <w:rPr>
          <w:sz w:val="24"/>
          <w:szCs w:val="24"/>
        </w:rPr>
        <w:t>9.2. Инструктаж должен проводиться удалённо посредством Интернет или с личным присутствием представителя Исполнителя на рабочих местах сотрудников.</w:t>
      </w:r>
    </w:p>
    <w:p w:rsidR="008D3FAE" w:rsidRPr="0077034A" w:rsidRDefault="008D3FAE" w:rsidP="008D3FAE">
      <w:pPr>
        <w:suppressAutoHyphens/>
        <w:ind w:firstLine="709"/>
        <w:jc w:val="both"/>
        <w:rPr>
          <w:sz w:val="24"/>
          <w:szCs w:val="24"/>
        </w:rPr>
      </w:pPr>
      <w:r w:rsidRPr="0077034A">
        <w:rPr>
          <w:sz w:val="24"/>
          <w:szCs w:val="24"/>
        </w:rPr>
        <w:t>9.3. При завершении выполнения Работ должен быть предоставлен Заказчику Акт приёма-передачи выполненных работ, отчёт о выполненных работах, содержащий перечень работ с описанием установленных систем, выполненных настроек, списки обученных пользователей.</w:t>
      </w:r>
    </w:p>
    <w:p w:rsidR="00D91FE3" w:rsidRDefault="00D91FE3">
      <w:pPr>
        <w:pStyle w:val="10"/>
        <w:spacing w:after="0" w:line="240" w:lineRule="auto"/>
        <w:ind w:firstLine="708"/>
        <w:rPr>
          <w:rFonts w:ascii="Times New Roman" w:hAnsi="Times New Roman"/>
          <w:u w:val="single"/>
        </w:rPr>
      </w:pPr>
    </w:p>
    <w:p w:rsidR="00D91FE3" w:rsidRDefault="00D91FE3">
      <w:pPr>
        <w:pStyle w:val="10"/>
        <w:spacing w:after="0" w:line="240" w:lineRule="auto"/>
        <w:ind w:firstLine="708"/>
        <w:rPr>
          <w:rFonts w:ascii="Times New Roman" w:hAnsi="Times New Roman"/>
          <w:u w:val="single"/>
        </w:rPr>
      </w:pPr>
    </w:p>
    <w:tbl>
      <w:tblPr>
        <w:tblW w:w="9464" w:type="dxa"/>
        <w:tblInd w:w="109" w:type="dxa"/>
        <w:tblLook w:val="0000" w:firstRow="0" w:lastRow="0" w:firstColumn="0" w:lastColumn="0" w:noHBand="0" w:noVBand="0"/>
      </w:tblPr>
      <w:tblGrid>
        <w:gridCol w:w="4731"/>
        <w:gridCol w:w="4733"/>
      </w:tblGrid>
      <w:tr w:rsidR="00D91FE3">
        <w:tc>
          <w:tcPr>
            <w:tcW w:w="4731" w:type="dxa"/>
            <w:shd w:val="clear" w:color="auto" w:fill="auto"/>
          </w:tcPr>
          <w:p w:rsidR="00D91FE3" w:rsidRDefault="00F12074">
            <w:pPr>
              <w:pStyle w:val="ConsPlusNormal0"/>
              <w:widowControl/>
              <w:ind w:firstLine="709"/>
              <w:jc w:val="both"/>
              <w:rPr>
                <w:rFonts w:ascii="Times New Roman" w:hAnsi="Times New Roman" w:cs="Times New Roman"/>
                <w:b/>
                <w:szCs w:val="24"/>
              </w:rPr>
            </w:pPr>
            <w:r>
              <w:rPr>
                <w:rFonts w:ascii="Times New Roman" w:hAnsi="Times New Roman" w:cs="Times New Roman"/>
                <w:b/>
                <w:szCs w:val="24"/>
              </w:rPr>
              <w:t>Заказчик</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32" w:type="dxa"/>
            <w:shd w:val="clear" w:color="auto" w:fill="auto"/>
          </w:tcPr>
          <w:p w:rsidR="00D91FE3" w:rsidRDefault="00F12074">
            <w:pPr>
              <w:pStyle w:val="ConsPlusNormal0"/>
              <w:widowControl/>
              <w:ind w:firstLine="709"/>
              <w:jc w:val="both"/>
              <w:rPr>
                <w:rFonts w:ascii="Times New Roman" w:hAnsi="Times New Roman" w:cs="Times New Roman"/>
                <w:b/>
                <w:szCs w:val="24"/>
              </w:rPr>
            </w:pPr>
            <w:r>
              <w:rPr>
                <w:rFonts w:ascii="Times New Roman" w:hAnsi="Times New Roman" w:cs="Times New Roman"/>
                <w:b/>
                <w:szCs w:val="24"/>
              </w:rPr>
              <w:t>Исполнитель</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D91FE3" w:rsidRDefault="00D91FE3">
      <w:pPr>
        <w:pStyle w:val="10"/>
        <w:spacing w:after="0" w:line="240" w:lineRule="auto"/>
        <w:rPr>
          <w:rFonts w:ascii="Times New Roman" w:hAnsi="Times New Roman"/>
          <w:b/>
          <w:bCs/>
        </w:rPr>
      </w:pPr>
    </w:p>
    <w:p w:rsidR="00D91FE3" w:rsidRDefault="00D91FE3">
      <w:pPr>
        <w:pStyle w:val="10"/>
        <w:spacing w:after="0" w:line="240" w:lineRule="auto"/>
      </w:pPr>
    </w:p>
    <w:sectPr w:rsidR="00D91FE3" w:rsidSect="00F12074">
      <w:footerReference w:type="default" r:id="rId14"/>
      <w:footerReference w:type="first" r:id="rId15"/>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A95" w:rsidRDefault="006A5A95">
      <w:r>
        <w:separator/>
      </w:r>
    </w:p>
  </w:endnote>
  <w:endnote w:type="continuationSeparator" w:id="0">
    <w:p w:rsidR="006A5A95" w:rsidRDefault="006A5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charset w:val="01"/>
    <w:family w:val="roman"/>
    <w:pitch w:val="default"/>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34A" w:rsidRDefault="00FC42AD">
    <w:pPr>
      <w:pStyle w:val="afff7"/>
      <w:jc w:val="center"/>
    </w:pPr>
    <w:sdt>
      <w:sdtPr>
        <w:id w:val="11606013"/>
      </w:sdtPr>
      <w:sdtEndPr/>
      <w:sdtContent>
        <w:r w:rsidR="0077034A">
          <w:fldChar w:fldCharType="begin"/>
        </w:r>
        <w:r w:rsidR="0077034A">
          <w:instrText>PAGE</w:instrText>
        </w:r>
        <w:r w:rsidR="0077034A">
          <w:fldChar w:fldCharType="separate"/>
        </w:r>
        <w:r>
          <w:rPr>
            <w:noProof/>
          </w:rPr>
          <w:t>5</w:t>
        </w:r>
        <w:r w:rsidR="0077034A">
          <w:fldChar w:fldCharType="end"/>
        </w:r>
      </w:sdtContent>
    </w:sdt>
  </w:p>
  <w:p w:rsidR="0077034A" w:rsidRDefault="0077034A">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34A" w:rsidRDefault="0077034A">
    <w:pPr>
      <w:pStyle w:val="afff7"/>
      <w:jc w:val="center"/>
    </w:pPr>
    <w:r>
      <w:fldChar w:fldCharType="begin"/>
    </w:r>
    <w:r>
      <w:instrText>PAGE</w:instrText>
    </w:r>
    <w:r>
      <w:fldChar w:fldCharType="separate"/>
    </w:r>
    <w:r w:rsidR="00FC42AD">
      <w:rPr>
        <w:noProof/>
      </w:rPr>
      <w:t>1</w:t>
    </w:r>
    <w:r>
      <w:fldChar w:fldCharType="end"/>
    </w:r>
  </w:p>
  <w:p w:rsidR="0077034A" w:rsidRDefault="0077034A">
    <w:pPr>
      <w:pStyle w:val="afff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34A" w:rsidRDefault="0077034A">
    <w:pPr>
      <w:pStyle w:val="afff7"/>
      <w:jc w:val="center"/>
    </w:pPr>
    <w:r>
      <w:fldChar w:fldCharType="begin"/>
    </w:r>
    <w:r>
      <w:instrText>PAGE</w:instrText>
    </w:r>
    <w:r>
      <w:fldChar w:fldCharType="separate"/>
    </w:r>
    <w:r w:rsidR="00FC42AD">
      <w:rPr>
        <w:noProof/>
      </w:rPr>
      <w:t>31</w:t>
    </w:r>
    <w:r>
      <w:fldChar w:fldCharType="end"/>
    </w:r>
  </w:p>
  <w:p w:rsidR="0077034A" w:rsidRDefault="0077034A">
    <w:pPr>
      <w:pStyle w:val="afff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34A" w:rsidRDefault="0077034A">
    <w:pPr>
      <w:pStyle w:val="afff7"/>
      <w:jc w:val="center"/>
    </w:pPr>
    <w:r>
      <w:fldChar w:fldCharType="begin"/>
    </w:r>
    <w:r>
      <w:instrText>PAGE</w:instrText>
    </w:r>
    <w:r>
      <w:fldChar w:fldCharType="separate"/>
    </w:r>
    <w:r w:rsidR="00FC42AD">
      <w:rPr>
        <w:noProof/>
      </w:rPr>
      <w:t>30</w:t>
    </w:r>
    <w:r>
      <w:fldChar w:fldCharType="end"/>
    </w:r>
  </w:p>
  <w:p w:rsidR="0077034A" w:rsidRDefault="0077034A">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A95" w:rsidRDefault="006A5A95">
      <w:r>
        <w:separator/>
      </w:r>
    </w:p>
  </w:footnote>
  <w:footnote w:type="continuationSeparator" w:id="0">
    <w:p w:rsidR="006A5A95" w:rsidRDefault="006A5A95">
      <w:r>
        <w:continuationSeparator/>
      </w:r>
    </w:p>
  </w:footnote>
  <w:footnote w:id="1">
    <w:p w:rsidR="0077034A" w:rsidRPr="0068634A" w:rsidRDefault="0077034A" w:rsidP="0077034A">
      <w:pPr>
        <w:pStyle w:val="10"/>
        <w:spacing w:after="120"/>
        <w:jc w:val="both"/>
        <w:rPr>
          <w:rFonts w:ascii="Times New Roman" w:hAnsi="Times New Roman"/>
          <w:sz w:val="20"/>
        </w:rPr>
      </w:pPr>
      <w:r w:rsidRPr="0068634A">
        <w:rPr>
          <w:rStyle w:val="a9"/>
          <w:rFonts w:ascii="Times New Roman" w:hAnsi="Times New Roman"/>
          <w:sz w:val="20"/>
        </w:rPr>
        <w:footnoteRef/>
      </w:r>
      <w:r w:rsidRPr="0068634A">
        <w:rPr>
          <w:rStyle w:val="a9"/>
          <w:rFonts w:ascii="Times New Roman" w:hAnsi="Times New Roman"/>
          <w:sz w:val="20"/>
        </w:rPr>
        <w:tab/>
      </w:r>
      <w:proofErr w:type="gramStart"/>
      <w:r w:rsidRPr="0068634A">
        <w:rPr>
          <w:rFonts w:ascii="Times New Roman" w:hAnsi="Times New Roman"/>
          <w:sz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68634A">
        <w:rPr>
          <w:rFonts w:ascii="Times New Roman" w:hAnsi="Times New Roman"/>
          <w:sz w:val="20"/>
        </w:rPr>
        <w:t xml:space="preserve">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rsidR="0077034A" w:rsidRPr="00001A6D" w:rsidRDefault="0077034A" w:rsidP="00001A6D">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указывается: «НДС не облагается».</w:t>
      </w:r>
    </w:p>
    <w:p w:rsidR="0077034A" w:rsidRPr="00001A6D" w:rsidRDefault="0077034A" w:rsidP="00001A6D">
      <w:pPr>
        <w:pStyle w:val="afffa"/>
        <w:spacing w:after="0"/>
        <w:ind w:firstLine="426"/>
        <w:jc w:val="both"/>
        <w:rPr>
          <w:rFonts w:ascii="Times New Roman" w:hAnsi="Times New Roman"/>
          <w:sz w:val="20"/>
        </w:rPr>
      </w:pPr>
      <w:r w:rsidRPr="00001A6D">
        <w:rPr>
          <w:rFonts w:ascii="Times New Roman" w:hAnsi="Times New Roman"/>
          <w:sz w:val="20"/>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указывается: «Сумма, подлежащая уплате Исполнителю, уменьшается на размер налоговых платежей, связанных с оплатой контракта».</w:t>
      </w:r>
    </w:p>
    <w:p w:rsidR="0077034A" w:rsidRPr="00001A6D" w:rsidRDefault="0077034A" w:rsidP="00001A6D">
      <w:pPr>
        <w:autoSpaceDE w:val="0"/>
        <w:autoSpaceDN w:val="0"/>
        <w:adjustRightInd w:val="0"/>
      </w:pPr>
    </w:p>
  </w:footnote>
  <w:footnote w:id="3">
    <w:p w:rsidR="0077034A" w:rsidRPr="000F59FD" w:rsidRDefault="0077034A"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77034A" w:rsidRPr="000F59FD" w:rsidRDefault="0077034A" w:rsidP="000F59FD">
      <w:pPr>
        <w:pStyle w:val="afffa"/>
        <w:spacing w:after="0" w:line="240" w:lineRule="auto"/>
        <w:jc w:val="both"/>
        <w:rPr>
          <w:rFonts w:ascii="Times New Roman" w:hAnsi="Times New Roman"/>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№ОГ-Д28-3630, от 02.10.2015 №ОГ-Д28-12800, от 21.09.2015 №Д28и-2829.</w:t>
      </w:r>
    </w:p>
  </w:footnote>
  <w:footnote w:id="5">
    <w:p w:rsidR="0077034A" w:rsidRPr="00354BB5" w:rsidRDefault="0077034A"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 xml:space="preserve"> Положения раздела 6 настоящего Контракта об обеспечении исполнения контракта не применяются в случае:</w:t>
      </w:r>
    </w:p>
    <w:p w:rsidR="0077034A" w:rsidRPr="00354BB5" w:rsidRDefault="0077034A" w:rsidP="0091036C">
      <w:pPr>
        <w:pStyle w:val="afffa"/>
        <w:spacing w:after="0" w:line="240" w:lineRule="auto"/>
        <w:jc w:val="both"/>
        <w:rPr>
          <w:rFonts w:ascii="Times New Roman" w:hAnsi="Times New Roman"/>
          <w:sz w:val="20"/>
        </w:rPr>
      </w:pPr>
      <w:r w:rsidRPr="00354BB5">
        <w:rPr>
          <w:rFonts w:ascii="Times New Roman" w:hAnsi="Times New Roman"/>
          <w:sz w:val="20"/>
        </w:rPr>
        <w:tab/>
        <w:t>1) заключения контракта с участником закупки, который является государственным или муниципальным казённым учреждением;</w:t>
      </w:r>
    </w:p>
    <w:p w:rsidR="0077034A" w:rsidRPr="00354BB5" w:rsidRDefault="0077034A" w:rsidP="0091036C">
      <w:pPr>
        <w:pStyle w:val="afffa"/>
        <w:spacing w:after="0" w:line="240" w:lineRule="auto"/>
        <w:jc w:val="both"/>
        <w:rPr>
          <w:rFonts w:ascii="Times New Roman" w:hAnsi="Times New Roman"/>
          <w:sz w:val="20"/>
        </w:rPr>
      </w:pPr>
      <w:r w:rsidRPr="00354BB5">
        <w:rPr>
          <w:rFonts w:ascii="Times New Roman" w:hAnsi="Times New Roman"/>
          <w:sz w:val="20"/>
        </w:rPr>
        <w:tab/>
        <w:t>2) осуществления закупки услуги по предоставлению кредита;</w:t>
      </w:r>
    </w:p>
    <w:p w:rsidR="0077034A" w:rsidRPr="00354BB5" w:rsidRDefault="0077034A" w:rsidP="0091036C">
      <w:pPr>
        <w:pStyle w:val="afffa"/>
        <w:spacing w:after="0" w:line="240" w:lineRule="auto"/>
        <w:jc w:val="both"/>
        <w:rPr>
          <w:rFonts w:ascii="Times New Roman" w:hAnsi="Times New Roman"/>
          <w:sz w:val="20"/>
        </w:rPr>
      </w:pPr>
      <w:r w:rsidRPr="00354BB5">
        <w:rPr>
          <w:rFonts w:ascii="Times New Roman" w:hAnsi="Times New Roman"/>
          <w:sz w:val="20"/>
        </w:rPr>
        <w:tab/>
        <w:t>3) заключение бюджетным учреждением контракта, предметом которого является выдача банковской гарантии.</w:t>
      </w:r>
    </w:p>
  </w:footnote>
  <w:footnote w:id="6">
    <w:p w:rsidR="0077034A" w:rsidRPr="00354BB5" w:rsidRDefault="0077034A"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77034A" w:rsidRDefault="0077034A" w:rsidP="000F59FD">
      <w:pPr>
        <w:autoSpaceDE w:val="0"/>
        <w:autoSpaceDN w:val="0"/>
        <w:adjustRightInd w:val="0"/>
        <w:ind w:firstLine="540"/>
        <w:rPr>
          <w:sz w:val="18"/>
          <w:szCs w:val="18"/>
        </w:rPr>
      </w:pPr>
      <w:r w:rsidRPr="00E43CA9">
        <w:rPr>
          <w:rStyle w:val="a9"/>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77034A" w:rsidRDefault="0077034A" w:rsidP="000F59FD">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77034A" w:rsidRDefault="0077034A" w:rsidP="000F59FD">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77034A" w:rsidRDefault="0077034A" w:rsidP="000F59FD">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77034A" w:rsidRDefault="0077034A" w:rsidP="000F59FD">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77034A" w:rsidRDefault="0077034A" w:rsidP="000F59FD">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77034A" w:rsidRDefault="0077034A" w:rsidP="000F59FD">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77034A" w:rsidRDefault="0077034A" w:rsidP="000F59FD">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77034A" w:rsidRDefault="0077034A" w:rsidP="000F59FD">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77034A" w:rsidRDefault="0077034A" w:rsidP="000F59FD">
      <w:pPr>
        <w:autoSpaceDE w:val="0"/>
        <w:autoSpaceDN w:val="0"/>
        <w:adjustRightInd w:val="0"/>
        <w:ind w:firstLine="540"/>
        <w:rPr>
          <w:sz w:val="18"/>
          <w:szCs w:val="18"/>
        </w:rPr>
      </w:pPr>
    </w:p>
  </w:footnote>
  <w:footnote w:id="8">
    <w:p w:rsidR="0077034A" w:rsidRDefault="0077034A" w:rsidP="000F59FD">
      <w:pPr>
        <w:autoSpaceDE w:val="0"/>
        <w:autoSpaceDN w:val="0"/>
        <w:adjustRightInd w:val="0"/>
        <w:ind w:firstLine="540"/>
        <w:rPr>
          <w:sz w:val="18"/>
          <w:szCs w:val="18"/>
        </w:rPr>
      </w:pPr>
      <w:r>
        <w:rPr>
          <w:rStyle w:val="a9"/>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77034A" w:rsidRDefault="0077034A" w:rsidP="000F59FD">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77034A" w:rsidRDefault="0077034A" w:rsidP="000F59FD">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77034A" w:rsidRDefault="0077034A" w:rsidP="000F59FD">
      <w:pPr>
        <w:autoSpaceDE w:val="0"/>
        <w:autoSpaceDN w:val="0"/>
        <w:adjustRightInd w:val="0"/>
        <w:ind w:firstLine="540"/>
        <w:rPr>
          <w:sz w:val="18"/>
          <w:szCs w:val="18"/>
        </w:rPr>
      </w:pPr>
    </w:p>
  </w:footnote>
  <w:footnote w:id="9">
    <w:p w:rsidR="0077034A" w:rsidRDefault="0077034A" w:rsidP="000F59FD">
      <w:pPr>
        <w:autoSpaceDE w:val="0"/>
        <w:autoSpaceDN w:val="0"/>
        <w:adjustRightInd w:val="0"/>
        <w:ind w:firstLine="540"/>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w:t>
      </w:r>
    </w:p>
    <w:p w:rsidR="0077034A" w:rsidRDefault="0077034A" w:rsidP="000F59FD">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77034A" w:rsidRDefault="0077034A" w:rsidP="000F59FD">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77034A" w:rsidRDefault="0077034A" w:rsidP="000F59FD">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77034A" w:rsidRDefault="0077034A" w:rsidP="000F59FD">
      <w:pPr>
        <w:pStyle w:val="afffa"/>
        <w:spacing w:after="0"/>
      </w:pPr>
    </w:p>
  </w:footnote>
  <w:footnote w:id="10">
    <w:p w:rsidR="0077034A" w:rsidRDefault="0077034A" w:rsidP="000F59FD">
      <w:pPr>
        <w:autoSpaceDE w:val="0"/>
        <w:autoSpaceDN w:val="0"/>
        <w:adjustRightInd w:val="0"/>
        <w:ind w:firstLine="540"/>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77034A" w:rsidRDefault="0077034A" w:rsidP="000F59FD">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77034A" w:rsidRDefault="0077034A" w:rsidP="000F59FD">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77034A" w:rsidRDefault="0077034A" w:rsidP="000F59FD">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6FF0"/>
    <w:multiLevelType w:val="multilevel"/>
    <w:tmpl w:val="6C06B936"/>
    <w:lvl w:ilvl="0">
      <w:start w:val="1"/>
      <w:numFmt w:val="bullet"/>
      <w:lvlText w:val=""/>
      <w:lvlJc w:val="left"/>
      <w:pPr>
        <w:ind w:left="540" w:hanging="540"/>
      </w:pPr>
      <w:rPr>
        <w:rFonts w:ascii="Symbol" w:hAnsi="Symbol" w:hint="default"/>
      </w:rPr>
    </w:lvl>
    <w:lvl w:ilvl="1">
      <w:start w:val="3"/>
      <w:numFmt w:val="decimal"/>
      <w:lvlText w:val="%1.%2."/>
      <w:lvlJc w:val="left"/>
      <w:pPr>
        <w:ind w:left="682" w:hanging="54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1567C8"/>
    <w:multiLevelType w:val="multilevel"/>
    <w:tmpl w:val="60D09FC8"/>
    <w:lvl w:ilvl="0">
      <w:start w:val="1"/>
      <w:numFmt w:val="bullet"/>
      <w:lvlText w:val=""/>
      <w:lvlJc w:val="left"/>
      <w:pPr>
        <w:ind w:left="540" w:hanging="540"/>
      </w:pPr>
      <w:rPr>
        <w:rFonts w:ascii="Symbol" w:hAnsi="Symbol" w:hint="default"/>
      </w:rPr>
    </w:lvl>
    <w:lvl w:ilvl="1">
      <w:start w:val="1"/>
      <w:numFmt w:val="bullet"/>
      <w:lvlText w:val=""/>
      <w:lvlJc w:val="left"/>
      <w:pPr>
        <w:ind w:left="682" w:hanging="540"/>
      </w:pPr>
      <w:rPr>
        <w:rFonts w:ascii="Symbol" w:hAnsi="Symbol"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E2D5747"/>
    <w:multiLevelType w:val="hybridMultilevel"/>
    <w:tmpl w:val="253262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70642C"/>
    <w:multiLevelType w:val="multilevel"/>
    <w:tmpl w:val="809EB7F0"/>
    <w:lvl w:ilvl="0">
      <w:start w:val="7"/>
      <w:numFmt w:val="decimal"/>
      <w:lvlText w:val="%1."/>
      <w:lvlJc w:val="left"/>
      <w:pPr>
        <w:ind w:left="540" w:hanging="540"/>
      </w:pPr>
      <w:rPr>
        <w:rFonts w:hint="default"/>
      </w:rPr>
    </w:lvl>
    <w:lvl w:ilvl="1">
      <w:start w:val="3"/>
      <w:numFmt w:val="decimal"/>
      <w:lvlText w:val="%1.%2."/>
      <w:lvlJc w:val="left"/>
      <w:pPr>
        <w:ind w:left="682" w:hanging="54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0DB7FCD"/>
    <w:multiLevelType w:val="multilevel"/>
    <w:tmpl w:val="809EB7F0"/>
    <w:lvl w:ilvl="0">
      <w:start w:val="7"/>
      <w:numFmt w:val="decimal"/>
      <w:lvlText w:val="%1."/>
      <w:lvlJc w:val="left"/>
      <w:pPr>
        <w:ind w:left="540" w:hanging="540"/>
      </w:pPr>
      <w:rPr>
        <w:rFonts w:hint="default"/>
      </w:rPr>
    </w:lvl>
    <w:lvl w:ilvl="1">
      <w:start w:val="3"/>
      <w:numFmt w:val="decimal"/>
      <w:lvlText w:val="%1.%2."/>
      <w:lvlJc w:val="left"/>
      <w:pPr>
        <w:ind w:left="682" w:hanging="54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8717ABE"/>
    <w:multiLevelType w:val="hybridMultilevel"/>
    <w:tmpl w:val="21CA9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AE27487"/>
    <w:multiLevelType w:val="multilevel"/>
    <w:tmpl w:val="809EB7F0"/>
    <w:lvl w:ilvl="0">
      <w:start w:val="7"/>
      <w:numFmt w:val="decimal"/>
      <w:lvlText w:val="%1."/>
      <w:lvlJc w:val="left"/>
      <w:pPr>
        <w:ind w:left="540" w:hanging="540"/>
      </w:pPr>
      <w:rPr>
        <w:rFonts w:hint="default"/>
      </w:rPr>
    </w:lvl>
    <w:lvl w:ilvl="1">
      <w:start w:val="3"/>
      <w:numFmt w:val="decimal"/>
      <w:lvlText w:val="%1.%2."/>
      <w:lvlJc w:val="left"/>
      <w:pPr>
        <w:ind w:left="682" w:hanging="54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1">
    <w:nsid w:val="4B913E1D"/>
    <w:multiLevelType w:val="singleLevel"/>
    <w:tmpl w:val="2500C95A"/>
    <w:lvl w:ilvl="0">
      <w:start w:val="1"/>
      <w:numFmt w:val="bullet"/>
      <w:lvlText w:val="-"/>
      <w:lvlJc w:val="left"/>
      <w:pPr>
        <w:tabs>
          <w:tab w:val="num" w:pos="1069"/>
        </w:tabs>
        <w:ind w:left="1069" w:hanging="360"/>
      </w:pPr>
    </w:lvl>
  </w:abstractNum>
  <w:abstractNum w:abstractNumId="12">
    <w:nsid w:val="4F467FBA"/>
    <w:multiLevelType w:val="multilevel"/>
    <w:tmpl w:val="809EB7F0"/>
    <w:lvl w:ilvl="0">
      <w:start w:val="7"/>
      <w:numFmt w:val="decimal"/>
      <w:lvlText w:val="%1."/>
      <w:lvlJc w:val="left"/>
      <w:pPr>
        <w:ind w:left="540" w:hanging="540"/>
      </w:pPr>
      <w:rPr>
        <w:rFonts w:hint="default"/>
      </w:rPr>
    </w:lvl>
    <w:lvl w:ilvl="1">
      <w:start w:val="3"/>
      <w:numFmt w:val="decimal"/>
      <w:lvlText w:val="%1.%2."/>
      <w:lvlJc w:val="left"/>
      <w:pPr>
        <w:ind w:left="682" w:hanging="54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FCC0C85"/>
    <w:multiLevelType w:val="multilevel"/>
    <w:tmpl w:val="6C06B936"/>
    <w:lvl w:ilvl="0">
      <w:start w:val="1"/>
      <w:numFmt w:val="bullet"/>
      <w:lvlText w:val=""/>
      <w:lvlJc w:val="left"/>
      <w:pPr>
        <w:ind w:left="540" w:hanging="540"/>
      </w:pPr>
      <w:rPr>
        <w:rFonts w:ascii="Symbol" w:hAnsi="Symbol" w:hint="default"/>
      </w:rPr>
    </w:lvl>
    <w:lvl w:ilvl="1">
      <w:start w:val="3"/>
      <w:numFmt w:val="decimal"/>
      <w:lvlText w:val="%1.%2."/>
      <w:lvlJc w:val="left"/>
      <w:pPr>
        <w:ind w:left="682" w:hanging="54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104CA"/>
    <w:multiLevelType w:val="hybridMultilevel"/>
    <w:tmpl w:val="0A0015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C4A41D5"/>
    <w:multiLevelType w:val="multilevel"/>
    <w:tmpl w:val="6C06B936"/>
    <w:lvl w:ilvl="0">
      <w:start w:val="1"/>
      <w:numFmt w:val="bullet"/>
      <w:lvlText w:val=""/>
      <w:lvlJc w:val="left"/>
      <w:pPr>
        <w:ind w:left="540" w:hanging="540"/>
      </w:pPr>
      <w:rPr>
        <w:rFonts w:ascii="Symbol" w:hAnsi="Symbol" w:hint="default"/>
      </w:rPr>
    </w:lvl>
    <w:lvl w:ilvl="1">
      <w:start w:val="3"/>
      <w:numFmt w:val="decimal"/>
      <w:lvlText w:val="%1.%2."/>
      <w:lvlJc w:val="left"/>
      <w:pPr>
        <w:ind w:left="682" w:hanging="54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D6625A6"/>
    <w:multiLevelType w:val="multilevel"/>
    <w:tmpl w:val="87401FCA"/>
    <w:lvl w:ilvl="0">
      <w:start w:val="2"/>
      <w:numFmt w:val="decimal"/>
      <w:lvlText w:val="%1."/>
      <w:lvlJc w:val="left"/>
      <w:pPr>
        <w:ind w:left="360" w:hanging="360"/>
      </w:pPr>
    </w:lvl>
    <w:lvl w:ilvl="1">
      <w:start w:val="4"/>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8">
    <w:nsid w:val="70F23A99"/>
    <w:multiLevelType w:val="multilevel"/>
    <w:tmpl w:val="6C06B936"/>
    <w:lvl w:ilvl="0">
      <w:start w:val="1"/>
      <w:numFmt w:val="bullet"/>
      <w:lvlText w:val=""/>
      <w:lvlJc w:val="left"/>
      <w:pPr>
        <w:ind w:left="540" w:hanging="540"/>
      </w:pPr>
      <w:rPr>
        <w:rFonts w:ascii="Symbol" w:hAnsi="Symbol" w:hint="default"/>
      </w:rPr>
    </w:lvl>
    <w:lvl w:ilvl="1">
      <w:start w:val="3"/>
      <w:numFmt w:val="decimal"/>
      <w:lvlText w:val="%1.%2."/>
      <w:lvlJc w:val="left"/>
      <w:pPr>
        <w:ind w:left="682" w:hanging="54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7BA65590"/>
    <w:multiLevelType w:val="multilevel"/>
    <w:tmpl w:val="809EB7F0"/>
    <w:lvl w:ilvl="0">
      <w:start w:val="7"/>
      <w:numFmt w:val="decimal"/>
      <w:lvlText w:val="%1."/>
      <w:lvlJc w:val="left"/>
      <w:pPr>
        <w:ind w:left="540" w:hanging="540"/>
      </w:pPr>
      <w:rPr>
        <w:rFonts w:hint="default"/>
      </w:rPr>
    </w:lvl>
    <w:lvl w:ilvl="1">
      <w:start w:val="3"/>
      <w:numFmt w:val="decimal"/>
      <w:lvlText w:val="%1.%2."/>
      <w:lvlJc w:val="left"/>
      <w:pPr>
        <w:ind w:left="682" w:hanging="54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FF06213"/>
    <w:multiLevelType w:val="hybridMultilevel"/>
    <w:tmpl w:val="56C8980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6"/>
  </w:num>
  <w:num w:numId="2">
    <w:abstractNumId w:val="2"/>
  </w:num>
  <w:num w:numId="3">
    <w:abstractNumId w:val="19"/>
  </w:num>
  <w:num w:numId="4">
    <w:abstractNumId w:val="3"/>
  </w:num>
  <w:num w:numId="5">
    <w:abstractNumId w:val="14"/>
  </w:num>
  <w:num w:numId="6">
    <w:abstractNumId w:val="10"/>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6"/>
  </w:num>
  <w:num w:numId="11">
    <w:abstractNumId w:val="13"/>
  </w:num>
  <w:num w:numId="12">
    <w:abstractNumId w:val="7"/>
  </w:num>
  <w:num w:numId="13">
    <w:abstractNumId w:val="9"/>
  </w:num>
  <w:num w:numId="14">
    <w:abstractNumId w:val="12"/>
  </w:num>
  <w:num w:numId="15">
    <w:abstractNumId w:val="20"/>
  </w:num>
  <w:num w:numId="16">
    <w:abstractNumId w:val="5"/>
  </w:num>
  <w:num w:numId="17">
    <w:abstractNumId w:val="18"/>
  </w:num>
  <w:num w:numId="18">
    <w:abstractNumId w:val="0"/>
  </w:num>
  <w:num w:numId="19">
    <w:abstractNumId w:val="1"/>
  </w:num>
  <w:num w:numId="20">
    <w:abstractNumId w:val="8"/>
  </w:num>
  <w:num w:numId="21">
    <w:abstractNumId w:val="21"/>
  </w:num>
  <w:num w:numId="22">
    <w:abstractNumId w:val="1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660B"/>
    <w:rsid w:val="00074940"/>
    <w:rsid w:val="000768C2"/>
    <w:rsid w:val="000F15EF"/>
    <w:rsid w:val="000F59FD"/>
    <w:rsid w:val="00133A99"/>
    <w:rsid w:val="00160383"/>
    <w:rsid w:val="001D0873"/>
    <w:rsid w:val="00225FD7"/>
    <w:rsid w:val="002A4A04"/>
    <w:rsid w:val="002C7FD0"/>
    <w:rsid w:val="002D068C"/>
    <w:rsid w:val="00354BB5"/>
    <w:rsid w:val="003742B4"/>
    <w:rsid w:val="00391001"/>
    <w:rsid w:val="003C33C0"/>
    <w:rsid w:val="003F0827"/>
    <w:rsid w:val="004C3828"/>
    <w:rsid w:val="004C429A"/>
    <w:rsid w:val="00503C9C"/>
    <w:rsid w:val="00543638"/>
    <w:rsid w:val="005721EE"/>
    <w:rsid w:val="005D2F85"/>
    <w:rsid w:val="005D77EC"/>
    <w:rsid w:val="005E2FA8"/>
    <w:rsid w:val="00605FC3"/>
    <w:rsid w:val="00614ABB"/>
    <w:rsid w:val="00623FCE"/>
    <w:rsid w:val="0068634A"/>
    <w:rsid w:val="006A5A95"/>
    <w:rsid w:val="00744BB6"/>
    <w:rsid w:val="00765FD7"/>
    <w:rsid w:val="0077034A"/>
    <w:rsid w:val="007A666C"/>
    <w:rsid w:val="007D438B"/>
    <w:rsid w:val="00890B82"/>
    <w:rsid w:val="008D3FAE"/>
    <w:rsid w:val="0091036C"/>
    <w:rsid w:val="00913E3C"/>
    <w:rsid w:val="00A15666"/>
    <w:rsid w:val="00AE4A8A"/>
    <w:rsid w:val="00AF7D14"/>
    <w:rsid w:val="00B33FE0"/>
    <w:rsid w:val="00B76D03"/>
    <w:rsid w:val="00BF15F2"/>
    <w:rsid w:val="00C51871"/>
    <w:rsid w:val="00C54BED"/>
    <w:rsid w:val="00C96EBC"/>
    <w:rsid w:val="00D06E5F"/>
    <w:rsid w:val="00D260A5"/>
    <w:rsid w:val="00D91FE3"/>
    <w:rsid w:val="00E33B29"/>
    <w:rsid w:val="00F07B44"/>
    <w:rsid w:val="00F12074"/>
    <w:rsid w:val="00F37906"/>
    <w:rsid w:val="00FC42A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18969-AB83-41A9-9B5A-4205C594E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4119</TotalTime>
  <Pages>47</Pages>
  <Words>19405</Words>
  <Characters>110614</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129760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403</cp:revision>
  <cp:lastPrinted>2018-01-29T05:51:00Z</cp:lastPrinted>
  <dcterms:created xsi:type="dcterms:W3CDTF">2014-12-14T06:51:00Z</dcterms:created>
  <dcterms:modified xsi:type="dcterms:W3CDTF">2018-01-29T10:03:00Z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