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2D" w:rsidRPr="00157698" w:rsidRDefault="00E9492D" w:rsidP="00614B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  <w:r w:rsidR="00614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УПРАВЛЕНИЯ ОБРАЗОВАНИЯ </w:t>
      </w:r>
    </w:p>
    <w:p w:rsidR="00E9492D" w:rsidRPr="00157698" w:rsidRDefault="00E9492D" w:rsidP="00614B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E9492D" w:rsidRPr="00157698" w:rsidRDefault="00E9492D" w:rsidP="00614B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C1796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="00C17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КВАРТАЛ 201</w:t>
      </w:r>
      <w:r w:rsidR="00C17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C720D5" w:rsidRDefault="00C720D5" w:rsidP="00C720D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614B7E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614B7E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FE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614B7E" w:rsidRDefault="00614B7E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614B7E" w:rsidRDefault="00614B7E" w:rsidP="00C45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</w:tc>
      </w:tr>
      <w:tr w:rsidR="00614B7E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614B7E" w:rsidRDefault="00614B7E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614B7E" w:rsidRDefault="00614B7E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B7E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Default="00614B7E" w:rsidP="00C45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</w:tc>
      </w:tr>
      <w:tr w:rsidR="00614B7E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Default="00614B7E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Default="00614B7E" w:rsidP="0012642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оздоровительных, культурно – досуговых мероприятий).</w:t>
            </w:r>
          </w:p>
        </w:tc>
      </w:tr>
    </w:tbl>
    <w:p w:rsidR="00C452C1" w:rsidRDefault="00C452C1" w:rsidP="00C720D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20D5" w:rsidRPr="00157698" w:rsidRDefault="00C720D5" w:rsidP="00C720D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Информация о реализации отдельных государственных  полномочий, переданных органам местног</w:t>
      </w:r>
      <w:r w:rsidR="004C1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самоуправления города Югорска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664"/>
        <w:gridCol w:w="2268"/>
        <w:gridCol w:w="6945"/>
      </w:tblGrid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D50C02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современным  информационно-коммуникационным технологиям.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  <w:tr w:rsidR="00614B7E" w:rsidRPr="00157698" w:rsidTr="00614B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</w:t>
            </w:r>
            <w:r w:rsidRPr="00DF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указов Президента РФ от 07.05.2012 № 597 "О мероприятиях по реализации государственной социальной политики", 01.06.2012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</w:p>
          <w:p w:rsidR="00614B7E" w:rsidRPr="00157698" w:rsidRDefault="00614B7E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E" w:rsidRPr="00157698" w:rsidRDefault="00614B7E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дополнительного образования детей</w:t>
            </w:r>
            <w:r w:rsidRPr="00DF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реализации указов Президента РФ от 07.05.2012 № 597 "О мероприятиях по реализации </w:t>
            </w:r>
            <w:r w:rsidRPr="00DF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социальной политики"</w:t>
            </w:r>
          </w:p>
        </w:tc>
      </w:tr>
    </w:tbl>
    <w:p w:rsidR="004C1493" w:rsidRDefault="004C1493" w:rsidP="00F17C32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C32" w:rsidRPr="00B76561" w:rsidRDefault="00B76561" w:rsidP="00F17C32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B76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B76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 </w:t>
      </w:r>
      <w:r w:rsidR="00F17C32" w:rsidRPr="00B76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Организационные</w:t>
      </w:r>
      <w:proofErr w:type="gramEnd"/>
      <w:r w:rsidR="00F17C32" w:rsidRPr="00B765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мероприятия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1560"/>
        <w:gridCol w:w="5103"/>
      </w:tblGrid>
      <w:tr w:rsidR="00F17C32" w:rsidTr="00C1796C">
        <w:trPr>
          <w:trHeight w:val="290"/>
        </w:trPr>
        <w:tc>
          <w:tcPr>
            <w:tcW w:w="8788" w:type="dxa"/>
            <w:shd w:val="clear" w:color="auto" w:fill="auto"/>
            <w:hideMark/>
          </w:tcPr>
          <w:p w:rsidR="00F17C32" w:rsidRDefault="00F17C32" w:rsidP="0025048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F17C32" w:rsidRDefault="00F17C32" w:rsidP="00250483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shd w:val="clear" w:color="auto" w:fill="auto"/>
            <w:hideMark/>
          </w:tcPr>
          <w:p w:rsidR="00F17C32" w:rsidRDefault="00F17C32" w:rsidP="0025048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1796C" w:rsidTr="00C1796C">
        <w:trPr>
          <w:trHeight w:val="278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1796C" w:rsidRPr="00CF5F8C" w:rsidTr="00C1796C">
        <w:trPr>
          <w:trHeight w:val="240"/>
        </w:trPr>
        <w:tc>
          <w:tcPr>
            <w:tcW w:w="8788" w:type="dxa"/>
            <w:shd w:val="clear" w:color="auto" w:fill="auto"/>
            <w:hideMark/>
          </w:tcPr>
          <w:p w:rsidR="00C1796C" w:rsidRPr="00CF5F8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Pr="00CF5F8C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8C">
              <w:rPr>
                <w:rFonts w:ascii="Times New Roman" w:eastAsia="Times New Roman" w:hAnsi="Times New Roman" w:cs="Times New Roman"/>
                <w:sz w:val="24"/>
                <w:szCs w:val="24"/>
              </w:rPr>
              <w:t>1-15 октября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CF5F8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CF5F8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7753A7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конкурса «Педагог года города Югорска»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r w:rsidRPr="003A5F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C1796C" w:rsidRPr="00CF5F8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C1796C" w:rsidRPr="00CF5F8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7753A7" w:rsidRDefault="00C1796C" w:rsidP="00C1796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hAnsi="Times New Roman"/>
                <w:sz w:val="24"/>
                <w:szCs w:val="24"/>
              </w:rPr>
              <w:t>Организация распространения лучших педагогических практик через Фестивальное движение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r w:rsidRPr="003A5F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C1796C" w:rsidRPr="00CF5F8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C1796C" w:rsidRPr="00CF5F8C" w:rsidTr="00C1796C">
        <w:trPr>
          <w:trHeight w:val="240"/>
        </w:trPr>
        <w:tc>
          <w:tcPr>
            <w:tcW w:w="8788" w:type="dxa"/>
            <w:shd w:val="clear" w:color="auto" w:fill="auto"/>
            <w:hideMark/>
          </w:tcPr>
          <w:p w:rsidR="00C1796C" w:rsidRPr="00CF5F8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мероприятий в Дне гражданской обороны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Pr="00CF5F8C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CF5F8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ведению региональной информационной системы ГИА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Default="00C1796C" w:rsidP="00C1796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F3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информированию граждан по вопросам ГИА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0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525247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5252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аттестаци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252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руководителя ОУ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0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bookmarkEnd w:id="0"/>
      <w:tr w:rsidR="006605AD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6605AD" w:rsidRDefault="006605AD" w:rsidP="0066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 аттестационной комиссии  (аттестация руководителя  ОУ)</w:t>
            </w:r>
          </w:p>
        </w:tc>
        <w:tc>
          <w:tcPr>
            <w:tcW w:w="1560" w:type="dxa"/>
            <w:shd w:val="clear" w:color="auto" w:fill="auto"/>
          </w:tcPr>
          <w:p w:rsidR="006605AD" w:rsidRDefault="006605AD" w:rsidP="006605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E5EA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103" w:type="dxa"/>
            <w:shd w:val="clear" w:color="auto" w:fill="auto"/>
          </w:tcPr>
          <w:p w:rsidR="006605AD" w:rsidRDefault="006605AD" w:rsidP="0066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212D41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нового положения аттестации руководителей образовательных учреждений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0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EC7A9A" w:rsidRDefault="00CB1734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1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C1796C" w:rsidRP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</w:t>
            </w:r>
            <w:r w:rsidR="00C1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</w:t>
            </w:r>
            <w:r w:rsidR="00C1796C" w:rsidRP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2», руководители образовательных учреждений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EC7A9A" w:rsidRDefault="00C1796C" w:rsidP="00C1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9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информатики и ИКТ,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истории, </w:t>
            </w:r>
            <w:r w:rsidRPr="00EC7A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в диагностике профессиональных затруднений 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ДОиМП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8B1DD1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Общественного совета по проведению независимой оценки качества образовательной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C1796C" w:rsidRDefault="00C1796C" w:rsidP="00C1796C">
            <w:pPr>
              <w:spacing w:after="0" w:line="240" w:lineRule="auto"/>
            </w:pP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F500A8" w:rsidRDefault="00C1796C" w:rsidP="00C1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0A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со специалистами Управления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утверждению </w:t>
            </w:r>
            <w:r w:rsidRPr="00F500A8"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Pr="00F5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МСОКО на 2016-2017 учебный год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1796C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5D1479" w:rsidRDefault="00C1796C" w:rsidP="00C179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Заседание Экспертной комиссии </w:t>
            </w:r>
            <w:r w:rsidRPr="005D14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 администрации города Югорска по экспертизе экспериментальной работы</w:t>
            </w:r>
          </w:p>
          <w:p w:rsidR="00C1796C" w:rsidRPr="007753A7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r w:rsidRPr="003A5F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1796C" w:rsidRPr="00A02C07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E812F9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F9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13, 20, 27 октября</w:t>
            </w:r>
          </w:p>
        </w:tc>
        <w:tc>
          <w:tcPr>
            <w:tcW w:w="5103" w:type="dxa"/>
            <w:shd w:val="clear" w:color="auto" w:fill="auto"/>
          </w:tcPr>
          <w:p w:rsidR="00C1796C" w:rsidRPr="00A02C07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16131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916131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региональных диагностических работ, учащихся 8 классов по русскому языку, математике</w:t>
            </w:r>
          </w:p>
        </w:tc>
        <w:tc>
          <w:tcPr>
            <w:tcW w:w="1560" w:type="dxa"/>
            <w:shd w:val="clear" w:color="auto" w:fill="auto"/>
          </w:tcPr>
          <w:p w:rsidR="00C1796C" w:rsidRPr="00916131" w:rsidRDefault="00CB1734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18,20 </w:t>
            </w:r>
            <w:r w:rsidR="00C179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ктября</w:t>
            </w:r>
          </w:p>
        </w:tc>
        <w:tc>
          <w:tcPr>
            <w:tcW w:w="5103" w:type="dxa"/>
            <w:shd w:val="clear" w:color="auto" w:fill="auto"/>
          </w:tcPr>
          <w:p w:rsidR="00C1796C" w:rsidRPr="00916131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5D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профилактики немедицинского потребления наркотических средств и психотропных веществ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</w:pPr>
            <w:r w:rsidRPr="001D3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рабочей группы координационного совета по развитию дополнительного образования детей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</w:pPr>
            <w:r w:rsidRPr="007E5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B62EEB" w:rsidTr="00C1796C">
        <w:trPr>
          <w:trHeight w:val="973"/>
        </w:trPr>
        <w:tc>
          <w:tcPr>
            <w:tcW w:w="8788" w:type="dxa"/>
            <w:shd w:val="clear" w:color="auto" w:fill="auto"/>
          </w:tcPr>
          <w:p w:rsidR="00C1796C" w:rsidRPr="00A77C8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заседания координационного совета по духовно-нравственному развитию и воспитанию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учреждений 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Pr="00B62EE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402"/>
        </w:trPr>
        <w:tc>
          <w:tcPr>
            <w:tcW w:w="8788" w:type="dxa"/>
            <w:shd w:val="clear" w:color="auto" w:fill="auto"/>
          </w:tcPr>
          <w:p w:rsidR="00C1796C" w:rsidRPr="00EF6303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первоначальной постановке юношей 2000 года рождения на воинский учет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393"/>
        </w:trPr>
        <w:tc>
          <w:tcPr>
            <w:tcW w:w="8788" w:type="dxa"/>
            <w:shd w:val="clear" w:color="auto" w:fill="auto"/>
          </w:tcPr>
          <w:p w:rsidR="00C1796C" w:rsidRPr="009A7C09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 призывной комиссии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374"/>
        </w:trPr>
        <w:tc>
          <w:tcPr>
            <w:tcW w:w="8788" w:type="dxa"/>
            <w:shd w:val="clear" w:color="auto" w:fill="auto"/>
          </w:tcPr>
          <w:p w:rsidR="00C1796C" w:rsidRPr="009A7C09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–прикладному спорту 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702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 с участием субъектов профилактики по теме: Организация системы профилактической работы с детьми находящимися  в социально – опасном положении</w:t>
            </w:r>
          </w:p>
          <w:p w:rsidR="00C1796C" w:rsidRPr="009A7C09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D32EB8" w:rsidTr="00C1796C">
        <w:trPr>
          <w:trHeight w:val="402"/>
        </w:trPr>
        <w:tc>
          <w:tcPr>
            <w:tcW w:w="8788" w:type="dxa"/>
            <w:shd w:val="clear" w:color="auto" w:fill="auto"/>
          </w:tcPr>
          <w:p w:rsidR="00C1796C" w:rsidRPr="00D32EB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мероприятий, посвященных  Международному дню школьных библиотек</w:t>
            </w:r>
          </w:p>
        </w:tc>
        <w:tc>
          <w:tcPr>
            <w:tcW w:w="1560" w:type="dxa"/>
            <w:shd w:val="clear" w:color="auto" w:fill="auto"/>
          </w:tcPr>
          <w:p w:rsidR="00C1796C" w:rsidRPr="00D32EB8" w:rsidRDefault="00C1796C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8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5103" w:type="dxa"/>
            <w:shd w:val="clear" w:color="auto" w:fill="auto"/>
          </w:tcPr>
          <w:p w:rsidR="00C1796C" w:rsidRPr="00D32EB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E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Tr="00C1796C">
        <w:trPr>
          <w:trHeight w:val="402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Всероссийском уроке безопасности школьников в сети Интернет</w:t>
            </w:r>
          </w:p>
        </w:tc>
        <w:tc>
          <w:tcPr>
            <w:tcW w:w="1560" w:type="dxa"/>
            <w:shd w:val="clear" w:color="auto" w:fill="auto"/>
          </w:tcPr>
          <w:p w:rsidR="00C1796C" w:rsidRPr="007E55E1" w:rsidRDefault="00C1796C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Tr="00C1796C">
        <w:trPr>
          <w:trHeight w:val="402"/>
        </w:trPr>
        <w:tc>
          <w:tcPr>
            <w:tcW w:w="8788" w:type="dxa"/>
            <w:shd w:val="clear" w:color="auto" w:fill="auto"/>
          </w:tcPr>
          <w:p w:rsidR="00C1796C" w:rsidRPr="00DD2933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круглого стола по теме: «Отношение государства к духовно – нравственному воспитанию. Механизмы реализации законов»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</w:pPr>
            <w:r w:rsidRPr="007E5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402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муниципального совета по образованию в городе Югорске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Tr="00C1796C">
        <w:trPr>
          <w:trHeight w:val="402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</w:t>
            </w:r>
            <w:r w:rsidRPr="0094395C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RPr="008B57D0" w:rsidTr="00B76561">
        <w:trPr>
          <w:trHeight w:val="303"/>
        </w:trPr>
        <w:tc>
          <w:tcPr>
            <w:tcW w:w="15451" w:type="dxa"/>
            <w:gridSpan w:val="3"/>
            <w:shd w:val="clear" w:color="auto" w:fill="auto"/>
            <w:hideMark/>
          </w:tcPr>
          <w:p w:rsidR="00C1796C" w:rsidRPr="008B57D0" w:rsidRDefault="00C1796C" w:rsidP="00B7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1796C" w:rsidTr="00C1796C">
        <w:trPr>
          <w:trHeight w:val="222"/>
        </w:trPr>
        <w:tc>
          <w:tcPr>
            <w:tcW w:w="8788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Атякшевские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«Лицей им.Г.Ф. Атякшева», </w:t>
            </w:r>
          </w:p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1796C" w:rsidRPr="00C92470" w:rsidTr="00C1796C">
        <w:trPr>
          <w:trHeight w:val="222"/>
        </w:trPr>
        <w:tc>
          <w:tcPr>
            <w:tcW w:w="8788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 празднованию Дня народного единства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C92470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RPr="00C92470" w:rsidTr="00C1796C">
        <w:trPr>
          <w:trHeight w:val="222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конкурса «Педагог года города Югорска»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C92470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C1796C" w:rsidRPr="001D7F9C" w:rsidTr="00C1796C">
        <w:trPr>
          <w:trHeight w:val="222"/>
        </w:trPr>
        <w:tc>
          <w:tcPr>
            <w:tcW w:w="8788" w:type="dxa"/>
            <w:shd w:val="clear" w:color="auto" w:fill="auto"/>
            <w:hideMark/>
          </w:tcPr>
          <w:p w:rsidR="00C1796C" w:rsidRPr="001D7F9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проведения итогового сочинения (изложения)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Pr="001D7F9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1D7F9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FE26EC" w:rsidTr="00C1796C">
        <w:trPr>
          <w:trHeight w:val="224"/>
        </w:trPr>
        <w:tc>
          <w:tcPr>
            <w:tcW w:w="8788" w:type="dxa"/>
            <w:shd w:val="clear" w:color="auto" w:fill="auto"/>
            <w:hideMark/>
          </w:tcPr>
          <w:p w:rsidR="00C1796C" w:rsidRPr="00633951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заявлений выпускников прошлых лет, обучающихся в </w:t>
            </w:r>
            <w:r w:rsidRPr="004B56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4B56E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56E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56E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сдачу итогового сочинения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E5EA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FE26E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605AD" w:rsidRPr="00FE26EC" w:rsidTr="00C1796C">
        <w:trPr>
          <w:trHeight w:val="224"/>
        </w:trPr>
        <w:tc>
          <w:tcPr>
            <w:tcW w:w="8788" w:type="dxa"/>
            <w:shd w:val="clear" w:color="auto" w:fill="auto"/>
          </w:tcPr>
          <w:p w:rsidR="006605AD" w:rsidRPr="00525247" w:rsidRDefault="006605AD" w:rsidP="0066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аттестаци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252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руководителя ОУ</w:t>
            </w:r>
          </w:p>
        </w:tc>
        <w:tc>
          <w:tcPr>
            <w:tcW w:w="1560" w:type="dxa"/>
            <w:shd w:val="clear" w:color="auto" w:fill="auto"/>
          </w:tcPr>
          <w:p w:rsidR="006605AD" w:rsidRDefault="006605AD" w:rsidP="006605A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6605AD" w:rsidRDefault="006605AD" w:rsidP="0066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 аттестационной комиссии  (аттестация руководителя  ОУ)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E5EA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D32EB8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E812F9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F9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10, 17, 24 ноября</w:t>
            </w:r>
          </w:p>
        </w:tc>
        <w:tc>
          <w:tcPr>
            <w:tcW w:w="5103" w:type="dxa"/>
            <w:shd w:val="clear" w:color="auto" w:fill="auto"/>
          </w:tcPr>
          <w:p w:rsidR="00C1796C" w:rsidRPr="00D32EB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8B57D0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E812F9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родителями детей с ОВЗ и инвалидностью для о</w:t>
            </w:r>
            <w:r w:rsidRPr="00E8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процесса комплектования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8B57D0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7D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шахматам среди воспитанников дошкольных образовательных учреждений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0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16131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916131" w:rsidRDefault="00C1796C" w:rsidP="0084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и предоставление наградных документов </w:t>
            </w:r>
            <w:r w:rsidR="00844F4D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</w:t>
            </w:r>
          </w:p>
        </w:tc>
        <w:tc>
          <w:tcPr>
            <w:tcW w:w="1560" w:type="dxa"/>
            <w:shd w:val="clear" w:color="auto" w:fill="auto"/>
          </w:tcPr>
          <w:p w:rsidR="00C1796C" w:rsidRPr="00916131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916131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916131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ведению региональной информационной системы ГИА -9 (РИС ГИА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1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9)</w:t>
            </w:r>
          </w:p>
        </w:tc>
        <w:tc>
          <w:tcPr>
            <w:tcW w:w="1560" w:type="dxa"/>
            <w:shd w:val="clear" w:color="auto" w:fill="auto"/>
          </w:tcPr>
          <w:p w:rsidR="00C1796C" w:rsidRPr="00916131" w:rsidRDefault="00C1796C" w:rsidP="00C1796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</w:t>
            </w:r>
            <w:r w:rsidRPr="0091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C92470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декады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 и формирования здорового образа жизни «Подросток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закон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16131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916131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 Всемирной неделе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14-20 ноября</w:t>
            </w:r>
          </w:p>
        </w:tc>
        <w:tc>
          <w:tcPr>
            <w:tcW w:w="5103" w:type="dxa"/>
            <w:shd w:val="clear" w:color="auto" w:fill="auto"/>
          </w:tcPr>
          <w:p w:rsidR="00C1796C" w:rsidRPr="00916131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Международному дню толерантности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3F103C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Городского</w:t>
            </w:r>
            <w:r w:rsidRPr="0095299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99D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закон» (для старшеклассников)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</w:pPr>
            <w:r w:rsidRPr="004E7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конкурс-выставка детского рисунка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2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Улыбки Севера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</w:pPr>
            <w:r w:rsidRPr="004E7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МБУДО «ДШИ г.Югорска»</w:t>
            </w:r>
          </w:p>
        </w:tc>
      </w:tr>
      <w:tr w:rsidR="00C1796C" w:rsidRPr="00B07CF8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 в окружной Научной сессии старшеклассников</w:t>
            </w:r>
          </w:p>
        </w:tc>
        <w:tc>
          <w:tcPr>
            <w:tcW w:w="1560" w:type="dxa"/>
            <w:shd w:val="clear" w:color="auto" w:fill="auto"/>
          </w:tcPr>
          <w:p w:rsidR="00C1796C" w:rsidRPr="00B07CF8" w:rsidRDefault="00C1796C" w:rsidP="00C1796C">
            <w:pPr>
              <w:spacing w:line="240" w:lineRule="auto"/>
              <w:jc w:val="center"/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B07CF8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Учебная сессия для одаренных детей (с участием преподавателей ВУЗов)</w:t>
            </w:r>
          </w:p>
        </w:tc>
        <w:tc>
          <w:tcPr>
            <w:tcW w:w="1560" w:type="dxa"/>
            <w:shd w:val="clear" w:color="auto" w:fill="auto"/>
          </w:tcPr>
          <w:p w:rsidR="00C1796C" w:rsidRPr="00B07CF8" w:rsidRDefault="00C1796C" w:rsidP="00C1796C">
            <w:pPr>
              <w:spacing w:line="240" w:lineRule="auto"/>
              <w:jc w:val="center"/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B07CF8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B07CF8" w:rsidRDefault="00C1796C" w:rsidP="00C17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муниципального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</w:tcPr>
          <w:p w:rsidR="00C1796C" w:rsidRPr="00B07CF8" w:rsidRDefault="00C1796C" w:rsidP="00C1796C">
            <w:pPr>
              <w:spacing w:line="240" w:lineRule="auto"/>
              <w:jc w:val="center"/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им. Г.Ф. Атякшева</w:t>
            </w: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796C" w:rsidRPr="00B07CF8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B07CF8" w:rsidRDefault="00C1796C" w:rsidP="00C17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МКУ «ЦМТ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и ИМО»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7163F7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к</w:t>
            </w:r>
            <w:r w:rsidRPr="007163F7">
              <w:rPr>
                <w:rFonts w:ascii="Times New Roman" w:hAnsi="Times New Roman" w:cs="Times New Roman"/>
                <w:sz w:val="24"/>
                <w:szCs w:val="24"/>
              </w:rPr>
              <w:t>онкурса на выявление позитивного опыта диалога культур</w:t>
            </w:r>
            <w:r w:rsidRPr="0071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номинаци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- </w:t>
            </w:r>
            <w:r w:rsidRPr="007163F7">
              <w:rPr>
                <w:rFonts w:ascii="Times New Roman" w:eastAsia="Times New Roman" w:hAnsi="Times New Roman" w:cs="Times New Roman"/>
                <w:sz w:val="24"/>
                <w:szCs w:val="24"/>
              </w:rPr>
              <w:t>«Толерантность и противодействие ксенофобии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63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</w:pPr>
            <w:r w:rsidRPr="005B53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B07CF8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Здоровое поколение – будущее сильного государства» с участием  представителей органов и учреждений системы профилактики  правонарушений несовершеннолетними</w:t>
            </w:r>
          </w:p>
        </w:tc>
        <w:tc>
          <w:tcPr>
            <w:tcW w:w="1560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B07CF8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B07CF8" w:rsidRDefault="00C1796C" w:rsidP="00C17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Окружного конкурса – фестиваля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  неделе энергосбережения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614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21-26 </w:t>
            </w:r>
            <w:r w:rsidR="00614B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Матери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социальных практик для учащихся 10-х классов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B62EEB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9A7C09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Городское родительское собрание по теме: «Освоение ФГОС ДО воспитанниками ДОУ»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Pr="00B62EE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представителями ДОУ по вопросу развития кадрового потенциала в условиях современной предметно-образовательной среды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240"/>
        </w:trPr>
        <w:tc>
          <w:tcPr>
            <w:tcW w:w="8788" w:type="dxa"/>
            <w:shd w:val="clear" w:color="auto" w:fill="auto"/>
          </w:tcPr>
          <w:p w:rsidR="00C1796C" w:rsidRPr="0013354A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математики и физики </w:t>
            </w:r>
            <w:r w:rsidRPr="0013354A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качества знаний по математике в современной школе»</w:t>
            </w:r>
          </w:p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270"/>
        </w:trPr>
        <w:tc>
          <w:tcPr>
            <w:tcW w:w="15451" w:type="dxa"/>
            <w:gridSpan w:val="3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1796C" w:rsidRPr="00B07CF8" w:rsidTr="00C1796C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C1796C" w:rsidRPr="001D7F9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Pr="00B07CF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16131" w:rsidTr="00C1796C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C1796C" w:rsidRPr="00B07CF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мероприятиях, посвященных Международному дню инвалидов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916131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RPr="00916131" w:rsidTr="00C1796C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C1796C" w:rsidRPr="00B07CF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  Дню Неизвестного Солдата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916131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RPr="00B07CF8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Дню начала контрнаступления советских войск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в битве под Москвой (1941 год)</w:t>
            </w:r>
          </w:p>
        </w:tc>
        <w:tc>
          <w:tcPr>
            <w:tcW w:w="1560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RPr="001D7F9C" w:rsidTr="00C1796C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C1796C" w:rsidRPr="001D7F9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Default="0020274E" w:rsidP="0020274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C1796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796C" w:rsidRPr="00C00FD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1D7F9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B07CF8" w:rsidTr="00C1796C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C1796C" w:rsidRPr="00B07CF8" w:rsidRDefault="00C1796C" w:rsidP="00C17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«Праздник отцов»</w:t>
            </w:r>
          </w:p>
        </w:tc>
        <w:tc>
          <w:tcPr>
            <w:tcW w:w="1560" w:type="dxa"/>
            <w:shd w:val="clear" w:color="auto" w:fill="auto"/>
            <w:hideMark/>
          </w:tcPr>
          <w:p w:rsidR="00C1796C" w:rsidRPr="00B07CF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  <w:hideMark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69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 аттестационной комиссии  (аттестация руководителя  ОУ)</w:t>
            </w:r>
          </w:p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C92470" w:rsidTr="00C1796C">
        <w:trPr>
          <w:trHeight w:val="68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классных руководителей «Профилактика суицида среди несовершеннолетних»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Pr="00C92470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B07CF8" w:rsidTr="00C1796C">
        <w:trPr>
          <w:trHeight w:val="68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декабря 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RPr="00B07CF8" w:rsidTr="00C1796C">
        <w:trPr>
          <w:trHeight w:val="680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мероприятий, посвященных   Дню Героев Отечества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5103" w:type="dxa"/>
            <w:shd w:val="clear" w:color="auto" w:fill="auto"/>
          </w:tcPr>
          <w:p w:rsidR="00C1796C" w:rsidRPr="00B07CF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Tr="00C1796C">
        <w:trPr>
          <w:trHeight w:val="680"/>
        </w:trPr>
        <w:tc>
          <w:tcPr>
            <w:tcW w:w="8788" w:type="dxa"/>
            <w:shd w:val="clear" w:color="auto" w:fill="auto"/>
          </w:tcPr>
          <w:p w:rsidR="00C1796C" w:rsidRPr="005D1479" w:rsidRDefault="00C1796C" w:rsidP="00C179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комиссии </w:t>
            </w:r>
            <w:r w:rsidRPr="005D14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 администрации города Югорска по экспертизе экспериментальной работы</w:t>
            </w:r>
          </w:p>
          <w:p w:rsidR="00C1796C" w:rsidRPr="007753A7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1796C" w:rsidRPr="002C7E06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E812F9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F9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8, 15, 22 декабря</w:t>
            </w:r>
          </w:p>
        </w:tc>
        <w:tc>
          <w:tcPr>
            <w:tcW w:w="5103" w:type="dxa"/>
            <w:shd w:val="clear" w:color="auto" w:fill="auto"/>
          </w:tcPr>
          <w:p w:rsidR="00C1796C" w:rsidRPr="002C7E06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E812F9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Конституции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RPr="00AA1AEB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AA1AEB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формированию </w:t>
            </w: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 xml:space="preserve">перечня и объема востребованных специальностей высшего образования по укрупненной группе специальностей «Образование и педагогика» на последующие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shd w:val="clear" w:color="auto" w:fill="auto"/>
          </w:tcPr>
          <w:p w:rsidR="00C1796C" w:rsidRPr="00AA1AEB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A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5103" w:type="dxa"/>
            <w:shd w:val="clear" w:color="auto" w:fill="auto"/>
          </w:tcPr>
          <w:p w:rsidR="00C1796C" w:rsidRPr="00AA1AE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AA1AEB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AA1AEB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 xml:space="preserve"> по наградам</w:t>
            </w:r>
          </w:p>
        </w:tc>
        <w:tc>
          <w:tcPr>
            <w:tcW w:w="1560" w:type="dxa"/>
            <w:shd w:val="clear" w:color="auto" w:fill="auto"/>
          </w:tcPr>
          <w:p w:rsidR="00C1796C" w:rsidRPr="00AA1AEB" w:rsidRDefault="00C1796C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A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5103" w:type="dxa"/>
            <w:shd w:val="clear" w:color="auto" w:fill="auto"/>
          </w:tcPr>
          <w:p w:rsidR="00C1796C" w:rsidRPr="00AA1AE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6D2B5B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6D2B5B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Елки для одаренных детей (2-8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главы города Югорска</w:t>
            </w:r>
          </w:p>
        </w:tc>
        <w:tc>
          <w:tcPr>
            <w:tcW w:w="1560" w:type="dxa"/>
            <w:shd w:val="clear" w:color="auto" w:fill="auto"/>
          </w:tcPr>
          <w:p w:rsidR="00C1796C" w:rsidRPr="006D2B5B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Pr="006D2B5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6D2B5B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6D2B5B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Елки для одаренных детей (старшеклассники 9-11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главы города Югорска</w:t>
            </w:r>
          </w:p>
        </w:tc>
        <w:tc>
          <w:tcPr>
            <w:tcW w:w="1560" w:type="dxa"/>
            <w:shd w:val="clear" w:color="auto" w:fill="auto"/>
          </w:tcPr>
          <w:p w:rsidR="00C1796C" w:rsidRPr="006D2B5B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Pr="006D2B5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B62EEB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95299D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родителями детей с ОВЗ, планирующих к поступлению в 1 класс, в ДОУ</w:t>
            </w:r>
          </w:p>
        </w:tc>
        <w:tc>
          <w:tcPr>
            <w:tcW w:w="1560" w:type="dxa"/>
            <w:shd w:val="clear" w:color="auto" w:fill="auto"/>
          </w:tcPr>
          <w:p w:rsidR="00C1796C" w:rsidRPr="00B62EEB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Pr="00B62EE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6D2B5B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6D2B5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мероприятие «Закрытие  муниципального этапа Всероссийской олимпиады школьников»</w:t>
            </w:r>
          </w:p>
        </w:tc>
        <w:tc>
          <w:tcPr>
            <w:tcW w:w="1560" w:type="dxa"/>
            <w:shd w:val="clear" w:color="auto" w:fill="auto"/>
          </w:tcPr>
          <w:p w:rsidR="00C1796C" w:rsidRPr="006D2B5B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5103" w:type="dxa"/>
            <w:shd w:val="clear" w:color="auto" w:fill="auto"/>
          </w:tcPr>
          <w:p w:rsidR="00C1796C" w:rsidRPr="006D2B5B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«Средняя общеобразовательная школа № 6»</w:t>
            </w:r>
          </w:p>
        </w:tc>
      </w:tr>
      <w:tr w:rsidR="00C1796C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выставки-конкурса творческих работ из бросовых материалов «Символ года»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 по размещению объектов дошкольного образования на базе строящихся помещений (встроенные и встроенно-пристроенные группы по присмотру и уходу,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сад)</w:t>
            </w:r>
          </w:p>
        </w:tc>
        <w:tc>
          <w:tcPr>
            <w:tcW w:w="1560" w:type="dxa"/>
            <w:shd w:val="clear" w:color="auto" w:fill="auto"/>
          </w:tcPr>
          <w:p w:rsidR="00C1796C" w:rsidRPr="00254588" w:rsidRDefault="00C1796C" w:rsidP="00C179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458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733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мероприятиях, посвященных 25-летию со дня образования Содружества Независимых государств</w:t>
            </w:r>
          </w:p>
        </w:tc>
        <w:tc>
          <w:tcPr>
            <w:tcW w:w="1560" w:type="dxa"/>
            <w:shd w:val="clear" w:color="auto" w:fill="auto"/>
          </w:tcPr>
          <w:p w:rsidR="00C1796C" w:rsidRPr="00254588" w:rsidRDefault="00C1796C" w:rsidP="00C179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1D7F9C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44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8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F70A44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кино</w:t>
            </w:r>
          </w:p>
        </w:tc>
        <w:tc>
          <w:tcPr>
            <w:tcW w:w="1560" w:type="dxa"/>
            <w:shd w:val="clear" w:color="auto" w:fill="auto"/>
          </w:tcPr>
          <w:p w:rsidR="00C1796C" w:rsidRPr="0025458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декабря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</w:tr>
      <w:tr w:rsidR="00C1796C" w:rsidRPr="001D7F9C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Pr="001D7F9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подготовке образовательных учреждений к новому 2017-2018 учебному году (по отдельному перечню мероприятий) </w:t>
            </w:r>
          </w:p>
        </w:tc>
        <w:tc>
          <w:tcPr>
            <w:tcW w:w="1560" w:type="dxa"/>
            <w:shd w:val="clear" w:color="auto" w:fill="auto"/>
          </w:tcPr>
          <w:p w:rsidR="00C1796C" w:rsidRPr="001D7F9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декабря </w:t>
            </w:r>
          </w:p>
        </w:tc>
        <w:tc>
          <w:tcPr>
            <w:tcW w:w="5103" w:type="dxa"/>
            <w:shd w:val="clear" w:color="auto" w:fill="auto"/>
          </w:tcPr>
          <w:p w:rsidR="00C1796C" w:rsidRPr="001D7F9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Tr="00C1796C">
        <w:trPr>
          <w:trHeight w:val="407"/>
        </w:trPr>
        <w:tc>
          <w:tcPr>
            <w:tcW w:w="8788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560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C1796C" w:rsidRPr="00F910AD" w:rsidRDefault="00C1796C" w:rsidP="00C1796C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F91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Контрольно-аналитическая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7"/>
        <w:gridCol w:w="1844"/>
        <w:gridCol w:w="4820"/>
      </w:tblGrid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Default="00C1796C" w:rsidP="00C1796C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Default="00C1796C" w:rsidP="00C1796C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Default="00C1796C" w:rsidP="00C1796C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1796C" w:rsidRPr="009A3C18" w:rsidTr="00C1796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C1796C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Корректировка действующего Положения о размерах и порядке установления стимулирующих выплат из директорского фонда руководителям муниципальных образовательных учреждений города Югорска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по учету детей, подлежащих обучению по основным общеобразовательным программам   в образовательных учреждениях города Югорска и форм получения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территориальной закрепленности муниципальных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учреждений города на 2017 год (подготовка постановления)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функционированию системы образования,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реестра фактических значений показателей мониторинга муниципальной системы образования за 2015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итогового отчета мониторинга муниципальной системы образования за 2015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карт оснащенности кабинетов: истории и обществознания, географии, физики, химии, биологии и экологии, технологии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показателей МСОКО на 2016-2017 учебный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информационной справки о результатах аттестации педагогических работников за 3 квартал 2016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справки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 кадровом обеспечении образовательного процесса на начало 2016-2017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 итогам городских контрольных работ обучающихся 9-х классов по русскому языку и математике по материалам ОГЭ (входной контроль)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статистического отчета по форме ОШ-9 (сведения о  </w:t>
            </w:r>
            <w:proofErr w:type="spellStart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профессиональной подготовке обучающихся 8-11 классов в учреждении, реализующем программы общего образования)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до 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 о</w:t>
            </w:r>
            <w:r w:rsidR="00A7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правонарушений и  преступлений среди несовершеннолетних учащихся общеобразовательных организаций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 9 месяцев текущего года, в сравнении с аналогичным периодом прошлого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социально-психологического тестирования обучающихся 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одаренных 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социального портрета школьника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АИС «Управление»</w:t>
            </w:r>
            <w:r w:rsidRPr="009A3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 выполнении мероприятий плана по реализации Методических рекомендаций «Информирование граждан о преимуществах получения муниципальных услуг в электронной форме»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02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20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1796C" w:rsidRPr="009A3C18" w:rsidTr="00C1796C">
        <w:trPr>
          <w:trHeight w:val="224"/>
        </w:trPr>
        <w:tc>
          <w:tcPr>
            <w:tcW w:w="8787" w:type="dxa"/>
            <w:shd w:val="clear" w:color="auto" w:fill="auto"/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Проверка сайтов общеобразовательных учреждений: раздел «Итоговое сочинение (изложение)</w:t>
            </w:r>
          </w:p>
        </w:tc>
        <w:tc>
          <w:tcPr>
            <w:tcW w:w="1844" w:type="dxa"/>
            <w:shd w:val="clear" w:color="auto" w:fill="auto"/>
          </w:tcPr>
          <w:p w:rsidR="00C1796C" w:rsidRPr="009A3C18" w:rsidRDefault="00C1796C" w:rsidP="00C17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24"/>
        </w:trPr>
        <w:tc>
          <w:tcPr>
            <w:tcW w:w="8787" w:type="dxa"/>
            <w:shd w:val="clear" w:color="auto" w:fill="auto"/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качестве организации питания в общеобразовательных учреждениях города по итогам первой четверти</w:t>
            </w:r>
          </w:p>
        </w:tc>
        <w:tc>
          <w:tcPr>
            <w:tcW w:w="1844" w:type="dxa"/>
            <w:shd w:val="clear" w:color="auto" w:fill="auto"/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03 ноября</w:t>
            </w:r>
          </w:p>
        </w:tc>
        <w:tc>
          <w:tcPr>
            <w:tcW w:w="4820" w:type="dxa"/>
            <w:shd w:val="clear" w:color="auto" w:fill="auto"/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Выездная проверка деятельности общеобразовательных учреждений по подготовке к итоговому сочинению (изложению)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7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Проверка: Исполнение требований локального акта о формах, периодичности и порядке промежуточной аттестации учащихся; соблюдение периодичности и объемов предоставления информации и отчетов, предоставляемых педагогическими и административными работниками общеобразовательного учреждения по внутренним и внешним запросам; состояние профильного обучения и предпрофильной подготовки учащихся (МБОУ «СОШ №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14 по 20 ноября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7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Корректировка карт оснащенности кабинетов: информатики, изобразительной деятельности, музыки. Разработка карт оснащенности: библиотеки, актового зала, спортивного комплекса. Формирование перечня дополнительного вариативного оборудования:</w:t>
            </w:r>
          </w:p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 xml:space="preserve">-  для обучающихся с ОВЗ и инвалидностью; </w:t>
            </w:r>
          </w:p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- для инженерно-технологического класса; медико-биологического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27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 обеспечению условий необходимых для реализации ФГОС НОО ОВЗ и ФГОС ОУО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27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Порядками проведения ГИА для обучающихся 9, 11(12)-х классов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Проверка: Соблюдение периодичности и объемов предоставления информации и отчетов, предоставляемых педагогическими и административными работниками общеобразовательного учреждения по внутренним и внешним запросам; состояние профильного обучения и предпрофильной подготовки учащихся (все школы, за исключением МБОУ «СОШ № 6»)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12 по 25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lastRenderedPageBreak/>
              <w:t>Проверка: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hAnsi="Times New Roman"/>
                <w:sz w:val="24"/>
                <w:szCs w:val="24"/>
              </w:rPr>
              <w:t>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C1796C" w:rsidRPr="009A3C18" w:rsidRDefault="00C1796C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аналитической справки по результатам проведения итогового сочинения (изложения)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аналитического отчета о деятельности психолого-медико-педагогической комиссии за текущий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25декабря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информационной справки о степени оснащения ОУ за 1 полугодие 2016-2017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аналитической информации школьного и муниципального этапов всероссийской олимпиады школьников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детей,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состоянии правонарушений и  преступлений среди несовершеннолетних учащихся общеобразовательных организаций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 12 месяцев текущего года, в сравнении с аналогичным периодом прошлого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проведении декады правовых знаний и формирования здорового образа жизни «Подросток и закон»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учета рекомендаций ПМПК по созданию необходимых условий для обучения и воспитания детей в образовательных учреждениях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 информации о состоянии очередности в ДОУ и дошкольных группах ОУ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 мониторинга учета рекомендаций психолого-медико-педагогической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 сводной информации по показателям эффективности и результативности деятельности Управления образования за 2016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1 квартал 2017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C1796C" w:rsidRPr="009A3C18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сводной информации о реализации мероприятий комплексного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 реализации в муниципальном образовании город Югорск Стратегии государственной национальной политики РФ на период до 2025 года на 2016 -2018 годы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31 декабря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9A3C18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</w:tr>
    </w:tbl>
    <w:p w:rsidR="00C1796C" w:rsidRPr="00E67688" w:rsidRDefault="00C1796C" w:rsidP="00C1796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293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7"/>
        <w:gridCol w:w="1702"/>
        <w:gridCol w:w="4962"/>
      </w:tblGrid>
      <w:tr w:rsidR="00C1796C" w:rsidRPr="00FE26EC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FE26EC" w:rsidRDefault="00C1796C" w:rsidP="00C1796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FE26EC" w:rsidRDefault="00C1796C" w:rsidP="00C1796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FE26EC" w:rsidRDefault="00C1796C" w:rsidP="00C1796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1796C" w:rsidRPr="00222795" w:rsidTr="00C1796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222795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1796C" w:rsidRPr="00222795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222795" w:rsidRDefault="00C1796C" w:rsidP="00A7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«Психолого-педагогическое сопровождение выпускников при подготовк</w:t>
            </w:r>
            <w:r w:rsidR="00A76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222795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222795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Tr="00C1796C">
        <w:trPr>
          <w:trHeight w:val="303"/>
        </w:trPr>
        <w:tc>
          <w:tcPr>
            <w:tcW w:w="8787" w:type="dxa"/>
            <w:shd w:val="clear" w:color="auto" w:fill="auto"/>
          </w:tcPr>
          <w:p w:rsidR="00C1796C" w:rsidRPr="00222795" w:rsidRDefault="00C1796C" w:rsidP="00C1796C">
            <w:pPr>
              <w:spacing w:after="0"/>
              <w:jc w:val="both"/>
            </w:pPr>
            <w:r w:rsidRPr="0077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Семинар: «Создание условий и формирование благоприятного психологического климата для обучения, воспитания и (или) развития различных категорий учащихся по программам дополнительного образования»</w:t>
            </w:r>
          </w:p>
        </w:tc>
        <w:tc>
          <w:tcPr>
            <w:tcW w:w="1702" w:type="dxa"/>
            <w:shd w:val="clear" w:color="auto" w:fill="auto"/>
          </w:tcPr>
          <w:p w:rsidR="00C1796C" w:rsidRPr="00222795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auto"/>
          </w:tcPr>
          <w:p w:rsidR="00C1796C" w:rsidRDefault="00C1796C" w:rsidP="00C1796C">
            <w:r w:rsidRPr="00B70A6E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C1796C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493356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3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 для педагогов образовательных организаций, реализующих образовательную программу «Шахматы» с привлечением специалистов муниципального и регионального уровня (АУ ХМАО-Югры «Югорская шахматная академия»)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222795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Default="00C1796C" w:rsidP="00C1796C">
            <w:r w:rsidRPr="00B70A6E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C1796C" w:rsidRPr="00BB79E5" w:rsidTr="00C1796C">
        <w:trPr>
          <w:trHeight w:val="30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BB79E5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семинаров по организации деятельности 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педагогической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BB79E5" w:rsidRDefault="00C1796C" w:rsidP="00C179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BB79E5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 отдел общего и дополнительного образования детей</w:t>
            </w:r>
          </w:p>
        </w:tc>
      </w:tr>
      <w:tr w:rsidR="00C1796C" w:rsidRPr="00222795" w:rsidTr="00C1796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222795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1796C" w:rsidRPr="00C92470" w:rsidTr="00C1796C">
        <w:trPr>
          <w:trHeight w:val="709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C" w:rsidRPr="00C92470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методических семинаров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проведения итогового сочинения (изложения)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C" w:rsidRPr="00C92470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6C" w:rsidRPr="00C92470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1796C" w:rsidRPr="001A611A" w:rsidTr="00C1796C">
        <w:trPr>
          <w:trHeight w:val="244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6C" w:rsidRPr="001A611A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теме: «Использование рекомендаций, инструктивных писем Минобрнауки России по отдельным вопросам введения ФГОС ОВЗ» </w:t>
            </w:r>
          </w:p>
          <w:p w:rsidR="00C1796C" w:rsidRPr="001A611A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6C" w:rsidRPr="001A611A" w:rsidRDefault="008720D5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6C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1A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796C" w:rsidRPr="001A611A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C1796C" w:rsidTr="00C1796C">
        <w:trPr>
          <w:trHeight w:val="51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7753A7" w:rsidRDefault="00C1796C" w:rsidP="00C1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«Педагогический контроль и оценка освоения дополнительной общеобразовательной программы»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7753A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Default="00C1796C" w:rsidP="00C1796C">
            <w:r w:rsidRPr="00D844C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C1796C" w:rsidTr="00C1796C">
        <w:trPr>
          <w:trHeight w:val="51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7753A7" w:rsidRDefault="00C1796C" w:rsidP="00C17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«Современные требования к организации развивающей и образовательной деятельности учащихся в рамках  дополнительной общеобразовательной программы»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7753A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Default="00C1796C" w:rsidP="00C1796C">
            <w:r w:rsidRPr="00D844C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C1796C" w:rsidRPr="0020573D" w:rsidTr="00C1796C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20573D" w:rsidRDefault="00C1796C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1796C" w:rsidRPr="003B043A" w:rsidTr="00C1796C">
        <w:trPr>
          <w:trHeight w:val="317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295014" w:rsidRDefault="00C1796C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E02">
              <w:rPr>
                <w:rFonts w:ascii="Times New Roman" w:hAnsi="Times New Roman"/>
                <w:sz w:val="24"/>
                <w:szCs w:val="24"/>
              </w:rPr>
              <w:t>Организация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32E02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2E02">
              <w:rPr>
                <w:rFonts w:ascii="Times New Roman" w:hAnsi="Times New Roman"/>
                <w:sz w:val="24"/>
                <w:szCs w:val="24"/>
              </w:rPr>
              <w:t xml:space="preserve"> по вопросам предоставления государственных и муниципальных услуг в электронной форме для работников дошкольных, общеобразовательных учреждений, учреждений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Pr="003B043A" w:rsidRDefault="00C1796C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C" w:rsidRDefault="00C1796C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C1796C" w:rsidRPr="003B043A" w:rsidRDefault="00C1796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796C" w:rsidRDefault="00C1796C" w:rsidP="00C1796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A10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1843"/>
        <w:gridCol w:w="4819"/>
      </w:tblGrid>
      <w:tr w:rsidR="00C1796C" w:rsidRPr="00340682" w:rsidTr="00C1796C">
        <w:trPr>
          <w:trHeight w:val="303"/>
        </w:trPr>
        <w:tc>
          <w:tcPr>
            <w:tcW w:w="8789" w:type="dxa"/>
          </w:tcPr>
          <w:p w:rsidR="00C1796C" w:rsidRPr="00340682" w:rsidRDefault="00C1796C" w:rsidP="00C1796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1796C" w:rsidRPr="00340682" w:rsidRDefault="00C1796C" w:rsidP="00C1796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819" w:type="dxa"/>
          </w:tcPr>
          <w:p w:rsidR="00C1796C" w:rsidRPr="00340682" w:rsidRDefault="00C1796C" w:rsidP="00C1796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25F8B" w:rsidRPr="007F0A5D" w:rsidTr="00CB1734">
        <w:trPr>
          <w:trHeight w:val="303"/>
        </w:trPr>
        <w:tc>
          <w:tcPr>
            <w:tcW w:w="15451" w:type="dxa"/>
            <w:gridSpan w:val="3"/>
            <w:shd w:val="clear" w:color="auto" w:fill="auto"/>
          </w:tcPr>
          <w:p w:rsidR="00225F8B" w:rsidRPr="007F0A5D" w:rsidRDefault="00225F8B" w:rsidP="00CB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бюджетным, автономным учреждениям в очередном финансовом году и плановом периоде 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до 20 октября 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деятельности,</w:t>
            </w:r>
          </w:p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плана-графика  закупок для нужд Управления образования  на очередной календарный год в МКУ «Центр материально – технического и информационно – методического обеспечения »  (далее  - МКУ «ЦМТиИМО») и передача необходимых денежных средств (передача осуществляется через приказ) 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сложившейся экономии средств финансово – хозяйственной деятельности и эффективное перераспределение 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 30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 увязкой с целями и задачами социально-экономического развития города Югорска, Указами Президента Российской Федерации, положениями послания Президента Российской Федерации, определяющих бюджетную политику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о выполнении муниципального задания по итогам девяти месяцев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планов финансово-хозяйственной деятельности на очередной финансовый год и на плановый период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проектов муниципальных заданий 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 выполнении муниципального задания по итогам 9 месяцев (справка)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</w:p>
        </w:tc>
      </w:tr>
      <w:tr w:rsidR="00225F8B" w:rsidRPr="007F0A5D" w:rsidTr="00CB1734">
        <w:trPr>
          <w:trHeight w:val="242"/>
        </w:trPr>
        <w:tc>
          <w:tcPr>
            <w:tcW w:w="8789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задания (при необходимости)</w:t>
            </w:r>
          </w:p>
        </w:tc>
        <w:tc>
          <w:tcPr>
            <w:tcW w:w="1843" w:type="dxa"/>
            <w:shd w:val="clear" w:color="auto" w:fill="auto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</w:p>
        </w:tc>
      </w:tr>
      <w:tr w:rsidR="00225F8B" w:rsidRPr="007F0A5D" w:rsidTr="00CB1734">
        <w:trPr>
          <w:trHeight w:val="303"/>
        </w:trPr>
        <w:tc>
          <w:tcPr>
            <w:tcW w:w="8789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об энергосбережении подведомственными учреждениями за 9 месяцев текущего года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директор МКУ «ЦМТиИМО»</w:t>
            </w:r>
          </w:p>
        </w:tc>
      </w:tr>
      <w:tr w:rsidR="00225F8B" w:rsidRPr="007F0A5D" w:rsidTr="00CB1734">
        <w:trPr>
          <w:trHeight w:val="303"/>
        </w:trPr>
        <w:tc>
          <w:tcPr>
            <w:tcW w:w="8789" w:type="dxa"/>
          </w:tcPr>
          <w:p w:rsidR="00225F8B" w:rsidRPr="007F0A5D" w:rsidRDefault="00225F8B" w:rsidP="00CB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ходе реализации муниципальной программы «Развитие образования города Югорска на 2014 – 2020 годы» за 3 квартал 2016 года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  <w:p w:rsidR="00225F8B" w:rsidRPr="007F0A5D" w:rsidRDefault="00225F8B" w:rsidP="00CB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5F8B" w:rsidRPr="007F0A5D" w:rsidRDefault="00225F8B" w:rsidP="00A766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 отдел планирования и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финансового обеспечения   (далее – </w:t>
            </w:r>
            <w:proofErr w:type="spellStart"/>
            <w:r w:rsidR="00A76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) МКУ «ЦБУО» </w:t>
            </w:r>
          </w:p>
        </w:tc>
      </w:tr>
      <w:tr w:rsidR="00225F8B" w:rsidRPr="007F0A5D" w:rsidTr="00CB1734">
        <w:trPr>
          <w:trHeight w:val="303"/>
        </w:trPr>
        <w:tc>
          <w:tcPr>
            <w:tcW w:w="878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 записка к проекту решения о бюджете города Югорска на очередной финансовый год и плановый период в части вопросов, отнесенных к ведению ответственных исполнителей муниципальных программ города Югорска, главных распорядителей средств бюджета, а также иная информация и материалы по вопросам соответствующей сферы деятельности, необходимые для составления проекта решения о бюджете города на очередной финансовый и плановый период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8B" w:rsidRPr="007F0A5D" w:rsidTr="00CB1734">
        <w:trPr>
          <w:trHeight w:val="303"/>
        </w:trPr>
        <w:tc>
          <w:tcPr>
            <w:tcW w:w="878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Распределение уточненных предельных объемов бюджетных ассигнований на исполнение действующих и принимаемых расходных обязательств (включая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подведомственных учреждений, </w:t>
            </w:r>
          </w:p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25F8B" w:rsidRPr="007F0A5D" w:rsidTr="00CB1734">
        <w:trPr>
          <w:trHeight w:val="303"/>
        </w:trPr>
        <w:tc>
          <w:tcPr>
            <w:tcW w:w="8789" w:type="dxa"/>
          </w:tcPr>
          <w:p w:rsidR="00225F8B" w:rsidRPr="007F0A5D" w:rsidRDefault="00225F8B" w:rsidP="00CB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социально-экономических показателей муниципальной системы образования в сравнении с прошлым годом (показатели, участвующие в рейтинге муниципалитетов)  по итогам 9 месяцев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функционированию системы образования, </w:t>
            </w:r>
          </w:p>
          <w:p w:rsidR="00225F8B" w:rsidRPr="007F0A5D" w:rsidRDefault="00225F8B" w:rsidP="00CB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25F8B" w:rsidRPr="007F0A5D" w:rsidTr="00CB1734">
        <w:trPr>
          <w:trHeight w:val="303"/>
        </w:trPr>
        <w:tc>
          <w:tcPr>
            <w:tcW w:w="15451" w:type="dxa"/>
            <w:gridSpan w:val="3"/>
            <w:tcBorders>
              <w:bottom w:val="single" w:sz="4" w:space="0" w:color="auto"/>
            </w:tcBorders>
          </w:tcPr>
          <w:p w:rsidR="00225F8B" w:rsidRPr="007F0A5D" w:rsidRDefault="00225F8B" w:rsidP="00CB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25F8B" w:rsidRPr="007F0A5D" w:rsidTr="00CB1734">
        <w:trPr>
          <w:trHeight w:val="239"/>
        </w:trPr>
        <w:tc>
          <w:tcPr>
            <w:tcW w:w="878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сводных  показателей муниципальных заданий на оказание муниципальных услуг подведомственными учреждениями на очередной финансовый год и на плановый период 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25F8B" w:rsidRPr="007F0A5D" w:rsidTr="00CB1734">
        <w:trPr>
          <w:trHeight w:val="303"/>
        </w:trPr>
        <w:tc>
          <w:tcPr>
            <w:tcW w:w="15451" w:type="dxa"/>
            <w:gridSpan w:val="3"/>
          </w:tcPr>
          <w:p w:rsidR="00225F8B" w:rsidRPr="007F0A5D" w:rsidRDefault="00225F8B" w:rsidP="00CB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25F8B" w:rsidRPr="007F0A5D" w:rsidTr="00CB1734">
        <w:trPr>
          <w:trHeight w:val="293"/>
        </w:trPr>
        <w:tc>
          <w:tcPr>
            <w:tcW w:w="878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225F8B" w:rsidRPr="007F0A5D" w:rsidRDefault="00225F8B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225F8B" w:rsidRPr="007F0A5D" w:rsidTr="00CB1734">
        <w:trPr>
          <w:trHeight w:val="293"/>
        </w:trPr>
        <w:tc>
          <w:tcPr>
            <w:tcW w:w="878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муниципальных заданий на оказание муниципальных услуг на очередной финансовый год и на плановый период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официального опубликования решения о бюджете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</w:p>
        </w:tc>
      </w:tr>
      <w:tr w:rsidR="00225F8B" w:rsidRPr="007F0A5D" w:rsidTr="00CB1734">
        <w:trPr>
          <w:trHeight w:val="371"/>
        </w:trPr>
        <w:tc>
          <w:tcPr>
            <w:tcW w:w="878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Утверждение планов финансово - хозяйственной деятельности на очередной финансовый год и на плановый период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225F8B" w:rsidRPr="007F0A5D" w:rsidTr="00CB1734">
        <w:trPr>
          <w:trHeight w:val="371"/>
        </w:trPr>
        <w:tc>
          <w:tcPr>
            <w:tcW w:w="878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директорского фонда руководителей образовательных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на очередной финансовый год</w:t>
            </w:r>
          </w:p>
        </w:tc>
        <w:tc>
          <w:tcPr>
            <w:tcW w:w="1843" w:type="dxa"/>
          </w:tcPr>
          <w:p w:rsidR="00225F8B" w:rsidRPr="007F0A5D" w:rsidRDefault="00225F8B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декабря</w:t>
            </w:r>
          </w:p>
        </w:tc>
        <w:tc>
          <w:tcPr>
            <w:tcW w:w="4819" w:type="dxa"/>
          </w:tcPr>
          <w:p w:rsidR="00225F8B" w:rsidRPr="007F0A5D" w:rsidRDefault="00225F8B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</w:tbl>
    <w:p w:rsidR="00E9492D" w:rsidRDefault="00E9492D" w:rsidP="00325DBA"/>
    <w:sectPr w:rsidR="00E9492D" w:rsidSect="00C1796C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2D"/>
    <w:rsid w:val="000672DA"/>
    <w:rsid w:val="00107CB8"/>
    <w:rsid w:val="00114E83"/>
    <w:rsid w:val="00126423"/>
    <w:rsid w:val="00173B32"/>
    <w:rsid w:val="001F6091"/>
    <w:rsid w:val="0020274E"/>
    <w:rsid w:val="002035F7"/>
    <w:rsid w:val="00205D2D"/>
    <w:rsid w:val="00225F8B"/>
    <w:rsid w:val="00250483"/>
    <w:rsid w:val="002D3C0F"/>
    <w:rsid w:val="00325DBA"/>
    <w:rsid w:val="00375348"/>
    <w:rsid w:val="0038691E"/>
    <w:rsid w:val="003B4CA8"/>
    <w:rsid w:val="003F557B"/>
    <w:rsid w:val="00476306"/>
    <w:rsid w:val="004A49DF"/>
    <w:rsid w:val="004C1493"/>
    <w:rsid w:val="004F1063"/>
    <w:rsid w:val="00614B7E"/>
    <w:rsid w:val="006605AD"/>
    <w:rsid w:val="00696BB3"/>
    <w:rsid w:val="00775DB9"/>
    <w:rsid w:val="00792F2A"/>
    <w:rsid w:val="007B173D"/>
    <w:rsid w:val="008328F8"/>
    <w:rsid w:val="00844F4D"/>
    <w:rsid w:val="0084531E"/>
    <w:rsid w:val="00870E26"/>
    <w:rsid w:val="008720D5"/>
    <w:rsid w:val="00896F18"/>
    <w:rsid w:val="00993E99"/>
    <w:rsid w:val="00A766FC"/>
    <w:rsid w:val="00AC3D65"/>
    <w:rsid w:val="00AC70B9"/>
    <w:rsid w:val="00AF428D"/>
    <w:rsid w:val="00B76561"/>
    <w:rsid w:val="00C01569"/>
    <w:rsid w:val="00C1796C"/>
    <w:rsid w:val="00C34F59"/>
    <w:rsid w:val="00C44260"/>
    <w:rsid w:val="00C452C1"/>
    <w:rsid w:val="00C720D5"/>
    <w:rsid w:val="00C97774"/>
    <w:rsid w:val="00CB0294"/>
    <w:rsid w:val="00CB1734"/>
    <w:rsid w:val="00D10F8B"/>
    <w:rsid w:val="00D16AD2"/>
    <w:rsid w:val="00D24F96"/>
    <w:rsid w:val="00D322CE"/>
    <w:rsid w:val="00D757EB"/>
    <w:rsid w:val="00DA561B"/>
    <w:rsid w:val="00E23F9A"/>
    <w:rsid w:val="00E3257A"/>
    <w:rsid w:val="00E7260A"/>
    <w:rsid w:val="00E9492D"/>
    <w:rsid w:val="00EE719B"/>
    <w:rsid w:val="00F15EB7"/>
    <w:rsid w:val="00F17C32"/>
    <w:rsid w:val="00F649DD"/>
    <w:rsid w:val="00F870EB"/>
    <w:rsid w:val="00FE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2D"/>
  </w:style>
  <w:style w:type="paragraph" w:styleId="5">
    <w:name w:val="heading 5"/>
    <w:basedOn w:val="a"/>
    <w:next w:val="a"/>
    <w:link w:val="50"/>
    <w:unhideWhenUsed/>
    <w:qFormat/>
    <w:rsid w:val="00E9492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49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E9492D"/>
    <w:rPr>
      <w:b/>
      <w:bCs/>
    </w:rPr>
  </w:style>
  <w:style w:type="paragraph" w:customStyle="1" w:styleId="ConsPlusCell">
    <w:name w:val="ConsPlusCell"/>
    <w:uiPriority w:val="99"/>
    <w:rsid w:val="00476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1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5204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Булдакова</cp:lastModifiedBy>
  <cp:revision>38</cp:revision>
  <dcterms:created xsi:type="dcterms:W3CDTF">2016-06-13T16:23:00Z</dcterms:created>
  <dcterms:modified xsi:type="dcterms:W3CDTF">2016-10-17T12:37:00Z</dcterms:modified>
</cp:coreProperties>
</file>