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34339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095019" w:rsidRDefault="00095019" w:rsidP="0009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01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701E2F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09.06.2021 № 1027-п</w:t>
      </w:r>
      <w:r w:rsidRPr="0009501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28 мая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№ 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1137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09.12.2015 № 3535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или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16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D578A6" w:rsidRDefault="007301E9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15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администрации города Югорска от 17.07.2018 № 1975 «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09.12.2015 № 3535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343392" w:rsidRDefault="00343392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34C39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34C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28 мая 2019 года</w:t>
      </w:r>
      <w:r w:rsidR="00B85F44"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B34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1137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</w:t>
      </w:r>
      <w:r w:rsidR="0034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Start w:id="2" w:name="sub_1012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регламент, муниципальная услуга) </w:t>
      </w:r>
      <w:r w:rsidR="00E95C44"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</w:t>
      </w:r>
      <w:proofErr w:type="gramEnd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взаимодействия Департамента с заявителями, органами власти и организациями при предоставлении муниципальной услуги.</w:t>
      </w:r>
    </w:p>
    <w:p w:rsidR="00E95C44" w:rsidRPr="00E95C44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применяется при прекращении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городской округ город Югорск,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E95C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земельные участки).</w:t>
      </w:r>
    </w:p>
    <w:p w:rsidR="003077A6" w:rsidRPr="003077A6" w:rsidRDefault="003077A6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E95C44" w:rsidRPr="00E95C44" w:rsidRDefault="00F35EC7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</w:t>
      </w:r>
      <w:r w:rsid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5EC7" w:rsidRPr="00F35EC7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217C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>земельных ресурсов  по</w:t>
      </w:r>
      <w:r w:rsidRPr="00D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юридическими лицами</w:t>
      </w:r>
      <w:r w:rsidR="00F30C69">
        <w:rPr>
          <w:rFonts w:ascii="Times New Roman" w:hAnsi="Times New Roman" w:cs="Times New Roman"/>
          <w:sz w:val="24"/>
          <w:szCs w:val="24"/>
        </w:rPr>
        <w:t>,</w:t>
      </w:r>
      <w:r w:rsidR="00497CF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работе с физическими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701E2F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01E2F"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силу.</w:t>
      </w:r>
    </w:p>
    <w:p w:rsidR="005F4A24" w:rsidRPr="00555A6D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EF2B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E30831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95019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95019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555A6D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E30831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3" w:rsidRPr="00D217C3" w:rsidRDefault="001A0FDE" w:rsidP="00D2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России № 4 по Ханты-Мансийскому автономному округу – Югре (дале</w:t>
      </w:r>
      <w:proofErr w:type="gramStart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0" w:history="1">
        <w:r w:rsidR="00D217C3" w:rsidRPr="00D217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58F" w:rsidRPr="00DF758F" w:rsidRDefault="001F59F0" w:rsidP="00DF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3424F6" w:rsidRPr="003424F6" w:rsidRDefault="00DF758F" w:rsidP="0034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картографии»  (далее – Кадастровая палата): </w:t>
      </w:r>
      <w:hyperlink r:id="rId11" w:history="1">
        <w:r w:rsidR="003424F6" w:rsidRPr="003424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2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F6" w:rsidRPr="003424F6" w:rsidRDefault="00DF758F" w:rsidP="002C0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и способы  получения информации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Департаменте, Отделе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адрес официального сайта, а также электронной почты и (или) форма обратной связи в информационно-телеко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форме информационных (текстовых) материалов на информационных стендах в местах предоставления муниципальной услуги, а также на Едином портале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того,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DF758F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0" w:rsidRPr="001F59F0" w:rsidRDefault="00DF758F" w:rsidP="001F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отделом земельных ресурсов по работе с юридическими лицами, отделом земельных ресурсов по работе с физическими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44740B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F64BC6"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участком.</w:t>
      </w:r>
    </w:p>
    <w:p w:rsidR="00DF758F" w:rsidRPr="00DF758F" w:rsidRDefault="00DF758F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758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050A3" w:rsidRPr="007050A3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прекращении права </w:t>
      </w:r>
      <w:r w:rsidR="007050A3" w:rsidRPr="007050A3">
        <w:rPr>
          <w:rFonts w:ascii="Times New Roman" w:hAnsi="Times New Roman" w:cs="Times New Roman"/>
          <w:bCs/>
          <w:sz w:val="24"/>
          <w:szCs w:val="24"/>
        </w:rPr>
        <w:t>пожизненного наследуемого владения</w:t>
      </w:r>
      <w:r w:rsidR="007050A3"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</w:t>
      </w:r>
      <w:r w:rsidRPr="00DF758F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7050A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Югорска.</w:t>
      </w:r>
    </w:p>
    <w:p w:rsidR="00DF758F" w:rsidRDefault="007050A3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0A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или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</w:t>
      </w:r>
      <w:r w:rsidRPr="007050A3">
        <w:rPr>
          <w:rFonts w:ascii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8F" w:rsidRPr="00DF758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на официальном бланке Департамента</w:t>
      </w:r>
      <w:r w:rsidR="00DF758F" w:rsidRPr="00DF758F">
        <w:rPr>
          <w:rFonts w:ascii="Times New Roman" w:hAnsi="Times New Roman" w:cs="Times New Roman"/>
          <w:sz w:val="24"/>
          <w:szCs w:val="24"/>
        </w:rPr>
        <w:t>.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BC6" w:rsidRP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предоставления муниципальной услуги составляет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 о предоставлении муниципальной услуги в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6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–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указанных в пункте 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8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50A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</w:t>
      </w:r>
      <w:r w:rsidR="00EF2B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на официальном сайте администрации города Югорска.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D9F" w:rsidRPr="00BF0D9F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3A36">
        <w:rPr>
          <w:rFonts w:ascii="Times New Roman" w:eastAsia="Calibri" w:hAnsi="Times New Roman" w:cs="Times New Roman"/>
          <w:sz w:val="24"/>
          <w:szCs w:val="24"/>
        </w:rPr>
        <w:t>9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0D9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BF0D9F" w:rsidRPr="00BF0D9F" w:rsidRDefault="00BF0D9F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4053A" w:rsidRPr="00F4053A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="00973A36" w:rsidRPr="00973A36">
        <w:rPr>
          <w:rFonts w:ascii="Times New Roman" w:eastAsia="Calibri" w:hAnsi="Times New Roman" w:cs="Times New Roman"/>
          <w:sz w:val="24"/>
          <w:szCs w:val="24"/>
        </w:rPr>
        <w:t>об отказе от права постоянного (бессрочного) пользования (пожизненного наследуемого владения) на земельный участок</w:t>
      </w:r>
      <w:r w:rsidR="002E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>(далее – заявление, заявление о предо</w:t>
      </w:r>
      <w:r w:rsidR="002E58D1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услуги)</w:t>
      </w:r>
      <w:r w:rsidR="0097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казенных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Pr="00973A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73A36" w:rsidRPr="00973A36" w:rsidRDefault="00973A36" w:rsidP="00973A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973A36" w:rsidRPr="00973A36" w:rsidRDefault="00973A36" w:rsidP="00973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973A36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запросу.</w:t>
      </w:r>
    </w:p>
    <w:p w:rsidR="002E58D1" w:rsidRPr="00973A36" w:rsidRDefault="002E58D1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8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8D1">
        <w:rPr>
          <w:rFonts w:ascii="Times New Roman" w:eastAsia="Calibri" w:hAnsi="Times New Roman" w:cs="Times New Roman"/>
          <w:sz w:val="24"/>
          <w:szCs w:val="24"/>
        </w:rPr>
        <w:t>.</w:t>
      </w:r>
      <w:r w:rsidRPr="002E58D1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регламенту, с указанием перечня представленных заявителем документов, даты их получения.</w:t>
      </w:r>
    </w:p>
    <w:p w:rsidR="00862F46" w:rsidRPr="00862F46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2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документов, указанных в пункте </w:t>
      </w:r>
      <w:r w:rsidR="00BF0D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на официальном сайте, Едином </w:t>
      </w:r>
      <w:r w:rsidR="00701E2F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862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8C5" w:rsidRPr="00862F46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E14" w:rsidRPr="00492E14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2E58D1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2E58D1">
        <w:rPr>
          <w:rFonts w:ascii="Times New Roman" w:eastAsia="Calibri" w:hAnsi="Times New Roman" w:cs="Times New Roman"/>
          <w:sz w:val="24"/>
          <w:szCs w:val="24"/>
        </w:rPr>
        <w:t>а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2E58D1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, в МФЦ или почтовым отправлением). </w:t>
      </w:r>
    </w:p>
    <w:p w:rsidR="00492E14" w:rsidRPr="00492E14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2) по рекомендуемой форме, приведенной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492E14" w:rsidRPr="00492E14" w:rsidRDefault="002E58D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24</w:t>
      </w:r>
      <w:r w:rsidR="00492E14">
        <w:rPr>
          <w:rFonts w:ascii="Times New Roman" w:eastAsia="Calibri" w:hAnsi="Times New Roman" w:cs="Times New Roman"/>
          <w:sz w:val="24"/>
          <w:szCs w:val="24"/>
        </w:rPr>
        <w:t>.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E58D1" w:rsidRPr="002E58D1" w:rsidRDefault="002E58D1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Документ, предусмотренный подпунктом 4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административного регламента</w:t>
      </w:r>
      <w:r w:rsidRPr="002E58D1">
        <w:rPr>
          <w:rFonts w:ascii="Times New Roman" w:eastAsia="Calibri" w:hAnsi="Times New Roman"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0A1F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E2F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2, 4, 5 части 1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 №  210-ФЗ запрещается требовать от заявителей: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1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</w:t>
      </w:r>
      <w:r w:rsidR="002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5"/>
    <w:p w:rsidR="00701E2F" w:rsidRDefault="00701E2F" w:rsidP="0070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01E2F" w:rsidRDefault="00701E2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44" w:rsidRPr="00860444" w:rsidRDefault="002079B3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D1"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="00860444" w:rsidRPr="008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657751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58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услуги: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заявителем не представлены документы, предусмотренные пунктом 19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распоряжение земельным участком не относится к полномочиям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(земельный участок не относится к собственности муниципального образования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Югорск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государственной собственности, которая не разграничена).</w:t>
      </w:r>
    </w:p>
    <w:p w:rsidR="002E58D1" w:rsidRP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7302EA" w:rsidRDefault="004E37F5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7302EA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241C8A" w:rsidRDefault="004E37F5" w:rsidP="00241C8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B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</w:t>
      </w:r>
      <w:r w:rsidR="004E37F5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095019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4E37F5" w:rsidRP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города </w:t>
      </w:r>
      <w:proofErr w:type="spellStart"/>
      <w:r w:rsidR="0009501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</w:t>
      </w:r>
      <w:r w:rsidRPr="005171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регистрация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D77555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досудебного (внесудебного) обжалования решений и действий (бездействия)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идентификация и аутентификация </w:t>
      </w:r>
      <w:r w:rsidRPr="00A639A3">
        <w:rPr>
          <w:rFonts w:ascii="Times New Roman" w:eastAsia="Calibri" w:hAnsi="Times New Roman" w:cs="Times New Roman"/>
          <w:sz w:val="24"/>
          <w:szCs w:val="24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A639A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639A3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5A70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CE3710" w:rsidRPr="00CE3710" w:rsidRDefault="00443553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CE3710"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 заявителем документов;</w:t>
      </w:r>
    </w:p>
    <w:p w:rsidR="0062777D" w:rsidRPr="0062777D" w:rsidRDefault="00CE3710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3710" w:rsidRPr="00CE3710" w:rsidRDefault="00CE3710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Департамент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701E2F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01E2F"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заявителю выдается расписка в получении документов по </w:t>
      </w:r>
      <w:hyperlink r:id="rId16" w:history="1">
        <w:r w:rsidRPr="003973A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документов и даты их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701E2F" w:rsidRDefault="00701E2F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</w:t>
      </w:r>
      <w:r w:rsidR="003973A9"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973A9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701E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документов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зарегистрированного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выполнение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проект решения);</w:t>
      </w:r>
    </w:p>
    <w:p w:rsidR="003973A9" w:rsidRPr="003973A9" w:rsidRDefault="00A27687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3A9"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FD"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096778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административной процедуры: </w:t>
      </w:r>
      <w:r w:rsidR="00096778"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096778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443553" w:rsidRDefault="00BF075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  <w:r w:rsidR="00BF0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BF075C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электронном журнале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органы, участвующие в предоставлении муниципальной услуги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 в Кадастровую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BF07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 оснований для отказа в предоставлении муниципальной услуги, указанных в пункте 2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DC" w:rsidRPr="000059DC" w:rsidRDefault="000059DC" w:rsidP="0000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F" w:rsidRPr="00C72A4F" w:rsidRDefault="000059DC" w:rsidP="00C72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Отдела, </w:t>
      </w:r>
      <w:r w:rsidR="00C72A4F" w:rsidRP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B2DF9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рассмотрение документов, необходимых для предоставления муниципа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услуги,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подготовку документов, являющихся результатом предоставления муниципальной услуги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специалист Отдела;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глава города Югорска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директор Департамента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Департамента, ответственный за делопроизводство.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F67E33" w:rsidRPr="00F67E33" w:rsidRDefault="00F06011" w:rsidP="00F67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E33" w:rsidRPr="00F6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проекта одного из документов, предусмотренных пунктом 1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513F51" w:rsidRPr="00513F51" w:rsidRDefault="00902B08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и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специалистом Отдела проекта документа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2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подписания директором Департамента, либо лиц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A30" w:rsidRPr="007C5EEF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256A3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</w:t>
        </w:r>
      </w:hyperlink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43F03">
        <w:rPr>
          <w:rFonts w:ascii="Times New Roman" w:eastAsia="Times New Roman" w:hAnsi="Times New Roman" w:cs="Times New Roman"/>
          <w:sz w:val="24"/>
          <w:szCs w:val="24"/>
          <w:lang w:eastAsia="ru-RU"/>
        </w:rPr>
        <w:t>9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подписанный главой города Югорска, либо лицом его замещающим, или директором Департамента, либо лицом его замещающим, результат предоставления муниципальной услуги, предусмотренный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регистрируется в журнале </w:t>
      </w:r>
      <w:proofErr w:type="gramStart"/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постановлений администрации города Югорска</w:t>
      </w:r>
      <w:proofErr w:type="gramEnd"/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672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ответственн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701E2F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01E2F"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- 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6721C" w:rsidRPr="00701E2F" w:rsidRDefault="00D6721C" w:rsidP="00D6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01E2F"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5910C9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5910C9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для рассмотрения в Отдел, Департамент, МФЦ, Департамент экономического развития </w:t>
      </w:r>
      <w:r w:rsidR="00701E2F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701E2F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01E2F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7301E9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осуществляет функции и полномочия учредителя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7301E9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701E2F"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P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301E9" w:rsidRPr="00701E2F" w:rsidRDefault="00701E2F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E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7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4" w:rsidRDefault="00092BB4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2F" w:rsidRDefault="00701E2F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(наименование заявителя,  ФИО гражданина)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 xml:space="preserve">(адрес, место жительства, реквизиты документа, удостоверяющего личность, 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>рег. номер записи ЕГРЮЛ, ИНН налогоплательщика)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Заявление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Прошу  прекратить право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0C9">
        <w:rPr>
          <w:rFonts w:ascii="Times New Roman" w:hAnsi="Times New Roman" w:cs="Times New Roman"/>
          <w:sz w:val="28"/>
          <w:szCs w:val="28"/>
        </w:rPr>
        <w:t>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на  земельный участок площадью________, кадастровый номер</w:t>
      </w:r>
      <w:r w:rsidRPr="005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0C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участка:</w:t>
      </w:r>
      <w:r w:rsidRPr="005910C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10C9">
        <w:rPr>
          <w:rFonts w:ascii="Times New Roman" w:hAnsi="Times New Roman" w:cs="Times New Roman"/>
          <w:sz w:val="28"/>
          <w:szCs w:val="28"/>
        </w:rPr>
        <w:t>_________________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3)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0C9">
        <w:rPr>
          <w:rFonts w:ascii="Times New Roman" w:hAnsi="Times New Roman" w:cs="Times New Roman"/>
          <w:sz w:val="24"/>
          <w:szCs w:val="24"/>
        </w:rPr>
        <w:t>нарочно в МФЦ</w:t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8F359" wp14:editId="171C681D">
            <wp:extent cx="146050" cy="1282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79" wp14:editId="1CDA69BC">
                <wp:simplePos x="0" y="0"/>
                <wp:positionH relativeFrom="column">
                  <wp:posOffset>31233</wp:posOffset>
                </wp:positionH>
                <wp:positionV relativeFrom="paragraph">
                  <wp:posOffset>34290</wp:posOffset>
                </wp:positionV>
                <wp:extent cx="137564" cy="121380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4" cy="121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2.7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нарочно в Департаменте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8884E">
            <wp:extent cx="146050" cy="128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посредством почтовой связи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.07.2006 </w:t>
      </w:r>
      <w:r w:rsidRPr="005910C9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на обработку персональных данных, которое дается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5910C9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Pr="005910C9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 или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(подпись)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5910C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заявление и документы)</w:t>
      </w: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br w:type="page"/>
      </w: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910C9" w:rsidRPr="005910C9" w:rsidTr="001C670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    _____________  ___________________________________</w:t>
      </w: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16"/>
          <w:szCs w:val="16"/>
        </w:rPr>
        <w:t xml:space="preserve">        (дата)                                </w:t>
      </w:r>
      <w:r w:rsidRPr="005910C9">
        <w:rPr>
          <w:rFonts w:ascii="Times New Roman" w:hAnsi="Times New Roman" w:cs="Times New Roman"/>
          <w:i/>
          <w:sz w:val="16"/>
          <w:szCs w:val="16"/>
        </w:rPr>
        <w:tab/>
      </w:r>
      <w:r w:rsidRPr="005910C9">
        <w:rPr>
          <w:rFonts w:ascii="Times New Roman" w:hAnsi="Times New Roman" w:cs="Times New Roman"/>
          <w:i/>
          <w:sz w:val="16"/>
          <w:szCs w:val="16"/>
        </w:rPr>
        <w:tab/>
        <w:t xml:space="preserve"> (подпись)                      (Ф.И.О. </w:t>
      </w:r>
      <w:r w:rsidRPr="005910C9">
        <w:rPr>
          <w:rFonts w:ascii="Times New Roman" w:hAnsi="Times New Roman" w:cs="Times New Roman"/>
          <w:i/>
          <w:sz w:val="20"/>
          <w:szCs w:val="20"/>
        </w:rPr>
        <w:t>заявителя /представителя)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22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 принял  на ______ листах</w:t>
      </w:r>
    </w:p>
    <w:p w:rsidR="005910C9" w:rsidRPr="005910C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0C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9E" w:rsidRDefault="00272C9E" w:rsidP="00FA2D19">
      <w:pPr>
        <w:spacing w:after="0" w:line="240" w:lineRule="auto"/>
      </w:pPr>
      <w:r>
        <w:separator/>
      </w:r>
    </w:p>
  </w:endnote>
  <w:end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9E" w:rsidRDefault="00272C9E" w:rsidP="00FA2D19">
      <w:pPr>
        <w:spacing w:after="0" w:line="240" w:lineRule="auto"/>
      </w:pPr>
      <w:r>
        <w:separator/>
      </w:r>
    </w:p>
  </w:footnote>
  <w:foot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2F0F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92BB4"/>
    <w:rsid w:val="00095019"/>
    <w:rsid w:val="00096778"/>
    <w:rsid w:val="000A333B"/>
    <w:rsid w:val="000B004E"/>
    <w:rsid w:val="000B3B6C"/>
    <w:rsid w:val="000B653C"/>
    <w:rsid w:val="000B7ABA"/>
    <w:rsid w:val="000C1F29"/>
    <w:rsid w:val="000C4161"/>
    <w:rsid w:val="000C60B6"/>
    <w:rsid w:val="000D091A"/>
    <w:rsid w:val="000D25E7"/>
    <w:rsid w:val="000D331C"/>
    <w:rsid w:val="000D6D54"/>
    <w:rsid w:val="000D7DD1"/>
    <w:rsid w:val="000F0073"/>
    <w:rsid w:val="000F2D3F"/>
    <w:rsid w:val="00100E51"/>
    <w:rsid w:val="00100F7B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670D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078C"/>
    <w:rsid w:val="00265A70"/>
    <w:rsid w:val="00272C9E"/>
    <w:rsid w:val="002762BA"/>
    <w:rsid w:val="00283CF3"/>
    <w:rsid w:val="00287E92"/>
    <w:rsid w:val="002A2F4C"/>
    <w:rsid w:val="002A50D4"/>
    <w:rsid w:val="002B5198"/>
    <w:rsid w:val="002C05AC"/>
    <w:rsid w:val="002C304C"/>
    <w:rsid w:val="002C6467"/>
    <w:rsid w:val="002C754D"/>
    <w:rsid w:val="002D00F8"/>
    <w:rsid w:val="002D42E9"/>
    <w:rsid w:val="002E58D1"/>
    <w:rsid w:val="002E6F71"/>
    <w:rsid w:val="002F1612"/>
    <w:rsid w:val="00301ABE"/>
    <w:rsid w:val="00303E1A"/>
    <w:rsid w:val="00307235"/>
    <w:rsid w:val="003077A6"/>
    <w:rsid w:val="003302C7"/>
    <w:rsid w:val="003424F6"/>
    <w:rsid w:val="00343392"/>
    <w:rsid w:val="0034341F"/>
    <w:rsid w:val="00343F03"/>
    <w:rsid w:val="00346FA9"/>
    <w:rsid w:val="0035443A"/>
    <w:rsid w:val="0036281E"/>
    <w:rsid w:val="00362D82"/>
    <w:rsid w:val="0037294F"/>
    <w:rsid w:val="003738E3"/>
    <w:rsid w:val="003820CA"/>
    <w:rsid w:val="00384080"/>
    <w:rsid w:val="00386BF2"/>
    <w:rsid w:val="00391450"/>
    <w:rsid w:val="003930CA"/>
    <w:rsid w:val="00393BBC"/>
    <w:rsid w:val="003973A9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083B"/>
    <w:rsid w:val="004428C0"/>
    <w:rsid w:val="00443553"/>
    <w:rsid w:val="00443D6E"/>
    <w:rsid w:val="00444113"/>
    <w:rsid w:val="00444B20"/>
    <w:rsid w:val="00445B0A"/>
    <w:rsid w:val="0044740B"/>
    <w:rsid w:val="00452AB1"/>
    <w:rsid w:val="00455229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171DD"/>
    <w:rsid w:val="00524CC1"/>
    <w:rsid w:val="00527353"/>
    <w:rsid w:val="005309AF"/>
    <w:rsid w:val="00532525"/>
    <w:rsid w:val="005344BA"/>
    <w:rsid w:val="00537A64"/>
    <w:rsid w:val="0054733D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1E2F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6676B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1496"/>
    <w:rsid w:val="009B2DF9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A7B7B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B7D"/>
    <w:rsid w:val="00B15F86"/>
    <w:rsid w:val="00B16DE8"/>
    <w:rsid w:val="00B34C39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6B68"/>
    <w:rsid w:val="00BF73A3"/>
    <w:rsid w:val="00C11CDB"/>
    <w:rsid w:val="00C13031"/>
    <w:rsid w:val="00C331E1"/>
    <w:rsid w:val="00C40223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3978"/>
    <w:rsid w:val="00CD6251"/>
    <w:rsid w:val="00CE1B83"/>
    <w:rsid w:val="00CE3710"/>
    <w:rsid w:val="00CF2CD3"/>
    <w:rsid w:val="00D00F44"/>
    <w:rsid w:val="00D0439F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0831"/>
    <w:rsid w:val="00E417FE"/>
    <w:rsid w:val="00E540DF"/>
    <w:rsid w:val="00E6169D"/>
    <w:rsid w:val="00E809A6"/>
    <w:rsid w:val="00E95C44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2B50"/>
    <w:rsid w:val="00EF3EFC"/>
    <w:rsid w:val="00F06011"/>
    <w:rsid w:val="00F13BF3"/>
    <w:rsid w:val="00F2291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28D7"/>
    <w:rsid w:val="00F84B56"/>
    <w:rsid w:val="00F87BD9"/>
    <w:rsid w:val="00F94F83"/>
    <w:rsid w:val="00F9593E"/>
    <w:rsid w:val="00FA05C2"/>
    <w:rsid w:val="00FA2D19"/>
    <w:rsid w:val="00FA6CC6"/>
    <w:rsid w:val="00FB73F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s://www.nalog.ru/rn8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7</cp:revision>
  <cp:lastPrinted>2019-05-28T09:21:00Z</cp:lastPrinted>
  <dcterms:created xsi:type="dcterms:W3CDTF">2019-06-14T08:02:00Z</dcterms:created>
  <dcterms:modified xsi:type="dcterms:W3CDTF">2021-06-15T10:40:00Z</dcterms:modified>
</cp:coreProperties>
</file>