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4932C1" w:rsidRPr="00CF679B" w:rsidTr="004932C1">
        <w:tc>
          <w:tcPr>
            <w:tcW w:w="4553" w:type="dxa"/>
            <w:shd w:val="clear" w:color="auto" w:fill="auto"/>
          </w:tcPr>
          <w:p w:rsidR="004932C1" w:rsidRPr="00CF679B" w:rsidRDefault="004932C1" w:rsidP="004932C1">
            <w:pPr>
              <w:pStyle w:val="10"/>
              <w:keepNext/>
              <w:keepLines/>
              <w:suppressLineNumbers/>
              <w:jc w:val="right"/>
              <w:rPr>
                <w:rFonts w:ascii="PT Astra Serif" w:hAnsi="PT Astra Serif"/>
                <w:sz w:val="28"/>
                <w:szCs w:val="26"/>
                <w:highlight w:val="yellow"/>
              </w:rPr>
            </w:pPr>
            <w:r w:rsidRPr="00CF679B">
              <w:rPr>
                <w:rFonts w:ascii="PT Astra Serif" w:hAnsi="PT Astra Serif"/>
                <w:sz w:val="28"/>
                <w:szCs w:val="26"/>
                <w:highlight w:val="yellow"/>
              </w:rPr>
              <w:t xml:space="preserve"> </w:t>
            </w:r>
          </w:p>
        </w:tc>
        <w:tc>
          <w:tcPr>
            <w:tcW w:w="5760" w:type="dxa"/>
          </w:tcPr>
          <w:p w:rsidR="004932C1" w:rsidRPr="00600C06" w:rsidRDefault="00573A56" w:rsidP="00600C06">
            <w:pPr>
              <w:keepNext/>
              <w:keepLines/>
              <w:widowControl w:val="0"/>
              <w:suppressLineNumbers/>
              <w:suppressAutoHyphens/>
              <w:jc w:val="right"/>
              <w:rPr>
                <w:rFonts w:ascii="PT Astra Serif" w:hAnsi="PT Astra Serif"/>
                <w:sz w:val="24"/>
                <w:szCs w:val="26"/>
              </w:rPr>
            </w:pPr>
            <w:r>
              <w:rPr>
                <w:noProof/>
              </w:rPr>
              <w:drawing>
                <wp:inline distT="0" distB="0" distL="0" distR="0" wp14:anchorId="60699B0F" wp14:editId="3023809D">
                  <wp:extent cx="2816681" cy="1425039"/>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3544" cy="1433570"/>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F1413B" w:rsidRPr="00CF690A" w:rsidRDefault="00F1413B">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F1413B" w:rsidRDefault="00D91FE3">
      <w:pPr>
        <w:pStyle w:val="10"/>
        <w:keepNext/>
        <w:keepLines/>
        <w:suppressLineNumbers/>
        <w:jc w:val="center"/>
        <w:rPr>
          <w:rFonts w:ascii="PT Astra Serif" w:hAnsi="PT Astra Serif"/>
        </w:rPr>
      </w:pPr>
    </w:p>
    <w:p w:rsidR="00D91FE3"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ДОКУМЕНТАЦИЯ ОБ АУКЦИОНЕ В ЭЛЕКТРОННОЙ ФОРМЕ </w:t>
      </w:r>
    </w:p>
    <w:p w:rsidR="00D90167" w:rsidRPr="00F1413B" w:rsidRDefault="00F12074" w:rsidP="00D90167">
      <w:pPr>
        <w:pStyle w:val="10"/>
        <w:keepNext/>
        <w:keepLines/>
        <w:suppressLineNumbers/>
        <w:spacing w:after="0"/>
        <w:jc w:val="center"/>
        <w:rPr>
          <w:rFonts w:ascii="PT Astra Serif" w:hAnsi="PT Astra Serif"/>
          <w:b/>
          <w:bCs/>
        </w:rPr>
      </w:pPr>
      <w:r w:rsidRPr="00F1413B">
        <w:rPr>
          <w:rFonts w:ascii="PT Astra Serif" w:hAnsi="PT Astra Serif"/>
          <w:b/>
          <w:bCs/>
        </w:rPr>
        <w:t xml:space="preserve"> </w:t>
      </w:r>
      <w:r w:rsidR="00071C66" w:rsidRPr="00F1413B">
        <w:rPr>
          <w:rFonts w:ascii="PT Astra Serif" w:hAnsi="PT Astra Serif"/>
          <w:b/>
          <w:bCs/>
        </w:rPr>
        <w:t xml:space="preserve">на право заключения муниципального контракта </w:t>
      </w:r>
    </w:p>
    <w:p w:rsidR="004932C1" w:rsidRDefault="00071C66" w:rsidP="004932C1">
      <w:pPr>
        <w:pStyle w:val="10"/>
        <w:keepNext/>
        <w:keepLines/>
        <w:suppressLineNumbers/>
        <w:spacing w:after="0"/>
        <w:jc w:val="center"/>
        <w:rPr>
          <w:rFonts w:ascii="PT Astra Serif" w:hAnsi="PT Astra Serif"/>
          <w:b/>
          <w:bCs/>
        </w:rPr>
      </w:pPr>
      <w:r w:rsidRPr="00F1413B">
        <w:rPr>
          <w:rFonts w:ascii="PT Astra Serif" w:hAnsi="PT Astra Serif"/>
          <w:b/>
          <w:bCs/>
        </w:rPr>
        <w:t xml:space="preserve">на оказание услуг </w:t>
      </w:r>
      <w:r w:rsidR="00C5348E" w:rsidRPr="00C5348E">
        <w:rPr>
          <w:rFonts w:ascii="PT Astra Serif" w:hAnsi="PT Astra Serif"/>
          <w:b/>
          <w:bCs/>
        </w:rPr>
        <w:t xml:space="preserve">по </w:t>
      </w:r>
      <w:r w:rsidR="004932C1" w:rsidRPr="004932C1">
        <w:rPr>
          <w:rFonts w:ascii="PT Astra Serif" w:hAnsi="PT Astra Serif"/>
          <w:b/>
          <w:bCs/>
        </w:rPr>
        <w:t xml:space="preserve">аттестации </w:t>
      </w:r>
    </w:p>
    <w:p w:rsidR="00D91FE3" w:rsidRPr="00F1413B" w:rsidRDefault="004932C1" w:rsidP="004932C1">
      <w:pPr>
        <w:pStyle w:val="10"/>
        <w:keepNext/>
        <w:keepLines/>
        <w:suppressLineNumbers/>
        <w:spacing w:after="0"/>
        <w:jc w:val="center"/>
        <w:rPr>
          <w:rFonts w:ascii="PT Astra Serif" w:hAnsi="PT Astra Serif"/>
          <w:b/>
          <w:bCs/>
          <w:sz w:val="22"/>
        </w:rPr>
      </w:pPr>
      <w:r w:rsidRPr="004932C1">
        <w:rPr>
          <w:rFonts w:ascii="PT Astra Serif" w:hAnsi="PT Astra Serif"/>
          <w:b/>
          <w:bCs/>
        </w:rPr>
        <w:t>информационных систем персональных данных архива</w:t>
      </w:r>
    </w:p>
    <w:p w:rsidR="00D91FE3" w:rsidRPr="00F1413B" w:rsidRDefault="00D91FE3">
      <w:pPr>
        <w:pStyle w:val="10"/>
        <w:keepNext/>
        <w:keepLines/>
        <w:suppressLineNumbers/>
        <w:rPr>
          <w:rFonts w:ascii="PT Astra Serif" w:hAnsi="PT Astra Serif"/>
          <w:b/>
          <w:bCs/>
          <w:sz w:val="22"/>
        </w:rPr>
      </w:pPr>
    </w:p>
    <w:p w:rsidR="00D91FE3" w:rsidRPr="00F1413B" w:rsidRDefault="00D91FE3">
      <w:pPr>
        <w:pStyle w:val="10"/>
        <w:keepNext/>
        <w:keepLines/>
        <w:suppressLineNumbers/>
        <w:rPr>
          <w:rFonts w:ascii="PT Astra Serif" w:hAnsi="PT Astra Serif"/>
          <w:b/>
          <w:bCs/>
          <w:sz w:val="22"/>
        </w:rPr>
      </w:pPr>
    </w:p>
    <w:p w:rsidR="00D91FE3" w:rsidRDefault="00D91FE3">
      <w:pPr>
        <w:pStyle w:val="10"/>
        <w:keepNext/>
        <w:keepLines/>
        <w:suppressLineNumbers/>
        <w:jc w:val="center"/>
        <w:rPr>
          <w:rFonts w:ascii="PT Astra Serif" w:hAnsi="PT Astra Serif"/>
          <w:b/>
          <w:bCs/>
          <w:sz w:val="22"/>
        </w:rPr>
      </w:pPr>
    </w:p>
    <w:p w:rsidR="00F70313" w:rsidRDefault="00F70313">
      <w:pPr>
        <w:pStyle w:val="10"/>
        <w:keepNext/>
        <w:keepLines/>
        <w:suppressLineNumbers/>
        <w:jc w:val="center"/>
        <w:rPr>
          <w:rFonts w:ascii="PT Astra Serif" w:hAnsi="PT Astra Serif"/>
          <w:b/>
          <w:bCs/>
          <w:sz w:val="22"/>
        </w:rPr>
      </w:pPr>
    </w:p>
    <w:p w:rsidR="00F1413B" w:rsidRPr="00F1413B" w:rsidRDefault="00F1413B">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1714DF" w:rsidRDefault="001714DF">
      <w:pPr>
        <w:pStyle w:val="10"/>
        <w:keepNext/>
        <w:keepLines/>
        <w:suppressLineNumbers/>
        <w:jc w:val="center"/>
        <w:rPr>
          <w:rFonts w:ascii="PT Astra Serif" w:hAnsi="PT Astra Serif"/>
          <w:b/>
          <w:bCs/>
          <w:sz w:val="22"/>
        </w:rPr>
      </w:pPr>
    </w:p>
    <w:p w:rsidR="00600C06" w:rsidRDefault="00600C06">
      <w:pPr>
        <w:pStyle w:val="10"/>
        <w:keepNext/>
        <w:keepLines/>
        <w:suppressLineNumbers/>
        <w:jc w:val="center"/>
        <w:rPr>
          <w:rFonts w:ascii="PT Astra Serif" w:hAnsi="PT Astra Serif"/>
          <w:b/>
          <w:bCs/>
          <w:sz w:val="22"/>
        </w:rPr>
      </w:pPr>
    </w:p>
    <w:p w:rsidR="00600C06" w:rsidRDefault="00600C06">
      <w:pPr>
        <w:pStyle w:val="10"/>
        <w:keepNext/>
        <w:keepLines/>
        <w:suppressLineNumbers/>
        <w:jc w:val="center"/>
        <w:rPr>
          <w:rFonts w:ascii="PT Astra Serif" w:hAnsi="PT Astra Serif"/>
          <w:b/>
          <w:bCs/>
          <w:sz w:val="22"/>
        </w:rPr>
      </w:pPr>
    </w:p>
    <w:p w:rsidR="00600C06" w:rsidRPr="00F1413B" w:rsidRDefault="00600C06">
      <w:pPr>
        <w:pStyle w:val="10"/>
        <w:keepNext/>
        <w:keepLines/>
        <w:suppressLineNumbers/>
        <w:jc w:val="center"/>
        <w:rPr>
          <w:rFonts w:ascii="PT Astra Serif" w:hAnsi="PT Astra Serif"/>
          <w:b/>
          <w:bCs/>
          <w:sz w:val="22"/>
        </w:rPr>
      </w:pPr>
    </w:p>
    <w:p w:rsidR="001714DF" w:rsidRPr="00F1413B" w:rsidRDefault="001714DF">
      <w:pPr>
        <w:pStyle w:val="10"/>
        <w:keepNext/>
        <w:keepLines/>
        <w:suppressLineNumbers/>
        <w:jc w:val="center"/>
        <w:rPr>
          <w:rFonts w:ascii="PT Astra Serif" w:hAnsi="PT Astra Serif"/>
          <w:b/>
          <w:bCs/>
          <w:sz w:val="22"/>
        </w:rPr>
      </w:pPr>
    </w:p>
    <w:p w:rsidR="00D91FE3" w:rsidRPr="00F1413B" w:rsidRDefault="002B7DE1" w:rsidP="00167869">
      <w:pPr>
        <w:pStyle w:val="10"/>
        <w:keepNext/>
        <w:keepLines/>
        <w:suppressLineNumbers/>
        <w:jc w:val="center"/>
        <w:rPr>
          <w:rFonts w:ascii="PT Astra Serif" w:hAnsi="PT Astra Serif"/>
          <w:b/>
          <w:bCs/>
          <w:szCs w:val="24"/>
        </w:rPr>
      </w:pPr>
      <w:r w:rsidRPr="00F1413B">
        <w:rPr>
          <w:rFonts w:ascii="PT Astra Serif" w:hAnsi="PT Astra Serif"/>
          <w:b/>
          <w:bCs/>
        </w:rPr>
        <w:t>2021</w:t>
      </w:r>
      <w:r w:rsidR="00F12074" w:rsidRPr="00F1413B">
        <w:rPr>
          <w:rFonts w:ascii="PT Astra Serif" w:hAnsi="PT Astra Serif"/>
          <w:b/>
          <w:bCs/>
        </w:rPr>
        <w:t xml:space="preserve"> г.</w:t>
      </w:r>
      <w:r w:rsidR="00F12074" w:rsidRPr="00F1413B">
        <w:rPr>
          <w:rFonts w:ascii="PT Astra Serif" w:hAnsi="PT Astra Serif"/>
        </w:rPr>
        <w:br w:type="page"/>
      </w:r>
    </w:p>
    <w:p w:rsidR="00D91FE3" w:rsidRPr="00F1413B"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F1413B">
        <w:rPr>
          <w:rFonts w:ascii="PT Astra Serif" w:hAnsi="PT Astra Serif" w:cs="Times New Roman"/>
          <w:b/>
          <w:bCs/>
          <w:szCs w:val="24"/>
        </w:rPr>
        <w:lastRenderedPageBreak/>
        <w:t>СВЕДЕНИЯ О ПРОВОДИМОМ АУКЦИОНЕ В ЭЛЕКТРОННОЙ ФОРМЕ</w:t>
      </w:r>
    </w:p>
    <w:p w:rsidR="00D91FE3" w:rsidRPr="00F1413B"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F1413B">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1413B">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30047" w:rsidP="006A4A5A">
            <w:pPr>
              <w:pStyle w:val="10"/>
              <w:keepNext/>
              <w:keepLines/>
              <w:suppressLineNumbers/>
              <w:spacing w:after="0" w:line="240" w:lineRule="auto"/>
              <w:rPr>
                <w:rFonts w:ascii="PT Astra Serif" w:hAnsi="PT Astra Serif"/>
                <w:sz w:val="28"/>
                <w:szCs w:val="22"/>
              </w:rPr>
            </w:pPr>
            <w:r w:rsidRPr="00D30047">
              <w:rPr>
                <w:rFonts w:ascii="PT Astra Serif" w:hAnsi="PT Astra Serif"/>
                <w:sz w:val="28"/>
                <w:szCs w:val="22"/>
              </w:rPr>
              <w:t>213862200236886220100100780016202244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г.Югорска.</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r w:rsidRPr="00CF690A">
                <w:rPr>
                  <w:rStyle w:val="-"/>
                  <w:rFonts w:ascii="PT Astra Serif" w:hAnsi="PT Astra Serif"/>
                  <w:sz w:val="22"/>
                  <w:szCs w:val="22"/>
                  <w:lang w:val="en-US"/>
                </w:rPr>
                <w:t>ugorsk</w:t>
              </w:r>
              <w:r w:rsidRPr="00CF690A">
                <w:rPr>
                  <w:rStyle w:val="-"/>
                  <w:rFonts w:ascii="PT Astra Serif" w:hAnsi="PT Astra Serif"/>
                  <w:sz w:val="22"/>
                  <w:szCs w:val="22"/>
                </w:rPr>
                <w:t>.</w:t>
              </w:r>
              <w:r w:rsidRPr="00CF690A">
                <w:rPr>
                  <w:rStyle w:val="-"/>
                  <w:rFonts w:ascii="PT Astra Serif" w:hAnsi="PT Astra Serif"/>
                  <w:sz w:val="22"/>
                  <w:szCs w:val="22"/>
                  <w:lang w:val="en-US"/>
                </w:rPr>
                <w:t>ru</w:t>
              </w:r>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 каб. 310.</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 каб. 306</w:t>
            </w:r>
            <w:r w:rsidRPr="00CF690A">
              <w:rPr>
                <w:rFonts w:ascii="PT Astra Serif" w:hAnsi="PT Astra Serif"/>
                <w:sz w:val="22"/>
                <w:szCs w:val="22"/>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Ответственный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 каб. 212.</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площадки в информаци</w:t>
            </w:r>
            <w:r w:rsidR="008F50F1" w:rsidRPr="00CF690A">
              <w:rPr>
                <w:rFonts w:ascii="PT Astra Serif" w:hAnsi="PT Astra Serif"/>
                <w:sz w:val="22"/>
                <w:szCs w:val="22"/>
              </w:rPr>
              <w:t xml:space="preserve">- </w:t>
            </w:r>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r w:rsidRPr="00CF690A">
              <w:rPr>
                <w:rFonts w:ascii="PT Astra Serif" w:hAnsi="PT Astra Serif"/>
                <w:sz w:val="22"/>
                <w:szCs w:val="22"/>
                <w:lang w:val="en-US"/>
              </w:rPr>
              <w:t>sberbank</w:t>
            </w:r>
            <w:r w:rsidRPr="00CF690A">
              <w:rPr>
                <w:rFonts w:ascii="PT Astra Serif" w:hAnsi="PT Astra Serif"/>
                <w:sz w:val="22"/>
                <w:szCs w:val="22"/>
              </w:rPr>
              <w:t>-</w:t>
            </w:r>
            <w:r w:rsidRPr="00CF690A">
              <w:rPr>
                <w:rFonts w:ascii="PT Astra Serif" w:hAnsi="PT Astra Serif"/>
                <w:sz w:val="22"/>
                <w:szCs w:val="22"/>
                <w:lang w:val="en-US"/>
              </w:rPr>
              <w:t>ast</w:t>
            </w:r>
            <w:r w:rsidRPr="00CF690A">
              <w:rPr>
                <w:rFonts w:ascii="PT Astra Serif" w:hAnsi="PT Astra Serif"/>
                <w:sz w:val="22"/>
                <w:szCs w:val="22"/>
              </w:rPr>
              <w:t>.ru/</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D90167">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w:t>
            </w:r>
            <w:r w:rsidR="00C5348E" w:rsidRPr="00C5348E">
              <w:rPr>
                <w:rFonts w:ascii="PT Astra Serif" w:hAnsi="PT Astra Serif"/>
                <w:iCs/>
                <w:color w:val="000099"/>
                <w:sz w:val="22"/>
                <w:szCs w:val="22"/>
              </w:rPr>
              <w:t xml:space="preserve">по </w:t>
            </w:r>
            <w:r w:rsidR="004932C1" w:rsidRPr="004932C1">
              <w:rPr>
                <w:rFonts w:ascii="PT Astra Serif" w:hAnsi="PT Astra Serif"/>
                <w:iCs/>
                <w:color w:val="000099"/>
                <w:sz w:val="22"/>
                <w:szCs w:val="22"/>
              </w:rPr>
              <w:t>аттестации информационных систем персональных данных архива</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и описа</w:t>
            </w:r>
            <w:r w:rsidR="008F50F1" w:rsidRPr="00CF690A">
              <w:rPr>
                <w:rFonts w:ascii="PT Astra Serif" w:hAnsi="PT Astra Serif"/>
                <w:sz w:val="22"/>
                <w:szCs w:val="22"/>
              </w:rPr>
              <w:t xml:space="preserve">- </w:t>
            </w:r>
            <w:r w:rsidRPr="00CF690A">
              <w:rPr>
                <w:rFonts w:ascii="PT Astra Serif" w:hAnsi="PT Astra Serif"/>
                <w:sz w:val="22"/>
                <w:szCs w:val="22"/>
              </w:rPr>
              <w:t>ние объекта закупки, количество постав</w:t>
            </w:r>
            <w:r w:rsidR="008F50F1" w:rsidRPr="00CF690A">
              <w:rPr>
                <w:rFonts w:ascii="PT Astra Serif" w:hAnsi="PT Astra Serif"/>
                <w:sz w:val="22"/>
                <w:szCs w:val="22"/>
              </w:rPr>
              <w:t xml:space="preserve">- </w:t>
            </w:r>
            <w:r w:rsidRPr="00CF690A">
              <w:rPr>
                <w:rFonts w:ascii="PT Astra Serif" w:hAnsi="PT Astra Serif"/>
                <w:sz w:val="22"/>
                <w:szCs w:val="22"/>
              </w:rPr>
              <w:t>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4932C1" w:rsidP="005E2FA8">
            <w:pPr>
              <w:pStyle w:val="10"/>
              <w:spacing w:after="0" w:line="240" w:lineRule="auto"/>
              <w:rPr>
                <w:rFonts w:ascii="PT Astra Serif" w:hAnsi="PT Astra Serif"/>
                <w:color w:val="000099"/>
                <w:sz w:val="22"/>
                <w:szCs w:val="22"/>
              </w:rPr>
            </w:pPr>
            <w:r w:rsidRPr="004932C1">
              <w:rPr>
                <w:rFonts w:ascii="PT Astra Serif" w:hAnsi="PT Astra Serif"/>
                <w:color w:val="000099"/>
                <w:sz w:val="22"/>
                <w:szCs w:val="22"/>
              </w:rPr>
              <w:t>Администрация города Югорска, 628260, Ханты-Мансийский автономный округ – Югра, г. Югорск, ул. Железнодорожная, д.43</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4932C1">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5D1A85" w:rsidRPr="005D1A85">
              <w:rPr>
                <w:rFonts w:ascii="PT Astra Serif" w:hAnsi="PT Astra Serif"/>
                <w:color w:val="000099"/>
                <w:sz w:val="22"/>
              </w:rPr>
              <w:t>01.0</w:t>
            </w:r>
            <w:r w:rsidR="004932C1">
              <w:rPr>
                <w:rFonts w:ascii="PT Astra Serif" w:hAnsi="PT Astra Serif"/>
                <w:color w:val="000099"/>
                <w:sz w:val="22"/>
              </w:rPr>
              <w:t>9</w:t>
            </w:r>
            <w:r w:rsidR="005D1A85" w:rsidRPr="005D1A85">
              <w:rPr>
                <w:rFonts w:ascii="PT Astra Serif" w:hAnsi="PT Astra Serif"/>
                <w:color w:val="000099"/>
                <w:sz w:val="22"/>
              </w:rPr>
              <w:t>.2021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C5348E" w:rsidP="005E2FA8">
            <w:pPr>
              <w:pStyle w:val="10"/>
              <w:spacing w:after="0" w:line="240" w:lineRule="auto"/>
              <w:rPr>
                <w:rFonts w:ascii="PT Astra Serif" w:hAnsi="PT Astra Serif"/>
              </w:rPr>
            </w:pPr>
            <w:r>
              <w:rPr>
                <w:rFonts w:ascii="PT Astra Serif" w:hAnsi="PT Astra Serif"/>
                <w:color w:val="000099"/>
                <w:sz w:val="22"/>
                <w:szCs w:val="22"/>
              </w:rPr>
              <w:t>1</w:t>
            </w:r>
            <w:r w:rsidR="004932C1">
              <w:rPr>
                <w:rFonts w:ascii="PT Astra Serif" w:hAnsi="PT Astra Serif"/>
                <w:color w:val="000099"/>
                <w:sz w:val="22"/>
                <w:szCs w:val="22"/>
              </w:rPr>
              <w:t>60</w:t>
            </w:r>
            <w:r>
              <w:rPr>
                <w:rFonts w:ascii="PT Astra Serif" w:hAnsi="PT Astra Serif"/>
                <w:color w:val="000099"/>
                <w:sz w:val="22"/>
                <w:szCs w:val="22"/>
              </w:rPr>
              <w:t xml:space="preserve"> </w:t>
            </w:r>
            <w:r w:rsidR="004932C1">
              <w:rPr>
                <w:rFonts w:ascii="PT Astra Serif" w:hAnsi="PT Astra Serif"/>
                <w:color w:val="000099"/>
                <w:sz w:val="22"/>
                <w:szCs w:val="22"/>
              </w:rPr>
              <w:t>00</w:t>
            </w:r>
            <w:r w:rsidR="00F1413B">
              <w:rPr>
                <w:rFonts w:ascii="PT Astra Serif" w:hAnsi="PT Astra Serif"/>
                <w:color w:val="000099"/>
                <w:sz w:val="22"/>
                <w:szCs w:val="22"/>
              </w:rPr>
              <w:t>0</w:t>
            </w:r>
            <w:r w:rsidR="00F12074" w:rsidRPr="00CF690A">
              <w:rPr>
                <w:rFonts w:ascii="PT Astra Serif" w:hAnsi="PT Astra Serif"/>
                <w:color w:val="000099"/>
                <w:sz w:val="22"/>
                <w:szCs w:val="22"/>
              </w:rPr>
              <w:t xml:space="preserve"> (</w:t>
            </w:r>
            <w:r w:rsidR="004932C1">
              <w:rPr>
                <w:rFonts w:ascii="PT Astra Serif" w:hAnsi="PT Astra Serif"/>
                <w:color w:val="000099"/>
                <w:sz w:val="22"/>
                <w:szCs w:val="22"/>
              </w:rPr>
              <w:t>сто шестьдесят</w:t>
            </w:r>
            <w:r>
              <w:rPr>
                <w:rFonts w:ascii="PT Astra Serif" w:hAnsi="PT Astra Serif"/>
                <w:color w:val="000099"/>
                <w:sz w:val="22"/>
                <w:szCs w:val="22"/>
              </w:rPr>
              <w:t xml:space="preserve"> </w:t>
            </w:r>
            <w:r w:rsidR="00D81747" w:rsidRPr="00CF690A">
              <w:rPr>
                <w:rFonts w:ascii="PT Astra Serif" w:hAnsi="PT Astra Serif"/>
                <w:color w:val="000099"/>
                <w:sz w:val="22"/>
                <w:szCs w:val="22"/>
              </w:rPr>
              <w:t>тысяч</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8D69EF" w:rsidP="005D1A85">
            <w:pPr>
              <w:pStyle w:val="10"/>
              <w:spacing w:after="0" w:line="240" w:lineRule="auto"/>
              <w:rPr>
                <w:rFonts w:ascii="PT Astra Serif" w:hAnsi="PT Astra Serif"/>
                <w:i/>
                <w:sz w:val="22"/>
                <w:szCs w:val="22"/>
              </w:rPr>
            </w:pPr>
            <w:r>
              <w:rPr>
                <w:rFonts w:ascii="PT Astra Serif" w:hAnsi="PT Astra Serif"/>
                <w:sz w:val="22"/>
                <w:szCs w:val="22"/>
              </w:rPr>
              <w:t>Б</w:t>
            </w:r>
            <w:r w:rsidRPr="008D69EF">
              <w:rPr>
                <w:rFonts w:ascii="PT Astra Serif" w:hAnsi="PT Astra Serif"/>
                <w:sz w:val="22"/>
                <w:szCs w:val="22"/>
              </w:rPr>
              <w:t xml:space="preserve">юджет города Югорска на </w:t>
            </w:r>
            <w:r w:rsidR="002B7DE1">
              <w:rPr>
                <w:rFonts w:ascii="PT Astra Serif" w:hAnsi="PT Astra Serif"/>
                <w:sz w:val="22"/>
                <w:szCs w:val="22"/>
              </w:rPr>
              <w:t>2021</w:t>
            </w:r>
            <w:r w:rsidRPr="008D69EF">
              <w:rPr>
                <w:rFonts w:ascii="PT Astra Serif" w:hAnsi="PT Astra Serif"/>
                <w:sz w:val="22"/>
                <w:szCs w:val="22"/>
              </w:rPr>
              <w:t xml:space="preserve"> год</w:t>
            </w:r>
            <w:r w:rsidR="00F1413B">
              <w:rPr>
                <w:rFonts w:ascii="PT Astra Serif" w:hAnsi="PT Astra Serif"/>
                <w:sz w:val="22"/>
                <w:szCs w:val="22"/>
              </w:rPr>
              <w:t xml:space="preserve"> </w:t>
            </w:r>
            <w:r w:rsidR="00F1413B" w:rsidRPr="00F1413B">
              <w:rPr>
                <w:rFonts w:ascii="PT Astra Serif" w:hAnsi="PT Astra Serif"/>
                <w:sz w:val="22"/>
                <w:szCs w:val="22"/>
              </w:rPr>
              <w:t>(</w:t>
            </w:r>
            <w:r w:rsidR="004932C1" w:rsidRPr="004932C1">
              <w:rPr>
                <w:rFonts w:ascii="PT Astra Serif" w:hAnsi="PT Astra Serif"/>
                <w:sz w:val="22"/>
                <w:szCs w:val="22"/>
              </w:rPr>
              <w:t>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r w:rsidR="00F1413B" w:rsidRPr="00F1413B">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w:t>
            </w:r>
            <w:r w:rsidRPr="00CF690A">
              <w:rPr>
                <w:rFonts w:ascii="PT Astra Serif" w:hAnsi="PT Astra Serif"/>
                <w:sz w:val="22"/>
                <w:szCs w:val="22"/>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A73FAF">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непроведение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неприостановление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w:t>
            </w:r>
            <w:r w:rsidRPr="00CF690A">
              <w:rPr>
                <w:rFonts w:ascii="PT Astra Serif" w:hAnsi="PT Astra Serif"/>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r w:rsidRPr="00CF690A">
              <w:rPr>
                <w:rFonts w:ascii="PT Astra Serif" w:hAnsi="PT Astra Serif"/>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 Под выгодоприобретателями для целей настоящей </w:t>
            </w:r>
            <w:r w:rsidRPr="00CF690A">
              <w:rPr>
                <w:rFonts w:ascii="PT Astra Serif" w:hAnsi="PT Astra Serif"/>
                <w:sz w:val="22"/>
                <w:szCs w:val="22"/>
              </w:rPr>
              <w:lastRenderedPageBreak/>
              <w:t xml:space="preserve">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6481">
              <w:rPr>
                <w:rStyle w:val="a9"/>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w:t>
            </w:r>
            <w:r w:rsidRPr="00CF690A">
              <w:rPr>
                <w:rFonts w:ascii="PT Astra Serif" w:hAnsi="PT Astra Serif"/>
                <w:color w:val="auto"/>
                <w:sz w:val="22"/>
                <w:szCs w:val="22"/>
              </w:rPr>
              <w:lastRenderedPageBreak/>
              <w:t>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Дата окончания предоставления разъяснений положений документации об аукционе «</w:t>
            </w:r>
            <w:r w:rsidR="007418B0">
              <w:rPr>
                <w:rFonts w:ascii="PT Astra Serif" w:hAnsi="PT Astra Serif"/>
                <w:sz w:val="22"/>
                <w:szCs w:val="22"/>
              </w:rPr>
              <w:t>13</w:t>
            </w:r>
            <w:bookmarkStart w:id="11" w:name="_GoBack"/>
            <w:bookmarkEnd w:id="11"/>
            <w:r w:rsidRPr="00CF690A">
              <w:rPr>
                <w:rFonts w:ascii="PT Astra Serif" w:hAnsi="PT Astra Serif"/>
                <w:sz w:val="22"/>
                <w:szCs w:val="22"/>
              </w:rPr>
              <w:t>» </w:t>
            </w:r>
            <w:r w:rsidR="007418B0">
              <w:rPr>
                <w:rFonts w:ascii="PT Astra Serif" w:hAnsi="PT Astra Serif"/>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418B0">
              <w:rPr>
                <w:rFonts w:ascii="PT Astra Serif" w:hAnsi="PT Astra Serif"/>
                <w:sz w:val="22"/>
                <w:szCs w:val="22"/>
              </w:rPr>
              <w:t>15</w:t>
            </w:r>
            <w:r w:rsidRPr="00CF690A">
              <w:rPr>
                <w:rFonts w:ascii="PT Astra Serif" w:hAnsi="PT Astra Serif"/>
                <w:sz w:val="22"/>
                <w:szCs w:val="22"/>
              </w:rPr>
              <w:t>»</w:t>
            </w:r>
            <w:r w:rsidR="007418B0">
              <w:rPr>
                <w:rFonts w:ascii="PT Astra Serif" w:hAnsi="PT Astra Serif"/>
                <w:sz w:val="22"/>
                <w:szCs w:val="22"/>
              </w:rPr>
              <w:t xml:space="preserve"> </w:t>
            </w:r>
            <w:r w:rsidR="007418B0">
              <w:rPr>
                <w:rFonts w:ascii="PT Astra Serif" w:hAnsi="PT Astra Serif"/>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7418B0">
            <w:pPr>
              <w:pStyle w:val="10"/>
              <w:spacing w:after="0" w:line="240" w:lineRule="auto"/>
              <w:rPr>
                <w:rFonts w:ascii="PT Astra Serif" w:hAnsi="PT Astra Serif"/>
                <w:sz w:val="22"/>
                <w:szCs w:val="22"/>
              </w:rPr>
            </w:pPr>
            <w:r w:rsidRPr="00CF690A">
              <w:rPr>
                <w:rFonts w:ascii="PT Astra Serif" w:hAnsi="PT Astra Serif"/>
                <w:sz w:val="22"/>
                <w:szCs w:val="22"/>
              </w:rPr>
              <w:t>«</w:t>
            </w:r>
            <w:r w:rsidR="007418B0">
              <w:rPr>
                <w:rFonts w:ascii="PT Astra Serif" w:hAnsi="PT Astra Serif"/>
                <w:sz w:val="22"/>
                <w:szCs w:val="22"/>
              </w:rPr>
              <w:t>16</w:t>
            </w:r>
            <w:r w:rsidRPr="00CF690A">
              <w:rPr>
                <w:rFonts w:ascii="PT Astra Serif" w:hAnsi="PT Astra Serif"/>
                <w:sz w:val="22"/>
                <w:szCs w:val="22"/>
              </w:rPr>
              <w:t>» </w:t>
            </w:r>
            <w:r w:rsidR="007418B0">
              <w:rPr>
                <w:rFonts w:ascii="PT Astra Serif" w:hAnsi="PT Astra Serif"/>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7418B0">
            <w:pPr>
              <w:pStyle w:val="10"/>
              <w:spacing w:after="0" w:line="240" w:lineRule="auto"/>
              <w:rPr>
                <w:rFonts w:ascii="PT Astra Serif" w:hAnsi="PT Astra Serif"/>
                <w:sz w:val="22"/>
                <w:szCs w:val="22"/>
              </w:rPr>
            </w:pPr>
            <w:r w:rsidRPr="00CF690A">
              <w:rPr>
                <w:rFonts w:ascii="PT Astra Serif" w:hAnsi="PT Astra Serif"/>
                <w:sz w:val="22"/>
                <w:szCs w:val="22"/>
              </w:rPr>
              <w:t>«</w:t>
            </w:r>
            <w:r w:rsidR="007418B0">
              <w:rPr>
                <w:rFonts w:ascii="PT Astra Serif" w:hAnsi="PT Astra Serif"/>
                <w:sz w:val="22"/>
                <w:szCs w:val="22"/>
              </w:rPr>
              <w:t>17</w:t>
            </w:r>
            <w:r w:rsidRPr="00CF690A">
              <w:rPr>
                <w:rFonts w:ascii="PT Astra Serif" w:hAnsi="PT Astra Serif"/>
                <w:sz w:val="22"/>
                <w:szCs w:val="22"/>
              </w:rPr>
              <w:t>» </w:t>
            </w:r>
            <w:r w:rsidR="007418B0">
              <w:rPr>
                <w:rFonts w:ascii="PT Astra Serif" w:hAnsi="PT Astra Serif"/>
              </w:rPr>
              <w:t xml:space="preserve">марта </w:t>
            </w:r>
            <w:r w:rsidR="002B7DE1">
              <w:rPr>
                <w:rFonts w:ascii="PT Astra Serif" w:hAnsi="PT Astra Serif"/>
                <w:sz w:val="22"/>
                <w:szCs w:val="22"/>
              </w:rPr>
              <w:t>2021</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C5348E" w:rsidRPr="00C5348E" w:rsidRDefault="001C3F7F" w:rsidP="00C5348E">
            <w:pPr>
              <w:ind w:firstLine="340"/>
              <w:jc w:val="both"/>
              <w:rPr>
                <w:rFonts w:ascii="PT Astra Serif" w:hAnsi="PT Astra Serif"/>
                <w:color w:val="000099"/>
                <w:sz w:val="22"/>
                <w:szCs w:val="24"/>
                <w:u w:val="single"/>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r w:rsidR="00C5348E" w:rsidRPr="00C5348E">
              <w:rPr>
                <w:rFonts w:ascii="PT Astra Serif" w:hAnsi="PT Astra Serif"/>
                <w:color w:val="000099"/>
                <w:sz w:val="22"/>
                <w:szCs w:val="24"/>
                <w:u w:val="single"/>
              </w:rPr>
              <w:t xml:space="preserve">копия лицензии </w:t>
            </w:r>
            <w:r w:rsidR="004C477C">
              <w:rPr>
                <w:rFonts w:ascii="PT Astra Serif" w:hAnsi="PT Astra Serif"/>
                <w:color w:val="000099"/>
                <w:sz w:val="22"/>
                <w:szCs w:val="24"/>
                <w:u w:val="single"/>
              </w:rPr>
              <w:t xml:space="preserve">или копия выписки из реестра лицензий </w:t>
            </w:r>
            <w:r w:rsidR="00C5348E" w:rsidRPr="00C5348E">
              <w:rPr>
                <w:rFonts w:ascii="PT Astra Serif" w:hAnsi="PT Astra Serif"/>
                <w:color w:val="000099"/>
                <w:sz w:val="22"/>
                <w:szCs w:val="24"/>
                <w:u w:val="single"/>
              </w:rPr>
              <w:t xml:space="preserve">Федеральной службы по техническому и экспортному </w:t>
            </w:r>
            <w:r w:rsidR="00C5348E" w:rsidRPr="00C5348E">
              <w:rPr>
                <w:rFonts w:ascii="PT Astra Serif" w:hAnsi="PT Astra Serif"/>
                <w:color w:val="000099"/>
                <w:sz w:val="22"/>
                <w:szCs w:val="24"/>
                <w:u w:val="single"/>
              </w:rPr>
              <w:lastRenderedPageBreak/>
              <w:t>контролю Российской Федерации на деятельность по технической защите конфиденциальной информации согласно следующего перечня:</w:t>
            </w:r>
          </w:p>
          <w:p w:rsidR="00C5348E" w:rsidRPr="00C5348E" w:rsidRDefault="00C5348E" w:rsidP="00C5348E">
            <w:pPr>
              <w:ind w:firstLine="340"/>
              <w:jc w:val="both"/>
              <w:rPr>
                <w:rFonts w:ascii="PT Astra Serif" w:hAnsi="PT Astra Serif"/>
                <w:color w:val="000099"/>
                <w:sz w:val="22"/>
                <w:szCs w:val="24"/>
                <w:u w:val="single"/>
              </w:rPr>
            </w:pPr>
            <w:r w:rsidRPr="00C5348E">
              <w:rPr>
                <w:rFonts w:ascii="PT Astra Serif" w:hAnsi="PT Astra Serif"/>
                <w:color w:val="000099"/>
                <w:sz w:val="22"/>
                <w:szCs w:val="24"/>
                <w:u w:val="single"/>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C5348E" w:rsidRPr="00C5348E" w:rsidRDefault="00C5348E" w:rsidP="00C5348E">
            <w:pPr>
              <w:ind w:firstLine="340"/>
              <w:jc w:val="both"/>
              <w:rPr>
                <w:rFonts w:ascii="PT Astra Serif" w:hAnsi="PT Astra Serif"/>
                <w:color w:val="000099"/>
                <w:sz w:val="22"/>
                <w:szCs w:val="24"/>
                <w:u w:val="single"/>
              </w:rPr>
            </w:pPr>
            <w:r w:rsidRPr="00C5348E">
              <w:rPr>
                <w:rFonts w:ascii="PT Astra Serif" w:hAnsi="PT Astra Serif"/>
                <w:color w:val="000099"/>
                <w:sz w:val="22"/>
                <w:szCs w:val="24"/>
                <w:u w:val="single"/>
              </w:rPr>
              <w:t>- работы и услуги по проектированию в защищённом исполнении: средств и систем автоматизации;</w:t>
            </w:r>
          </w:p>
          <w:p w:rsidR="000C5019" w:rsidRPr="00D90167" w:rsidRDefault="00C5348E" w:rsidP="00C5348E">
            <w:pPr>
              <w:ind w:firstLine="340"/>
              <w:jc w:val="both"/>
              <w:rPr>
                <w:rFonts w:ascii="PT Astra Serif" w:hAnsi="PT Astra Serif"/>
                <w:sz w:val="22"/>
                <w:szCs w:val="22"/>
              </w:rPr>
            </w:pPr>
            <w:r w:rsidRPr="00C5348E">
              <w:rPr>
                <w:rFonts w:ascii="PT Astra Serif" w:hAnsi="PT Astra Serif"/>
                <w:color w:val="000099"/>
                <w:sz w:val="22"/>
                <w:szCs w:val="24"/>
                <w:u w:val="single"/>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r w:rsidR="005D1A85">
              <w:rPr>
                <w:rFonts w:ascii="PT Astra Serif" w:hAnsi="PT Astra Serif"/>
                <w:color w:val="000099"/>
                <w:sz w:val="22"/>
                <w:szCs w:val="24"/>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w:t>
            </w:r>
            <w:r w:rsidRPr="00CF690A">
              <w:rPr>
                <w:rFonts w:ascii="PT Astra Serif" w:hAnsi="PT Astra Serif"/>
                <w:sz w:val="22"/>
                <w:szCs w:val="22"/>
              </w:rPr>
              <w:lastRenderedPageBreak/>
              <w:t>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lastRenderedPageBreak/>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B56481" w:rsidRPr="00B56481" w:rsidRDefault="0010256A" w:rsidP="00B56481">
            <w:pPr>
              <w:ind w:firstLine="340"/>
              <w:jc w:val="both"/>
              <w:rPr>
                <w:rFonts w:ascii="PT Astra Serif" w:hAnsi="PT Astra Serif"/>
                <w:color w:val="000099"/>
                <w:sz w:val="22"/>
                <w:szCs w:val="22"/>
                <w:u w:val="single"/>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5B5009" w:rsidRPr="005D1A85">
              <w:rPr>
                <w:rFonts w:ascii="PT Astra Serif" w:hAnsi="PT Astra Serif"/>
                <w:b/>
                <w:color w:val="000099"/>
                <w:sz w:val="22"/>
                <w:szCs w:val="22"/>
                <w:u w:val="single"/>
              </w:rPr>
              <w:t xml:space="preserve"> </w:t>
            </w:r>
            <w:r w:rsidR="00B56481" w:rsidRPr="00B56481">
              <w:rPr>
                <w:rFonts w:ascii="PT Astra Serif" w:hAnsi="PT Astra Serif"/>
                <w:color w:val="000099"/>
                <w:sz w:val="22"/>
                <w:szCs w:val="22"/>
                <w:u w:val="single"/>
              </w:rPr>
              <w:t>в соответствии с постановлением Правительства Российской Федерации от 16.11.2015 № 1236</w:t>
            </w:r>
            <w:r w:rsidR="00B56481">
              <w:rPr>
                <w:rFonts w:ascii="PT Astra Serif" w:hAnsi="PT Astra Serif"/>
                <w:color w:val="000099"/>
                <w:sz w:val="22"/>
                <w:szCs w:val="22"/>
                <w:u w:val="single"/>
              </w:rPr>
              <w:t xml:space="preserve"> </w:t>
            </w:r>
            <w:r w:rsidR="00B56481" w:rsidRPr="00B56481">
              <w:rPr>
                <w:rFonts w:ascii="PT Astra Serif" w:hAnsi="PT Astra Serif"/>
                <w:color w:val="000099"/>
                <w:sz w:val="22"/>
                <w:szCs w:val="22"/>
                <w:u w:val="single"/>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B56481" w:rsidRPr="00B56481" w:rsidRDefault="00B56481" w:rsidP="00B56481">
            <w:pPr>
              <w:ind w:firstLine="340"/>
              <w:jc w:val="both"/>
              <w:rPr>
                <w:rFonts w:ascii="PT Astra Serif" w:hAnsi="PT Astra Serif"/>
                <w:color w:val="000099"/>
                <w:sz w:val="22"/>
                <w:szCs w:val="22"/>
                <w:u w:val="single"/>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70522A" w:rsidRPr="00CF690A" w:rsidRDefault="00B56481" w:rsidP="00B56481">
            <w:pPr>
              <w:ind w:firstLine="340"/>
              <w:jc w:val="both"/>
              <w:rPr>
                <w:rFonts w:ascii="PT Astra Serif" w:hAnsi="PT Astra Serif"/>
                <w:sz w:val="22"/>
                <w:szCs w:val="22"/>
              </w:rPr>
            </w:pPr>
            <w:r w:rsidRPr="00B56481">
              <w:rPr>
                <w:rFonts w:ascii="PT Astra Serif" w:hAnsi="PT Astra Serif"/>
                <w:color w:val="000099"/>
                <w:sz w:val="22"/>
                <w:szCs w:val="22"/>
                <w:u w:val="single"/>
              </w:rPr>
              <w:t>-</w:t>
            </w:r>
            <w:r w:rsidRPr="00B56481">
              <w:rPr>
                <w:rFonts w:ascii="PT Astra Serif" w:hAnsi="PT Astra Serif"/>
                <w:color w:val="000099"/>
                <w:sz w:val="22"/>
                <w:szCs w:val="22"/>
                <w:u w:val="single"/>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r w:rsidR="00566044" w:rsidRPr="00B56481">
              <w:rPr>
                <w:rFonts w:ascii="PT Astra Serif" w:hAnsi="PT Astra Serif"/>
                <w:color w:val="000099"/>
                <w:sz w:val="22"/>
                <w:szCs w:val="22"/>
                <w:u w:val="single"/>
              </w:rPr>
              <w:t>;</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не 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подготовленная участником закупки, должна быть cоставлена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w:t>
            </w:r>
            <w:r w:rsidRPr="00CF690A">
              <w:rPr>
                <w:rFonts w:ascii="PT Astra Serif" w:hAnsi="PT Astra Serif"/>
                <w:sz w:val="22"/>
                <w:szCs w:val="22"/>
              </w:rPr>
              <w:lastRenderedPageBreak/>
              <w:t>вышеизложенной инструкции по заполнению заявки на участие в электронном аукционе.</w:t>
            </w:r>
          </w:p>
          <w:p w:rsidR="004C477C" w:rsidRDefault="00124F3B" w:rsidP="004C477C">
            <w:pPr>
              <w:ind w:firstLine="340"/>
              <w:jc w:val="center"/>
              <w:rPr>
                <w:rFonts w:ascii="PT Astra Serif" w:hAnsi="PT Astra Serif"/>
                <w:b/>
                <w:sz w:val="22"/>
                <w:szCs w:val="22"/>
              </w:rPr>
            </w:pPr>
            <w:r w:rsidRPr="004C477C">
              <w:rPr>
                <w:rFonts w:ascii="PT Astra Serif" w:hAnsi="PT Astra Serif"/>
                <w:b/>
                <w:sz w:val="22"/>
                <w:szCs w:val="22"/>
              </w:rPr>
              <w:t xml:space="preserve">Инструкция по заполнению первой части заявки </w:t>
            </w:r>
          </w:p>
          <w:p w:rsidR="00124F3B" w:rsidRPr="004C477C" w:rsidRDefault="00124F3B" w:rsidP="004C477C">
            <w:pPr>
              <w:ind w:firstLine="340"/>
              <w:jc w:val="center"/>
              <w:rPr>
                <w:rFonts w:ascii="PT Astra Serif" w:hAnsi="PT Astra Serif"/>
                <w:b/>
                <w:sz w:val="22"/>
                <w:szCs w:val="22"/>
              </w:rPr>
            </w:pPr>
            <w:r w:rsidRPr="004C477C">
              <w:rPr>
                <w:rFonts w:ascii="PT Astra Serif" w:hAnsi="PT Astra Serif"/>
                <w:b/>
                <w:sz w:val="22"/>
                <w:szCs w:val="22"/>
              </w:rPr>
              <w:t>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указанного;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до…» - участником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В случае применение заказчиком в техническом задании перечисления значений показателя через союз «и», знаки «,» «;», «/» - </w:t>
            </w:r>
            <w:r w:rsidRPr="00CF690A">
              <w:rPr>
                <w:rFonts w:ascii="PT Astra Serif" w:hAnsi="PT Astra Serif"/>
                <w:sz w:val="22"/>
                <w:szCs w:val="22"/>
              </w:rPr>
              <w:lastRenderedPageBreak/>
              <w:t>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w:t>
            </w:r>
            <w:r w:rsidRPr="00CF690A">
              <w:rPr>
                <w:rFonts w:ascii="PT Astra Serif" w:hAnsi="PT Astra Serif"/>
                <w:sz w:val="22"/>
                <w:szCs w:val="22"/>
              </w:rPr>
              <w:lastRenderedPageBreak/>
              <w:t>неизменяемое).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4932C1" w:rsidRPr="004932C1">
              <w:rPr>
                <w:rFonts w:ascii="PT Astra Serif" w:hAnsi="PT Astra Serif"/>
                <w:color w:val="000099"/>
                <w:sz w:val="22"/>
                <w:szCs w:val="22"/>
              </w:rPr>
              <w:t>1 600 (одна тысяча шестьсот) рублей 00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Срок, в течение которого победитель такого аукциона или иной участник, с которым заключается </w:t>
            </w:r>
            <w:r w:rsidRPr="00CF690A">
              <w:rPr>
                <w:rFonts w:ascii="PT Astra Serif" w:hAnsi="PT Astra Serif"/>
                <w:sz w:val="22"/>
                <w:szCs w:val="22"/>
              </w:rPr>
              <w:lastRenderedPageBreak/>
              <w:t>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lastRenderedPageBreak/>
              <w:t xml:space="preserve">В течение пяти дней с даты размещения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4932C1" w:rsidRPr="004932C1">
              <w:rPr>
                <w:rFonts w:ascii="PT Astra Serif" w:hAnsi="PT Astra Serif"/>
                <w:color w:val="000099"/>
                <w:sz w:val="22"/>
                <w:szCs w:val="22"/>
              </w:rPr>
              <w:t>8 000 (восемь тысяч) рублей 00 копеек</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sidR="00D90167">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lastRenderedPageBreak/>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r w:rsidRPr="00726522">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CF690A">
              <w:rPr>
                <w:rFonts w:ascii="PT Astra Serif" w:hAnsi="PT Astra Serif"/>
                <w:color w:val="00000A"/>
                <w:sz w:val="22"/>
                <w:szCs w:val="22"/>
              </w:rPr>
              <w:lastRenderedPageBreak/>
              <w:t>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1413B" w:rsidRPr="00BB53BF" w:rsidRDefault="00F1413B" w:rsidP="00F1413B">
            <w:pPr>
              <w:widowControl w:val="0"/>
              <w:tabs>
                <w:tab w:val="left" w:pos="709"/>
              </w:tabs>
              <w:rPr>
                <w:rFonts w:ascii="PT Astra Serif" w:hAnsi="PT Astra Serif"/>
                <w:bCs/>
                <w:sz w:val="22"/>
              </w:rPr>
            </w:pPr>
            <w:r w:rsidRPr="00BB53BF">
              <w:rPr>
                <w:rFonts w:ascii="PT Astra Serif" w:hAnsi="PT Astra Serif"/>
                <w:bCs/>
                <w:sz w:val="22"/>
              </w:rPr>
              <w:t>Получатель: Депфин Югорска (Администрация города Югорска 05873030170), ИНН 8622002368, КПП 862201001, казначейский счёт: 03232643718870008700.</w:t>
            </w:r>
          </w:p>
          <w:p w:rsidR="00F1413B" w:rsidRDefault="00F1413B" w:rsidP="00F1413B">
            <w:pPr>
              <w:pStyle w:val="10"/>
              <w:keepLines/>
              <w:suppressLineNumbers/>
              <w:spacing w:after="0" w:line="240" w:lineRule="auto"/>
              <w:jc w:val="both"/>
              <w:rPr>
                <w:rFonts w:ascii="PT Astra Serif" w:hAnsi="PT Astra Serif"/>
                <w:bCs/>
                <w:sz w:val="22"/>
              </w:rPr>
            </w:pPr>
            <w:r w:rsidRPr="00BB53BF">
              <w:rPr>
                <w:rFonts w:ascii="PT Astra Serif" w:hAnsi="PT Astra Serif"/>
                <w:bCs/>
                <w:sz w:val="22"/>
              </w:rPr>
              <w:t>Банк: РКЦ Ханты-Мансийск г. Ханты-Мансийск//УФК по Ханты-Мансийскому автономному округу-Югре; БИК 007162163; банковский счёт: 40102810245370000007.</w:t>
            </w:r>
          </w:p>
          <w:p w:rsidR="00D91FE3" w:rsidRPr="00AF6BF1" w:rsidRDefault="00F12074" w:rsidP="00F1413B">
            <w:pPr>
              <w:pStyle w:val="10"/>
              <w:keepLines/>
              <w:suppressLineNumbers/>
              <w:spacing w:after="0" w:line="240" w:lineRule="auto"/>
              <w:jc w:val="both"/>
              <w:rPr>
                <w:rFonts w:ascii="PT Astra Serif" w:hAnsi="PT Astra Serif"/>
                <w:color w:val="000099"/>
                <w:sz w:val="22"/>
                <w:szCs w:val="22"/>
              </w:rPr>
            </w:pPr>
            <w:r w:rsidRPr="00AF6BF1">
              <w:rPr>
                <w:rFonts w:ascii="PT Astra Serif" w:hAnsi="PT Astra Serif"/>
                <w:color w:val="000099"/>
                <w:sz w:val="22"/>
                <w:szCs w:val="22"/>
              </w:rPr>
              <w:t>Назначение платежа: «</w:t>
            </w:r>
            <w:r w:rsidR="00C5348E" w:rsidRPr="00C5348E">
              <w:rPr>
                <w:rFonts w:ascii="PT Astra Serif" w:hAnsi="PT Astra Serif"/>
                <w:color w:val="000099"/>
                <w:sz w:val="22"/>
                <w:szCs w:val="22"/>
              </w:rPr>
              <w:t xml:space="preserve">Обеспечение исполнения муниципального контракта по аукциону в электронной форме №__ на оказание услуг по </w:t>
            </w:r>
            <w:r w:rsidR="004932C1" w:rsidRPr="004932C1">
              <w:rPr>
                <w:rFonts w:ascii="PT Astra Serif" w:hAnsi="PT Astra Serif"/>
                <w:color w:val="000099"/>
                <w:sz w:val="22"/>
                <w:szCs w:val="22"/>
              </w:rPr>
              <w:t>аттестации информационных систем персональных данных архива</w:t>
            </w:r>
            <w:r w:rsidR="00F1413B" w:rsidRPr="00F1413B">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Увеличение количества поставляемого на сум</w:t>
            </w:r>
            <w:r w:rsidR="005E6F8F" w:rsidRPr="00CF690A">
              <w:rPr>
                <w:rFonts w:ascii="PT Astra Serif" w:hAnsi="PT Astra Serif"/>
                <w:sz w:val="22"/>
                <w:szCs w:val="22"/>
              </w:rPr>
              <w:t>-</w:t>
            </w:r>
            <w:r w:rsidRPr="00CF690A">
              <w:rPr>
                <w:rFonts w:ascii="PT Astra Serif" w:hAnsi="PT Astra Serif"/>
                <w:sz w:val="22"/>
                <w:szCs w:val="22"/>
              </w:rPr>
              <w:t xml:space="preserve">му, не </w:t>
            </w:r>
            <w:r w:rsidR="005E6F8F" w:rsidRPr="00CF690A">
              <w:rPr>
                <w:rFonts w:ascii="PT Astra Serif" w:hAnsi="PT Astra Serif"/>
                <w:sz w:val="22"/>
                <w:szCs w:val="22"/>
              </w:rPr>
              <w:t>п</w:t>
            </w:r>
            <w:r w:rsidRPr="00CF690A">
              <w:rPr>
                <w:rFonts w:ascii="PT Astra Serif" w:hAnsi="PT Astra Serif"/>
                <w:sz w:val="22"/>
                <w:szCs w:val="22"/>
              </w:rPr>
              <w:t>ревышающую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(максималь</w:t>
            </w:r>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CF690A">
              <w:rPr>
                <w:rFonts w:ascii="PT Astra Serif" w:hAnsi="PT Astra Serif"/>
                <w:sz w:val="22"/>
                <w:szCs w:val="22"/>
              </w:rPr>
              <w:lastRenderedPageBreak/>
              <w:t>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lastRenderedPageBreak/>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b/>
                <w:color w:val="C00000"/>
                <w:sz w:val="22"/>
                <w:szCs w:val="22"/>
                <w:u w:val="single"/>
              </w:rPr>
              <w:t>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lastRenderedPageBreak/>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8)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9) в соответствии с Постановлением Правительства РФ от 30.04.</w:t>
            </w:r>
            <w:r w:rsidR="002B7DE1">
              <w:rPr>
                <w:rFonts w:ascii="PT Astra Serif" w:hAnsi="PT Astra Serif"/>
                <w:sz w:val="22"/>
                <w:szCs w:val="22"/>
              </w:rPr>
              <w:t>2021</w:t>
            </w:r>
            <w:r w:rsidRPr="00726522">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w:t>
            </w:r>
            <w:r w:rsidRPr="00CF690A">
              <w:rPr>
                <w:rFonts w:ascii="PT Astra Serif" w:hAnsi="PT Astra Serif" w:cs="Times New Roman"/>
                <w:sz w:val="22"/>
                <w:szCs w:val="22"/>
              </w:rPr>
              <w:lastRenderedPageBreak/>
              <w:t>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е) Если предметом контракта является поставка товара, </w:t>
            </w:r>
            <w:r w:rsidRPr="00CF690A">
              <w:rPr>
                <w:rFonts w:ascii="PT Astra Serif" w:hAnsi="PT Astra Serif" w:cs="Times New Roman"/>
                <w:sz w:val="22"/>
                <w:szCs w:val="22"/>
              </w:rPr>
              <w:lastRenderedPageBreak/>
              <w:t>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B3" w:rsidRDefault="004F2BB3">
      <w:r>
        <w:separator/>
      </w:r>
    </w:p>
  </w:endnote>
  <w:endnote w:type="continuationSeparator" w:id="0">
    <w:p w:rsidR="004F2BB3" w:rsidRDefault="004F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7418B0">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B3" w:rsidRDefault="004F2BB3">
      <w:r>
        <w:separator/>
      </w:r>
    </w:p>
  </w:footnote>
  <w:footnote w:type="continuationSeparator" w:id="0">
    <w:p w:rsidR="004F2BB3" w:rsidRDefault="004F2BB3">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56481">
        <w:rPr>
          <w:rStyle w:val="a9"/>
        </w:rPr>
        <w:footnoteRef/>
      </w:r>
      <w:r w:rsidRPr="00B878E9">
        <w:rPr>
          <w:rStyle w:val="a9"/>
          <w:rFonts w:ascii="Times New Roman" w:hAnsi="Times New Roman"/>
          <w:sz w:val="18"/>
        </w:rPr>
        <w:tab/>
      </w:r>
      <w:r w:rsidRPr="00B878E9">
        <w:rPr>
          <w:rFonts w:ascii="Times New Roman" w:hAnsi="Times New Roman"/>
          <w:sz w:val="18"/>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25DA"/>
    <w:rsid w:val="0002660B"/>
    <w:rsid w:val="0003402B"/>
    <w:rsid w:val="00034915"/>
    <w:rsid w:val="0004101A"/>
    <w:rsid w:val="00044A1F"/>
    <w:rsid w:val="000451BC"/>
    <w:rsid w:val="00046728"/>
    <w:rsid w:val="0005751F"/>
    <w:rsid w:val="00066220"/>
    <w:rsid w:val="00071C66"/>
    <w:rsid w:val="00074940"/>
    <w:rsid w:val="000826C0"/>
    <w:rsid w:val="00090672"/>
    <w:rsid w:val="00093115"/>
    <w:rsid w:val="00097683"/>
    <w:rsid w:val="000A02A9"/>
    <w:rsid w:val="000B5FFB"/>
    <w:rsid w:val="000B7C60"/>
    <w:rsid w:val="000C3645"/>
    <w:rsid w:val="000C5019"/>
    <w:rsid w:val="000C64AF"/>
    <w:rsid w:val="000D3542"/>
    <w:rsid w:val="000E2408"/>
    <w:rsid w:val="000E5322"/>
    <w:rsid w:val="000F59FD"/>
    <w:rsid w:val="000F6BBB"/>
    <w:rsid w:val="0010256A"/>
    <w:rsid w:val="00107477"/>
    <w:rsid w:val="00114883"/>
    <w:rsid w:val="001157FD"/>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C0999"/>
    <w:rsid w:val="001C3F7F"/>
    <w:rsid w:val="001D3581"/>
    <w:rsid w:val="00201057"/>
    <w:rsid w:val="00206DB6"/>
    <w:rsid w:val="0021670B"/>
    <w:rsid w:val="002227DC"/>
    <w:rsid w:val="00225FD7"/>
    <w:rsid w:val="0025389E"/>
    <w:rsid w:val="0026174D"/>
    <w:rsid w:val="00261A89"/>
    <w:rsid w:val="0026552C"/>
    <w:rsid w:val="00272139"/>
    <w:rsid w:val="0028199A"/>
    <w:rsid w:val="002B41E5"/>
    <w:rsid w:val="002B7DE1"/>
    <w:rsid w:val="002C673C"/>
    <w:rsid w:val="002C7FD0"/>
    <w:rsid w:val="002D068C"/>
    <w:rsid w:val="002F42C5"/>
    <w:rsid w:val="00334660"/>
    <w:rsid w:val="00342F00"/>
    <w:rsid w:val="0034750C"/>
    <w:rsid w:val="00354BB5"/>
    <w:rsid w:val="00366661"/>
    <w:rsid w:val="003742B4"/>
    <w:rsid w:val="00391001"/>
    <w:rsid w:val="0039231D"/>
    <w:rsid w:val="00392E76"/>
    <w:rsid w:val="003951E0"/>
    <w:rsid w:val="00396178"/>
    <w:rsid w:val="003A1F1C"/>
    <w:rsid w:val="003A7CFD"/>
    <w:rsid w:val="003B089C"/>
    <w:rsid w:val="003B23A6"/>
    <w:rsid w:val="003C33C0"/>
    <w:rsid w:val="003C6043"/>
    <w:rsid w:val="003F0827"/>
    <w:rsid w:val="003F08A6"/>
    <w:rsid w:val="003F570D"/>
    <w:rsid w:val="00402802"/>
    <w:rsid w:val="0042067A"/>
    <w:rsid w:val="00427429"/>
    <w:rsid w:val="004440B7"/>
    <w:rsid w:val="00446E09"/>
    <w:rsid w:val="0044717D"/>
    <w:rsid w:val="00476BAE"/>
    <w:rsid w:val="00480EA8"/>
    <w:rsid w:val="004932C1"/>
    <w:rsid w:val="004A7558"/>
    <w:rsid w:val="004C3828"/>
    <w:rsid w:val="004C477C"/>
    <w:rsid w:val="004E0BF7"/>
    <w:rsid w:val="004E15E2"/>
    <w:rsid w:val="004F2BB3"/>
    <w:rsid w:val="004F70F1"/>
    <w:rsid w:val="0051158D"/>
    <w:rsid w:val="00535A83"/>
    <w:rsid w:val="00542DCF"/>
    <w:rsid w:val="00555706"/>
    <w:rsid w:val="00566044"/>
    <w:rsid w:val="00566D18"/>
    <w:rsid w:val="00567EF5"/>
    <w:rsid w:val="005721EE"/>
    <w:rsid w:val="00573A56"/>
    <w:rsid w:val="005824AA"/>
    <w:rsid w:val="005A71C3"/>
    <w:rsid w:val="005B2353"/>
    <w:rsid w:val="005B5009"/>
    <w:rsid w:val="005B704B"/>
    <w:rsid w:val="005C5AE1"/>
    <w:rsid w:val="005D09B5"/>
    <w:rsid w:val="005D0E67"/>
    <w:rsid w:val="005D1A85"/>
    <w:rsid w:val="005D77EC"/>
    <w:rsid w:val="005E2FA8"/>
    <w:rsid w:val="005E6F8F"/>
    <w:rsid w:val="005F4912"/>
    <w:rsid w:val="00600C06"/>
    <w:rsid w:val="00600D64"/>
    <w:rsid w:val="006043F5"/>
    <w:rsid w:val="00605FC3"/>
    <w:rsid w:val="00630516"/>
    <w:rsid w:val="00632E22"/>
    <w:rsid w:val="00642227"/>
    <w:rsid w:val="00645171"/>
    <w:rsid w:val="0065008C"/>
    <w:rsid w:val="0065498E"/>
    <w:rsid w:val="00665E88"/>
    <w:rsid w:val="00670849"/>
    <w:rsid w:val="00674C62"/>
    <w:rsid w:val="0068634A"/>
    <w:rsid w:val="006A00FF"/>
    <w:rsid w:val="006A4A5A"/>
    <w:rsid w:val="006A5B49"/>
    <w:rsid w:val="006C7C03"/>
    <w:rsid w:val="006F183E"/>
    <w:rsid w:val="006F54AF"/>
    <w:rsid w:val="006F694D"/>
    <w:rsid w:val="0070383A"/>
    <w:rsid w:val="00703E21"/>
    <w:rsid w:val="0070522A"/>
    <w:rsid w:val="00714E02"/>
    <w:rsid w:val="007153A6"/>
    <w:rsid w:val="00724DAD"/>
    <w:rsid w:val="00726522"/>
    <w:rsid w:val="00735F18"/>
    <w:rsid w:val="007418B0"/>
    <w:rsid w:val="00753A5D"/>
    <w:rsid w:val="00762052"/>
    <w:rsid w:val="00765FD7"/>
    <w:rsid w:val="007A0323"/>
    <w:rsid w:val="007A3D3C"/>
    <w:rsid w:val="007A40CC"/>
    <w:rsid w:val="007A666C"/>
    <w:rsid w:val="007B5A81"/>
    <w:rsid w:val="007C7869"/>
    <w:rsid w:val="007D438B"/>
    <w:rsid w:val="007E0ACF"/>
    <w:rsid w:val="007F3B4D"/>
    <w:rsid w:val="007F69A7"/>
    <w:rsid w:val="00811B68"/>
    <w:rsid w:val="00812495"/>
    <w:rsid w:val="00814E69"/>
    <w:rsid w:val="00833CB5"/>
    <w:rsid w:val="00840908"/>
    <w:rsid w:val="00845AA3"/>
    <w:rsid w:val="0086000C"/>
    <w:rsid w:val="00860616"/>
    <w:rsid w:val="00862260"/>
    <w:rsid w:val="0087431A"/>
    <w:rsid w:val="00890A9F"/>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1036C"/>
    <w:rsid w:val="00912157"/>
    <w:rsid w:val="00914479"/>
    <w:rsid w:val="009174AB"/>
    <w:rsid w:val="0093667B"/>
    <w:rsid w:val="0095084E"/>
    <w:rsid w:val="00962A45"/>
    <w:rsid w:val="00963824"/>
    <w:rsid w:val="009767B7"/>
    <w:rsid w:val="00981320"/>
    <w:rsid w:val="009A49D1"/>
    <w:rsid w:val="009B6A00"/>
    <w:rsid w:val="009F1CEF"/>
    <w:rsid w:val="00A072E3"/>
    <w:rsid w:val="00A15666"/>
    <w:rsid w:val="00A160D8"/>
    <w:rsid w:val="00A21438"/>
    <w:rsid w:val="00A23FEA"/>
    <w:rsid w:val="00A4035C"/>
    <w:rsid w:val="00A47DB7"/>
    <w:rsid w:val="00A62568"/>
    <w:rsid w:val="00A66EDA"/>
    <w:rsid w:val="00A67137"/>
    <w:rsid w:val="00A71795"/>
    <w:rsid w:val="00A73FAF"/>
    <w:rsid w:val="00A74D4A"/>
    <w:rsid w:val="00A75828"/>
    <w:rsid w:val="00A83F03"/>
    <w:rsid w:val="00AA794F"/>
    <w:rsid w:val="00AB74E0"/>
    <w:rsid w:val="00AC2433"/>
    <w:rsid w:val="00AD351A"/>
    <w:rsid w:val="00AD6D23"/>
    <w:rsid w:val="00AF6BF1"/>
    <w:rsid w:val="00AF7D14"/>
    <w:rsid w:val="00B14AE4"/>
    <w:rsid w:val="00B26925"/>
    <w:rsid w:val="00B31219"/>
    <w:rsid w:val="00B442DA"/>
    <w:rsid w:val="00B44F4C"/>
    <w:rsid w:val="00B45F02"/>
    <w:rsid w:val="00B473AB"/>
    <w:rsid w:val="00B534A3"/>
    <w:rsid w:val="00B54AF8"/>
    <w:rsid w:val="00B55497"/>
    <w:rsid w:val="00B55790"/>
    <w:rsid w:val="00B56481"/>
    <w:rsid w:val="00B638D2"/>
    <w:rsid w:val="00B748DE"/>
    <w:rsid w:val="00B76D03"/>
    <w:rsid w:val="00B84934"/>
    <w:rsid w:val="00B878E9"/>
    <w:rsid w:val="00BB610F"/>
    <w:rsid w:val="00BE33BB"/>
    <w:rsid w:val="00BE497E"/>
    <w:rsid w:val="00BF002D"/>
    <w:rsid w:val="00BF15F2"/>
    <w:rsid w:val="00BF51B2"/>
    <w:rsid w:val="00C03193"/>
    <w:rsid w:val="00C41C33"/>
    <w:rsid w:val="00C437F8"/>
    <w:rsid w:val="00C51871"/>
    <w:rsid w:val="00C5348E"/>
    <w:rsid w:val="00C54BED"/>
    <w:rsid w:val="00C62B12"/>
    <w:rsid w:val="00C6416F"/>
    <w:rsid w:val="00C75C38"/>
    <w:rsid w:val="00C8055E"/>
    <w:rsid w:val="00C943B1"/>
    <w:rsid w:val="00C96EBC"/>
    <w:rsid w:val="00CB0D66"/>
    <w:rsid w:val="00CB1F84"/>
    <w:rsid w:val="00CB701F"/>
    <w:rsid w:val="00CD2519"/>
    <w:rsid w:val="00CE38E5"/>
    <w:rsid w:val="00CF679B"/>
    <w:rsid w:val="00CF690A"/>
    <w:rsid w:val="00CF693D"/>
    <w:rsid w:val="00D02CA3"/>
    <w:rsid w:val="00D14EF5"/>
    <w:rsid w:val="00D1748E"/>
    <w:rsid w:val="00D17BF9"/>
    <w:rsid w:val="00D20261"/>
    <w:rsid w:val="00D25BFE"/>
    <w:rsid w:val="00D260A5"/>
    <w:rsid w:val="00D30047"/>
    <w:rsid w:val="00D33C8C"/>
    <w:rsid w:val="00D41E2F"/>
    <w:rsid w:val="00D74737"/>
    <w:rsid w:val="00D81747"/>
    <w:rsid w:val="00D90167"/>
    <w:rsid w:val="00D91FE3"/>
    <w:rsid w:val="00D96ABB"/>
    <w:rsid w:val="00DC2C7C"/>
    <w:rsid w:val="00DD76C0"/>
    <w:rsid w:val="00DE41B0"/>
    <w:rsid w:val="00DF5DD2"/>
    <w:rsid w:val="00DF63A3"/>
    <w:rsid w:val="00E07F8B"/>
    <w:rsid w:val="00E10712"/>
    <w:rsid w:val="00E13746"/>
    <w:rsid w:val="00E173DF"/>
    <w:rsid w:val="00E24AD3"/>
    <w:rsid w:val="00E449C8"/>
    <w:rsid w:val="00E46E7F"/>
    <w:rsid w:val="00E61AB7"/>
    <w:rsid w:val="00E6378E"/>
    <w:rsid w:val="00E65682"/>
    <w:rsid w:val="00E65D88"/>
    <w:rsid w:val="00E71858"/>
    <w:rsid w:val="00E73849"/>
    <w:rsid w:val="00E75483"/>
    <w:rsid w:val="00ED6010"/>
    <w:rsid w:val="00ED7561"/>
    <w:rsid w:val="00EE7421"/>
    <w:rsid w:val="00F07B44"/>
    <w:rsid w:val="00F12074"/>
    <w:rsid w:val="00F1413B"/>
    <w:rsid w:val="00F15F15"/>
    <w:rsid w:val="00F2348E"/>
    <w:rsid w:val="00F2574A"/>
    <w:rsid w:val="00F43389"/>
    <w:rsid w:val="00F46B16"/>
    <w:rsid w:val="00F65EBA"/>
    <w:rsid w:val="00F673B4"/>
    <w:rsid w:val="00F70313"/>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13798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FA306-5C16-4BC1-BC2E-B54A99CE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5274</TotalTime>
  <Pages>20</Pages>
  <Words>8388</Words>
  <Characters>47813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579</cp:revision>
  <cp:lastPrinted>2021-02-20T08:05:00Z</cp:lastPrinted>
  <dcterms:created xsi:type="dcterms:W3CDTF">2014-12-14T06:51:00Z</dcterms:created>
  <dcterms:modified xsi:type="dcterms:W3CDTF">2021-03-03T11:47:00Z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