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625" w:rsidRDefault="00721625" w:rsidP="00721625">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721625" w:rsidRDefault="00721625" w:rsidP="00721625">
      <w:pPr>
        <w:pStyle w:val="a3"/>
        <w:tabs>
          <w:tab w:val="center" w:pos="4677"/>
          <w:tab w:val="left" w:pos="6390"/>
        </w:tabs>
        <w:jc w:val="left"/>
      </w:pPr>
      <w:r>
        <w:tab/>
        <w:t xml:space="preserve">Администрация города </w:t>
      </w:r>
      <w:proofErr w:type="spellStart"/>
      <w:r>
        <w:t>Югорска</w:t>
      </w:r>
      <w:proofErr w:type="spellEnd"/>
      <w:r>
        <w:tab/>
      </w:r>
    </w:p>
    <w:p w:rsidR="00721625" w:rsidRDefault="00721625" w:rsidP="00721625">
      <w:pPr>
        <w:jc w:val="center"/>
        <w:rPr>
          <w:b/>
          <w:sz w:val="24"/>
          <w:szCs w:val="24"/>
        </w:rPr>
      </w:pPr>
      <w:r>
        <w:rPr>
          <w:b/>
          <w:sz w:val="24"/>
          <w:szCs w:val="24"/>
        </w:rPr>
        <w:t>ПРОТОКОЛ</w:t>
      </w:r>
    </w:p>
    <w:p w:rsidR="00721625" w:rsidRDefault="00721625" w:rsidP="00721625">
      <w:pPr>
        <w:jc w:val="center"/>
        <w:rPr>
          <w:b/>
          <w:sz w:val="24"/>
          <w:szCs w:val="24"/>
        </w:rPr>
      </w:pPr>
      <w:r>
        <w:rPr>
          <w:b/>
          <w:sz w:val="24"/>
          <w:szCs w:val="24"/>
        </w:rPr>
        <w:t>рассмотрения заявок на участие в открытом аукционе</w:t>
      </w:r>
    </w:p>
    <w:p w:rsidR="00721625" w:rsidRDefault="00721625" w:rsidP="00721625">
      <w:pPr>
        <w:rPr>
          <w:sz w:val="24"/>
          <w:szCs w:val="24"/>
        </w:rPr>
      </w:pPr>
    </w:p>
    <w:p w:rsidR="00721625" w:rsidRDefault="00721625" w:rsidP="00721625">
      <w:pPr>
        <w:rPr>
          <w:sz w:val="24"/>
          <w:szCs w:val="24"/>
        </w:rPr>
      </w:pPr>
      <w:r>
        <w:rPr>
          <w:sz w:val="24"/>
          <w:szCs w:val="24"/>
        </w:rPr>
        <w:t xml:space="preserve">08 декабря </w:t>
      </w:r>
      <w:r>
        <w:rPr>
          <w:bCs/>
          <w:sz w:val="24"/>
          <w:szCs w:val="24"/>
        </w:rPr>
        <w:t>2010 г</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351.1</w:t>
      </w:r>
    </w:p>
    <w:p w:rsidR="00721625" w:rsidRDefault="00721625" w:rsidP="00721625">
      <w:pPr>
        <w:rPr>
          <w:highlight w:val="yellow"/>
        </w:rPr>
      </w:pPr>
    </w:p>
    <w:p w:rsidR="00721625" w:rsidRDefault="00721625" w:rsidP="00721625">
      <w:pPr>
        <w:rPr>
          <w:sz w:val="24"/>
          <w:szCs w:val="24"/>
        </w:rPr>
      </w:pPr>
      <w:r>
        <w:rPr>
          <w:b/>
          <w:sz w:val="24"/>
          <w:szCs w:val="24"/>
        </w:rPr>
        <w:t xml:space="preserve">ПРИСУТСТВОВАЛИ: </w:t>
      </w:r>
    </w:p>
    <w:p w:rsidR="00721625" w:rsidRDefault="00721625" w:rsidP="00721625">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721625" w:rsidRDefault="00721625" w:rsidP="00721625">
      <w:pPr>
        <w:jc w:val="both"/>
        <w:rPr>
          <w:sz w:val="24"/>
          <w:szCs w:val="24"/>
        </w:rPr>
      </w:pPr>
      <w:r>
        <w:rPr>
          <w:sz w:val="24"/>
          <w:szCs w:val="24"/>
        </w:rPr>
        <w:t xml:space="preserve">1.Бодак М.И. – первый заместитель главы города </w:t>
      </w:r>
    </w:p>
    <w:p w:rsidR="00721625" w:rsidRDefault="00721625" w:rsidP="00721625">
      <w:pPr>
        <w:jc w:val="both"/>
        <w:rPr>
          <w:sz w:val="24"/>
          <w:szCs w:val="24"/>
        </w:rPr>
      </w:pPr>
      <w:r>
        <w:rPr>
          <w:sz w:val="24"/>
          <w:szCs w:val="24"/>
        </w:rPr>
        <w:t>Члены  комиссии:</w:t>
      </w:r>
    </w:p>
    <w:p w:rsidR="00721625" w:rsidRDefault="00721625" w:rsidP="00721625">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721625" w:rsidRDefault="00721625" w:rsidP="00721625">
      <w:pPr>
        <w:jc w:val="both"/>
        <w:rPr>
          <w:sz w:val="24"/>
          <w:szCs w:val="24"/>
        </w:rPr>
      </w:pPr>
      <w:r>
        <w:rPr>
          <w:sz w:val="24"/>
          <w:szCs w:val="24"/>
        </w:rPr>
        <w:t>3.Бандурин В.К. – директор департамента жилищно-коммунального и строительного комплекса;</w:t>
      </w:r>
    </w:p>
    <w:p w:rsidR="00721625" w:rsidRDefault="00721625" w:rsidP="00721625">
      <w:pPr>
        <w:jc w:val="both"/>
        <w:rPr>
          <w:sz w:val="24"/>
          <w:szCs w:val="24"/>
        </w:rPr>
      </w:pPr>
      <w:r>
        <w:rPr>
          <w:sz w:val="24"/>
          <w:szCs w:val="24"/>
        </w:rPr>
        <w:t>4.Голин С.Д. - директор  департамента муниципальной собственности и градостроительства;</w:t>
      </w:r>
    </w:p>
    <w:p w:rsidR="00721625" w:rsidRDefault="00721625" w:rsidP="00721625">
      <w:pPr>
        <w:jc w:val="both"/>
        <w:rPr>
          <w:sz w:val="24"/>
          <w:szCs w:val="24"/>
        </w:rPr>
      </w:pPr>
      <w:r>
        <w:rPr>
          <w:sz w:val="24"/>
          <w:szCs w:val="24"/>
        </w:rPr>
        <w:t>5. Морозова Н.А. - заместитель  главы города;</w:t>
      </w:r>
    </w:p>
    <w:p w:rsidR="00721625" w:rsidRDefault="00721625" w:rsidP="00721625">
      <w:pPr>
        <w:jc w:val="both"/>
        <w:rPr>
          <w:sz w:val="24"/>
        </w:rPr>
      </w:pPr>
      <w:r>
        <w:rPr>
          <w:sz w:val="24"/>
          <w:szCs w:val="24"/>
        </w:rPr>
        <w:t xml:space="preserve">6. </w:t>
      </w:r>
      <w:proofErr w:type="spellStart"/>
      <w:r>
        <w:rPr>
          <w:sz w:val="24"/>
        </w:rPr>
        <w:t>Долгодворова</w:t>
      </w:r>
      <w:proofErr w:type="spellEnd"/>
      <w:r>
        <w:rPr>
          <w:sz w:val="24"/>
        </w:rPr>
        <w:t xml:space="preserve"> Т.И.- заместитель главы города;</w:t>
      </w:r>
    </w:p>
    <w:p w:rsidR="00721625" w:rsidRDefault="00721625" w:rsidP="00721625">
      <w:pPr>
        <w:jc w:val="both"/>
        <w:rPr>
          <w:sz w:val="24"/>
          <w:szCs w:val="24"/>
        </w:rPr>
      </w:pPr>
      <w:r>
        <w:rPr>
          <w:sz w:val="24"/>
          <w:szCs w:val="24"/>
        </w:rPr>
        <w:t xml:space="preserve">7. .Кузнецова Т.П. – начальник управления экономической политики; </w:t>
      </w:r>
    </w:p>
    <w:p w:rsidR="00721625" w:rsidRDefault="00721625" w:rsidP="00721625">
      <w:pPr>
        <w:jc w:val="both"/>
        <w:rPr>
          <w:sz w:val="24"/>
          <w:szCs w:val="24"/>
        </w:rPr>
      </w:pPr>
      <w:r>
        <w:rPr>
          <w:sz w:val="24"/>
          <w:szCs w:val="24"/>
        </w:rPr>
        <w:t>8.Тельнова Н.А. – начальник  контрольно-ревизионного отдела департамента финансов;</w:t>
      </w:r>
    </w:p>
    <w:p w:rsidR="00721625" w:rsidRDefault="00721625" w:rsidP="00721625">
      <w:pPr>
        <w:jc w:val="both"/>
        <w:rPr>
          <w:sz w:val="24"/>
          <w:szCs w:val="24"/>
        </w:rPr>
      </w:pPr>
      <w:r>
        <w:rPr>
          <w:sz w:val="24"/>
          <w:szCs w:val="24"/>
        </w:rPr>
        <w:t>9.Ермаков А.Ю.-  начальник юридического управления;</w:t>
      </w:r>
    </w:p>
    <w:p w:rsidR="00721625" w:rsidRDefault="00721625" w:rsidP="00721625">
      <w:pPr>
        <w:jc w:val="both"/>
        <w:rPr>
          <w:sz w:val="24"/>
          <w:szCs w:val="24"/>
        </w:rPr>
      </w:pPr>
      <w:r>
        <w:rPr>
          <w:sz w:val="24"/>
          <w:szCs w:val="24"/>
        </w:rPr>
        <w:t>10.Захарова Н.Б.- начальник отдела муниципальных  закупок управления экономической политики.</w:t>
      </w:r>
    </w:p>
    <w:p w:rsidR="00721625" w:rsidRPr="00721625" w:rsidRDefault="00721625" w:rsidP="00721625">
      <w:pPr>
        <w:jc w:val="both"/>
        <w:rPr>
          <w:sz w:val="24"/>
        </w:rPr>
      </w:pPr>
      <w:r w:rsidRPr="00721625">
        <w:rPr>
          <w:sz w:val="24"/>
        </w:rPr>
        <w:t>Всего присутствовали 10 членов комиссии, что составляет 100 % от общего количества членов.</w:t>
      </w:r>
    </w:p>
    <w:p w:rsidR="00721625" w:rsidRPr="00721625" w:rsidRDefault="00721625" w:rsidP="00721625">
      <w:pPr>
        <w:jc w:val="both"/>
        <w:rPr>
          <w:sz w:val="24"/>
        </w:rPr>
      </w:pPr>
      <w:r w:rsidRPr="00721625">
        <w:rPr>
          <w:sz w:val="24"/>
        </w:rPr>
        <w:t xml:space="preserve">Представитель заказчика: </w:t>
      </w:r>
      <w:proofErr w:type="spellStart"/>
      <w:r w:rsidRPr="00721625">
        <w:rPr>
          <w:sz w:val="24"/>
        </w:rPr>
        <w:t>Чулошникова</w:t>
      </w:r>
      <w:proofErr w:type="spellEnd"/>
      <w:r w:rsidRPr="00721625">
        <w:rPr>
          <w:sz w:val="24"/>
        </w:rPr>
        <w:t xml:space="preserve"> Людмила Павловна, начальник отдела материально-технического снабжения  МУ «Центральная городская больница </w:t>
      </w:r>
      <w:proofErr w:type="spellStart"/>
      <w:r w:rsidRPr="00721625">
        <w:rPr>
          <w:sz w:val="24"/>
        </w:rPr>
        <w:t>г</w:t>
      </w:r>
      <w:proofErr w:type="gramStart"/>
      <w:r w:rsidRPr="00721625">
        <w:rPr>
          <w:sz w:val="24"/>
        </w:rPr>
        <w:t>.Ю</w:t>
      </w:r>
      <w:proofErr w:type="gramEnd"/>
      <w:r w:rsidRPr="00721625">
        <w:rPr>
          <w:sz w:val="24"/>
        </w:rPr>
        <w:t>горска</w:t>
      </w:r>
      <w:proofErr w:type="spellEnd"/>
      <w:r w:rsidRPr="00721625">
        <w:rPr>
          <w:sz w:val="24"/>
        </w:rPr>
        <w:t>».</w:t>
      </w:r>
    </w:p>
    <w:p w:rsidR="00721625" w:rsidRPr="00721625" w:rsidRDefault="00721625" w:rsidP="00721625">
      <w:pPr>
        <w:jc w:val="both"/>
        <w:rPr>
          <w:sz w:val="24"/>
        </w:rPr>
      </w:pPr>
      <w:r w:rsidRPr="00721625">
        <w:rPr>
          <w:sz w:val="24"/>
        </w:rPr>
        <w:t xml:space="preserve">1.Наименование аукциона: открытый аукцион </w:t>
      </w:r>
      <w:r>
        <w:rPr>
          <w:sz w:val="24"/>
        </w:rPr>
        <w:t>на право заключения муниципального контракта</w:t>
      </w:r>
      <w:r w:rsidRPr="00721625">
        <w:rPr>
          <w:sz w:val="24"/>
        </w:rPr>
        <w:t xml:space="preserve"> </w:t>
      </w:r>
      <w:r>
        <w:rPr>
          <w:sz w:val="24"/>
        </w:rPr>
        <w:t>на поставку  комплекса оборудования для чистых и особо чистых помещений лечебно-профилактических учреждений (КОЧ)</w:t>
      </w:r>
      <w:r w:rsidRPr="00721625">
        <w:rPr>
          <w:sz w:val="24"/>
        </w:rPr>
        <w:t>.</w:t>
      </w:r>
    </w:p>
    <w:p w:rsidR="00721625" w:rsidRDefault="00721625" w:rsidP="00721625">
      <w:pPr>
        <w:jc w:val="both"/>
        <w:rPr>
          <w:sz w:val="24"/>
          <w:szCs w:val="24"/>
        </w:rPr>
      </w:pPr>
      <w:r>
        <w:rPr>
          <w:sz w:val="24"/>
          <w:szCs w:val="24"/>
        </w:rPr>
        <w:t>Номер извещения о проведении торгов на официальном сайте – 111.</w:t>
      </w:r>
    </w:p>
    <w:p w:rsidR="00721625" w:rsidRDefault="00721625" w:rsidP="00721625">
      <w:pPr>
        <w:jc w:val="both"/>
        <w:rPr>
          <w:bCs/>
          <w:sz w:val="24"/>
          <w:szCs w:val="24"/>
        </w:rPr>
      </w:pPr>
      <w:r>
        <w:rPr>
          <w:bCs/>
          <w:sz w:val="24"/>
          <w:szCs w:val="24"/>
        </w:rPr>
        <w:t xml:space="preserve">2.Заказчик аукциона: МЛПУ «Центральная городская больница </w:t>
      </w:r>
      <w:proofErr w:type="gramStart"/>
      <w:r>
        <w:rPr>
          <w:bCs/>
          <w:sz w:val="24"/>
          <w:szCs w:val="24"/>
        </w:rPr>
        <w:t>г</w:t>
      </w:r>
      <w:proofErr w:type="gramEnd"/>
      <w:r>
        <w:rPr>
          <w:bCs/>
          <w:sz w:val="24"/>
          <w:szCs w:val="24"/>
        </w:rPr>
        <w:t xml:space="preserve">. </w:t>
      </w:r>
      <w:proofErr w:type="spellStart"/>
      <w:r>
        <w:rPr>
          <w:bCs/>
          <w:sz w:val="24"/>
          <w:szCs w:val="24"/>
        </w:rPr>
        <w:t>Югорска</w:t>
      </w:r>
      <w:proofErr w:type="spellEnd"/>
      <w:r>
        <w:rPr>
          <w:bCs/>
          <w:sz w:val="24"/>
          <w:szCs w:val="24"/>
        </w:rPr>
        <w:t xml:space="preserve">». Почтовый адрес: 628260, ул. Попова, 29, </w:t>
      </w:r>
      <w:proofErr w:type="spellStart"/>
      <w:r>
        <w:rPr>
          <w:bCs/>
          <w:sz w:val="24"/>
          <w:szCs w:val="24"/>
        </w:rPr>
        <w:t>г</w:t>
      </w:r>
      <w:proofErr w:type="gramStart"/>
      <w:r>
        <w:rPr>
          <w:bCs/>
          <w:sz w:val="24"/>
          <w:szCs w:val="24"/>
        </w:rPr>
        <w:t>.Ю</w:t>
      </w:r>
      <w:proofErr w:type="gramEnd"/>
      <w:r>
        <w:rPr>
          <w:bCs/>
          <w:sz w:val="24"/>
          <w:szCs w:val="24"/>
        </w:rPr>
        <w:t>горск</w:t>
      </w:r>
      <w:proofErr w:type="spellEnd"/>
      <w:r>
        <w:rPr>
          <w:bCs/>
          <w:sz w:val="24"/>
          <w:szCs w:val="24"/>
        </w:rPr>
        <w:t xml:space="preserve">, Ханты-Мансийский  автономный  </w:t>
      </w:r>
      <w:proofErr w:type="spellStart"/>
      <w:r>
        <w:rPr>
          <w:bCs/>
          <w:sz w:val="24"/>
          <w:szCs w:val="24"/>
        </w:rPr>
        <w:t>округ-Югра</w:t>
      </w:r>
      <w:proofErr w:type="spellEnd"/>
      <w:r>
        <w:rPr>
          <w:bCs/>
          <w:sz w:val="24"/>
          <w:szCs w:val="24"/>
        </w:rPr>
        <w:t>, Тюменская область.</w:t>
      </w:r>
    </w:p>
    <w:p w:rsidR="00721625" w:rsidRDefault="00721625" w:rsidP="00721625">
      <w:pPr>
        <w:jc w:val="both"/>
        <w:rPr>
          <w:sz w:val="24"/>
          <w:szCs w:val="24"/>
        </w:rPr>
      </w:pPr>
      <w:r>
        <w:rPr>
          <w:bCs/>
          <w:sz w:val="24"/>
          <w:szCs w:val="24"/>
        </w:rPr>
        <w:t>3. Процедура рассмотрения заявок на участие в аукционе была проведена комиссией в период с</w:t>
      </w:r>
      <w:r>
        <w:rPr>
          <w:sz w:val="24"/>
          <w:szCs w:val="24"/>
        </w:rPr>
        <w:t xml:space="preserve"> 10.00 часов 03 декабря 2010 года</w:t>
      </w:r>
      <w:r>
        <w:rPr>
          <w:color w:val="0000FF"/>
          <w:sz w:val="24"/>
          <w:szCs w:val="24"/>
        </w:rPr>
        <w:t xml:space="preserve"> </w:t>
      </w:r>
      <w:r>
        <w:rPr>
          <w:sz w:val="24"/>
          <w:szCs w:val="24"/>
        </w:rPr>
        <w:t xml:space="preserve">по 08 декабря 2010 года по адресу: 628260, администрация города </w:t>
      </w:r>
      <w:proofErr w:type="spellStart"/>
      <w:r>
        <w:rPr>
          <w:sz w:val="24"/>
          <w:szCs w:val="24"/>
        </w:rPr>
        <w:t>Югорска</w:t>
      </w:r>
      <w:proofErr w:type="spellEnd"/>
      <w:r>
        <w:rPr>
          <w:sz w:val="24"/>
          <w:szCs w:val="24"/>
        </w:rPr>
        <w:t xml:space="preserve">, ул.40 лет Победы, 11, г. </w:t>
      </w:r>
      <w:proofErr w:type="spellStart"/>
      <w:r>
        <w:rPr>
          <w:sz w:val="24"/>
          <w:szCs w:val="24"/>
        </w:rPr>
        <w:t>Югорск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xml:space="preserve">, Тюменская область. </w:t>
      </w:r>
    </w:p>
    <w:p w:rsidR="00721625" w:rsidRDefault="00721625" w:rsidP="00721625">
      <w:pPr>
        <w:jc w:val="both"/>
        <w:rPr>
          <w:b/>
          <w:sz w:val="24"/>
          <w:szCs w:val="24"/>
        </w:rPr>
      </w:pPr>
      <w:r>
        <w:rPr>
          <w:sz w:val="24"/>
          <w:szCs w:val="24"/>
        </w:rPr>
        <w:t>4. На аукцион  были поданы  заявки участников  размещения заказа:</w:t>
      </w:r>
    </w:p>
    <w:p w:rsidR="00721625" w:rsidRDefault="00721625" w:rsidP="00721625">
      <w:pPr>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3142"/>
      </w:tblGrid>
      <w:tr w:rsidR="00721625" w:rsidTr="00283EBD">
        <w:trPr>
          <w:trHeight w:val="768"/>
        </w:trPr>
        <w:tc>
          <w:tcPr>
            <w:tcW w:w="540" w:type="dxa"/>
            <w:vAlign w:val="center"/>
          </w:tcPr>
          <w:p w:rsidR="00721625" w:rsidRDefault="00721625" w:rsidP="00283EBD">
            <w:pPr>
              <w:pStyle w:val="a5"/>
              <w:spacing w:line="276" w:lineRule="auto"/>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720" w:type="dxa"/>
            <w:vAlign w:val="center"/>
          </w:tcPr>
          <w:p w:rsidR="00721625" w:rsidRDefault="00721625" w:rsidP="00283EBD">
            <w:pPr>
              <w:pStyle w:val="a5"/>
              <w:spacing w:line="276" w:lineRule="auto"/>
              <w:rPr>
                <w:b/>
              </w:rPr>
            </w:pPr>
            <w:proofErr w:type="spellStart"/>
            <w:r>
              <w:rPr>
                <w:b/>
              </w:rPr>
              <w:t>Рег</w:t>
            </w:r>
            <w:proofErr w:type="spellEnd"/>
            <w:r>
              <w:rPr>
                <w:b/>
              </w:rPr>
              <w:t>. №</w:t>
            </w:r>
          </w:p>
        </w:tc>
        <w:tc>
          <w:tcPr>
            <w:tcW w:w="2521" w:type="dxa"/>
            <w:vAlign w:val="center"/>
          </w:tcPr>
          <w:p w:rsidR="00721625" w:rsidRDefault="00721625" w:rsidP="00283EBD">
            <w:pPr>
              <w:pStyle w:val="a5"/>
              <w:spacing w:line="276" w:lineRule="auto"/>
              <w:jc w:val="center"/>
              <w:rPr>
                <w:b/>
              </w:rPr>
            </w:pPr>
            <w:r>
              <w:rPr>
                <w:b/>
              </w:rPr>
              <w:t>Наименование участника</w:t>
            </w:r>
          </w:p>
        </w:tc>
        <w:tc>
          <w:tcPr>
            <w:tcW w:w="3000" w:type="dxa"/>
            <w:vAlign w:val="center"/>
          </w:tcPr>
          <w:p w:rsidR="00721625" w:rsidRDefault="00721625" w:rsidP="00283EBD">
            <w:pPr>
              <w:pStyle w:val="a5"/>
              <w:spacing w:line="276" w:lineRule="auto"/>
              <w:jc w:val="center"/>
              <w:rPr>
                <w:b/>
              </w:rPr>
            </w:pPr>
            <w:r>
              <w:rPr>
                <w:b/>
              </w:rPr>
              <w:t>Место нахождения</w:t>
            </w:r>
          </w:p>
        </w:tc>
        <w:tc>
          <w:tcPr>
            <w:tcW w:w="3142" w:type="dxa"/>
            <w:vAlign w:val="center"/>
          </w:tcPr>
          <w:p w:rsidR="00721625" w:rsidRDefault="00721625" w:rsidP="00283EBD">
            <w:pPr>
              <w:pStyle w:val="a5"/>
              <w:spacing w:line="276" w:lineRule="auto"/>
              <w:jc w:val="center"/>
              <w:rPr>
                <w:b/>
              </w:rPr>
            </w:pPr>
            <w:r>
              <w:rPr>
                <w:b/>
              </w:rPr>
              <w:t>Почтовый адрес</w:t>
            </w:r>
          </w:p>
        </w:tc>
      </w:tr>
      <w:tr w:rsidR="00721625" w:rsidTr="00283EBD">
        <w:trPr>
          <w:trHeight w:val="499"/>
        </w:trPr>
        <w:tc>
          <w:tcPr>
            <w:tcW w:w="540" w:type="dxa"/>
            <w:vAlign w:val="center"/>
          </w:tcPr>
          <w:p w:rsidR="00721625" w:rsidRDefault="00721625" w:rsidP="00283EBD">
            <w:pPr>
              <w:pStyle w:val="a5"/>
              <w:spacing w:line="276" w:lineRule="auto"/>
            </w:pPr>
            <w:r>
              <w:t>1.</w:t>
            </w:r>
          </w:p>
        </w:tc>
        <w:tc>
          <w:tcPr>
            <w:tcW w:w="720" w:type="dxa"/>
            <w:vAlign w:val="center"/>
          </w:tcPr>
          <w:p w:rsidR="00721625" w:rsidRDefault="00721625" w:rsidP="00283EBD">
            <w:pPr>
              <w:pStyle w:val="a5"/>
              <w:spacing w:line="276" w:lineRule="auto"/>
            </w:pPr>
            <w:r>
              <w:t>1</w:t>
            </w:r>
          </w:p>
        </w:tc>
        <w:tc>
          <w:tcPr>
            <w:tcW w:w="2521" w:type="dxa"/>
          </w:tcPr>
          <w:p w:rsidR="00721625" w:rsidRPr="00C17BD0" w:rsidRDefault="00721625" w:rsidP="00283EBD">
            <w:pPr>
              <w:spacing w:line="276" w:lineRule="auto"/>
              <w:jc w:val="center"/>
              <w:rPr>
                <w:szCs w:val="24"/>
              </w:rPr>
            </w:pPr>
            <w:r w:rsidRPr="00C17BD0">
              <w:rPr>
                <w:szCs w:val="24"/>
              </w:rPr>
              <w:t>ЗАО «Ламинарные системы»</w:t>
            </w:r>
          </w:p>
        </w:tc>
        <w:tc>
          <w:tcPr>
            <w:tcW w:w="3000" w:type="dxa"/>
            <w:vAlign w:val="center"/>
          </w:tcPr>
          <w:p w:rsidR="00721625" w:rsidRPr="00C17BD0" w:rsidRDefault="00721625" w:rsidP="00283EBD">
            <w:pPr>
              <w:spacing w:line="276" w:lineRule="auto"/>
              <w:jc w:val="center"/>
              <w:rPr>
                <w:szCs w:val="24"/>
              </w:rPr>
            </w:pPr>
            <w:r w:rsidRPr="00C17BD0">
              <w:rPr>
                <w:szCs w:val="24"/>
              </w:rPr>
              <w:t xml:space="preserve">456300, г. Миасс, </w:t>
            </w:r>
            <w:proofErr w:type="spellStart"/>
            <w:r w:rsidRPr="00C17BD0">
              <w:rPr>
                <w:szCs w:val="24"/>
              </w:rPr>
              <w:t>Тургоякское</w:t>
            </w:r>
            <w:proofErr w:type="spellEnd"/>
            <w:r w:rsidRPr="00C17BD0">
              <w:rPr>
                <w:szCs w:val="24"/>
              </w:rPr>
              <w:t xml:space="preserve"> шоссе,2/4</w:t>
            </w:r>
          </w:p>
        </w:tc>
        <w:tc>
          <w:tcPr>
            <w:tcW w:w="3142" w:type="dxa"/>
            <w:vAlign w:val="center"/>
          </w:tcPr>
          <w:p w:rsidR="00721625" w:rsidRPr="00C17BD0" w:rsidRDefault="00721625" w:rsidP="00283EBD">
            <w:pPr>
              <w:spacing w:line="276" w:lineRule="auto"/>
              <w:jc w:val="center"/>
              <w:rPr>
                <w:szCs w:val="24"/>
              </w:rPr>
            </w:pPr>
            <w:r w:rsidRPr="00C17BD0">
              <w:rPr>
                <w:szCs w:val="24"/>
              </w:rPr>
              <w:t xml:space="preserve">456300, г. Миасс, </w:t>
            </w:r>
            <w:proofErr w:type="spellStart"/>
            <w:r w:rsidRPr="00C17BD0">
              <w:rPr>
                <w:szCs w:val="24"/>
              </w:rPr>
              <w:t>Тургоякское</w:t>
            </w:r>
            <w:proofErr w:type="spellEnd"/>
            <w:r w:rsidRPr="00C17BD0">
              <w:rPr>
                <w:szCs w:val="24"/>
              </w:rPr>
              <w:t xml:space="preserve"> </w:t>
            </w:r>
            <w:proofErr w:type="spellStart"/>
            <w:r w:rsidRPr="00C17BD0">
              <w:rPr>
                <w:szCs w:val="24"/>
              </w:rPr>
              <w:t>шоссе</w:t>
            </w:r>
            <w:proofErr w:type="gramStart"/>
            <w:r w:rsidRPr="00C17BD0">
              <w:rPr>
                <w:szCs w:val="24"/>
              </w:rPr>
              <w:t>,а</w:t>
            </w:r>
            <w:proofErr w:type="spellEnd"/>
            <w:proofErr w:type="gramEnd"/>
            <w:r w:rsidRPr="00C17BD0">
              <w:rPr>
                <w:szCs w:val="24"/>
              </w:rPr>
              <w:t>/я 442</w:t>
            </w:r>
          </w:p>
        </w:tc>
      </w:tr>
    </w:tbl>
    <w:p w:rsidR="00721625" w:rsidRDefault="00721625" w:rsidP="00721625">
      <w:pPr>
        <w:rPr>
          <w:b/>
          <w:sz w:val="24"/>
          <w:szCs w:val="24"/>
          <w:highlight w:val="yellow"/>
        </w:rPr>
      </w:pPr>
    </w:p>
    <w:p w:rsidR="00721625" w:rsidRDefault="00721625" w:rsidP="00721625">
      <w:pPr>
        <w:jc w:val="both"/>
        <w:rPr>
          <w:sz w:val="24"/>
          <w:szCs w:val="24"/>
        </w:rPr>
      </w:pPr>
      <w:r>
        <w:rPr>
          <w:b/>
          <w:sz w:val="24"/>
          <w:szCs w:val="24"/>
        </w:rPr>
        <w:t>5.</w:t>
      </w:r>
      <w:r>
        <w:rPr>
          <w:sz w:val="24"/>
          <w:szCs w:val="24"/>
        </w:rPr>
        <w:t xml:space="preserve"> 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заключение заказчика </w:t>
      </w:r>
      <w:r w:rsidRPr="00154365">
        <w:rPr>
          <w:sz w:val="24"/>
          <w:szCs w:val="24"/>
        </w:rPr>
        <w:t>аукциона от 06.</w:t>
      </w:r>
      <w:r w:rsidR="00154365" w:rsidRPr="00154365">
        <w:rPr>
          <w:sz w:val="24"/>
          <w:szCs w:val="24"/>
        </w:rPr>
        <w:t>12</w:t>
      </w:r>
      <w:r w:rsidRPr="00154365">
        <w:rPr>
          <w:sz w:val="24"/>
          <w:szCs w:val="24"/>
        </w:rPr>
        <w:t xml:space="preserve">.2010  № </w:t>
      </w:r>
      <w:r w:rsidR="00154365" w:rsidRPr="00154365">
        <w:rPr>
          <w:sz w:val="24"/>
          <w:szCs w:val="24"/>
        </w:rPr>
        <w:t>10/173-И</w:t>
      </w:r>
      <w:r w:rsidRPr="00154365">
        <w:rPr>
          <w:sz w:val="24"/>
          <w:szCs w:val="24"/>
        </w:rPr>
        <w:t>,  приняла</w:t>
      </w:r>
      <w:r>
        <w:rPr>
          <w:sz w:val="24"/>
          <w:szCs w:val="24"/>
        </w:rPr>
        <w:t xml:space="preserve"> решение:  </w:t>
      </w:r>
    </w:p>
    <w:p w:rsidR="00721625" w:rsidRDefault="00721625" w:rsidP="00721625">
      <w:pPr>
        <w:jc w:val="both"/>
        <w:rPr>
          <w:sz w:val="24"/>
          <w:szCs w:val="24"/>
        </w:rPr>
      </w:pPr>
      <w:r>
        <w:rPr>
          <w:sz w:val="24"/>
          <w:szCs w:val="24"/>
        </w:rPr>
        <w:t xml:space="preserve">1) Заявка на участие в аукционе участника размещения заказа </w:t>
      </w:r>
      <w:r w:rsidR="00202438" w:rsidRPr="00202438">
        <w:rPr>
          <w:sz w:val="24"/>
          <w:szCs w:val="24"/>
        </w:rPr>
        <w:t xml:space="preserve">ЗАО «Ламинарные системы» </w:t>
      </w:r>
      <w:r>
        <w:rPr>
          <w:sz w:val="24"/>
          <w:szCs w:val="24"/>
        </w:rPr>
        <w:t xml:space="preserve">полностью соответствуют требованиям документации об аукционе. </w:t>
      </w:r>
      <w:r w:rsidR="00202438" w:rsidRPr="00202438">
        <w:rPr>
          <w:sz w:val="24"/>
          <w:szCs w:val="24"/>
        </w:rPr>
        <w:t xml:space="preserve">ЗАО «Ламинарные системы» </w:t>
      </w:r>
      <w:r>
        <w:rPr>
          <w:sz w:val="24"/>
          <w:szCs w:val="24"/>
        </w:rPr>
        <w:t xml:space="preserve">соответствует требованиям, установленным в соответствии со статьей 11 Федерального закона РФ от 21.07.2005 №94-ФЗ. Допустить к участию в аукционе и признать участником аукциона участника размещения заказа </w:t>
      </w:r>
      <w:r w:rsidR="00202438" w:rsidRPr="00202438">
        <w:rPr>
          <w:sz w:val="24"/>
          <w:szCs w:val="24"/>
        </w:rPr>
        <w:t>ЗАО «Ламинарные системы»</w:t>
      </w:r>
      <w:r>
        <w:rPr>
          <w:sz w:val="24"/>
          <w:szCs w:val="24"/>
        </w:rPr>
        <w:t xml:space="preserve">.  </w:t>
      </w:r>
    </w:p>
    <w:p w:rsidR="00721625" w:rsidRDefault="00721625" w:rsidP="00721625">
      <w:pPr>
        <w:jc w:val="both"/>
        <w:rPr>
          <w:bCs/>
          <w:sz w:val="24"/>
          <w:szCs w:val="24"/>
        </w:rPr>
      </w:pPr>
      <w:r>
        <w:rPr>
          <w:sz w:val="24"/>
          <w:szCs w:val="24"/>
        </w:rPr>
        <w:t xml:space="preserve">2) В соответствии с частью 11 статьи 35 Федерального закона РФ от 21.07.2005 № 94-ФЗ, открытый аукцион </w:t>
      </w:r>
      <w:r w:rsidR="00202438">
        <w:rPr>
          <w:sz w:val="24"/>
        </w:rPr>
        <w:t xml:space="preserve">на право заключения муниципального контракта на поставку  комплекса </w:t>
      </w:r>
      <w:r w:rsidR="00202438">
        <w:rPr>
          <w:sz w:val="24"/>
        </w:rPr>
        <w:lastRenderedPageBreak/>
        <w:t>оборудования для чистых и особо чистых помещений лечебно-профилактических учреждений (КОЧ)</w:t>
      </w:r>
      <w:r>
        <w:rPr>
          <w:sz w:val="24"/>
          <w:szCs w:val="24"/>
        </w:rPr>
        <w:t xml:space="preserve"> признать несостоявшимся</w:t>
      </w:r>
    </w:p>
    <w:p w:rsidR="00721625" w:rsidRDefault="00721625" w:rsidP="00721625">
      <w:pPr>
        <w:jc w:val="both"/>
        <w:rPr>
          <w:sz w:val="24"/>
          <w:szCs w:val="24"/>
        </w:rPr>
      </w:pPr>
      <w:proofErr w:type="gramStart"/>
      <w:r>
        <w:rPr>
          <w:sz w:val="24"/>
          <w:szCs w:val="24"/>
        </w:rPr>
        <w:t xml:space="preserve">3)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w:t>
      </w:r>
      <w:r w:rsidR="00202438" w:rsidRPr="00202438">
        <w:rPr>
          <w:sz w:val="24"/>
          <w:szCs w:val="24"/>
        </w:rPr>
        <w:t>ЗАО «Ламинарные системы»</w:t>
      </w:r>
      <w:r>
        <w:rPr>
          <w:sz w:val="24"/>
          <w:szCs w:val="24"/>
        </w:rPr>
        <w:t xml:space="preserve">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 о проведении</w:t>
      </w:r>
      <w:proofErr w:type="gramEnd"/>
      <w:r>
        <w:rPr>
          <w:sz w:val="24"/>
          <w:szCs w:val="24"/>
        </w:rPr>
        <w:t xml:space="preserve"> аукциона, или по согласованной с указанным участником аукциона и не превышающей начальной (максимальной) цены контракта (цены лота) цене контракта:</w:t>
      </w:r>
    </w:p>
    <w:p w:rsidR="00721625" w:rsidRDefault="00721625" w:rsidP="00721625">
      <w:pPr>
        <w:jc w:val="both"/>
      </w:pPr>
    </w:p>
    <w:tbl>
      <w:tblPr>
        <w:tblW w:w="10065" w:type="dxa"/>
        <w:tblInd w:w="108" w:type="dxa"/>
        <w:tblLook w:val="01E0"/>
      </w:tblPr>
      <w:tblGrid>
        <w:gridCol w:w="360"/>
        <w:gridCol w:w="2579"/>
        <w:gridCol w:w="7126"/>
      </w:tblGrid>
      <w:tr w:rsidR="00721625" w:rsidTr="003D2714">
        <w:tc>
          <w:tcPr>
            <w:tcW w:w="360" w:type="dxa"/>
            <w:tcBorders>
              <w:top w:val="single" w:sz="4" w:space="0" w:color="auto"/>
              <w:left w:val="single" w:sz="4" w:space="0" w:color="auto"/>
              <w:bottom w:val="single" w:sz="4" w:space="0" w:color="auto"/>
              <w:right w:val="single" w:sz="4" w:space="0" w:color="auto"/>
            </w:tcBorders>
            <w:vAlign w:val="center"/>
          </w:tcPr>
          <w:p w:rsidR="00721625" w:rsidRDefault="00721625">
            <w:pPr>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721625" w:rsidRDefault="00721625">
            <w:pPr>
              <w:suppressAutoHyphens/>
              <w:spacing w:line="276" w:lineRule="auto"/>
              <w:jc w:val="center"/>
              <w:rPr>
                <w:lang w:eastAsia="ar-SA"/>
              </w:rPr>
            </w:pPr>
            <w:r>
              <w:t>Наименование</w:t>
            </w:r>
          </w:p>
        </w:tc>
        <w:tc>
          <w:tcPr>
            <w:tcW w:w="7126" w:type="dxa"/>
            <w:tcBorders>
              <w:top w:val="single" w:sz="4" w:space="0" w:color="auto"/>
              <w:left w:val="single" w:sz="4" w:space="0" w:color="auto"/>
              <w:bottom w:val="single" w:sz="4" w:space="0" w:color="auto"/>
              <w:right w:val="single" w:sz="4" w:space="0" w:color="auto"/>
            </w:tcBorders>
            <w:vAlign w:val="center"/>
            <w:hideMark/>
          </w:tcPr>
          <w:p w:rsidR="00721625" w:rsidRDefault="00721625">
            <w:pPr>
              <w:suppressAutoHyphens/>
              <w:spacing w:line="276" w:lineRule="auto"/>
              <w:jc w:val="center"/>
              <w:rPr>
                <w:lang w:eastAsia="ar-SA"/>
              </w:rPr>
            </w:pPr>
            <w:r>
              <w:t>Показатель</w:t>
            </w:r>
          </w:p>
        </w:tc>
      </w:tr>
      <w:tr w:rsidR="00721625" w:rsidTr="003D2714">
        <w:trPr>
          <w:trHeight w:val="376"/>
        </w:trPr>
        <w:tc>
          <w:tcPr>
            <w:tcW w:w="360" w:type="dxa"/>
            <w:tcBorders>
              <w:top w:val="single" w:sz="4" w:space="0" w:color="auto"/>
              <w:left w:val="single" w:sz="4" w:space="0" w:color="auto"/>
              <w:bottom w:val="single" w:sz="4" w:space="0" w:color="auto"/>
              <w:right w:val="single" w:sz="4" w:space="0" w:color="auto"/>
            </w:tcBorders>
            <w:hideMark/>
          </w:tcPr>
          <w:p w:rsidR="00721625" w:rsidRDefault="00721625">
            <w:pPr>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721625" w:rsidRDefault="00721625">
            <w:pPr>
              <w:suppressAutoHyphens/>
              <w:spacing w:line="276" w:lineRule="auto"/>
              <w:jc w:val="both"/>
              <w:rPr>
                <w:lang w:eastAsia="ar-SA"/>
              </w:rPr>
            </w:pPr>
            <w:r>
              <w:t xml:space="preserve">Наименование   </w:t>
            </w:r>
            <w:r>
              <w:br/>
              <w:t>участника аукциона</w:t>
            </w:r>
          </w:p>
        </w:tc>
        <w:tc>
          <w:tcPr>
            <w:tcW w:w="7126" w:type="dxa"/>
            <w:tcBorders>
              <w:top w:val="single" w:sz="4" w:space="0" w:color="auto"/>
              <w:left w:val="single" w:sz="4" w:space="0" w:color="auto"/>
              <w:bottom w:val="single" w:sz="4" w:space="0" w:color="auto"/>
              <w:right w:val="single" w:sz="4" w:space="0" w:color="auto"/>
            </w:tcBorders>
            <w:vAlign w:val="center"/>
            <w:hideMark/>
          </w:tcPr>
          <w:p w:rsidR="00721625" w:rsidRPr="00202438" w:rsidRDefault="00202438" w:rsidP="00202438">
            <w:pPr>
              <w:jc w:val="center"/>
              <w:rPr>
                <w:sz w:val="24"/>
                <w:szCs w:val="24"/>
              </w:rPr>
            </w:pPr>
            <w:r w:rsidRPr="00202438">
              <w:rPr>
                <w:sz w:val="24"/>
                <w:szCs w:val="24"/>
              </w:rPr>
              <w:t>ЗАО «Ламинарные системы»</w:t>
            </w:r>
          </w:p>
        </w:tc>
      </w:tr>
      <w:tr w:rsidR="00721625" w:rsidTr="003D2714">
        <w:trPr>
          <w:trHeight w:val="463"/>
        </w:trPr>
        <w:tc>
          <w:tcPr>
            <w:tcW w:w="360" w:type="dxa"/>
            <w:tcBorders>
              <w:top w:val="single" w:sz="4" w:space="0" w:color="auto"/>
              <w:left w:val="single" w:sz="4" w:space="0" w:color="auto"/>
              <w:bottom w:val="single" w:sz="4" w:space="0" w:color="auto"/>
              <w:right w:val="single" w:sz="4" w:space="0" w:color="auto"/>
            </w:tcBorders>
            <w:hideMark/>
          </w:tcPr>
          <w:p w:rsidR="00721625" w:rsidRDefault="00721625">
            <w:pPr>
              <w:suppressAutoHyphens/>
              <w:spacing w:line="276" w:lineRule="auto"/>
              <w:jc w:val="both"/>
              <w:rPr>
                <w:lang w:eastAsia="ar-SA"/>
              </w:rPr>
            </w:pPr>
            <w:r>
              <w:t>2</w:t>
            </w:r>
          </w:p>
        </w:tc>
        <w:tc>
          <w:tcPr>
            <w:tcW w:w="2579" w:type="dxa"/>
            <w:tcBorders>
              <w:top w:val="single" w:sz="4" w:space="0" w:color="auto"/>
              <w:left w:val="single" w:sz="4" w:space="0" w:color="auto"/>
              <w:bottom w:val="single" w:sz="4" w:space="0" w:color="auto"/>
              <w:right w:val="single" w:sz="4" w:space="0" w:color="auto"/>
            </w:tcBorders>
            <w:hideMark/>
          </w:tcPr>
          <w:p w:rsidR="00721625" w:rsidRDefault="00721625">
            <w:pPr>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7126" w:type="dxa"/>
            <w:tcBorders>
              <w:top w:val="single" w:sz="4" w:space="0" w:color="auto"/>
              <w:left w:val="single" w:sz="4" w:space="0" w:color="auto"/>
              <w:bottom w:val="single" w:sz="4" w:space="0" w:color="auto"/>
              <w:right w:val="single" w:sz="4" w:space="0" w:color="auto"/>
            </w:tcBorders>
            <w:vAlign w:val="center"/>
            <w:hideMark/>
          </w:tcPr>
          <w:p w:rsidR="00721625" w:rsidRDefault="00202438">
            <w:pPr>
              <w:suppressAutoHyphens/>
              <w:spacing w:line="276" w:lineRule="auto"/>
              <w:jc w:val="center"/>
              <w:rPr>
                <w:b/>
                <w:lang w:eastAsia="ar-SA"/>
              </w:rPr>
            </w:pPr>
            <w:r>
              <w:rPr>
                <w:b/>
                <w:lang w:eastAsia="ar-SA"/>
              </w:rPr>
              <w:t>7 700 000</w:t>
            </w:r>
          </w:p>
        </w:tc>
      </w:tr>
      <w:tr w:rsidR="00721625" w:rsidTr="003D2714">
        <w:trPr>
          <w:trHeight w:val="635"/>
        </w:trPr>
        <w:tc>
          <w:tcPr>
            <w:tcW w:w="360" w:type="dxa"/>
            <w:tcBorders>
              <w:top w:val="single" w:sz="4" w:space="0" w:color="auto"/>
              <w:left w:val="single" w:sz="4" w:space="0" w:color="auto"/>
              <w:bottom w:val="single" w:sz="4" w:space="0" w:color="auto"/>
              <w:right w:val="single" w:sz="4" w:space="0" w:color="auto"/>
            </w:tcBorders>
            <w:hideMark/>
          </w:tcPr>
          <w:p w:rsidR="00721625" w:rsidRDefault="00721625">
            <w:pPr>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721625" w:rsidRDefault="00721625">
            <w:pPr>
              <w:suppressAutoHyphens/>
              <w:spacing w:line="276" w:lineRule="auto"/>
              <w:rPr>
                <w:lang w:eastAsia="ar-SA"/>
              </w:rPr>
            </w:pPr>
            <w:r>
              <w:t xml:space="preserve">Условия контракта </w:t>
            </w:r>
          </w:p>
        </w:tc>
        <w:tc>
          <w:tcPr>
            <w:tcW w:w="7126" w:type="dxa"/>
            <w:tcBorders>
              <w:top w:val="single" w:sz="4" w:space="0" w:color="auto"/>
              <w:left w:val="single" w:sz="4" w:space="0" w:color="auto"/>
              <w:bottom w:val="single" w:sz="4" w:space="0" w:color="auto"/>
              <w:right w:val="single" w:sz="4" w:space="0" w:color="auto"/>
            </w:tcBorders>
            <w:vAlign w:val="center"/>
            <w:hideMark/>
          </w:tcPr>
          <w:p w:rsidR="00721625" w:rsidRDefault="00721625" w:rsidP="00202438">
            <w:pPr>
              <w:suppressAutoHyphens/>
              <w:spacing w:line="276" w:lineRule="auto"/>
              <w:rPr>
                <w:sz w:val="18"/>
                <w:szCs w:val="18"/>
                <w:lang w:eastAsia="ar-SA"/>
              </w:rPr>
            </w:pPr>
            <w:r>
              <w:rPr>
                <w:sz w:val="18"/>
                <w:szCs w:val="18"/>
              </w:rPr>
              <w:t>Согласно Приложению к протоколу от 08.12.2010  № 3</w:t>
            </w:r>
            <w:r w:rsidR="00202438">
              <w:rPr>
                <w:sz w:val="18"/>
                <w:szCs w:val="18"/>
              </w:rPr>
              <w:t>51</w:t>
            </w:r>
            <w:r>
              <w:rPr>
                <w:sz w:val="18"/>
                <w:szCs w:val="18"/>
              </w:rPr>
              <w:t>.1   и условий Технической  части документации об аукционе</w:t>
            </w:r>
          </w:p>
        </w:tc>
      </w:tr>
    </w:tbl>
    <w:p w:rsidR="00202438" w:rsidRDefault="00202438" w:rsidP="00721625">
      <w:pPr>
        <w:jc w:val="center"/>
        <w:rPr>
          <w:sz w:val="24"/>
          <w:szCs w:val="24"/>
        </w:rPr>
      </w:pPr>
    </w:p>
    <w:p w:rsidR="00721625" w:rsidRDefault="00721625" w:rsidP="00721625">
      <w:pPr>
        <w:jc w:val="center"/>
        <w:rPr>
          <w:sz w:val="24"/>
          <w:szCs w:val="24"/>
        </w:rPr>
      </w:pPr>
      <w:r>
        <w:rPr>
          <w:sz w:val="24"/>
          <w:szCs w:val="24"/>
        </w:rPr>
        <w:t xml:space="preserve">    Сведения о решении</w:t>
      </w:r>
    </w:p>
    <w:p w:rsidR="00721625" w:rsidRDefault="00721625" w:rsidP="00721625">
      <w:pPr>
        <w:jc w:val="center"/>
        <w:rPr>
          <w:sz w:val="24"/>
          <w:szCs w:val="24"/>
        </w:rPr>
      </w:pPr>
      <w:r>
        <w:rPr>
          <w:sz w:val="24"/>
          <w:szCs w:val="24"/>
        </w:rPr>
        <w:t>членов комиссии о допуске участников размещения заказа к участию в аукционе или об отказе их  в допуске к участию в аукционе</w:t>
      </w:r>
    </w:p>
    <w:tbl>
      <w:tblPr>
        <w:tblW w:w="0" w:type="auto"/>
        <w:tblInd w:w="108" w:type="dxa"/>
        <w:tblLayout w:type="fixed"/>
        <w:tblLook w:val="01E0"/>
      </w:tblPr>
      <w:tblGrid>
        <w:gridCol w:w="4320"/>
        <w:gridCol w:w="2520"/>
        <w:gridCol w:w="3225"/>
      </w:tblGrid>
      <w:tr w:rsidR="00154365" w:rsidTr="003D2714">
        <w:tc>
          <w:tcPr>
            <w:tcW w:w="4320"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2"/>
                <w:szCs w:val="22"/>
              </w:rPr>
            </w:pPr>
            <w:r>
              <w:rPr>
                <w:sz w:val="22"/>
                <w:szCs w:val="22"/>
              </w:rP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2"/>
                <w:szCs w:val="22"/>
              </w:rPr>
            </w:pPr>
            <w:r>
              <w:rPr>
                <w:sz w:val="22"/>
                <w:szCs w:val="22"/>
              </w:rPr>
              <w:t>Подпись члена комиссии</w:t>
            </w:r>
          </w:p>
        </w:tc>
        <w:tc>
          <w:tcPr>
            <w:tcW w:w="3225"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2"/>
                <w:szCs w:val="22"/>
              </w:rPr>
            </w:pPr>
            <w:r>
              <w:rPr>
                <w:sz w:val="22"/>
                <w:szCs w:val="22"/>
              </w:rPr>
              <w:t>Член комиссии</w:t>
            </w:r>
          </w:p>
        </w:tc>
      </w:tr>
      <w:tr w:rsidR="00154365" w:rsidTr="003D2714">
        <w:tc>
          <w:tcPr>
            <w:tcW w:w="4320" w:type="dxa"/>
            <w:tcBorders>
              <w:top w:val="single" w:sz="4" w:space="0" w:color="auto"/>
              <w:left w:val="single" w:sz="4" w:space="0" w:color="auto"/>
              <w:bottom w:val="single" w:sz="4" w:space="0" w:color="auto"/>
              <w:right w:val="single" w:sz="4" w:space="0" w:color="auto"/>
            </w:tcBorders>
            <w:vAlign w:val="center"/>
            <w:hideMark/>
          </w:tcPr>
          <w:p w:rsidR="00154365" w:rsidRPr="00DC7DCA" w:rsidRDefault="00154365">
            <w:pPr>
              <w:spacing w:line="276" w:lineRule="auto"/>
              <w:jc w:val="both"/>
              <w:rPr>
                <w:sz w:val="16"/>
                <w:szCs w:val="16"/>
              </w:rPr>
            </w:pPr>
            <w:r w:rsidRPr="00DC7DCA">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54365" w:rsidRDefault="00154365">
            <w:pPr>
              <w:spacing w:line="276" w:lineRule="auto"/>
              <w:jc w:val="center"/>
              <w:rPr>
                <w:sz w:val="24"/>
                <w:szCs w:val="24"/>
              </w:rPr>
            </w:pPr>
          </w:p>
        </w:tc>
        <w:tc>
          <w:tcPr>
            <w:tcW w:w="3225"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4"/>
                <w:szCs w:val="24"/>
                <w:highlight w:val="yellow"/>
              </w:rPr>
            </w:pPr>
            <w:r>
              <w:rPr>
                <w:sz w:val="24"/>
                <w:szCs w:val="24"/>
              </w:rPr>
              <w:t xml:space="preserve">М.И. </w:t>
            </w:r>
            <w:proofErr w:type="spellStart"/>
            <w:r>
              <w:rPr>
                <w:sz w:val="24"/>
                <w:szCs w:val="24"/>
              </w:rPr>
              <w:t>Бодак</w:t>
            </w:r>
            <w:proofErr w:type="spellEnd"/>
          </w:p>
        </w:tc>
      </w:tr>
      <w:tr w:rsidR="00154365" w:rsidTr="003D2714">
        <w:tc>
          <w:tcPr>
            <w:tcW w:w="4320" w:type="dxa"/>
            <w:tcBorders>
              <w:top w:val="single" w:sz="4" w:space="0" w:color="auto"/>
              <w:left w:val="single" w:sz="4" w:space="0" w:color="auto"/>
              <w:bottom w:val="single" w:sz="4" w:space="0" w:color="auto"/>
              <w:right w:val="single" w:sz="4" w:space="0" w:color="auto"/>
            </w:tcBorders>
            <w:vAlign w:val="center"/>
            <w:hideMark/>
          </w:tcPr>
          <w:p w:rsidR="00154365" w:rsidRPr="00DC7DCA" w:rsidRDefault="00154365">
            <w:pPr>
              <w:spacing w:line="276" w:lineRule="auto"/>
              <w:jc w:val="both"/>
              <w:rPr>
                <w:sz w:val="16"/>
                <w:szCs w:val="16"/>
              </w:rPr>
            </w:pPr>
            <w:r w:rsidRPr="00DC7DCA">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54365" w:rsidRDefault="00154365">
            <w:pPr>
              <w:spacing w:line="276" w:lineRule="auto"/>
              <w:jc w:val="center"/>
              <w:rPr>
                <w:sz w:val="24"/>
                <w:szCs w:val="24"/>
              </w:rPr>
            </w:pPr>
          </w:p>
        </w:tc>
        <w:tc>
          <w:tcPr>
            <w:tcW w:w="3225"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4"/>
                <w:szCs w:val="24"/>
              </w:rPr>
            </w:pPr>
            <w:r>
              <w:rPr>
                <w:sz w:val="24"/>
                <w:szCs w:val="24"/>
              </w:rPr>
              <w:t xml:space="preserve">В.В. </w:t>
            </w:r>
            <w:proofErr w:type="spellStart"/>
            <w:r>
              <w:rPr>
                <w:sz w:val="24"/>
                <w:szCs w:val="24"/>
              </w:rPr>
              <w:t>Градович</w:t>
            </w:r>
            <w:proofErr w:type="spellEnd"/>
          </w:p>
        </w:tc>
      </w:tr>
      <w:tr w:rsidR="00154365" w:rsidTr="003D2714">
        <w:tc>
          <w:tcPr>
            <w:tcW w:w="4320" w:type="dxa"/>
            <w:tcBorders>
              <w:top w:val="single" w:sz="4" w:space="0" w:color="auto"/>
              <w:left w:val="single" w:sz="4" w:space="0" w:color="auto"/>
              <w:bottom w:val="single" w:sz="4" w:space="0" w:color="auto"/>
              <w:right w:val="single" w:sz="4" w:space="0" w:color="auto"/>
            </w:tcBorders>
            <w:hideMark/>
          </w:tcPr>
          <w:p w:rsidR="00154365" w:rsidRPr="00DC7DCA" w:rsidRDefault="00154365">
            <w:pPr>
              <w:spacing w:line="276" w:lineRule="auto"/>
              <w:jc w:val="both"/>
              <w:rPr>
                <w:sz w:val="16"/>
                <w:szCs w:val="16"/>
              </w:rPr>
            </w:pPr>
            <w:r w:rsidRPr="00DC7DCA">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54365" w:rsidRDefault="00154365">
            <w:pPr>
              <w:spacing w:line="276" w:lineRule="auto"/>
              <w:jc w:val="center"/>
              <w:rPr>
                <w:sz w:val="24"/>
                <w:szCs w:val="24"/>
              </w:rPr>
            </w:pPr>
          </w:p>
        </w:tc>
        <w:tc>
          <w:tcPr>
            <w:tcW w:w="3225"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4"/>
                <w:szCs w:val="24"/>
              </w:rPr>
            </w:pPr>
            <w:proofErr w:type="spellStart"/>
            <w:r>
              <w:rPr>
                <w:sz w:val="24"/>
                <w:szCs w:val="24"/>
              </w:rPr>
              <w:t>С.Д.Голин</w:t>
            </w:r>
            <w:proofErr w:type="spellEnd"/>
          </w:p>
        </w:tc>
      </w:tr>
      <w:tr w:rsidR="00154365" w:rsidTr="003D2714">
        <w:tc>
          <w:tcPr>
            <w:tcW w:w="4320" w:type="dxa"/>
            <w:tcBorders>
              <w:top w:val="single" w:sz="4" w:space="0" w:color="auto"/>
              <w:left w:val="single" w:sz="4" w:space="0" w:color="auto"/>
              <w:bottom w:val="single" w:sz="4" w:space="0" w:color="auto"/>
              <w:right w:val="single" w:sz="4" w:space="0" w:color="auto"/>
            </w:tcBorders>
            <w:hideMark/>
          </w:tcPr>
          <w:p w:rsidR="00154365" w:rsidRPr="00DC7DCA" w:rsidRDefault="00154365">
            <w:pPr>
              <w:spacing w:line="276" w:lineRule="auto"/>
              <w:jc w:val="both"/>
              <w:rPr>
                <w:sz w:val="16"/>
                <w:szCs w:val="16"/>
              </w:rPr>
            </w:pPr>
            <w:r w:rsidRPr="00DC7DCA">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54365" w:rsidRDefault="00154365">
            <w:pPr>
              <w:spacing w:line="276" w:lineRule="auto"/>
              <w:jc w:val="center"/>
              <w:rPr>
                <w:sz w:val="24"/>
                <w:szCs w:val="24"/>
              </w:rPr>
            </w:pPr>
          </w:p>
        </w:tc>
        <w:tc>
          <w:tcPr>
            <w:tcW w:w="3225"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154365" w:rsidTr="003D2714">
        <w:tc>
          <w:tcPr>
            <w:tcW w:w="4320" w:type="dxa"/>
            <w:tcBorders>
              <w:top w:val="single" w:sz="4" w:space="0" w:color="auto"/>
              <w:left w:val="single" w:sz="4" w:space="0" w:color="auto"/>
              <w:bottom w:val="single" w:sz="4" w:space="0" w:color="auto"/>
              <w:right w:val="single" w:sz="4" w:space="0" w:color="auto"/>
            </w:tcBorders>
            <w:hideMark/>
          </w:tcPr>
          <w:p w:rsidR="00154365" w:rsidRPr="00DC7DCA" w:rsidRDefault="00154365">
            <w:pPr>
              <w:spacing w:line="276" w:lineRule="auto"/>
              <w:jc w:val="both"/>
              <w:rPr>
                <w:sz w:val="16"/>
                <w:szCs w:val="16"/>
              </w:rPr>
            </w:pPr>
            <w:r w:rsidRPr="00DC7DCA">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54365" w:rsidRDefault="00154365">
            <w:pPr>
              <w:spacing w:line="276" w:lineRule="auto"/>
              <w:jc w:val="center"/>
              <w:rPr>
                <w:sz w:val="24"/>
                <w:szCs w:val="24"/>
              </w:rPr>
            </w:pPr>
          </w:p>
        </w:tc>
        <w:tc>
          <w:tcPr>
            <w:tcW w:w="3225"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154365" w:rsidTr="003D2714">
        <w:tc>
          <w:tcPr>
            <w:tcW w:w="4320" w:type="dxa"/>
            <w:tcBorders>
              <w:top w:val="single" w:sz="4" w:space="0" w:color="auto"/>
              <w:left w:val="single" w:sz="4" w:space="0" w:color="auto"/>
              <w:bottom w:val="single" w:sz="4" w:space="0" w:color="auto"/>
              <w:right w:val="single" w:sz="4" w:space="0" w:color="auto"/>
            </w:tcBorders>
            <w:hideMark/>
          </w:tcPr>
          <w:p w:rsidR="00202438" w:rsidRDefault="00202438">
            <w:pPr>
              <w:spacing w:line="276" w:lineRule="auto"/>
              <w:jc w:val="both"/>
              <w:rPr>
                <w:sz w:val="16"/>
                <w:szCs w:val="16"/>
              </w:rPr>
            </w:pPr>
          </w:p>
          <w:p w:rsidR="00154365" w:rsidRPr="00DC7DCA" w:rsidRDefault="00154365">
            <w:pPr>
              <w:spacing w:line="276" w:lineRule="auto"/>
              <w:jc w:val="both"/>
              <w:rPr>
                <w:sz w:val="16"/>
                <w:szCs w:val="16"/>
              </w:rPr>
            </w:pPr>
            <w:r w:rsidRPr="00DC7DCA">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w:t>
            </w:r>
            <w:r w:rsidRPr="00DC7DCA">
              <w:rPr>
                <w:sz w:val="16"/>
                <w:szCs w:val="16"/>
              </w:rPr>
              <w:lastRenderedPageBreak/>
              <w:t>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54365" w:rsidRDefault="00154365">
            <w:pPr>
              <w:spacing w:line="276" w:lineRule="auto"/>
              <w:jc w:val="center"/>
              <w:rPr>
                <w:sz w:val="24"/>
                <w:szCs w:val="24"/>
              </w:rPr>
            </w:pPr>
          </w:p>
        </w:tc>
        <w:tc>
          <w:tcPr>
            <w:tcW w:w="3225"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4"/>
                <w:szCs w:val="24"/>
              </w:rPr>
            </w:pPr>
            <w:r>
              <w:rPr>
                <w:sz w:val="24"/>
                <w:szCs w:val="24"/>
              </w:rPr>
              <w:t>А.Ю. Ермаков</w:t>
            </w:r>
          </w:p>
        </w:tc>
      </w:tr>
      <w:tr w:rsidR="00154365" w:rsidTr="003D2714">
        <w:tc>
          <w:tcPr>
            <w:tcW w:w="4320" w:type="dxa"/>
            <w:tcBorders>
              <w:top w:val="single" w:sz="4" w:space="0" w:color="auto"/>
              <w:left w:val="single" w:sz="4" w:space="0" w:color="auto"/>
              <w:bottom w:val="single" w:sz="4" w:space="0" w:color="auto"/>
              <w:right w:val="single" w:sz="4" w:space="0" w:color="auto"/>
            </w:tcBorders>
            <w:hideMark/>
          </w:tcPr>
          <w:p w:rsidR="00154365" w:rsidRPr="00DC7DCA" w:rsidRDefault="00154365">
            <w:pPr>
              <w:spacing w:line="276" w:lineRule="auto"/>
              <w:jc w:val="both"/>
              <w:rPr>
                <w:sz w:val="16"/>
                <w:szCs w:val="16"/>
              </w:rPr>
            </w:pPr>
            <w:r w:rsidRPr="00DC7DCA">
              <w:rPr>
                <w:sz w:val="16"/>
                <w:szCs w:val="16"/>
              </w:rPr>
              <w:lastRenderedPageBreak/>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54365" w:rsidRDefault="00154365">
            <w:pPr>
              <w:spacing w:line="276" w:lineRule="auto"/>
              <w:jc w:val="center"/>
              <w:rPr>
                <w:sz w:val="24"/>
                <w:szCs w:val="24"/>
              </w:rPr>
            </w:pPr>
          </w:p>
        </w:tc>
        <w:tc>
          <w:tcPr>
            <w:tcW w:w="3225"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4"/>
                <w:szCs w:val="24"/>
              </w:rPr>
            </w:pPr>
            <w:r>
              <w:rPr>
                <w:sz w:val="24"/>
                <w:szCs w:val="24"/>
              </w:rPr>
              <w:t>Н.А.Морозова</w:t>
            </w:r>
          </w:p>
        </w:tc>
      </w:tr>
      <w:tr w:rsidR="00154365" w:rsidTr="003D2714">
        <w:tc>
          <w:tcPr>
            <w:tcW w:w="4320" w:type="dxa"/>
            <w:tcBorders>
              <w:top w:val="single" w:sz="4" w:space="0" w:color="auto"/>
              <w:left w:val="single" w:sz="4" w:space="0" w:color="auto"/>
              <w:bottom w:val="single" w:sz="4" w:space="0" w:color="auto"/>
              <w:right w:val="single" w:sz="4" w:space="0" w:color="auto"/>
            </w:tcBorders>
            <w:hideMark/>
          </w:tcPr>
          <w:p w:rsidR="00154365" w:rsidRPr="00DC7DCA" w:rsidRDefault="00154365">
            <w:pPr>
              <w:spacing w:line="276" w:lineRule="auto"/>
              <w:jc w:val="both"/>
              <w:rPr>
                <w:sz w:val="16"/>
                <w:szCs w:val="16"/>
              </w:rPr>
            </w:pPr>
            <w:r w:rsidRPr="00DC7DCA">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54365" w:rsidRDefault="00154365">
            <w:pPr>
              <w:spacing w:line="276" w:lineRule="auto"/>
              <w:jc w:val="center"/>
              <w:rPr>
                <w:sz w:val="24"/>
                <w:szCs w:val="24"/>
              </w:rPr>
            </w:pPr>
          </w:p>
        </w:tc>
        <w:tc>
          <w:tcPr>
            <w:tcW w:w="3225"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4"/>
                <w:szCs w:val="24"/>
              </w:rPr>
            </w:pPr>
            <w:r>
              <w:rPr>
                <w:sz w:val="24"/>
                <w:szCs w:val="24"/>
              </w:rPr>
              <w:t>Т.П.Кузнецова</w:t>
            </w:r>
          </w:p>
        </w:tc>
      </w:tr>
      <w:tr w:rsidR="00154365" w:rsidTr="003D2714">
        <w:tc>
          <w:tcPr>
            <w:tcW w:w="4320" w:type="dxa"/>
            <w:tcBorders>
              <w:top w:val="single" w:sz="4" w:space="0" w:color="auto"/>
              <w:left w:val="single" w:sz="4" w:space="0" w:color="auto"/>
              <w:bottom w:val="single" w:sz="4" w:space="0" w:color="auto"/>
              <w:right w:val="single" w:sz="4" w:space="0" w:color="auto"/>
            </w:tcBorders>
            <w:hideMark/>
          </w:tcPr>
          <w:p w:rsidR="00154365" w:rsidRPr="00DC7DCA" w:rsidRDefault="00154365">
            <w:pPr>
              <w:spacing w:line="276" w:lineRule="auto"/>
              <w:jc w:val="both"/>
              <w:rPr>
                <w:sz w:val="16"/>
                <w:szCs w:val="16"/>
              </w:rPr>
            </w:pPr>
            <w:r w:rsidRPr="00DC7DCA">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54365" w:rsidRDefault="00154365">
            <w:pPr>
              <w:spacing w:line="276" w:lineRule="auto"/>
              <w:jc w:val="center"/>
              <w:rPr>
                <w:sz w:val="24"/>
                <w:szCs w:val="24"/>
              </w:rPr>
            </w:pPr>
          </w:p>
        </w:tc>
        <w:tc>
          <w:tcPr>
            <w:tcW w:w="3225"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4"/>
                <w:szCs w:val="24"/>
              </w:rPr>
            </w:pPr>
            <w:r>
              <w:rPr>
                <w:sz w:val="24"/>
                <w:szCs w:val="24"/>
              </w:rPr>
              <w:t>Н.А.Тельнова</w:t>
            </w:r>
          </w:p>
        </w:tc>
      </w:tr>
      <w:tr w:rsidR="00154365" w:rsidTr="003D2714">
        <w:tc>
          <w:tcPr>
            <w:tcW w:w="4320" w:type="dxa"/>
            <w:tcBorders>
              <w:top w:val="single" w:sz="4" w:space="0" w:color="auto"/>
              <w:left w:val="single" w:sz="4" w:space="0" w:color="auto"/>
              <w:bottom w:val="single" w:sz="4" w:space="0" w:color="auto"/>
              <w:right w:val="single" w:sz="4" w:space="0" w:color="auto"/>
            </w:tcBorders>
            <w:hideMark/>
          </w:tcPr>
          <w:p w:rsidR="00154365" w:rsidRPr="00DC7DCA" w:rsidRDefault="00154365">
            <w:pPr>
              <w:spacing w:line="276" w:lineRule="auto"/>
              <w:jc w:val="both"/>
              <w:rPr>
                <w:sz w:val="16"/>
                <w:szCs w:val="16"/>
              </w:rPr>
            </w:pPr>
            <w:r w:rsidRPr="00DC7DCA">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154365" w:rsidRDefault="00154365">
            <w:pPr>
              <w:spacing w:line="276" w:lineRule="auto"/>
              <w:jc w:val="center"/>
              <w:rPr>
                <w:sz w:val="24"/>
                <w:szCs w:val="24"/>
              </w:rPr>
            </w:pPr>
          </w:p>
        </w:tc>
        <w:tc>
          <w:tcPr>
            <w:tcW w:w="3225" w:type="dxa"/>
            <w:tcBorders>
              <w:top w:val="single" w:sz="4" w:space="0" w:color="auto"/>
              <w:left w:val="single" w:sz="4" w:space="0" w:color="auto"/>
              <w:bottom w:val="single" w:sz="4" w:space="0" w:color="auto"/>
              <w:right w:val="single" w:sz="4" w:space="0" w:color="auto"/>
            </w:tcBorders>
            <w:vAlign w:val="center"/>
            <w:hideMark/>
          </w:tcPr>
          <w:p w:rsidR="00154365" w:rsidRDefault="00154365">
            <w:pPr>
              <w:spacing w:line="276" w:lineRule="auto"/>
              <w:jc w:val="center"/>
              <w:rPr>
                <w:sz w:val="24"/>
                <w:szCs w:val="24"/>
              </w:rPr>
            </w:pPr>
            <w:r>
              <w:rPr>
                <w:sz w:val="24"/>
                <w:szCs w:val="24"/>
              </w:rPr>
              <w:t>Н.Б. Захарова</w:t>
            </w:r>
          </w:p>
        </w:tc>
      </w:tr>
    </w:tbl>
    <w:p w:rsidR="00DC7DCA" w:rsidRDefault="00DC7DCA" w:rsidP="00154365">
      <w:pPr>
        <w:jc w:val="both"/>
        <w:rPr>
          <w:b/>
          <w:sz w:val="24"/>
          <w:szCs w:val="24"/>
        </w:rPr>
      </w:pPr>
    </w:p>
    <w:p w:rsidR="00154365" w:rsidRDefault="00154365" w:rsidP="00154365">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154365" w:rsidRDefault="00154365" w:rsidP="00154365">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154365" w:rsidRDefault="00154365" w:rsidP="00154365">
      <w:pPr>
        <w:tabs>
          <w:tab w:val="left" w:pos="8820"/>
          <w:tab w:val="left" w:pos="9355"/>
        </w:tabs>
        <w:ind w:left="3540" w:right="-5"/>
        <w:jc w:val="both"/>
        <w:rPr>
          <w:sz w:val="24"/>
          <w:szCs w:val="24"/>
        </w:rPr>
      </w:pPr>
      <w:r>
        <w:rPr>
          <w:sz w:val="24"/>
          <w:szCs w:val="24"/>
        </w:rPr>
        <w:t xml:space="preserve">                         ___________________ В.В. </w:t>
      </w:r>
      <w:proofErr w:type="spellStart"/>
      <w:r>
        <w:rPr>
          <w:sz w:val="24"/>
          <w:szCs w:val="24"/>
        </w:rPr>
        <w:t>Градович</w:t>
      </w:r>
      <w:proofErr w:type="spellEnd"/>
    </w:p>
    <w:p w:rsidR="00154365" w:rsidRDefault="00154365" w:rsidP="00154365">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154365" w:rsidRDefault="00154365" w:rsidP="00154365">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154365" w:rsidRDefault="00154365" w:rsidP="00154365">
      <w:pPr>
        <w:rPr>
          <w:sz w:val="24"/>
          <w:szCs w:val="24"/>
        </w:rPr>
      </w:pPr>
      <w:r>
        <w:rPr>
          <w:sz w:val="24"/>
          <w:szCs w:val="24"/>
        </w:rPr>
        <w:t xml:space="preserve">                                                                                     ___________________Н.А.Морозова</w:t>
      </w:r>
    </w:p>
    <w:p w:rsidR="00154365" w:rsidRDefault="00154365" w:rsidP="00154365">
      <w:pPr>
        <w:rPr>
          <w:sz w:val="24"/>
          <w:szCs w:val="24"/>
        </w:rPr>
      </w:pPr>
      <w:r>
        <w:rPr>
          <w:sz w:val="24"/>
          <w:szCs w:val="24"/>
        </w:rPr>
        <w:t xml:space="preserve">                                                                                     ___________________Т.И. </w:t>
      </w:r>
      <w:proofErr w:type="spellStart"/>
      <w:r>
        <w:rPr>
          <w:sz w:val="24"/>
          <w:szCs w:val="24"/>
        </w:rPr>
        <w:t>Долгодворова</w:t>
      </w:r>
      <w:proofErr w:type="spellEnd"/>
    </w:p>
    <w:p w:rsidR="00154365" w:rsidRDefault="00154365" w:rsidP="00154365">
      <w:pPr>
        <w:rPr>
          <w:sz w:val="24"/>
          <w:szCs w:val="24"/>
        </w:rPr>
      </w:pPr>
      <w:r>
        <w:rPr>
          <w:sz w:val="24"/>
          <w:szCs w:val="24"/>
        </w:rPr>
        <w:t xml:space="preserve">                                                                                     ___________________Н.А. Тельнова</w:t>
      </w:r>
    </w:p>
    <w:p w:rsidR="00154365" w:rsidRDefault="00154365" w:rsidP="00154365">
      <w:pPr>
        <w:rPr>
          <w:sz w:val="24"/>
          <w:szCs w:val="24"/>
        </w:rPr>
      </w:pPr>
      <w:r>
        <w:rPr>
          <w:sz w:val="24"/>
          <w:szCs w:val="24"/>
        </w:rPr>
        <w:t xml:space="preserve">                                                                                    ___________________Т.П. Кузнецова</w:t>
      </w:r>
    </w:p>
    <w:p w:rsidR="00154365" w:rsidRDefault="00154365" w:rsidP="00154365">
      <w:pPr>
        <w:rPr>
          <w:sz w:val="24"/>
          <w:szCs w:val="24"/>
        </w:rPr>
      </w:pPr>
      <w:r>
        <w:rPr>
          <w:sz w:val="24"/>
          <w:szCs w:val="24"/>
        </w:rPr>
        <w:t xml:space="preserve">                                                                                    ___________________ А.Ю.Ермаков</w:t>
      </w:r>
    </w:p>
    <w:p w:rsidR="00154365" w:rsidRDefault="00154365" w:rsidP="00154365">
      <w:pPr>
        <w:rPr>
          <w:sz w:val="24"/>
          <w:szCs w:val="24"/>
        </w:rPr>
      </w:pPr>
      <w:r>
        <w:rPr>
          <w:sz w:val="24"/>
          <w:szCs w:val="24"/>
        </w:rPr>
        <w:t xml:space="preserve">                                                                                    ___________________Н.Б.Захарова</w:t>
      </w:r>
    </w:p>
    <w:p w:rsidR="00721625" w:rsidRDefault="00721625" w:rsidP="00721625">
      <w:pPr>
        <w:rPr>
          <w:sz w:val="24"/>
          <w:szCs w:val="24"/>
        </w:rPr>
      </w:pPr>
    </w:p>
    <w:p w:rsidR="00721625" w:rsidRDefault="00721625" w:rsidP="00721625">
      <w:pPr>
        <w:jc w:val="both"/>
        <w:rPr>
          <w:sz w:val="24"/>
          <w:szCs w:val="24"/>
        </w:rPr>
      </w:pPr>
      <w:r>
        <w:rPr>
          <w:sz w:val="24"/>
          <w:szCs w:val="24"/>
        </w:rPr>
        <w:t xml:space="preserve">Представитель Заказчика                             _____________________ </w:t>
      </w:r>
      <w:r w:rsidR="00154365">
        <w:rPr>
          <w:sz w:val="24"/>
          <w:szCs w:val="24"/>
        </w:rPr>
        <w:t xml:space="preserve">Л.П. </w:t>
      </w:r>
      <w:proofErr w:type="spellStart"/>
      <w:r w:rsidR="00154365">
        <w:rPr>
          <w:sz w:val="24"/>
          <w:szCs w:val="24"/>
        </w:rPr>
        <w:t>Чулошникова</w:t>
      </w:r>
      <w:proofErr w:type="spellEnd"/>
      <w:r>
        <w:rPr>
          <w:sz w:val="24"/>
          <w:szCs w:val="24"/>
        </w:rPr>
        <w:t xml:space="preserve"> </w:t>
      </w:r>
    </w:p>
    <w:p w:rsidR="00721625" w:rsidRDefault="00721625" w:rsidP="00721625">
      <w:pPr>
        <w:jc w:val="both"/>
        <w:rPr>
          <w:sz w:val="24"/>
          <w:szCs w:val="24"/>
        </w:rPr>
      </w:pPr>
      <w:r>
        <w:rPr>
          <w:sz w:val="24"/>
          <w:szCs w:val="24"/>
        </w:rPr>
        <w:t>Секретарь  Н.Б.Захарова</w:t>
      </w:r>
    </w:p>
    <w:p w:rsidR="00721625" w:rsidRDefault="00721625" w:rsidP="00721625">
      <w:pPr>
        <w:jc w:val="center"/>
        <w:rPr>
          <w:b/>
          <w:bCs/>
          <w:sz w:val="24"/>
          <w:szCs w:val="24"/>
        </w:rPr>
      </w:pPr>
    </w:p>
    <w:p w:rsidR="00721625" w:rsidRDefault="00721625"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center"/>
        <w:rPr>
          <w:b/>
          <w:sz w:val="24"/>
        </w:rPr>
      </w:pPr>
    </w:p>
    <w:p w:rsidR="00DC7DCA" w:rsidRDefault="00DC7DCA" w:rsidP="00721625">
      <w:pPr>
        <w:jc w:val="right"/>
      </w:pPr>
    </w:p>
    <w:p w:rsidR="00DC7DCA" w:rsidRDefault="00DC7DCA" w:rsidP="00721625">
      <w:pPr>
        <w:jc w:val="right"/>
      </w:pPr>
    </w:p>
    <w:p w:rsidR="00DC7DCA" w:rsidRDefault="00DC7DCA" w:rsidP="00721625">
      <w:pPr>
        <w:jc w:val="right"/>
      </w:pPr>
    </w:p>
    <w:p w:rsidR="00DC7DCA" w:rsidRDefault="00DC7DCA" w:rsidP="00721625">
      <w:pPr>
        <w:jc w:val="right"/>
      </w:pPr>
    </w:p>
    <w:p w:rsidR="00DC7DCA" w:rsidRDefault="00DC7DCA" w:rsidP="00721625">
      <w:pPr>
        <w:jc w:val="right"/>
      </w:pPr>
    </w:p>
    <w:p w:rsidR="00721625" w:rsidRDefault="00721625" w:rsidP="00721625">
      <w:pPr>
        <w:jc w:val="right"/>
      </w:pPr>
      <w:r>
        <w:t>Приложение 1</w:t>
      </w:r>
    </w:p>
    <w:p w:rsidR="00721625" w:rsidRDefault="00721625" w:rsidP="00721625">
      <w:pPr>
        <w:tabs>
          <w:tab w:val="left" w:pos="3930"/>
          <w:tab w:val="right" w:pos="9355"/>
        </w:tabs>
        <w:jc w:val="right"/>
      </w:pPr>
      <w:r>
        <w:t xml:space="preserve">                                                                                                                                             к протоколу рассмотрения заявок                                                                                                                                                                 на участие в открытом  аукционе</w:t>
      </w:r>
    </w:p>
    <w:p w:rsidR="00721625" w:rsidRDefault="00721625" w:rsidP="00721625">
      <w:pPr>
        <w:ind w:left="-708"/>
        <w:jc w:val="right"/>
      </w:pPr>
      <w:r>
        <w:t xml:space="preserve">от «08» декабря 2010г. № 351.1 </w:t>
      </w:r>
    </w:p>
    <w:p w:rsidR="00721625" w:rsidRDefault="00721625" w:rsidP="00721625">
      <w:pPr>
        <w:ind w:firstLine="708"/>
        <w:jc w:val="center"/>
        <w:rPr>
          <w:sz w:val="22"/>
          <w:szCs w:val="22"/>
          <w:shd w:val="clear" w:color="auto" w:fill="FFFFFF"/>
        </w:rPr>
      </w:pPr>
      <w:r>
        <w:rPr>
          <w:sz w:val="22"/>
          <w:szCs w:val="22"/>
          <w:shd w:val="clear" w:color="auto" w:fill="FFFFFF"/>
        </w:rPr>
        <w:t>Таблица рассмотрения заявок</w:t>
      </w:r>
    </w:p>
    <w:p w:rsidR="00721625" w:rsidRDefault="00721625" w:rsidP="00721625">
      <w:pPr>
        <w:ind w:firstLine="708"/>
        <w:jc w:val="center"/>
        <w:rPr>
          <w:sz w:val="22"/>
          <w:szCs w:val="22"/>
          <w:shd w:val="clear" w:color="auto" w:fill="FFFFFF"/>
        </w:rPr>
      </w:pPr>
      <w:r>
        <w:rPr>
          <w:sz w:val="22"/>
          <w:szCs w:val="22"/>
          <w:shd w:val="clear" w:color="auto" w:fill="FFFFFF"/>
        </w:rPr>
        <w:t xml:space="preserve">открытого аукциона </w:t>
      </w:r>
      <w:r>
        <w:rPr>
          <w:sz w:val="24"/>
        </w:rPr>
        <w:t>на право заключения муниципального контракта</w:t>
      </w:r>
      <w:r>
        <w:rPr>
          <w:b/>
          <w:sz w:val="24"/>
        </w:rPr>
        <w:t xml:space="preserve"> </w:t>
      </w:r>
      <w:r>
        <w:rPr>
          <w:sz w:val="24"/>
        </w:rPr>
        <w:t>на поставку  комплекса оборудования для чистых и особо чистых помещений лечебно-профилактических учреждений (КОЧ)</w:t>
      </w:r>
      <w:r>
        <w:rPr>
          <w:sz w:val="22"/>
          <w:szCs w:val="22"/>
          <w:shd w:val="clear" w:color="auto" w:fill="FFFFFF"/>
        </w:rPr>
        <w:t>.</w:t>
      </w:r>
    </w:p>
    <w:p w:rsidR="00721625" w:rsidRDefault="00721625" w:rsidP="00721625">
      <w:pPr>
        <w:jc w:val="both"/>
        <w:rPr>
          <w:sz w:val="22"/>
          <w:szCs w:val="22"/>
          <w:shd w:val="clear" w:color="auto" w:fill="FFFFFF"/>
        </w:rPr>
      </w:pPr>
      <w:r>
        <w:rPr>
          <w:sz w:val="22"/>
          <w:szCs w:val="22"/>
          <w:shd w:val="clear" w:color="auto" w:fill="FFFFFF"/>
        </w:rPr>
        <w:t xml:space="preserve">Заказчик: </w:t>
      </w:r>
      <w:r>
        <w:rPr>
          <w:sz w:val="24"/>
        </w:rPr>
        <w:t xml:space="preserve">МЛПУ «Центральная городская больница </w:t>
      </w:r>
      <w:proofErr w:type="gramStart"/>
      <w:r>
        <w:rPr>
          <w:sz w:val="24"/>
        </w:rPr>
        <w:t>г</w:t>
      </w:r>
      <w:proofErr w:type="gramEnd"/>
      <w:r>
        <w:rPr>
          <w:sz w:val="24"/>
        </w:rPr>
        <w:t xml:space="preserve">. </w:t>
      </w:r>
      <w:proofErr w:type="spellStart"/>
      <w:r>
        <w:rPr>
          <w:sz w:val="24"/>
        </w:rPr>
        <w:t>Югорска</w:t>
      </w:r>
      <w:proofErr w:type="spellEnd"/>
      <w:r>
        <w:rPr>
          <w:sz w:val="24"/>
        </w:rPr>
        <w:t>».</w:t>
      </w:r>
    </w:p>
    <w:p w:rsidR="00721625" w:rsidRDefault="00721625" w:rsidP="00721625">
      <w:pPr>
        <w:rPr>
          <w:b/>
        </w:rPr>
      </w:pPr>
    </w:p>
    <w:tbl>
      <w:tblPr>
        <w:tblW w:w="5000"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8"/>
        <w:gridCol w:w="2101"/>
        <w:gridCol w:w="3380"/>
        <w:gridCol w:w="2555"/>
        <w:gridCol w:w="1725"/>
      </w:tblGrid>
      <w:tr w:rsidR="00721625" w:rsidRPr="000E6C6B" w:rsidTr="001018E0">
        <w:trPr>
          <w:cantSplit/>
          <w:trHeight w:val="343"/>
        </w:trPr>
        <w:tc>
          <w:tcPr>
            <w:tcW w:w="252" w:type="pct"/>
            <w:vMerge w:val="restart"/>
          </w:tcPr>
          <w:p w:rsidR="00721625" w:rsidRPr="00DE31AE" w:rsidRDefault="00721625" w:rsidP="00283EBD">
            <w:pPr>
              <w:jc w:val="center"/>
            </w:pPr>
            <w:r w:rsidRPr="0043226E">
              <w:t xml:space="preserve">№ </w:t>
            </w:r>
            <w:proofErr w:type="spellStart"/>
            <w:proofErr w:type="gramStart"/>
            <w:r>
              <w:t>п</w:t>
            </w:r>
            <w:proofErr w:type="spellEnd"/>
            <w:proofErr w:type="gramEnd"/>
            <w:r>
              <w:t>/</w:t>
            </w:r>
            <w:proofErr w:type="spellStart"/>
            <w:r>
              <w:t>п</w:t>
            </w:r>
            <w:proofErr w:type="spellEnd"/>
          </w:p>
        </w:tc>
        <w:tc>
          <w:tcPr>
            <w:tcW w:w="2666" w:type="pct"/>
            <w:gridSpan w:val="2"/>
            <w:vMerge w:val="restart"/>
          </w:tcPr>
          <w:p w:rsidR="00721625" w:rsidRPr="009063A0" w:rsidRDefault="00721625" w:rsidP="00283EBD">
            <w:pPr>
              <w:jc w:val="center"/>
            </w:pPr>
            <w:r w:rsidRPr="009063A0">
              <w:rPr>
                <w:b/>
              </w:rPr>
              <w:t>Обязательные требования</w:t>
            </w:r>
          </w:p>
        </w:tc>
        <w:tc>
          <w:tcPr>
            <w:tcW w:w="2082" w:type="pct"/>
            <w:gridSpan w:val="2"/>
          </w:tcPr>
          <w:p w:rsidR="00721625" w:rsidRPr="009063A0" w:rsidRDefault="00721625" w:rsidP="00283EBD">
            <w:pPr>
              <w:pStyle w:val="a7"/>
              <w:jc w:val="center"/>
              <w:rPr>
                <w:b/>
                <w:sz w:val="22"/>
                <w:szCs w:val="22"/>
              </w:rPr>
            </w:pPr>
            <w:r w:rsidRPr="009063A0">
              <w:rPr>
                <w:b/>
                <w:sz w:val="22"/>
                <w:szCs w:val="22"/>
              </w:rPr>
              <w:t>Наименование участник</w:t>
            </w:r>
            <w:r>
              <w:rPr>
                <w:b/>
                <w:sz w:val="22"/>
                <w:szCs w:val="22"/>
              </w:rPr>
              <w:t>а</w:t>
            </w:r>
            <w:r w:rsidRPr="009063A0">
              <w:rPr>
                <w:b/>
                <w:sz w:val="22"/>
                <w:szCs w:val="22"/>
              </w:rPr>
              <w:t xml:space="preserve"> размещения заказа</w:t>
            </w:r>
          </w:p>
        </w:tc>
      </w:tr>
      <w:tr w:rsidR="00721625" w:rsidRPr="00D04462" w:rsidTr="001018E0">
        <w:trPr>
          <w:cantSplit/>
          <w:trHeight w:val="349"/>
        </w:trPr>
        <w:tc>
          <w:tcPr>
            <w:tcW w:w="252" w:type="pct"/>
            <w:vMerge/>
            <w:vAlign w:val="center"/>
          </w:tcPr>
          <w:p w:rsidR="00721625" w:rsidRPr="000E6C6B" w:rsidRDefault="00721625" w:rsidP="00283EBD"/>
        </w:tc>
        <w:tc>
          <w:tcPr>
            <w:tcW w:w="2666" w:type="pct"/>
            <w:gridSpan w:val="2"/>
            <w:vMerge/>
          </w:tcPr>
          <w:p w:rsidR="00721625" w:rsidRPr="000E6C6B" w:rsidRDefault="00721625" w:rsidP="00283EBD">
            <w:pPr>
              <w:jc w:val="center"/>
            </w:pPr>
          </w:p>
        </w:tc>
        <w:tc>
          <w:tcPr>
            <w:tcW w:w="2082" w:type="pct"/>
            <w:gridSpan w:val="2"/>
          </w:tcPr>
          <w:p w:rsidR="00721625" w:rsidRDefault="00721625" w:rsidP="00283EBD">
            <w:pPr>
              <w:jc w:val="center"/>
              <w:rPr>
                <w:b/>
              </w:rPr>
            </w:pPr>
            <w:r>
              <w:rPr>
                <w:b/>
              </w:rPr>
              <w:t>ЗАО «Ламинарные системы»</w:t>
            </w:r>
          </w:p>
          <w:p w:rsidR="00721625" w:rsidRPr="005035C3" w:rsidRDefault="00721625" w:rsidP="00283EBD">
            <w:pPr>
              <w:jc w:val="center"/>
              <w:rPr>
                <w:b/>
              </w:rPr>
            </w:pPr>
            <w:r>
              <w:rPr>
                <w:b/>
              </w:rPr>
              <w:t>г. Миасс</w:t>
            </w:r>
          </w:p>
        </w:tc>
      </w:tr>
      <w:tr w:rsidR="00721625" w:rsidRPr="00AB5C09" w:rsidTr="001018E0">
        <w:trPr>
          <w:trHeight w:val="657"/>
        </w:trPr>
        <w:tc>
          <w:tcPr>
            <w:tcW w:w="252" w:type="pct"/>
          </w:tcPr>
          <w:p w:rsidR="00721625" w:rsidRPr="009063A0" w:rsidRDefault="00721625" w:rsidP="00283EBD">
            <w:pPr>
              <w:jc w:val="center"/>
            </w:pPr>
            <w:r w:rsidRPr="009063A0">
              <w:t>1</w:t>
            </w:r>
          </w:p>
        </w:tc>
        <w:tc>
          <w:tcPr>
            <w:tcW w:w="2666" w:type="pct"/>
            <w:gridSpan w:val="2"/>
          </w:tcPr>
          <w:p w:rsidR="00721625" w:rsidRPr="00D177C2" w:rsidRDefault="00721625" w:rsidP="00283EBD">
            <w:pPr>
              <w:rPr>
                <w:sz w:val="18"/>
                <w:szCs w:val="18"/>
              </w:rPr>
            </w:pPr>
            <w:proofErr w:type="spellStart"/>
            <w:r w:rsidRPr="00D177C2">
              <w:rPr>
                <w:sz w:val="18"/>
                <w:szCs w:val="18"/>
              </w:rPr>
              <w:t>Непроведение</w:t>
            </w:r>
            <w:proofErr w:type="spellEnd"/>
            <w:r w:rsidRPr="00D177C2">
              <w:rPr>
                <w:sz w:val="18"/>
                <w:szCs w:val="18"/>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2082" w:type="pct"/>
            <w:gridSpan w:val="2"/>
          </w:tcPr>
          <w:p w:rsidR="00721625" w:rsidRPr="00D177C2" w:rsidRDefault="00721625" w:rsidP="00283EBD">
            <w:pPr>
              <w:jc w:val="center"/>
              <w:rPr>
                <w:sz w:val="18"/>
                <w:szCs w:val="18"/>
              </w:rPr>
            </w:pPr>
            <w:r w:rsidRPr="00D177C2">
              <w:rPr>
                <w:sz w:val="18"/>
                <w:szCs w:val="18"/>
              </w:rPr>
              <w:t>не проводится</w:t>
            </w:r>
          </w:p>
          <w:p w:rsidR="00721625" w:rsidRPr="00D177C2" w:rsidRDefault="00721625" w:rsidP="00283EBD">
            <w:pPr>
              <w:jc w:val="center"/>
              <w:rPr>
                <w:sz w:val="18"/>
                <w:szCs w:val="18"/>
              </w:rPr>
            </w:pPr>
            <w:r w:rsidRPr="00D177C2">
              <w:rPr>
                <w:sz w:val="18"/>
                <w:szCs w:val="18"/>
              </w:rPr>
              <w:t>(по заявке участника размещения заказа)</w:t>
            </w:r>
          </w:p>
        </w:tc>
      </w:tr>
      <w:tr w:rsidR="00721625" w:rsidRPr="00AB5C09" w:rsidTr="001018E0">
        <w:trPr>
          <w:trHeight w:val="734"/>
        </w:trPr>
        <w:tc>
          <w:tcPr>
            <w:tcW w:w="252" w:type="pct"/>
          </w:tcPr>
          <w:p w:rsidR="00721625" w:rsidRPr="009063A0" w:rsidRDefault="00721625" w:rsidP="00283EBD">
            <w:pPr>
              <w:jc w:val="center"/>
            </w:pPr>
            <w:r w:rsidRPr="009063A0">
              <w:t>2</w:t>
            </w:r>
          </w:p>
        </w:tc>
        <w:tc>
          <w:tcPr>
            <w:tcW w:w="2666" w:type="pct"/>
            <w:gridSpan w:val="2"/>
          </w:tcPr>
          <w:p w:rsidR="00721625" w:rsidRPr="00D177C2" w:rsidRDefault="00721625" w:rsidP="00283EBD">
            <w:pPr>
              <w:rPr>
                <w:sz w:val="18"/>
                <w:szCs w:val="18"/>
              </w:rPr>
            </w:pPr>
            <w:proofErr w:type="spellStart"/>
            <w:r w:rsidRPr="00D177C2">
              <w:rPr>
                <w:sz w:val="18"/>
                <w:szCs w:val="18"/>
              </w:rPr>
              <w:t>Неприостановление</w:t>
            </w:r>
            <w:proofErr w:type="spellEnd"/>
            <w:r w:rsidRPr="00D177C2">
              <w:rPr>
                <w:sz w:val="18"/>
                <w:szCs w:val="18"/>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tc>
        <w:tc>
          <w:tcPr>
            <w:tcW w:w="2082" w:type="pct"/>
            <w:gridSpan w:val="2"/>
          </w:tcPr>
          <w:p w:rsidR="00721625" w:rsidRPr="00D177C2" w:rsidRDefault="00721625" w:rsidP="00283EBD">
            <w:pPr>
              <w:jc w:val="center"/>
              <w:rPr>
                <w:sz w:val="18"/>
                <w:szCs w:val="18"/>
              </w:rPr>
            </w:pPr>
            <w:r w:rsidRPr="00D177C2">
              <w:rPr>
                <w:sz w:val="18"/>
                <w:szCs w:val="18"/>
              </w:rPr>
              <w:t>не приостановлена</w:t>
            </w:r>
          </w:p>
          <w:p w:rsidR="00721625" w:rsidRPr="00D177C2" w:rsidRDefault="00721625" w:rsidP="00283EBD">
            <w:pPr>
              <w:jc w:val="center"/>
              <w:rPr>
                <w:sz w:val="18"/>
                <w:szCs w:val="18"/>
              </w:rPr>
            </w:pPr>
            <w:r w:rsidRPr="00D177C2">
              <w:rPr>
                <w:sz w:val="18"/>
                <w:szCs w:val="18"/>
              </w:rPr>
              <w:t>(по заявке участника размещения заказа)</w:t>
            </w:r>
          </w:p>
        </w:tc>
      </w:tr>
      <w:tr w:rsidR="00721625" w:rsidRPr="00AB5C09" w:rsidTr="001018E0">
        <w:trPr>
          <w:trHeight w:val="642"/>
        </w:trPr>
        <w:tc>
          <w:tcPr>
            <w:tcW w:w="252" w:type="pct"/>
          </w:tcPr>
          <w:p w:rsidR="00721625" w:rsidRPr="009063A0" w:rsidRDefault="00721625" w:rsidP="00283EBD">
            <w:pPr>
              <w:jc w:val="center"/>
            </w:pPr>
            <w:r w:rsidRPr="009063A0">
              <w:t>3</w:t>
            </w:r>
          </w:p>
        </w:tc>
        <w:tc>
          <w:tcPr>
            <w:tcW w:w="2666" w:type="pct"/>
            <w:gridSpan w:val="2"/>
          </w:tcPr>
          <w:p w:rsidR="00721625" w:rsidRPr="00D177C2" w:rsidRDefault="00721625" w:rsidP="00283EBD">
            <w:pPr>
              <w:rPr>
                <w:sz w:val="18"/>
                <w:szCs w:val="18"/>
              </w:rPr>
            </w:pPr>
            <w:r w:rsidRPr="00D177C2">
              <w:rPr>
                <w:sz w:val="18"/>
                <w:szCs w:val="18"/>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2082" w:type="pct"/>
            <w:gridSpan w:val="2"/>
          </w:tcPr>
          <w:p w:rsidR="00721625" w:rsidRPr="00D177C2" w:rsidRDefault="00721625" w:rsidP="00283EBD">
            <w:pPr>
              <w:jc w:val="center"/>
              <w:rPr>
                <w:sz w:val="18"/>
                <w:szCs w:val="18"/>
              </w:rPr>
            </w:pPr>
            <w:r w:rsidRPr="00D177C2">
              <w:rPr>
                <w:sz w:val="18"/>
                <w:szCs w:val="18"/>
              </w:rPr>
              <w:t>не превышает 25% балансовой стоимости</w:t>
            </w:r>
          </w:p>
          <w:p w:rsidR="00721625" w:rsidRPr="00D177C2" w:rsidRDefault="00721625" w:rsidP="00283EBD">
            <w:pPr>
              <w:jc w:val="center"/>
              <w:rPr>
                <w:sz w:val="18"/>
                <w:szCs w:val="18"/>
              </w:rPr>
            </w:pPr>
            <w:r w:rsidRPr="00D177C2">
              <w:rPr>
                <w:sz w:val="18"/>
                <w:szCs w:val="18"/>
              </w:rPr>
              <w:t xml:space="preserve"> (двадцать пять  процентов)</w:t>
            </w:r>
          </w:p>
          <w:p w:rsidR="00721625" w:rsidRPr="00D177C2" w:rsidRDefault="00721625" w:rsidP="00283EBD">
            <w:pPr>
              <w:jc w:val="center"/>
              <w:rPr>
                <w:sz w:val="18"/>
                <w:szCs w:val="18"/>
              </w:rPr>
            </w:pPr>
            <w:proofErr w:type="gramStart"/>
            <w:r w:rsidRPr="00D177C2">
              <w:rPr>
                <w:sz w:val="18"/>
                <w:szCs w:val="18"/>
              </w:rPr>
              <w:t>(по заявке участника</w:t>
            </w:r>
            <w:proofErr w:type="gramEnd"/>
          </w:p>
          <w:p w:rsidR="00721625" w:rsidRPr="00D177C2" w:rsidRDefault="00721625" w:rsidP="00283EBD">
            <w:pPr>
              <w:jc w:val="center"/>
              <w:rPr>
                <w:sz w:val="18"/>
                <w:szCs w:val="18"/>
              </w:rPr>
            </w:pPr>
            <w:r w:rsidRPr="00D177C2">
              <w:rPr>
                <w:sz w:val="18"/>
                <w:szCs w:val="18"/>
              </w:rPr>
              <w:t>размещения заказа)</w:t>
            </w:r>
          </w:p>
        </w:tc>
      </w:tr>
      <w:tr w:rsidR="00721625" w:rsidRPr="00AB5C09" w:rsidTr="001018E0">
        <w:trPr>
          <w:trHeight w:val="349"/>
        </w:trPr>
        <w:tc>
          <w:tcPr>
            <w:tcW w:w="252" w:type="pct"/>
          </w:tcPr>
          <w:p w:rsidR="00721625" w:rsidRPr="009063A0" w:rsidRDefault="00721625" w:rsidP="00283EBD">
            <w:pPr>
              <w:jc w:val="center"/>
            </w:pPr>
            <w:r w:rsidRPr="009063A0">
              <w:t>5</w:t>
            </w:r>
          </w:p>
        </w:tc>
        <w:tc>
          <w:tcPr>
            <w:tcW w:w="2666" w:type="pct"/>
            <w:gridSpan w:val="2"/>
          </w:tcPr>
          <w:p w:rsidR="00721625" w:rsidRPr="00D177C2" w:rsidRDefault="00721625" w:rsidP="00283EBD">
            <w:pPr>
              <w:rPr>
                <w:sz w:val="18"/>
                <w:szCs w:val="18"/>
              </w:rPr>
            </w:pPr>
            <w:r w:rsidRPr="00D177C2">
              <w:rPr>
                <w:sz w:val="18"/>
                <w:szCs w:val="18"/>
              </w:rPr>
              <w:t>Отсутствие сведений, об участнике размещения заказав в реестре недобросовестных поставщиков</w:t>
            </w:r>
          </w:p>
        </w:tc>
        <w:tc>
          <w:tcPr>
            <w:tcW w:w="2082" w:type="pct"/>
            <w:gridSpan w:val="2"/>
          </w:tcPr>
          <w:p w:rsidR="00721625" w:rsidRPr="00D177C2" w:rsidRDefault="00721625" w:rsidP="00283EBD">
            <w:pPr>
              <w:jc w:val="center"/>
              <w:rPr>
                <w:sz w:val="18"/>
                <w:szCs w:val="18"/>
              </w:rPr>
            </w:pPr>
            <w:r w:rsidRPr="00D177C2">
              <w:rPr>
                <w:sz w:val="18"/>
                <w:szCs w:val="18"/>
              </w:rPr>
              <w:t>отсутствуют</w:t>
            </w:r>
          </w:p>
        </w:tc>
      </w:tr>
      <w:tr w:rsidR="00721625" w:rsidRPr="00AB5C09" w:rsidTr="001018E0">
        <w:trPr>
          <w:trHeight w:val="671"/>
        </w:trPr>
        <w:tc>
          <w:tcPr>
            <w:tcW w:w="252" w:type="pct"/>
          </w:tcPr>
          <w:p w:rsidR="00721625" w:rsidRPr="009063A0" w:rsidRDefault="00721625" w:rsidP="00283EBD">
            <w:pPr>
              <w:jc w:val="center"/>
            </w:pPr>
            <w:r w:rsidRPr="009063A0">
              <w:t>6</w:t>
            </w:r>
          </w:p>
        </w:tc>
        <w:tc>
          <w:tcPr>
            <w:tcW w:w="2666" w:type="pct"/>
            <w:gridSpan w:val="2"/>
          </w:tcPr>
          <w:p w:rsidR="00721625" w:rsidRPr="00D177C2" w:rsidRDefault="00721625" w:rsidP="00283EBD">
            <w:pPr>
              <w:rPr>
                <w:sz w:val="18"/>
                <w:szCs w:val="18"/>
              </w:rPr>
            </w:pPr>
            <w:r w:rsidRPr="00D177C2">
              <w:rPr>
                <w:sz w:val="18"/>
                <w:szCs w:val="18"/>
              </w:rPr>
              <w:t>Объем предоставляемых документов и сведений</w:t>
            </w:r>
          </w:p>
        </w:tc>
        <w:tc>
          <w:tcPr>
            <w:tcW w:w="2082" w:type="pct"/>
            <w:gridSpan w:val="2"/>
          </w:tcPr>
          <w:p w:rsidR="00721625" w:rsidRPr="00D177C2" w:rsidRDefault="00721625" w:rsidP="00283EBD">
            <w:pPr>
              <w:rPr>
                <w:sz w:val="18"/>
                <w:szCs w:val="18"/>
              </w:rPr>
            </w:pPr>
            <w:r w:rsidRPr="00D177C2">
              <w:rPr>
                <w:sz w:val="18"/>
                <w:szCs w:val="18"/>
              </w:rPr>
              <w:t>Документы предоставлены в объеме, установленном документацией об аукционе</w:t>
            </w:r>
          </w:p>
        </w:tc>
      </w:tr>
      <w:tr w:rsidR="00721625" w:rsidRPr="009063A0" w:rsidTr="001018E0">
        <w:trPr>
          <w:trHeight w:val="344"/>
        </w:trPr>
        <w:tc>
          <w:tcPr>
            <w:tcW w:w="2918" w:type="pct"/>
            <w:gridSpan w:val="3"/>
          </w:tcPr>
          <w:p w:rsidR="00721625" w:rsidRPr="0098256D" w:rsidRDefault="00721625" w:rsidP="00283EBD">
            <w:pPr>
              <w:jc w:val="center"/>
              <w:rPr>
                <w:b/>
              </w:rPr>
            </w:pPr>
            <w:r w:rsidRPr="009063A0">
              <w:rPr>
                <w:b/>
              </w:rPr>
              <w:t>Требуемое значение</w:t>
            </w:r>
          </w:p>
        </w:tc>
        <w:tc>
          <w:tcPr>
            <w:tcW w:w="2082" w:type="pct"/>
            <w:gridSpan w:val="2"/>
          </w:tcPr>
          <w:p w:rsidR="00721625" w:rsidRDefault="00721625" w:rsidP="00283EBD">
            <w:pPr>
              <w:jc w:val="center"/>
              <w:rPr>
                <w:b/>
              </w:rPr>
            </w:pPr>
            <w:r>
              <w:rPr>
                <w:b/>
              </w:rPr>
              <w:t>Предложения участника размещения заказа</w:t>
            </w:r>
          </w:p>
        </w:tc>
      </w:tr>
      <w:tr w:rsidR="00721625" w:rsidRPr="009063A0" w:rsidTr="001018E0">
        <w:trPr>
          <w:trHeight w:val="440"/>
        </w:trPr>
        <w:tc>
          <w:tcPr>
            <w:tcW w:w="252" w:type="pct"/>
          </w:tcPr>
          <w:p w:rsidR="00721625" w:rsidRPr="009063A0" w:rsidRDefault="00721625" w:rsidP="00283EBD">
            <w:pPr>
              <w:jc w:val="center"/>
            </w:pPr>
            <w:r w:rsidRPr="009063A0">
              <w:t>№</w:t>
            </w:r>
            <w:proofErr w:type="spellStart"/>
            <w:proofErr w:type="gramStart"/>
            <w:r w:rsidRPr="009063A0">
              <w:t>п</w:t>
            </w:r>
            <w:proofErr w:type="spellEnd"/>
            <w:proofErr w:type="gramEnd"/>
            <w:r w:rsidRPr="009063A0">
              <w:t>/</w:t>
            </w:r>
            <w:proofErr w:type="spellStart"/>
            <w:r w:rsidRPr="009063A0">
              <w:t>п</w:t>
            </w:r>
            <w:proofErr w:type="spellEnd"/>
          </w:p>
        </w:tc>
        <w:tc>
          <w:tcPr>
            <w:tcW w:w="1022" w:type="pct"/>
          </w:tcPr>
          <w:p w:rsidR="00721625" w:rsidRPr="00B37B46" w:rsidRDefault="00721625" w:rsidP="00283EBD">
            <w:pPr>
              <w:jc w:val="center"/>
              <w:rPr>
                <w:b/>
              </w:rPr>
            </w:pPr>
            <w:r w:rsidRPr="00B37B46">
              <w:rPr>
                <w:b/>
              </w:rPr>
              <w:t>Наименование показателя (</w:t>
            </w:r>
            <w:r w:rsidRPr="00B37B46">
              <w:t>наименование показателя указывается в соответствии утвержденным техническим заданием</w:t>
            </w:r>
            <w:r w:rsidRPr="00B37B46">
              <w:rPr>
                <w:b/>
              </w:rPr>
              <w:t>)</w:t>
            </w:r>
          </w:p>
          <w:p w:rsidR="00721625" w:rsidRPr="00B37B46" w:rsidRDefault="00721625" w:rsidP="00283EBD">
            <w:pPr>
              <w:pStyle w:val="a5"/>
              <w:spacing w:after="0"/>
              <w:ind w:left="360"/>
              <w:rPr>
                <w:b/>
              </w:rPr>
            </w:pPr>
          </w:p>
        </w:tc>
        <w:tc>
          <w:tcPr>
            <w:tcW w:w="1644" w:type="pct"/>
          </w:tcPr>
          <w:p w:rsidR="00721625" w:rsidRPr="00B37B46" w:rsidRDefault="00721625" w:rsidP="00283EBD">
            <w:pPr>
              <w:pStyle w:val="a5"/>
              <w:spacing w:after="0"/>
            </w:pPr>
            <w:r w:rsidRPr="00B37B46">
              <w:rPr>
                <w:b/>
              </w:rPr>
              <w:t>Требуемое значение</w:t>
            </w:r>
            <w:r w:rsidRPr="00B37B46">
              <w:t xml:space="preserve"> </w:t>
            </w:r>
          </w:p>
          <w:p w:rsidR="00721625" w:rsidRPr="00B37B46" w:rsidRDefault="00721625" w:rsidP="00283EBD">
            <w:pPr>
              <w:pStyle w:val="a5"/>
              <w:spacing w:after="0"/>
              <w:rPr>
                <w:b/>
              </w:rPr>
            </w:pPr>
            <w:r w:rsidRPr="00B37B46">
              <w:t>(заполняется Заказчиком)</w:t>
            </w:r>
          </w:p>
          <w:p w:rsidR="00721625" w:rsidRPr="00B37B46" w:rsidRDefault="00721625" w:rsidP="00283EBD">
            <w:pPr>
              <w:jc w:val="center"/>
            </w:pPr>
          </w:p>
        </w:tc>
        <w:tc>
          <w:tcPr>
            <w:tcW w:w="1243" w:type="pct"/>
          </w:tcPr>
          <w:p w:rsidR="00721625" w:rsidRPr="00B37B46" w:rsidRDefault="00721625" w:rsidP="00283EBD">
            <w:pPr>
              <w:jc w:val="center"/>
              <w:rPr>
                <w:b/>
              </w:rPr>
            </w:pPr>
            <w:r w:rsidRPr="00B37B46">
              <w:rPr>
                <w:b/>
              </w:rPr>
              <w:t>Данные участника аукциона</w:t>
            </w:r>
          </w:p>
        </w:tc>
        <w:tc>
          <w:tcPr>
            <w:tcW w:w="839" w:type="pct"/>
          </w:tcPr>
          <w:p w:rsidR="00721625" w:rsidRPr="00B37B46" w:rsidRDefault="00721625" w:rsidP="00283EBD">
            <w:pPr>
              <w:rPr>
                <w:b/>
                <w:bCs/>
              </w:rPr>
            </w:pPr>
            <w:r w:rsidRPr="00B37B46">
              <w:rPr>
                <w:b/>
                <w:bCs/>
              </w:rPr>
              <w:t>Примечание</w:t>
            </w:r>
          </w:p>
        </w:tc>
      </w:tr>
      <w:tr w:rsidR="00721625" w:rsidRPr="009063A0" w:rsidTr="001018E0">
        <w:trPr>
          <w:trHeight w:val="349"/>
        </w:trPr>
        <w:tc>
          <w:tcPr>
            <w:tcW w:w="252" w:type="pct"/>
          </w:tcPr>
          <w:p w:rsidR="00721625" w:rsidRPr="009063A0" w:rsidRDefault="00721625" w:rsidP="00283EBD">
            <w:r w:rsidRPr="009063A0">
              <w:t>1</w:t>
            </w:r>
          </w:p>
        </w:tc>
        <w:tc>
          <w:tcPr>
            <w:tcW w:w="1022" w:type="pct"/>
          </w:tcPr>
          <w:p w:rsidR="00721625" w:rsidRPr="007671C9" w:rsidRDefault="00721625" w:rsidP="00283EBD">
            <w:pPr>
              <w:jc w:val="center"/>
              <w:rPr>
                <w:color w:val="000000"/>
              </w:rPr>
            </w:pPr>
            <w:r w:rsidRPr="007671C9">
              <w:rPr>
                <w:color w:val="000000"/>
              </w:rPr>
              <w:t>Поставка оборудования и технология выполняемых работ</w:t>
            </w:r>
          </w:p>
        </w:tc>
        <w:tc>
          <w:tcPr>
            <w:tcW w:w="1644" w:type="pct"/>
          </w:tcPr>
          <w:p w:rsidR="00721625" w:rsidRPr="00C63338" w:rsidRDefault="00721625" w:rsidP="00283EBD">
            <w:pPr>
              <w:autoSpaceDE w:val="0"/>
              <w:autoSpaceDN w:val="0"/>
              <w:adjustRightInd w:val="0"/>
              <w:jc w:val="center"/>
              <w:rPr>
                <w:color w:val="000000"/>
                <w:sz w:val="18"/>
                <w:szCs w:val="18"/>
              </w:rPr>
            </w:pPr>
            <w:r w:rsidRPr="007671C9">
              <w:t>Поставить оборудование и выполнить работы в соответствии с технической частью документации об аукционе</w:t>
            </w:r>
          </w:p>
        </w:tc>
        <w:tc>
          <w:tcPr>
            <w:tcW w:w="1243" w:type="pct"/>
          </w:tcPr>
          <w:p w:rsidR="00721625" w:rsidRDefault="00721625" w:rsidP="00283EBD">
            <w:pPr>
              <w:autoSpaceDE w:val="0"/>
              <w:autoSpaceDN w:val="0"/>
              <w:adjustRightInd w:val="0"/>
              <w:rPr>
                <w:color w:val="000000"/>
                <w:sz w:val="18"/>
                <w:szCs w:val="18"/>
              </w:rPr>
            </w:pPr>
            <w:r>
              <w:rPr>
                <w:color w:val="000000"/>
                <w:sz w:val="18"/>
                <w:szCs w:val="18"/>
              </w:rPr>
              <w:t>Страна происхождения – Россия</w:t>
            </w:r>
          </w:p>
          <w:p w:rsidR="00721625" w:rsidRDefault="00721625" w:rsidP="00283EBD">
            <w:pPr>
              <w:autoSpaceDE w:val="0"/>
              <w:autoSpaceDN w:val="0"/>
              <w:adjustRightInd w:val="0"/>
              <w:rPr>
                <w:color w:val="000000"/>
                <w:sz w:val="18"/>
                <w:szCs w:val="18"/>
              </w:rPr>
            </w:pPr>
            <w:r>
              <w:rPr>
                <w:color w:val="000000"/>
                <w:sz w:val="18"/>
                <w:szCs w:val="18"/>
              </w:rPr>
              <w:t>1. Поставка «Комплекса оборудования для чистых и особо чистых помещений лечебно-профилактических учреждений КОЧ «</w:t>
            </w:r>
            <w:proofErr w:type="spellStart"/>
            <w:r>
              <w:rPr>
                <w:color w:val="000000"/>
                <w:sz w:val="18"/>
                <w:szCs w:val="18"/>
              </w:rPr>
              <w:t>Ламинар</w:t>
            </w:r>
            <w:proofErr w:type="spellEnd"/>
            <w:r>
              <w:rPr>
                <w:color w:val="000000"/>
                <w:sz w:val="18"/>
                <w:szCs w:val="18"/>
              </w:rPr>
              <w:t xml:space="preserve"> - </w:t>
            </w:r>
            <w:proofErr w:type="gramStart"/>
            <w:r>
              <w:rPr>
                <w:color w:val="000000"/>
                <w:sz w:val="18"/>
                <w:szCs w:val="18"/>
              </w:rPr>
              <w:t>С</w:t>
            </w:r>
            <w:proofErr w:type="gramEnd"/>
            <w:r>
              <w:rPr>
                <w:color w:val="000000"/>
                <w:sz w:val="18"/>
                <w:szCs w:val="18"/>
              </w:rPr>
              <w:t>». (Операционный блок), объем помещений 130,4 кв.м.</w:t>
            </w:r>
          </w:p>
          <w:p w:rsidR="00721625" w:rsidRDefault="00721625" w:rsidP="00283EBD">
            <w:pPr>
              <w:autoSpaceDE w:val="0"/>
              <w:autoSpaceDN w:val="0"/>
              <w:adjustRightInd w:val="0"/>
              <w:rPr>
                <w:color w:val="000000"/>
                <w:sz w:val="18"/>
                <w:szCs w:val="18"/>
              </w:rPr>
            </w:pPr>
            <w:r>
              <w:rPr>
                <w:color w:val="000000"/>
                <w:sz w:val="18"/>
                <w:szCs w:val="18"/>
              </w:rPr>
              <w:t xml:space="preserve">2. Монтажные и </w:t>
            </w:r>
            <w:proofErr w:type="spellStart"/>
            <w:r>
              <w:rPr>
                <w:color w:val="000000"/>
                <w:sz w:val="18"/>
                <w:szCs w:val="18"/>
              </w:rPr>
              <w:t>пусконаладочне</w:t>
            </w:r>
            <w:proofErr w:type="spellEnd"/>
            <w:r>
              <w:rPr>
                <w:color w:val="000000"/>
                <w:sz w:val="18"/>
                <w:szCs w:val="18"/>
              </w:rPr>
              <w:t xml:space="preserve"> работы.</w:t>
            </w:r>
          </w:p>
          <w:p w:rsidR="00721625" w:rsidRPr="00C63338" w:rsidRDefault="00721625" w:rsidP="00283EBD">
            <w:pPr>
              <w:autoSpaceDE w:val="0"/>
              <w:autoSpaceDN w:val="0"/>
              <w:adjustRightInd w:val="0"/>
              <w:rPr>
                <w:color w:val="000000"/>
                <w:sz w:val="18"/>
                <w:szCs w:val="18"/>
              </w:rPr>
            </w:pPr>
            <w:r>
              <w:rPr>
                <w:color w:val="000000"/>
                <w:sz w:val="18"/>
                <w:szCs w:val="18"/>
              </w:rPr>
              <w:t>3. Передача Заказчику инструкций по пользованию и эксплуатации оборудования (на русском языке) и обучение персонала</w:t>
            </w:r>
          </w:p>
        </w:tc>
        <w:tc>
          <w:tcPr>
            <w:tcW w:w="839" w:type="pct"/>
          </w:tcPr>
          <w:p w:rsidR="00721625" w:rsidRPr="00B37B46" w:rsidRDefault="00721625" w:rsidP="00283EBD">
            <w:pPr>
              <w:autoSpaceDE w:val="0"/>
              <w:autoSpaceDN w:val="0"/>
              <w:adjustRightInd w:val="0"/>
              <w:rPr>
                <w:color w:val="000000"/>
                <w:sz w:val="18"/>
                <w:szCs w:val="18"/>
              </w:rPr>
            </w:pPr>
            <w:r w:rsidRPr="00B37B46">
              <w:rPr>
                <w:color w:val="000000"/>
                <w:sz w:val="18"/>
                <w:szCs w:val="18"/>
              </w:rPr>
              <w:t>Регистрационное удостоверение</w:t>
            </w:r>
            <w:r>
              <w:rPr>
                <w:color w:val="000000"/>
                <w:sz w:val="18"/>
                <w:szCs w:val="18"/>
              </w:rPr>
              <w:t xml:space="preserve"> на «Комплекс оборудования для чистых и особо чистых помещений лечебно-профилактических учреждений КОЧ» № ФС 02012006/5421-06 от 29.12.2006 г.</w:t>
            </w:r>
          </w:p>
        </w:tc>
      </w:tr>
      <w:tr w:rsidR="00721625" w:rsidRPr="009063A0" w:rsidTr="001018E0">
        <w:trPr>
          <w:trHeight w:val="349"/>
        </w:trPr>
        <w:tc>
          <w:tcPr>
            <w:tcW w:w="252" w:type="pct"/>
          </w:tcPr>
          <w:p w:rsidR="00721625" w:rsidRPr="009063A0" w:rsidRDefault="00721625" w:rsidP="00283EBD">
            <w:r w:rsidRPr="009063A0">
              <w:lastRenderedPageBreak/>
              <w:t>2</w:t>
            </w:r>
          </w:p>
        </w:tc>
        <w:tc>
          <w:tcPr>
            <w:tcW w:w="1022" w:type="pct"/>
          </w:tcPr>
          <w:p w:rsidR="00721625" w:rsidRPr="007671C9" w:rsidRDefault="00721625" w:rsidP="00283EBD">
            <w:pPr>
              <w:jc w:val="center"/>
              <w:rPr>
                <w:color w:val="000000"/>
              </w:rPr>
            </w:pPr>
            <w:r w:rsidRPr="007671C9">
              <w:rPr>
                <w:color w:val="000000"/>
              </w:rPr>
              <w:t xml:space="preserve">Применяемая система контроля качества за поставленным оборудованием и выполненными работами </w:t>
            </w:r>
          </w:p>
        </w:tc>
        <w:tc>
          <w:tcPr>
            <w:tcW w:w="1644" w:type="pct"/>
          </w:tcPr>
          <w:p w:rsidR="00721625" w:rsidRPr="00C63338" w:rsidRDefault="00721625" w:rsidP="00283EBD">
            <w:pPr>
              <w:autoSpaceDE w:val="0"/>
              <w:autoSpaceDN w:val="0"/>
              <w:adjustRightInd w:val="0"/>
              <w:jc w:val="center"/>
              <w:rPr>
                <w:color w:val="000000"/>
                <w:sz w:val="18"/>
                <w:szCs w:val="18"/>
              </w:rPr>
            </w:pPr>
            <w:r w:rsidRPr="007671C9">
              <w:t>Наличие системы контроля качества за поставленным оборудованием и выполненными работами по монтажу</w:t>
            </w:r>
          </w:p>
        </w:tc>
        <w:tc>
          <w:tcPr>
            <w:tcW w:w="1243" w:type="pct"/>
          </w:tcPr>
          <w:p w:rsidR="00721625" w:rsidRDefault="00721625" w:rsidP="00283EBD">
            <w:pPr>
              <w:autoSpaceDE w:val="0"/>
              <w:autoSpaceDN w:val="0"/>
              <w:adjustRightInd w:val="0"/>
              <w:rPr>
                <w:color w:val="000000"/>
                <w:sz w:val="18"/>
                <w:szCs w:val="18"/>
              </w:rPr>
            </w:pPr>
            <w:r>
              <w:rPr>
                <w:color w:val="000000"/>
                <w:sz w:val="18"/>
                <w:szCs w:val="18"/>
              </w:rPr>
              <w:t xml:space="preserve">Система менеджмента качества при выполнении строительства зданий и сооружений </w:t>
            </w:r>
            <w:r>
              <w:rPr>
                <w:color w:val="000000"/>
                <w:sz w:val="18"/>
                <w:szCs w:val="18"/>
                <w:lang w:val="en-US"/>
              </w:rPr>
              <w:t>I</w:t>
            </w:r>
            <w:r w:rsidRPr="00BC6E16">
              <w:rPr>
                <w:color w:val="000000"/>
                <w:sz w:val="18"/>
                <w:szCs w:val="18"/>
              </w:rPr>
              <w:t xml:space="preserve">  </w:t>
            </w:r>
            <w:r>
              <w:rPr>
                <w:color w:val="000000"/>
                <w:sz w:val="18"/>
                <w:szCs w:val="18"/>
              </w:rPr>
              <w:t xml:space="preserve">и </w:t>
            </w:r>
            <w:r w:rsidRPr="00BC6E16">
              <w:rPr>
                <w:color w:val="000000"/>
                <w:sz w:val="18"/>
                <w:szCs w:val="18"/>
              </w:rPr>
              <w:t xml:space="preserve"> </w:t>
            </w:r>
            <w:r>
              <w:rPr>
                <w:color w:val="000000"/>
                <w:sz w:val="18"/>
                <w:szCs w:val="18"/>
                <w:lang w:val="en-US"/>
              </w:rPr>
              <w:t>II</w:t>
            </w:r>
            <w:r>
              <w:rPr>
                <w:color w:val="000000"/>
                <w:sz w:val="18"/>
                <w:szCs w:val="18"/>
              </w:rPr>
              <w:t xml:space="preserve"> уровня ответственности; проектирования зданий и сооружений </w:t>
            </w:r>
            <w:r>
              <w:rPr>
                <w:color w:val="000000"/>
                <w:sz w:val="18"/>
                <w:szCs w:val="18"/>
                <w:lang w:val="en-US"/>
              </w:rPr>
              <w:t>I</w:t>
            </w:r>
            <w:r w:rsidRPr="00BC6E16">
              <w:rPr>
                <w:color w:val="000000"/>
                <w:sz w:val="18"/>
                <w:szCs w:val="18"/>
              </w:rPr>
              <w:t xml:space="preserve">  </w:t>
            </w:r>
            <w:r>
              <w:rPr>
                <w:color w:val="000000"/>
                <w:sz w:val="18"/>
                <w:szCs w:val="18"/>
              </w:rPr>
              <w:t xml:space="preserve">и </w:t>
            </w:r>
            <w:r w:rsidRPr="00BC6E16">
              <w:rPr>
                <w:color w:val="000000"/>
                <w:sz w:val="18"/>
                <w:szCs w:val="18"/>
              </w:rPr>
              <w:t xml:space="preserve"> </w:t>
            </w:r>
            <w:r>
              <w:rPr>
                <w:color w:val="000000"/>
                <w:sz w:val="18"/>
                <w:szCs w:val="18"/>
                <w:lang w:val="en-US"/>
              </w:rPr>
              <w:t>II</w:t>
            </w:r>
            <w:r>
              <w:rPr>
                <w:color w:val="000000"/>
                <w:sz w:val="18"/>
                <w:szCs w:val="18"/>
              </w:rPr>
              <w:t xml:space="preserve"> уровня ответственности; осуществление деятельности пот производству медицинской техники соответствует требованиям ГОСТ </w:t>
            </w:r>
            <w:proofErr w:type="gramStart"/>
            <w:r>
              <w:rPr>
                <w:color w:val="000000"/>
                <w:sz w:val="18"/>
                <w:szCs w:val="18"/>
              </w:rPr>
              <w:t>Р</w:t>
            </w:r>
            <w:proofErr w:type="gramEnd"/>
            <w:r>
              <w:rPr>
                <w:color w:val="000000"/>
                <w:sz w:val="18"/>
                <w:szCs w:val="18"/>
              </w:rPr>
              <w:t xml:space="preserve"> ИСО 9001-2001.</w:t>
            </w:r>
          </w:p>
          <w:p w:rsidR="00721625" w:rsidRPr="00BC6E16" w:rsidRDefault="00721625" w:rsidP="00283EBD">
            <w:pPr>
              <w:autoSpaceDE w:val="0"/>
              <w:autoSpaceDN w:val="0"/>
              <w:adjustRightInd w:val="0"/>
              <w:rPr>
                <w:color w:val="000000"/>
                <w:sz w:val="18"/>
                <w:szCs w:val="18"/>
              </w:rPr>
            </w:pPr>
            <w:r>
              <w:rPr>
                <w:color w:val="000000"/>
                <w:sz w:val="18"/>
                <w:szCs w:val="18"/>
              </w:rPr>
              <w:t>Гарантия на поставленное оборудование сроком 12 месяцев, с момента подписания акта выполненных работ.</w:t>
            </w:r>
          </w:p>
        </w:tc>
        <w:tc>
          <w:tcPr>
            <w:tcW w:w="839" w:type="pct"/>
          </w:tcPr>
          <w:p w:rsidR="00721625" w:rsidRPr="00BC6E16" w:rsidRDefault="00721625" w:rsidP="00283EBD">
            <w:pPr>
              <w:autoSpaceDE w:val="0"/>
              <w:autoSpaceDN w:val="0"/>
              <w:adjustRightInd w:val="0"/>
              <w:rPr>
                <w:color w:val="000000"/>
                <w:sz w:val="18"/>
                <w:szCs w:val="18"/>
              </w:rPr>
            </w:pPr>
            <w:r w:rsidRPr="00BC6E16">
              <w:rPr>
                <w:color w:val="000000"/>
                <w:sz w:val="18"/>
                <w:szCs w:val="18"/>
              </w:rPr>
              <w:t>Сертификат соответствия № СДС.ТП</w:t>
            </w:r>
            <w:proofErr w:type="gramStart"/>
            <w:r w:rsidRPr="00BC6E16">
              <w:rPr>
                <w:color w:val="000000"/>
                <w:sz w:val="18"/>
                <w:szCs w:val="18"/>
              </w:rPr>
              <w:t>.С</w:t>
            </w:r>
            <w:proofErr w:type="gramEnd"/>
            <w:r w:rsidRPr="00BC6E16">
              <w:rPr>
                <w:color w:val="000000"/>
                <w:sz w:val="18"/>
                <w:szCs w:val="18"/>
              </w:rPr>
              <w:t>МК.003345-08</w:t>
            </w:r>
          </w:p>
        </w:tc>
      </w:tr>
      <w:tr w:rsidR="00721625" w:rsidRPr="00AB5C09" w:rsidTr="001018E0">
        <w:trPr>
          <w:trHeight w:val="1170"/>
        </w:trPr>
        <w:tc>
          <w:tcPr>
            <w:tcW w:w="1274" w:type="pct"/>
            <w:gridSpan w:val="2"/>
          </w:tcPr>
          <w:p w:rsidR="00721625" w:rsidRPr="009063A0" w:rsidRDefault="00721625" w:rsidP="00283EBD">
            <w:r>
              <w:rPr>
                <w:b/>
                <w:bCs/>
              </w:rPr>
              <w:t>Место, условия и с</w:t>
            </w:r>
            <w:r w:rsidRPr="009063A0">
              <w:rPr>
                <w:b/>
                <w:bCs/>
              </w:rPr>
              <w:t>роки  поставки товара</w:t>
            </w:r>
          </w:p>
        </w:tc>
        <w:tc>
          <w:tcPr>
            <w:tcW w:w="1644" w:type="pct"/>
          </w:tcPr>
          <w:p w:rsidR="00721625" w:rsidRPr="00BC6E16" w:rsidRDefault="00721625" w:rsidP="00283EBD">
            <w:pPr>
              <w:rPr>
                <w:sz w:val="18"/>
                <w:szCs w:val="18"/>
              </w:rPr>
            </w:pPr>
            <w:r w:rsidRPr="00BC6E16">
              <w:rPr>
                <w:sz w:val="18"/>
                <w:szCs w:val="18"/>
              </w:rPr>
              <w:t xml:space="preserve">Товар  должен  быть поставлен по адресу: 628260, склад, ул. Попова, 29,  г. </w:t>
            </w:r>
            <w:proofErr w:type="spellStart"/>
            <w:r w:rsidRPr="00BC6E16">
              <w:rPr>
                <w:sz w:val="18"/>
                <w:szCs w:val="18"/>
              </w:rPr>
              <w:t>Югорск</w:t>
            </w:r>
            <w:proofErr w:type="spellEnd"/>
            <w:r w:rsidRPr="00BC6E16">
              <w:rPr>
                <w:sz w:val="18"/>
                <w:szCs w:val="18"/>
              </w:rPr>
              <w:t xml:space="preserve">, Ханты - Мансийский автономный округ  - </w:t>
            </w:r>
            <w:proofErr w:type="spellStart"/>
            <w:r w:rsidRPr="00BC6E16">
              <w:rPr>
                <w:sz w:val="18"/>
                <w:szCs w:val="18"/>
              </w:rPr>
              <w:t>Югра</w:t>
            </w:r>
            <w:proofErr w:type="spellEnd"/>
            <w:r w:rsidRPr="00BC6E16">
              <w:rPr>
                <w:sz w:val="18"/>
                <w:szCs w:val="18"/>
              </w:rPr>
              <w:t>, Тюменская область.</w:t>
            </w:r>
          </w:p>
          <w:p w:rsidR="00721625" w:rsidRPr="00BC6E16" w:rsidRDefault="00721625" w:rsidP="00283EBD">
            <w:pPr>
              <w:rPr>
                <w:sz w:val="18"/>
                <w:szCs w:val="18"/>
              </w:rPr>
            </w:pPr>
            <w:r w:rsidRPr="00BC6E16">
              <w:rPr>
                <w:sz w:val="18"/>
                <w:szCs w:val="18"/>
              </w:rPr>
              <w:t xml:space="preserve">Поставка товара  в течение 180 дней </w:t>
            </w:r>
            <w:proofErr w:type="gramStart"/>
            <w:r w:rsidRPr="00BC6E16">
              <w:rPr>
                <w:sz w:val="18"/>
                <w:szCs w:val="18"/>
              </w:rPr>
              <w:t>с даты подписания</w:t>
            </w:r>
            <w:proofErr w:type="gramEnd"/>
            <w:r w:rsidRPr="00BC6E16">
              <w:rPr>
                <w:sz w:val="18"/>
                <w:szCs w:val="18"/>
              </w:rPr>
              <w:t xml:space="preserve"> контракта.</w:t>
            </w:r>
          </w:p>
        </w:tc>
        <w:tc>
          <w:tcPr>
            <w:tcW w:w="2082" w:type="pct"/>
            <w:gridSpan w:val="2"/>
          </w:tcPr>
          <w:p w:rsidR="00721625" w:rsidRPr="009063A0" w:rsidRDefault="00721625" w:rsidP="00283EBD">
            <w:pPr>
              <w:jc w:val="center"/>
            </w:pPr>
            <w:r>
              <w:t xml:space="preserve">Согласны </w:t>
            </w:r>
          </w:p>
        </w:tc>
      </w:tr>
      <w:tr w:rsidR="00721625" w:rsidRPr="00AB5C09" w:rsidTr="001018E0">
        <w:trPr>
          <w:trHeight w:val="763"/>
        </w:trPr>
        <w:tc>
          <w:tcPr>
            <w:tcW w:w="1274" w:type="pct"/>
            <w:gridSpan w:val="2"/>
          </w:tcPr>
          <w:p w:rsidR="00721625" w:rsidRPr="009063A0" w:rsidRDefault="00721625" w:rsidP="00283EBD">
            <w:r w:rsidRPr="009063A0">
              <w:rPr>
                <w:b/>
                <w:bCs/>
              </w:rPr>
              <w:t xml:space="preserve">Условия оплаты поставляемого товара </w:t>
            </w:r>
          </w:p>
        </w:tc>
        <w:tc>
          <w:tcPr>
            <w:tcW w:w="1644" w:type="pct"/>
          </w:tcPr>
          <w:p w:rsidR="00721625" w:rsidRPr="00BC6E16" w:rsidRDefault="00721625" w:rsidP="00283EBD">
            <w:pPr>
              <w:tabs>
                <w:tab w:val="num" w:pos="720"/>
              </w:tabs>
              <w:rPr>
                <w:spacing w:val="-8"/>
                <w:sz w:val="18"/>
                <w:szCs w:val="18"/>
                <w:lang w:eastAsia="ar-SA"/>
              </w:rPr>
            </w:pPr>
            <w:r w:rsidRPr="00BC6E16">
              <w:rPr>
                <w:sz w:val="18"/>
                <w:szCs w:val="18"/>
              </w:rPr>
              <w:t xml:space="preserve">Аванс в размере 30% цены муниципального контракта,  в течение 10 рабочих дней </w:t>
            </w:r>
            <w:proofErr w:type="gramStart"/>
            <w:r w:rsidRPr="00BC6E16">
              <w:rPr>
                <w:sz w:val="18"/>
                <w:szCs w:val="18"/>
              </w:rPr>
              <w:t>с даты подписания</w:t>
            </w:r>
            <w:proofErr w:type="gramEnd"/>
            <w:r w:rsidRPr="00BC6E16">
              <w:rPr>
                <w:sz w:val="18"/>
                <w:szCs w:val="18"/>
              </w:rPr>
              <w:t xml:space="preserve"> муниципального контракта, оставшиеся 70% цены муниципального контракта в течение 10 рабочих дней с даты подписания акта выполненных работ.</w:t>
            </w:r>
          </w:p>
        </w:tc>
        <w:tc>
          <w:tcPr>
            <w:tcW w:w="2082" w:type="pct"/>
            <w:gridSpan w:val="2"/>
          </w:tcPr>
          <w:p w:rsidR="00721625" w:rsidRPr="009063A0" w:rsidRDefault="00721625" w:rsidP="00283EBD">
            <w:pPr>
              <w:jc w:val="center"/>
            </w:pPr>
            <w:r>
              <w:t xml:space="preserve">Согласны </w:t>
            </w:r>
          </w:p>
        </w:tc>
      </w:tr>
    </w:tbl>
    <w:p w:rsidR="00712426" w:rsidRDefault="00712426"/>
    <w:sectPr w:rsidR="00712426" w:rsidSect="00DC7DCA">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1625"/>
    <w:rsid w:val="0009167B"/>
    <w:rsid w:val="001018E0"/>
    <w:rsid w:val="00154365"/>
    <w:rsid w:val="00202438"/>
    <w:rsid w:val="003D2714"/>
    <w:rsid w:val="00677A19"/>
    <w:rsid w:val="00712426"/>
    <w:rsid w:val="00721625"/>
    <w:rsid w:val="008E1487"/>
    <w:rsid w:val="00DC7DCA"/>
    <w:rsid w:val="00E64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62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21625"/>
    <w:pPr>
      <w:widowControl/>
      <w:jc w:val="center"/>
    </w:pPr>
    <w:rPr>
      <w:b/>
      <w:bCs/>
      <w:color w:val="000000"/>
      <w:sz w:val="24"/>
      <w:szCs w:val="24"/>
    </w:rPr>
  </w:style>
  <w:style w:type="character" w:customStyle="1" w:styleId="a4">
    <w:name w:val="Название Знак"/>
    <w:basedOn w:val="a0"/>
    <w:link w:val="a3"/>
    <w:uiPriority w:val="99"/>
    <w:rsid w:val="00721625"/>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uiPriority w:val="99"/>
    <w:rsid w:val="00721625"/>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uiPriority w:val="99"/>
    <w:rsid w:val="00721625"/>
    <w:rPr>
      <w:rFonts w:ascii="Times New Roman" w:eastAsia="Times New Roman" w:hAnsi="Times New Roman" w:cs="Times New Roman"/>
      <w:sz w:val="20"/>
      <w:szCs w:val="20"/>
      <w:lang w:eastAsia="ru-RU"/>
    </w:rPr>
  </w:style>
  <w:style w:type="paragraph" w:styleId="a7">
    <w:name w:val="List Number"/>
    <w:basedOn w:val="a"/>
    <w:uiPriority w:val="99"/>
    <w:semiHidden/>
    <w:rsid w:val="00721625"/>
    <w:pPr>
      <w:widowControl/>
      <w:autoSpaceDE w:val="0"/>
      <w:autoSpaceDN w:val="0"/>
      <w:spacing w:before="60" w:line="360" w:lineRule="auto"/>
      <w:jc w:val="both"/>
    </w:pPr>
    <w:rPr>
      <w:sz w:val="28"/>
      <w:szCs w:val="24"/>
    </w:rPr>
  </w:style>
</w:styles>
</file>

<file path=word/webSettings.xml><?xml version="1.0" encoding="utf-8"?>
<w:webSettings xmlns:r="http://schemas.openxmlformats.org/officeDocument/2006/relationships" xmlns:w="http://schemas.openxmlformats.org/wordprocessingml/2006/main">
  <w:divs>
    <w:div w:id="664935804">
      <w:bodyDiv w:val="1"/>
      <w:marLeft w:val="0"/>
      <w:marRight w:val="0"/>
      <w:marTop w:val="0"/>
      <w:marBottom w:val="0"/>
      <w:divBdr>
        <w:top w:val="none" w:sz="0" w:space="0" w:color="auto"/>
        <w:left w:val="none" w:sz="0" w:space="0" w:color="auto"/>
        <w:bottom w:val="none" w:sz="0" w:space="0" w:color="auto"/>
        <w:right w:val="none" w:sz="0" w:space="0" w:color="auto"/>
      </w:divBdr>
    </w:div>
    <w:div w:id="799080808">
      <w:bodyDiv w:val="1"/>
      <w:marLeft w:val="0"/>
      <w:marRight w:val="0"/>
      <w:marTop w:val="0"/>
      <w:marBottom w:val="0"/>
      <w:divBdr>
        <w:top w:val="none" w:sz="0" w:space="0" w:color="auto"/>
        <w:left w:val="none" w:sz="0" w:space="0" w:color="auto"/>
        <w:bottom w:val="none" w:sz="0" w:space="0" w:color="auto"/>
        <w:right w:val="none" w:sz="0" w:space="0" w:color="auto"/>
      </w:divBdr>
    </w:div>
    <w:div w:id="1511412776">
      <w:bodyDiv w:val="1"/>
      <w:marLeft w:val="0"/>
      <w:marRight w:val="0"/>
      <w:marTop w:val="0"/>
      <w:marBottom w:val="0"/>
      <w:divBdr>
        <w:top w:val="none" w:sz="0" w:space="0" w:color="auto"/>
        <w:left w:val="none" w:sz="0" w:space="0" w:color="auto"/>
        <w:bottom w:val="none" w:sz="0" w:space="0" w:color="auto"/>
        <w:right w:val="none" w:sz="0" w:space="0" w:color="auto"/>
      </w:divBdr>
    </w:div>
    <w:div w:id="1611938809">
      <w:bodyDiv w:val="1"/>
      <w:marLeft w:val="0"/>
      <w:marRight w:val="0"/>
      <w:marTop w:val="0"/>
      <w:marBottom w:val="0"/>
      <w:divBdr>
        <w:top w:val="none" w:sz="0" w:space="0" w:color="auto"/>
        <w:left w:val="none" w:sz="0" w:space="0" w:color="auto"/>
        <w:bottom w:val="none" w:sz="0" w:space="0" w:color="auto"/>
        <w:right w:val="none" w:sz="0" w:space="0" w:color="auto"/>
      </w:divBdr>
    </w:div>
    <w:div w:id="1721515540">
      <w:bodyDiv w:val="1"/>
      <w:marLeft w:val="0"/>
      <w:marRight w:val="0"/>
      <w:marTop w:val="0"/>
      <w:marBottom w:val="0"/>
      <w:divBdr>
        <w:top w:val="none" w:sz="0" w:space="0" w:color="auto"/>
        <w:left w:val="none" w:sz="0" w:space="0" w:color="auto"/>
        <w:bottom w:val="none" w:sz="0" w:space="0" w:color="auto"/>
        <w:right w:val="none" w:sz="0" w:space="0" w:color="auto"/>
      </w:divBdr>
    </w:div>
    <w:div w:id="1753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1943</Words>
  <Characters>11080</Characters>
  <Application>Microsoft Office Word</Application>
  <DocSecurity>0</DocSecurity>
  <Lines>92</Lines>
  <Paragraphs>25</Paragraphs>
  <ScaleCrop>false</ScaleCrop>
  <Company>Adm</Company>
  <LinksUpToDate>false</LinksUpToDate>
  <CharactersWithSpaces>12998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8</cp:revision>
  <cp:lastPrinted>2010-12-08T11:57:00Z</cp:lastPrinted>
  <dcterms:created xsi:type="dcterms:W3CDTF">2010-12-08T07:56:00Z</dcterms:created>
  <dcterms:modified xsi:type="dcterms:W3CDTF">2010-12-08T12:27:00Z</dcterms:modified>
</cp:coreProperties>
</file>