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576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6576E" w:rsidRDefault="00F6576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3283</w:t>
      </w: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2014 - 2020 годы»</w:t>
      </w: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</w:p>
    <w:p w:rsidR="00444E4C" w:rsidRDefault="00444E4C" w:rsidP="00444E4C">
      <w:pPr>
        <w:pStyle w:val="1"/>
        <w:rPr>
          <w:rFonts w:ascii="Times New Roman" w:hAnsi="Times New Roman"/>
          <w:sz w:val="24"/>
          <w:szCs w:val="24"/>
        </w:rPr>
      </w:pPr>
    </w:p>
    <w:p w:rsidR="00444E4C" w:rsidRDefault="00444E4C" w:rsidP="00444E4C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444E4C" w:rsidRDefault="00444E4C" w:rsidP="00444E4C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2014 - 2020 годы» (с изменениями от 07.05.2014 № 2047,                от 05.08.2014 № 3988, от 18.11.2014 № 6240, от 25.11.2014 № 6407, от 18.12.2014 № 7210,                  от 31.12.2014 № 7438, от 26.05.2015 № 2137, от 01.09.2015 № 2914, от 23.11.2015 № 3404,                  от 18.12.2015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3649, от 22.12.2015 № 3727, от 18.02.2016 № 377, от 17.03.2016 № 580,                      от 05.05.2016 № 960, от 28.06.2016 № 1528, от 13.09.2016 № 2212, от 23.11.2016 № 2888,                    от 22.12.2016 № 3283, от 06.04.2017 №796, от 04.05.2017 № 996, от 11.07.2017 №1670,                      от 30.11.2017 № 2969) следующие изменения:</w:t>
      </w:r>
      <w:proofErr w:type="gramEnd"/>
    </w:p>
    <w:p w:rsidR="00444E4C" w:rsidRDefault="00444E4C" w:rsidP="00444E4C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444E4C" w:rsidRDefault="00444E4C" w:rsidP="00444E4C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1,2 изложить в новой редакции (приложение 2).</w:t>
      </w:r>
    </w:p>
    <w:p w:rsidR="00444E4C" w:rsidRDefault="00444E4C" w:rsidP="00444E4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44E4C" w:rsidRDefault="00444E4C" w:rsidP="00444E4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44E4C" w:rsidRDefault="00444E4C" w:rsidP="00444E4C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256A87" w:rsidRDefault="00256A87" w:rsidP="00444E4C">
      <w:pPr>
        <w:ind w:firstLine="709"/>
        <w:jc w:val="both"/>
        <w:rPr>
          <w:sz w:val="24"/>
          <w:szCs w:val="24"/>
        </w:rPr>
      </w:pPr>
    </w:p>
    <w:p w:rsidR="00256A87" w:rsidRDefault="00256A87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44E4C" w:rsidRPr="00B67A95" w:rsidRDefault="00444E4C" w:rsidP="00444E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44E4C" w:rsidRDefault="00444E4C" w:rsidP="00444E4C">
      <w:pPr>
        <w:suppressAutoHyphens w:val="0"/>
        <w:spacing w:after="200" w:line="276" w:lineRule="auto"/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44E4C" w:rsidRPr="00F6576E" w:rsidRDefault="00F6576E" w:rsidP="00444E4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3220</w:t>
      </w:r>
    </w:p>
    <w:p w:rsidR="00444E4C" w:rsidRDefault="00444E4C" w:rsidP="00444E4C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444E4C" w:rsidRPr="00444E4C" w:rsidTr="00444E4C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4C" w:rsidRDefault="00444E4C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1 450 350,5 тыс. руб., в том числе: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307 616,0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130 314,2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150 398,0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136 678,2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503 526,7 тыс. руб., в том числе: 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175 442,4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27 539,7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26 690,1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26 701,4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946 823,8 тыс. руб., в том числе: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132 173,6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102 774,5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123 707,9 тыс. руб.</w:t>
            </w:r>
          </w:p>
          <w:p w:rsidR="00444E4C" w:rsidRDefault="00444E4C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109 976,8 тыс. руб.</w:t>
            </w:r>
          </w:p>
        </w:tc>
      </w:tr>
    </w:tbl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ind w:firstLine="709"/>
        <w:jc w:val="both"/>
        <w:rPr>
          <w:sz w:val="24"/>
          <w:szCs w:val="24"/>
        </w:rPr>
      </w:pPr>
    </w:p>
    <w:p w:rsidR="00444E4C" w:rsidRDefault="00444E4C" w:rsidP="00444E4C">
      <w:pPr>
        <w:jc w:val="right"/>
        <w:rPr>
          <w:b/>
          <w:sz w:val="24"/>
          <w:szCs w:val="24"/>
        </w:rPr>
        <w:sectPr w:rsidR="00444E4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44E4C" w:rsidRDefault="00444E4C" w:rsidP="00444E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6576E" w:rsidRPr="00F6576E" w:rsidRDefault="00F6576E" w:rsidP="00F6576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3220</w:t>
      </w:r>
    </w:p>
    <w:p w:rsidR="00444E4C" w:rsidRPr="00444E4C" w:rsidRDefault="00444E4C" w:rsidP="00444E4C">
      <w:pPr>
        <w:ind w:firstLine="709"/>
        <w:jc w:val="right"/>
        <w:rPr>
          <w:b/>
          <w:sz w:val="24"/>
          <w:szCs w:val="24"/>
        </w:rPr>
      </w:pPr>
      <w:bookmarkStart w:id="0" w:name="_GoBack"/>
      <w:bookmarkEnd w:id="0"/>
    </w:p>
    <w:p w:rsidR="00444E4C" w:rsidRDefault="00444E4C" w:rsidP="00444E4C">
      <w:pPr>
        <w:ind w:firstLine="709"/>
        <w:jc w:val="right"/>
        <w:rPr>
          <w:b/>
          <w:sz w:val="24"/>
          <w:szCs w:val="24"/>
        </w:rPr>
      </w:pPr>
      <w:r w:rsidRPr="00444E4C">
        <w:rPr>
          <w:b/>
          <w:sz w:val="24"/>
          <w:szCs w:val="24"/>
        </w:rPr>
        <w:t>Таблица 1</w:t>
      </w:r>
    </w:p>
    <w:p w:rsidR="00444E4C" w:rsidRPr="00444E4C" w:rsidRDefault="00444E4C" w:rsidP="00444E4C">
      <w:pPr>
        <w:ind w:firstLine="709"/>
        <w:jc w:val="center"/>
        <w:rPr>
          <w:b/>
          <w:sz w:val="16"/>
          <w:szCs w:val="16"/>
        </w:rPr>
      </w:pPr>
    </w:p>
    <w:p w:rsidR="00444E4C" w:rsidRPr="00444E4C" w:rsidRDefault="00444E4C" w:rsidP="00444E4C">
      <w:pPr>
        <w:jc w:val="center"/>
        <w:rPr>
          <w:b/>
          <w:color w:val="000000"/>
          <w:sz w:val="24"/>
          <w:szCs w:val="24"/>
        </w:rPr>
      </w:pPr>
      <w:r w:rsidRPr="00444E4C"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444E4C" w:rsidRDefault="00444E4C" w:rsidP="00444E4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Pr="00444E4C">
        <w:rPr>
          <w:b/>
          <w:color w:val="000000"/>
          <w:sz w:val="24"/>
          <w:szCs w:val="24"/>
        </w:rPr>
        <w:t>Развитие сети автомобильных дорог и транспорта в гор</w:t>
      </w:r>
      <w:r>
        <w:rPr>
          <w:b/>
          <w:color w:val="000000"/>
          <w:sz w:val="24"/>
          <w:szCs w:val="24"/>
        </w:rPr>
        <w:t xml:space="preserve">оде </w:t>
      </w:r>
      <w:proofErr w:type="spellStart"/>
      <w:r>
        <w:rPr>
          <w:b/>
          <w:color w:val="000000"/>
          <w:sz w:val="24"/>
          <w:szCs w:val="24"/>
        </w:rPr>
        <w:t>Югорске</w:t>
      </w:r>
      <w:proofErr w:type="spellEnd"/>
      <w:r>
        <w:rPr>
          <w:b/>
          <w:color w:val="000000"/>
          <w:sz w:val="24"/>
          <w:szCs w:val="24"/>
        </w:rPr>
        <w:t xml:space="preserve"> на 2014 - 2020 годы»</w:t>
      </w:r>
    </w:p>
    <w:p w:rsidR="00444E4C" w:rsidRPr="00444E4C" w:rsidRDefault="00444E4C" w:rsidP="00444E4C">
      <w:pPr>
        <w:ind w:firstLine="709"/>
        <w:jc w:val="center"/>
        <w:rPr>
          <w:b/>
          <w:sz w:val="16"/>
          <w:szCs w:val="16"/>
        </w:rPr>
      </w:pPr>
    </w:p>
    <w:tbl>
      <w:tblPr>
        <w:tblW w:w="156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223"/>
        <w:gridCol w:w="1134"/>
        <w:gridCol w:w="1843"/>
        <w:gridCol w:w="992"/>
        <w:gridCol w:w="993"/>
        <w:gridCol w:w="992"/>
        <w:gridCol w:w="992"/>
        <w:gridCol w:w="1020"/>
        <w:gridCol w:w="1020"/>
        <w:gridCol w:w="967"/>
        <w:gridCol w:w="1842"/>
      </w:tblGrid>
      <w:tr w:rsidR="00444E4C" w:rsidRPr="009D7DFD" w:rsidTr="00444E4C">
        <w:trPr>
          <w:trHeight w:val="43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23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 xml:space="preserve">Базовый показатель </w:t>
            </w:r>
          </w:p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на начало реализации муниципальной программы</w:t>
            </w:r>
          </w:p>
        </w:tc>
        <w:tc>
          <w:tcPr>
            <w:tcW w:w="6976" w:type="dxa"/>
            <w:gridSpan w:val="7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Значение целевого показателя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 xml:space="preserve">Целевое значение показателя </w:t>
            </w:r>
          </w:p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на момент окончания действия муниципальной программы</w:t>
            </w:r>
          </w:p>
        </w:tc>
      </w:tr>
      <w:tr w:rsidR="00444E4C" w:rsidRPr="009D7DFD" w:rsidTr="00444E4C">
        <w:trPr>
          <w:trHeight w:val="1515"/>
        </w:trPr>
        <w:tc>
          <w:tcPr>
            <w:tcW w:w="620" w:type="dxa"/>
            <w:vMerge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vMerge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4E4C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44E4C" w:rsidRPr="009D7DFD" w:rsidTr="00444E4C">
        <w:trPr>
          <w:trHeight w:val="780"/>
        </w:trPr>
        <w:tc>
          <w:tcPr>
            <w:tcW w:w="620" w:type="dxa"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both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 xml:space="preserve">Протяженность сети автомобильных дорог общего пользования </w:t>
            </w:r>
            <w:r>
              <w:rPr>
                <w:color w:val="000000"/>
                <w:sz w:val="24"/>
                <w:szCs w:val="24"/>
              </w:rPr>
              <w:t xml:space="preserve">                                </w:t>
            </w:r>
            <w:r w:rsidRPr="009D7DFD">
              <w:rPr>
                <w:color w:val="000000"/>
                <w:sz w:val="24"/>
                <w:szCs w:val="24"/>
              </w:rPr>
              <w:t>с твердым покрытием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66,584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66,584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63,793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65,757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65,757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69,393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69,393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69,393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69,393</w:t>
            </w:r>
          </w:p>
        </w:tc>
      </w:tr>
      <w:tr w:rsidR="00444E4C" w:rsidRPr="009D7DFD" w:rsidTr="00444E4C">
        <w:trPr>
          <w:trHeight w:val="360"/>
        </w:trPr>
        <w:tc>
          <w:tcPr>
            <w:tcW w:w="620" w:type="dxa"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both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Протяженность пешеходных дорожек (тротуаров)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39,744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39,744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41,152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43,772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45,182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45,182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45,182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45,182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45,182</w:t>
            </w:r>
          </w:p>
        </w:tc>
      </w:tr>
      <w:tr w:rsidR="00444E4C" w:rsidRPr="009D7DFD" w:rsidTr="00444E4C">
        <w:trPr>
          <w:trHeight w:val="1605"/>
        </w:trPr>
        <w:tc>
          <w:tcPr>
            <w:tcW w:w="620" w:type="dxa"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3</w:t>
            </w:r>
          </w:p>
        </w:tc>
        <w:tc>
          <w:tcPr>
            <w:tcW w:w="3223" w:type="dxa"/>
            <w:shd w:val="clear" w:color="auto" w:fill="auto"/>
            <w:vAlign w:val="bottom"/>
            <w:hideMark/>
          </w:tcPr>
          <w:p w:rsidR="00444E4C" w:rsidRPr="009D7DFD" w:rsidRDefault="00444E4C" w:rsidP="00444E4C">
            <w:pPr>
              <w:jc w:val="both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sz w:val="24"/>
                <w:szCs w:val="24"/>
              </w:rPr>
            </w:pPr>
            <w:r w:rsidRPr="009D7DFD">
              <w:rPr>
                <w:sz w:val="24"/>
                <w:szCs w:val="24"/>
              </w:rPr>
              <w:t>100</w:t>
            </w:r>
          </w:p>
        </w:tc>
      </w:tr>
      <w:tr w:rsidR="00444E4C" w:rsidRPr="009D7DFD" w:rsidTr="00444E4C">
        <w:trPr>
          <w:trHeight w:val="630"/>
        </w:trPr>
        <w:tc>
          <w:tcPr>
            <w:tcW w:w="620" w:type="dxa"/>
            <w:shd w:val="clear" w:color="auto" w:fill="auto"/>
            <w:vAlign w:val="center"/>
            <w:hideMark/>
          </w:tcPr>
          <w:p w:rsidR="00444E4C" w:rsidRPr="009D7DFD" w:rsidRDefault="00444E4C" w:rsidP="008C4516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2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both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Количество рейсов для перевозки пассажиров на  мун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9D7DFD">
              <w:rPr>
                <w:color w:val="000000"/>
                <w:sz w:val="24"/>
                <w:szCs w:val="24"/>
              </w:rPr>
              <w:t>ципальных маршрутах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4E4C" w:rsidRPr="009D7DFD" w:rsidRDefault="00444E4C" w:rsidP="00444E4C">
            <w:pPr>
              <w:jc w:val="center"/>
              <w:rPr>
                <w:color w:val="000000"/>
                <w:sz w:val="24"/>
                <w:szCs w:val="24"/>
              </w:rPr>
            </w:pPr>
            <w:r w:rsidRPr="009D7DFD">
              <w:rPr>
                <w:color w:val="000000"/>
                <w:sz w:val="24"/>
                <w:szCs w:val="24"/>
              </w:rPr>
              <w:t>23 604</w:t>
            </w:r>
          </w:p>
        </w:tc>
      </w:tr>
    </w:tbl>
    <w:p w:rsidR="00444E4C" w:rsidRDefault="00444E4C" w:rsidP="00444E4C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444E4C" w:rsidRDefault="00444E4C" w:rsidP="00444E4C">
      <w:pPr>
        <w:ind w:firstLine="709"/>
        <w:jc w:val="right"/>
        <w:rPr>
          <w:b/>
          <w:sz w:val="24"/>
          <w:szCs w:val="24"/>
        </w:rPr>
      </w:pPr>
    </w:p>
    <w:p w:rsidR="00444E4C" w:rsidRPr="00444E4C" w:rsidRDefault="00444E4C" w:rsidP="00444E4C">
      <w:pPr>
        <w:jc w:val="center"/>
        <w:rPr>
          <w:b/>
          <w:color w:val="000000"/>
          <w:sz w:val="24"/>
          <w:szCs w:val="24"/>
        </w:rPr>
      </w:pPr>
      <w:r w:rsidRPr="00444E4C">
        <w:rPr>
          <w:b/>
          <w:color w:val="000000"/>
          <w:sz w:val="24"/>
          <w:szCs w:val="24"/>
        </w:rPr>
        <w:t xml:space="preserve">Перечень основных мероприятий муниципальной программы </w:t>
      </w:r>
    </w:p>
    <w:p w:rsidR="00444E4C" w:rsidRDefault="00444E4C" w:rsidP="00444E4C">
      <w:pPr>
        <w:jc w:val="center"/>
        <w:rPr>
          <w:b/>
          <w:color w:val="000000"/>
          <w:sz w:val="24"/>
          <w:szCs w:val="24"/>
        </w:rPr>
      </w:pPr>
      <w:r w:rsidRPr="00444E4C">
        <w:rPr>
          <w:b/>
          <w:color w:val="000000"/>
          <w:sz w:val="24"/>
          <w:szCs w:val="24"/>
        </w:rPr>
        <w:t xml:space="preserve">«Развитие сети автомобильных дорог и транспорта в городе </w:t>
      </w:r>
      <w:proofErr w:type="spellStart"/>
      <w:r w:rsidRPr="00444E4C">
        <w:rPr>
          <w:b/>
          <w:color w:val="000000"/>
          <w:sz w:val="24"/>
          <w:szCs w:val="24"/>
        </w:rPr>
        <w:t>Югорске</w:t>
      </w:r>
      <w:proofErr w:type="spellEnd"/>
      <w:r w:rsidRPr="00444E4C">
        <w:rPr>
          <w:b/>
          <w:color w:val="000000"/>
          <w:sz w:val="24"/>
          <w:szCs w:val="24"/>
        </w:rPr>
        <w:t xml:space="preserve"> на 2014 - 2020 годы»</w:t>
      </w:r>
    </w:p>
    <w:p w:rsidR="00444E4C" w:rsidRDefault="00444E4C" w:rsidP="00444E4C">
      <w:pPr>
        <w:jc w:val="center"/>
        <w:rPr>
          <w:b/>
          <w:sz w:val="24"/>
          <w:szCs w:val="24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977"/>
        <w:gridCol w:w="1559"/>
        <w:gridCol w:w="1701"/>
        <w:gridCol w:w="1134"/>
        <w:gridCol w:w="992"/>
        <w:gridCol w:w="993"/>
        <w:gridCol w:w="992"/>
        <w:gridCol w:w="992"/>
        <w:gridCol w:w="992"/>
        <w:gridCol w:w="992"/>
        <w:gridCol w:w="993"/>
      </w:tblGrid>
      <w:tr w:rsidR="00444E4C" w:rsidRPr="00444E4C" w:rsidTr="00444E4C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444E4C" w:rsidRPr="00444E4C" w:rsidTr="00444E4C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4E4C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444E4C" w:rsidRPr="00444E4C" w:rsidTr="00444E4C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44E4C" w:rsidRPr="00444E4C" w:rsidTr="00444E4C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6" w:type="dxa"/>
            <w:gridSpan w:val="12"/>
            <w:shd w:val="clear" w:color="000000" w:fill="FFFFFF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444E4C" w:rsidRPr="00444E4C" w:rsidTr="00444E4C">
        <w:trPr>
          <w:trHeight w:val="37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Выполнение работ по строительству (реконструкции), капитальному ремонту  автомобильных дорог общего пользования местного значения </w:t>
            </w:r>
          </w:p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(1, 2)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26 690,1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44E4C" w:rsidRPr="00444E4C" w:rsidTr="00444E4C">
        <w:trPr>
          <w:trHeight w:val="4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176 039,2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16 102,8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36 707,9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444E4C" w:rsidRPr="00444E4C" w:rsidTr="00444E4C">
        <w:trPr>
          <w:trHeight w:val="4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644 928,2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188 203,2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28 107,4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444E4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44E4C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26 690,1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213 039,2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23 102,8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36 707,9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681 928,2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195 203,2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444E4C" w:rsidRPr="00444E4C" w:rsidTr="00444E4C">
        <w:trPr>
          <w:trHeight w:val="3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444E4C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444E4C">
              <w:rPr>
                <w:color w:val="000000"/>
                <w:sz w:val="18"/>
                <w:szCs w:val="18"/>
              </w:rPr>
              <w:t>.</w:t>
            </w:r>
          </w:p>
        </w:tc>
      </w:tr>
      <w:tr w:rsidR="00444E4C" w:rsidRPr="00444E4C" w:rsidTr="00444E4C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82 488,4 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44E4C" w:rsidRPr="00444E4C" w:rsidTr="00444E4C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82 488,4</w:t>
            </w:r>
          </w:p>
        </w:tc>
      </w:tr>
      <w:tr w:rsidR="00444E4C" w:rsidRPr="00444E4C" w:rsidTr="00444E4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44E4C" w:rsidRPr="00444E4C" w:rsidTr="00444E4C">
        <w:trPr>
          <w:trHeight w:val="2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444E4C" w:rsidRPr="00444E4C" w:rsidTr="00444E4C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:rsid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 </w:t>
            </w:r>
          </w:p>
          <w:p w:rsid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на территории города </w:t>
            </w:r>
            <w:proofErr w:type="spellStart"/>
            <w:r w:rsidRPr="00444E4C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444E4C">
              <w:rPr>
                <w:color w:val="000000"/>
                <w:sz w:val="18"/>
                <w:szCs w:val="18"/>
              </w:rPr>
              <w:t xml:space="preserve"> </w:t>
            </w:r>
          </w:p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по регулируемым тарифам, оказание услуг по  осуществлению пассажирских перевозок</w:t>
            </w:r>
            <w:r w:rsidRPr="00444E4C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110 133,0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20 082,4 </w:t>
            </w:r>
          </w:p>
        </w:tc>
      </w:tr>
      <w:tr w:rsidR="00444E4C" w:rsidRPr="00444E4C" w:rsidTr="00444E4C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117 497,7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40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112 033,0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20 082,4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119 397,7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26 690,1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44E4C" w:rsidRPr="00444E4C" w:rsidTr="00444E4C">
        <w:trPr>
          <w:trHeight w:val="6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946 823,8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132 173,6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123 707,9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109 976,8</w:t>
            </w:r>
          </w:p>
        </w:tc>
      </w:tr>
      <w:tr w:rsidR="00444E4C" w:rsidRPr="00444E4C" w:rsidTr="00444E4C">
        <w:trPr>
          <w:trHeight w:val="4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1 450 350,5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307 616,0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136 678,2</w:t>
            </w:r>
          </w:p>
        </w:tc>
      </w:tr>
      <w:tr w:rsidR="00444E4C" w:rsidRPr="00444E4C" w:rsidTr="00444E4C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44E4C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44E4C" w:rsidRPr="00444E4C" w:rsidTr="00444E4C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44E4C" w:rsidRPr="00444E4C" w:rsidRDefault="00444E4C" w:rsidP="00444E4C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442 198,9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44E4C" w:rsidRPr="00444E4C" w:rsidTr="00444E4C">
        <w:trPr>
          <w:trHeight w:val="5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204 634,5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16 102,8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35 303,2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444E4C" w:rsidRPr="00444E4C" w:rsidTr="00444E4C">
        <w:trPr>
          <w:trHeight w:val="37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646 833,4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188 203,2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35 303,2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444E4C" w:rsidRPr="00444E4C" w:rsidTr="00444E4C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44E4C" w:rsidRPr="00444E4C" w:rsidTr="00444E4C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444E4C" w:rsidRPr="00444E4C" w:rsidRDefault="00444E4C" w:rsidP="00444E4C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444E4C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444E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26 690,1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444E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909 823,8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125 173,6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123 707,9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103 976,8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444E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1 413 350,5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300 616,0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130 678,2</w:t>
            </w:r>
          </w:p>
        </w:tc>
      </w:tr>
      <w:tr w:rsidR="00444E4C" w:rsidRPr="00444E4C" w:rsidTr="00444E4C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444E4C" w:rsidRPr="00444E4C" w:rsidRDefault="00444E4C" w:rsidP="00444E4C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444E4C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444E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sz w:val="18"/>
                <w:szCs w:val="18"/>
              </w:rPr>
            </w:pPr>
            <w:r w:rsidRPr="00444E4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44E4C" w:rsidRPr="00444E4C" w:rsidTr="00444E4C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4E4C" w:rsidRPr="00444E4C" w:rsidRDefault="00444E4C" w:rsidP="008C4516">
            <w:pPr>
              <w:rPr>
                <w:color w:val="000000"/>
                <w:sz w:val="18"/>
                <w:szCs w:val="18"/>
              </w:rPr>
            </w:pPr>
            <w:r w:rsidRPr="00444E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sz w:val="18"/>
                <w:szCs w:val="18"/>
              </w:rPr>
            </w:pPr>
            <w:r w:rsidRPr="00444E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4E4C" w:rsidRPr="00444E4C" w:rsidRDefault="00444E4C" w:rsidP="008C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E4C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</w:tbl>
    <w:p w:rsidR="00444E4C" w:rsidRPr="00444E4C" w:rsidRDefault="00444E4C" w:rsidP="00444E4C">
      <w:pPr>
        <w:ind w:firstLine="709"/>
        <w:jc w:val="right"/>
        <w:rPr>
          <w:b/>
          <w:sz w:val="24"/>
          <w:szCs w:val="24"/>
        </w:rPr>
      </w:pPr>
    </w:p>
    <w:sectPr w:rsidR="00444E4C" w:rsidRPr="00444E4C" w:rsidSect="00444E4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4E4C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76E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44E4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2017-12-21T07:57:00Z</cp:lastPrinted>
  <dcterms:created xsi:type="dcterms:W3CDTF">2011-11-15T08:57:00Z</dcterms:created>
  <dcterms:modified xsi:type="dcterms:W3CDTF">2017-12-22T06:28:00Z</dcterms:modified>
</cp:coreProperties>
</file>