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550294" w:rsidRDefault="003338A4" w:rsidP="003338A4">
      <w:pPr>
        <w:pStyle w:val="ConsPlusNormal0"/>
        <w:widowControl/>
        <w:tabs>
          <w:tab w:val="left" w:pos="360"/>
        </w:tabs>
        <w:ind w:firstLine="0"/>
        <w:jc w:val="center"/>
        <w:rPr>
          <w:rFonts w:ascii="PT Astra Serif" w:hAnsi="PT Astra Serif" w:cs="Times New Roman"/>
          <w:b/>
          <w:bCs/>
          <w:sz w:val="28"/>
          <w:szCs w:val="28"/>
        </w:rPr>
      </w:pPr>
      <w:r w:rsidRPr="00550294">
        <w:rPr>
          <w:rFonts w:ascii="PT Astra Serif" w:hAnsi="PT Astra Serif" w:cs="Times New Roman"/>
          <w:b/>
          <w:bCs/>
          <w:sz w:val="28"/>
          <w:szCs w:val="28"/>
          <w:lang w:val="en-US"/>
        </w:rPr>
        <w:t>III</w:t>
      </w:r>
      <w:r w:rsidRPr="00550294">
        <w:rPr>
          <w:rFonts w:ascii="PT Astra Serif" w:hAnsi="PT Astra Serif" w:cs="Times New Roman"/>
          <w:b/>
          <w:bCs/>
          <w:sz w:val="28"/>
          <w:szCs w:val="28"/>
        </w:rPr>
        <w:t xml:space="preserve">. </w:t>
      </w:r>
      <w:r w:rsidR="00F12074" w:rsidRPr="00550294">
        <w:rPr>
          <w:rFonts w:ascii="PT Astra Serif" w:hAnsi="PT Astra Serif" w:cs="Times New Roman"/>
          <w:b/>
          <w:bCs/>
          <w:sz w:val="28"/>
          <w:szCs w:val="28"/>
        </w:rPr>
        <w:t>ПРОЕКТ КОНТРАКТА</w:t>
      </w:r>
    </w:p>
    <w:p w:rsidR="00D91FE3" w:rsidRPr="00550294" w:rsidRDefault="00F12074">
      <w:pPr>
        <w:pStyle w:val="10"/>
        <w:shd w:val="clear" w:color="auto" w:fill="FFFFFF"/>
        <w:spacing w:after="0" w:line="240" w:lineRule="auto"/>
        <w:jc w:val="center"/>
        <w:rPr>
          <w:rFonts w:ascii="PT Astra Serif" w:hAnsi="PT Astra Serif"/>
          <w:b/>
          <w:caps/>
          <w:color w:val="000000"/>
          <w:sz w:val="28"/>
          <w:szCs w:val="28"/>
        </w:rPr>
      </w:pPr>
      <w:r w:rsidRPr="00550294">
        <w:rPr>
          <w:rFonts w:ascii="PT Astra Serif" w:hAnsi="PT Astra Serif"/>
          <w:b/>
          <w:bCs/>
          <w:caps/>
          <w:color w:val="000000"/>
          <w:sz w:val="28"/>
          <w:szCs w:val="28"/>
        </w:rPr>
        <w:t>МУНИЦИПАЛЬНый КОНТРАКТ</w:t>
      </w:r>
      <w:r w:rsidRPr="00550294">
        <w:rPr>
          <w:rFonts w:ascii="PT Astra Serif" w:hAnsi="PT Astra Serif"/>
          <w:b/>
          <w:caps/>
          <w:sz w:val="28"/>
          <w:szCs w:val="28"/>
        </w:rPr>
        <w:t xml:space="preserve"> </w:t>
      </w:r>
      <w:r w:rsidRPr="00550294">
        <w:rPr>
          <w:rFonts w:ascii="PT Astra Serif" w:hAnsi="PT Astra Serif"/>
          <w:b/>
          <w:caps/>
          <w:color w:val="000000"/>
          <w:sz w:val="28"/>
          <w:szCs w:val="28"/>
        </w:rPr>
        <w:t>на оказание услуг №_______</w:t>
      </w:r>
    </w:p>
    <w:p w:rsidR="00D91FE3" w:rsidRPr="00550294" w:rsidRDefault="00F12074">
      <w:pPr>
        <w:pStyle w:val="10"/>
        <w:tabs>
          <w:tab w:val="left" w:pos="6946"/>
        </w:tabs>
        <w:spacing w:after="0" w:line="240" w:lineRule="auto"/>
        <w:jc w:val="center"/>
        <w:rPr>
          <w:rFonts w:ascii="PT Astra Serif" w:hAnsi="PT Astra Serif"/>
          <w:color w:val="000099"/>
          <w:sz w:val="28"/>
          <w:szCs w:val="28"/>
        </w:rPr>
      </w:pPr>
      <w:r w:rsidRPr="00550294">
        <w:rPr>
          <w:rFonts w:ascii="PT Astra Serif" w:hAnsi="PT Astra Serif"/>
          <w:color w:val="000099"/>
          <w:sz w:val="28"/>
          <w:szCs w:val="28"/>
        </w:rPr>
        <w:t xml:space="preserve">(ИКЗ </w:t>
      </w:r>
      <w:r w:rsidR="008C0493" w:rsidRPr="00550294">
        <w:rPr>
          <w:rFonts w:ascii="PT Astra Serif" w:hAnsi="PT Astra Serif"/>
          <w:color w:val="000099"/>
          <w:sz w:val="28"/>
          <w:szCs w:val="28"/>
        </w:rPr>
        <w:t>№</w:t>
      </w:r>
      <w:r w:rsidR="00FE7F14" w:rsidRPr="00550294">
        <w:rPr>
          <w:rFonts w:ascii="PT Astra Serif" w:hAnsi="PT Astra Serif"/>
          <w:color w:val="000099"/>
          <w:sz w:val="28"/>
          <w:szCs w:val="28"/>
        </w:rPr>
        <w:t xml:space="preserve"> </w:t>
      </w:r>
      <w:r w:rsidR="00DC7C99" w:rsidRPr="00DC7C99">
        <w:rPr>
          <w:rFonts w:ascii="PT Astra Serif" w:hAnsi="PT Astra Serif"/>
          <w:color w:val="000099"/>
          <w:sz w:val="28"/>
          <w:szCs w:val="28"/>
        </w:rPr>
        <w:t>213862200236886220100100630028542244</w:t>
      </w:r>
      <w:bookmarkStart w:id="0" w:name="_GoBack"/>
      <w:bookmarkEnd w:id="0"/>
      <w:r w:rsidRPr="00550294">
        <w:rPr>
          <w:rFonts w:ascii="PT Astra Serif" w:hAnsi="PT Astra Serif"/>
          <w:color w:val="000099"/>
          <w:sz w:val="28"/>
          <w:szCs w:val="28"/>
        </w:rPr>
        <w:t>)</w:t>
      </w:r>
    </w:p>
    <w:p w:rsidR="00845BD2" w:rsidRPr="00550294" w:rsidRDefault="00845BD2">
      <w:pPr>
        <w:pStyle w:val="10"/>
        <w:tabs>
          <w:tab w:val="left" w:pos="6946"/>
        </w:tabs>
        <w:spacing w:after="0" w:line="240" w:lineRule="auto"/>
        <w:jc w:val="center"/>
        <w:rPr>
          <w:rFonts w:ascii="PT Astra Serif" w:hAnsi="PT Astra Serif"/>
          <w:color w:val="000099"/>
          <w:sz w:val="28"/>
          <w:szCs w:val="28"/>
        </w:rPr>
      </w:pPr>
    </w:p>
    <w:p w:rsidR="00D91FE3" w:rsidRPr="00550294" w:rsidRDefault="00F12074">
      <w:pPr>
        <w:pStyle w:val="10"/>
        <w:tabs>
          <w:tab w:val="left" w:pos="6946"/>
        </w:tabs>
        <w:spacing w:after="0" w:line="240" w:lineRule="auto"/>
        <w:rPr>
          <w:rFonts w:ascii="PT Astra Serif" w:hAnsi="PT Astra Serif"/>
          <w:sz w:val="28"/>
          <w:szCs w:val="28"/>
        </w:rPr>
      </w:pPr>
      <w:r w:rsidRPr="00550294">
        <w:rPr>
          <w:rFonts w:ascii="PT Astra Serif" w:hAnsi="PT Astra Serif"/>
          <w:sz w:val="28"/>
          <w:szCs w:val="28"/>
        </w:rPr>
        <w:t xml:space="preserve">г. ____________                                                                    </w:t>
      </w:r>
      <w:r w:rsidR="005D77EC" w:rsidRPr="00550294">
        <w:rPr>
          <w:rFonts w:ascii="PT Astra Serif" w:hAnsi="PT Astra Serif"/>
          <w:sz w:val="28"/>
          <w:szCs w:val="28"/>
        </w:rPr>
        <w:tab/>
      </w:r>
      <w:r w:rsidRPr="00550294">
        <w:rPr>
          <w:rFonts w:ascii="PT Astra Serif" w:hAnsi="PT Astra Serif"/>
          <w:sz w:val="28"/>
          <w:szCs w:val="28"/>
        </w:rPr>
        <w:t>«__</w:t>
      </w:r>
      <w:proofErr w:type="gramStart"/>
      <w:r w:rsidRPr="00550294">
        <w:rPr>
          <w:rFonts w:ascii="PT Astra Serif" w:hAnsi="PT Astra Serif"/>
          <w:sz w:val="28"/>
          <w:szCs w:val="28"/>
        </w:rPr>
        <w:t>_»_</w:t>
      </w:r>
      <w:proofErr w:type="gramEnd"/>
      <w:r w:rsidRPr="00550294">
        <w:rPr>
          <w:rFonts w:ascii="PT Astra Serif" w:hAnsi="PT Astra Serif"/>
          <w:sz w:val="28"/>
          <w:szCs w:val="28"/>
        </w:rPr>
        <w:t>__________20</w:t>
      </w:r>
      <w:r w:rsidR="00D12E05" w:rsidRPr="00550294">
        <w:rPr>
          <w:rFonts w:ascii="PT Astra Serif" w:hAnsi="PT Astra Serif"/>
          <w:sz w:val="28"/>
          <w:szCs w:val="28"/>
        </w:rPr>
        <w:t>2</w:t>
      </w:r>
      <w:r w:rsidR="00D3584D" w:rsidRPr="00550294">
        <w:rPr>
          <w:rFonts w:ascii="PT Astra Serif" w:hAnsi="PT Astra Serif"/>
          <w:sz w:val="28"/>
          <w:szCs w:val="28"/>
        </w:rPr>
        <w:t>__</w:t>
      </w:r>
      <w:r w:rsidRPr="00550294">
        <w:rPr>
          <w:rFonts w:ascii="PT Astra Serif" w:hAnsi="PT Astra Serif"/>
          <w:sz w:val="28"/>
          <w:szCs w:val="28"/>
        </w:rPr>
        <w:t xml:space="preserve"> г.</w:t>
      </w:r>
    </w:p>
    <w:p w:rsidR="00D91FE3" w:rsidRPr="00550294" w:rsidRDefault="00D91FE3">
      <w:pPr>
        <w:pStyle w:val="10"/>
        <w:spacing w:after="0" w:line="240" w:lineRule="auto"/>
        <w:ind w:firstLine="709"/>
        <w:rPr>
          <w:rFonts w:ascii="PT Astra Serif" w:hAnsi="PT Astra Serif"/>
          <w:sz w:val="28"/>
          <w:szCs w:val="28"/>
        </w:rPr>
      </w:pP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550294" w:rsidRDefault="00F12074">
      <w:pPr>
        <w:pStyle w:val="10"/>
        <w:spacing w:after="0" w:line="240" w:lineRule="auto"/>
        <w:ind w:firstLine="709"/>
        <w:jc w:val="both"/>
        <w:rPr>
          <w:rFonts w:ascii="PT Astra Serif" w:hAnsi="PT Astra Serif"/>
          <w:i/>
          <w:sz w:val="28"/>
          <w:szCs w:val="28"/>
        </w:rPr>
      </w:pPr>
      <w:r w:rsidRPr="00550294">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550294" w:rsidRDefault="00F12074">
      <w:pPr>
        <w:pStyle w:val="10"/>
        <w:spacing w:after="0" w:line="240" w:lineRule="auto"/>
        <w:ind w:firstLine="709"/>
        <w:jc w:val="both"/>
        <w:rPr>
          <w:rFonts w:ascii="PT Astra Serif" w:hAnsi="PT Astra Serif"/>
          <w:color w:val="000000"/>
          <w:kern w:val="2"/>
          <w:sz w:val="28"/>
          <w:szCs w:val="28"/>
        </w:rPr>
      </w:pPr>
      <w:r w:rsidRPr="00550294">
        <w:rPr>
          <w:rFonts w:ascii="PT Astra Serif" w:hAnsi="PT Astra Serif"/>
          <w:sz w:val="28"/>
          <w:szCs w:val="28"/>
        </w:rPr>
        <w:t>заключили настоящий муниципальный контракт, именуемый в дальнейшем «Контракт», о нижеследующем:</w:t>
      </w:r>
    </w:p>
    <w:p w:rsidR="00D91FE3" w:rsidRPr="00550294" w:rsidRDefault="00F12074">
      <w:pPr>
        <w:pStyle w:val="10"/>
        <w:spacing w:after="0" w:line="240" w:lineRule="auto"/>
        <w:ind w:left="709"/>
        <w:jc w:val="center"/>
        <w:rPr>
          <w:rFonts w:ascii="PT Astra Serif" w:hAnsi="PT Astra Serif"/>
          <w:sz w:val="28"/>
          <w:szCs w:val="28"/>
        </w:rPr>
      </w:pPr>
      <w:r w:rsidRPr="00550294">
        <w:rPr>
          <w:rFonts w:ascii="PT Astra Serif" w:hAnsi="PT Astra Serif"/>
          <w:b/>
          <w:sz w:val="28"/>
          <w:szCs w:val="28"/>
        </w:rPr>
        <w:t>1. Предмет контракта</w:t>
      </w:r>
    </w:p>
    <w:p w:rsidR="00D91FE3" w:rsidRPr="00550294" w:rsidRDefault="00F12074">
      <w:pPr>
        <w:pStyle w:val="10"/>
        <w:shd w:val="clear" w:color="auto" w:fill="FFFFFF"/>
        <w:spacing w:after="0" w:line="240" w:lineRule="auto"/>
        <w:ind w:firstLine="709"/>
        <w:jc w:val="both"/>
        <w:rPr>
          <w:rFonts w:ascii="PT Astra Serif" w:hAnsi="PT Astra Serif"/>
          <w:sz w:val="28"/>
          <w:szCs w:val="28"/>
        </w:rPr>
      </w:pPr>
      <w:r w:rsidRPr="00550294">
        <w:rPr>
          <w:rFonts w:ascii="PT Astra Serif" w:hAnsi="PT Astra Serif"/>
          <w:color w:val="000000"/>
          <w:sz w:val="28"/>
          <w:szCs w:val="28"/>
        </w:rPr>
        <w:t>1.1.</w:t>
      </w:r>
      <w:r w:rsidRPr="00550294">
        <w:rPr>
          <w:rFonts w:ascii="PT Astra Serif" w:hAnsi="PT Astra Serif"/>
          <w:color w:val="000000"/>
          <w:sz w:val="28"/>
          <w:szCs w:val="28"/>
        </w:rPr>
        <w:tab/>
      </w:r>
      <w:r w:rsidRPr="00550294">
        <w:rPr>
          <w:rFonts w:ascii="PT Astra Serif" w:hAnsi="PT Astra Serif"/>
          <w:bCs/>
          <w:color w:val="000000"/>
          <w:sz w:val="28"/>
          <w:szCs w:val="28"/>
        </w:rPr>
        <w:t>Исполнитель обязуется своевременно оказать на условиях Контракта</w:t>
      </w:r>
      <w:r w:rsidRPr="00550294">
        <w:rPr>
          <w:rFonts w:ascii="PT Astra Serif" w:hAnsi="PT Astra Serif"/>
          <w:color w:val="000000"/>
          <w:sz w:val="28"/>
          <w:szCs w:val="28"/>
        </w:rPr>
        <w:t xml:space="preserve"> </w:t>
      </w:r>
      <w:r w:rsidR="007E6B56" w:rsidRPr="00550294">
        <w:rPr>
          <w:rFonts w:ascii="PT Astra Serif" w:hAnsi="PT Astra Serif"/>
          <w:color w:val="000099"/>
          <w:sz w:val="28"/>
          <w:szCs w:val="28"/>
        </w:rPr>
        <w:t>образовательные услуги по программе профессиональной переподготовки «Информационная безопасность»</w:t>
      </w:r>
      <w:r w:rsidRPr="00550294">
        <w:rPr>
          <w:rFonts w:ascii="PT Astra Serif" w:hAnsi="PT Astra Serif"/>
          <w:color w:val="000099"/>
          <w:sz w:val="28"/>
          <w:szCs w:val="28"/>
        </w:rPr>
        <w:t>,</w:t>
      </w:r>
      <w:r w:rsidRPr="00550294">
        <w:rPr>
          <w:rFonts w:ascii="PT Astra Serif" w:hAnsi="PT Astra Serif"/>
          <w:sz w:val="28"/>
          <w:szCs w:val="28"/>
        </w:rPr>
        <w:t xml:space="preserve"> а Заказчик</w:t>
      </w:r>
      <w:r w:rsidRPr="00550294">
        <w:rPr>
          <w:rFonts w:ascii="PT Astra Serif" w:hAnsi="PT Astra Serif"/>
          <w:color w:val="000000"/>
          <w:sz w:val="28"/>
          <w:szCs w:val="28"/>
        </w:rPr>
        <w:t xml:space="preserve"> обязуется принять и оплатить их.</w:t>
      </w:r>
    </w:p>
    <w:p w:rsidR="00D91FE3" w:rsidRPr="00550294" w:rsidRDefault="00F12074">
      <w:pPr>
        <w:pStyle w:val="10"/>
        <w:numPr>
          <w:ilvl w:val="1"/>
          <w:numId w:val="6"/>
        </w:numPr>
        <w:spacing w:after="0" w:line="240" w:lineRule="auto"/>
        <w:ind w:left="0" w:firstLine="709"/>
        <w:jc w:val="both"/>
        <w:rPr>
          <w:rFonts w:ascii="PT Astra Serif" w:hAnsi="PT Astra Serif"/>
          <w:sz w:val="28"/>
          <w:szCs w:val="28"/>
        </w:rPr>
      </w:pPr>
      <w:r w:rsidRPr="00550294">
        <w:rPr>
          <w:rFonts w:ascii="PT Astra Serif" w:hAnsi="PT Astra Serif"/>
          <w:color w:val="000000"/>
          <w:sz w:val="28"/>
          <w:szCs w:val="28"/>
        </w:rPr>
        <w:t>Состав и объем услуг определяется в Техническом задании</w:t>
      </w:r>
      <w:r w:rsidR="00EE24FC">
        <w:rPr>
          <w:rFonts w:ascii="PT Astra Serif" w:hAnsi="PT Astra Serif"/>
          <w:color w:val="000000"/>
          <w:sz w:val="28"/>
          <w:szCs w:val="28"/>
        </w:rPr>
        <w:t>, Спецификации</w:t>
      </w:r>
      <w:r w:rsidRPr="00550294">
        <w:rPr>
          <w:rFonts w:ascii="PT Astra Serif" w:hAnsi="PT Astra Serif"/>
          <w:color w:val="000000"/>
          <w:sz w:val="28"/>
          <w:szCs w:val="28"/>
        </w:rPr>
        <w:t xml:space="preserve"> (Приложение</w:t>
      </w:r>
      <w:r w:rsidR="00EE24FC">
        <w:rPr>
          <w:rFonts w:ascii="PT Astra Serif" w:hAnsi="PT Astra Serif"/>
          <w:color w:val="000000"/>
          <w:sz w:val="28"/>
          <w:szCs w:val="28"/>
        </w:rPr>
        <w:t xml:space="preserve"> 1, 2</w:t>
      </w:r>
      <w:r w:rsidRPr="00550294">
        <w:rPr>
          <w:rFonts w:ascii="PT Astra Serif" w:hAnsi="PT Astra Serif"/>
          <w:color w:val="000000"/>
          <w:sz w:val="28"/>
          <w:szCs w:val="28"/>
        </w:rPr>
        <w:t>) к Контракту.</w:t>
      </w:r>
    </w:p>
    <w:p w:rsidR="007E6B56" w:rsidRPr="00550294" w:rsidRDefault="00F12074" w:rsidP="007E6B56">
      <w:pPr>
        <w:pStyle w:val="10"/>
        <w:spacing w:after="0" w:line="240" w:lineRule="auto"/>
        <w:ind w:firstLine="709"/>
        <w:jc w:val="both"/>
        <w:rPr>
          <w:rFonts w:ascii="PT Astra Serif" w:hAnsi="PT Astra Serif"/>
          <w:color w:val="000000"/>
          <w:sz w:val="28"/>
          <w:szCs w:val="28"/>
        </w:rPr>
      </w:pPr>
      <w:r w:rsidRPr="00550294">
        <w:rPr>
          <w:rFonts w:ascii="PT Astra Serif" w:hAnsi="PT Astra Serif"/>
          <w:color w:val="000000"/>
          <w:sz w:val="28"/>
          <w:szCs w:val="28"/>
        </w:rPr>
        <w:t xml:space="preserve">1.3. Место оказания услуг: </w:t>
      </w:r>
    </w:p>
    <w:p w:rsidR="007E6B56" w:rsidRPr="00550294" w:rsidRDefault="007E6B56" w:rsidP="007E6B56">
      <w:pPr>
        <w:pStyle w:val="10"/>
        <w:spacing w:after="0" w:line="240" w:lineRule="auto"/>
        <w:ind w:firstLine="709"/>
        <w:jc w:val="both"/>
        <w:rPr>
          <w:rFonts w:ascii="PT Astra Serif" w:hAnsi="PT Astra Serif"/>
          <w:color w:val="000000"/>
          <w:sz w:val="28"/>
          <w:szCs w:val="28"/>
        </w:rPr>
      </w:pPr>
      <w:r w:rsidRPr="00550294">
        <w:rPr>
          <w:rFonts w:ascii="PT Astra Serif" w:hAnsi="PT Astra Serif"/>
          <w:color w:val="000000"/>
          <w:sz w:val="28"/>
          <w:szCs w:val="28"/>
        </w:rPr>
        <w:t xml:space="preserve">- место проведения </w:t>
      </w:r>
      <w:r w:rsidR="00132462">
        <w:rPr>
          <w:rFonts w:ascii="PT Astra Serif" w:hAnsi="PT Astra Serif"/>
          <w:color w:val="000000"/>
          <w:sz w:val="28"/>
          <w:szCs w:val="28"/>
        </w:rPr>
        <w:t xml:space="preserve">дистанционных </w:t>
      </w:r>
      <w:r w:rsidRPr="00550294">
        <w:rPr>
          <w:rFonts w:ascii="PT Astra Serif" w:hAnsi="PT Astra Serif"/>
          <w:color w:val="000000"/>
          <w:sz w:val="28"/>
          <w:szCs w:val="28"/>
        </w:rPr>
        <w:t xml:space="preserve">занятий: </w:t>
      </w:r>
      <w:r w:rsidR="00132462" w:rsidRPr="00132462">
        <w:rPr>
          <w:rFonts w:ascii="PT Astra Serif" w:hAnsi="PT Astra Serif"/>
          <w:color w:val="000000"/>
          <w:sz w:val="28"/>
          <w:szCs w:val="28"/>
        </w:rPr>
        <w:t>по месту нахождения Исполнителя</w:t>
      </w:r>
      <w:r w:rsidRPr="00550294">
        <w:rPr>
          <w:rFonts w:ascii="PT Astra Serif" w:hAnsi="PT Astra Serif"/>
          <w:color w:val="000000"/>
          <w:sz w:val="28"/>
          <w:szCs w:val="28"/>
        </w:rPr>
        <w:t>;</w:t>
      </w:r>
    </w:p>
    <w:p w:rsidR="00D91FE3" w:rsidRPr="00550294" w:rsidRDefault="007E6B56" w:rsidP="007E6B56">
      <w:pPr>
        <w:pStyle w:val="10"/>
        <w:spacing w:after="0" w:line="240" w:lineRule="auto"/>
        <w:ind w:firstLine="709"/>
        <w:jc w:val="both"/>
        <w:rPr>
          <w:rFonts w:ascii="PT Astra Serif" w:hAnsi="PT Astra Serif"/>
          <w:color w:val="000000"/>
          <w:sz w:val="28"/>
          <w:szCs w:val="28"/>
        </w:rPr>
      </w:pPr>
      <w:r w:rsidRPr="00550294">
        <w:rPr>
          <w:rFonts w:ascii="PT Astra Serif" w:hAnsi="PT Astra Serif"/>
          <w:color w:val="000000"/>
          <w:sz w:val="28"/>
          <w:szCs w:val="28"/>
        </w:rPr>
        <w:t>- место предоставления документов о профессиональной переподготовке: Ханты-Мансийский автономный округ-Югра, город Югорск, ул.40 лет Победы, дом 11.</w:t>
      </w:r>
    </w:p>
    <w:p w:rsidR="00D91FE3" w:rsidRPr="00550294" w:rsidRDefault="00D91FE3">
      <w:pPr>
        <w:pStyle w:val="afffc"/>
        <w:spacing w:line="240" w:lineRule="auto"/>
        <w:ind w:firstLine="709"/>
        <w:rPr>
          <w:rFonts w:ascii="PT Astra Serif" w:hAnsi="PT Astra Serif"/>
          <w:sz w:val="28"/>
          <w:szCs w:val="28"/>
        </w:rPr>
      </w:pPr>
    </w:p>
    <w:p w:rsidR="00D91FE3" w:rsidRPr="00550294" w:rsidRDefault="00F12074">
      <w:pPr>
        <w:pStyle w:val="10"/>
        <w:keepNext/>
        <w:spacing w:after="0" w:line="240" w:lineRule="auto"/>
        <w:ind w:left="709"/>
        <w:jc w:val="center"/>
        <w:rPr>
          <w:rFonts w:ascii="PT Astra Serif" w:hAnsi="PT Astra Serif"/>
          <w:sz w:val="28"/>
          <w:szCs w:val="28"/>
        </w:rPr>
      </w:pPr>
      <w:r w:rsidRPr="00550294">
        <w:rPr>
          <w:rFonts w:ascii="PT Astra Serif" w:hAnsi="PT Astra Serif"/>
          <w:b/>
          <w:sz w:val="28"/>
          <w:szCs w:val="28"/>
        </w:rPr>
        <w:t>2. Цена контракта и порядок расчётов</w:t>
      </w:r>
    </w:p>
    <w:p w:rsidR="00D91FE3" w:rsidRPr="00550294" w:rsidRDefault="00F12074">
      <w:pPr>
        <w:pStyle w:val="10"/>
        <w:spacing w:after="0" w:line="240" w:lineRule="auto"/>
        <w:ind w:firstLine="709"/>
        <w:jc w:val="both"/>
        <w:rPr>
          <w:rFonts w:ascii="PT Astra Serif" w:hAnsi="PT Astra Serif"/>
          <w:color w:val="auto"/>
          <w:sz w:val="28"/>
          <w:szCs w:val="28"/>
        </w:rPr>
      </w:pPr>
      <w:r w:rsidRPr="00550294">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550294">
        <w:rPr>
          <w:rFonts w:ascii="PT Astra Serif" w:hAnsi="PT Astra Serif"/>
          <w:color w:val="auto"/>
          <w:sz w:val="28"/>
          <w:szCs w:val="28"/>
        </w:rPr>
        <w:t>предусмотренных законодательством Российской Федерации.</w:t>
      </w:r>
    </w:p>
    <w:p w:rsidR="00001A6D" w:rsidRPr="00550294" w:rsidRDefault="00001A6D">
      <w:pPr>
        <w:pStyle w:val="10"/>
        <w:spacing w:after="0" w:line="240" w:lineRule="auto"/>
        <w:ind w:firstLine="709"/>
        <w:jc w:val="both"/>
        <w:rPr>
          <w:rFonts w:ascii="PT Astra Serif" w:hAnsi="PT Astra Serif"/>
          <w:color w:val="auto"/>
          <w:sz w:val="28"/>
          <w:szCs w:val="28"/>
        </w:rPr>
      </w:pPr>
      <w:r w:rsidRPr="00550294">
        <w:rPr>
          <w:rFonts w:ascii="PT Astra Serif" w:hAnsi="PT Astra Serif"/>
          <w:color w:val="auto"/>
          <w:sz w:val="28"/>
          <w:szCs w:val="28"/>
        </w:rPr>
        <w:t xml:space="preserve">Источник финансирования: </w:t>
      </w:r>
      <w:r w:rsidR="00624A53" w:rsidRPr="00550294">
        <w:rPr>
          <w:rFonts w:ascii="PT Astra Serif" w:hAnsi="PT Astra Serif"/>
          <w:color w:val="000099"/>
          <w:sz w:val="28"/>
          <w:szCs w:val="28"/>
        </w:rPr>
        <w:t>бюджет города Югорска на 202</w:t>
      </w:r>
      <w:r w:rsidR="00AF3285" w:rsidRPr="00550294">
        <w:rPr>
          <w:rFonts w:ascii="PT Astra Serif" w:hAnsi="PT Astra Serif"/>
          <w:color w:val="000099"/>
          <w:sz w:val="28"/>
          <w:szCs w:val="28"/>
        </w:rPr>
        <w:t>1</w:t>
      </w:r>
      <w:r w:rsidR="00624A53" w:rsidRPr="00550294">
        <w:rPr>
          <w:rFonts w:ascii="PT Astra Serif" w:hAnsi="PT Astra Serif"/>
          <w:color w:val="000099"/>
          <w:sz w:val="28"/>
          <w:szCs w:val="28"/>
        </w:rPr>
        <w:t xml:space="preserve"> год</w:t>
      </w:r>
      <w:r w:rsidR="001D2986" w:rsidRPr="00550294">
        <w:rPr>
          <w:rFonts w:ascii="PT Astra Serif" w:hAnsi="PT Astra Serif"/>
          <w:color w:val="000099"/>
          <w:sz w:val="28"/>
          <w:szCs w:val="28"/>
        </w:rPr>
        <w:t xml:space="preserve"> (муниципальная программа города Югорска «Развитие информационного общества»)</w:t>
      </w:r>
      <w:r w:rsidRPr="00550294">
        <w:rPr>
          <w:rFonts w:ascii="PT Astra Serif" w:hAnsi="PT Astra Serif"/>
          <w:color w:val="000099"/>
          <w:sz w:val="28"/>
          <w:szCs w:val="28"/>
        </w:rPr>
        <w:t>.</w:t>
      </w:r>
    </w:p>
    <w:p w:rsidR="00001A6D" w:rsidRPr="00550294" w:rsidRDefault="00F12074" w:rsidP="00001A6D">
      <w:pPr>
        <w:pStyle w:val="10"/>
        <w:spacing w:after="0" w:line="240" w:lineRule="auto"/>
        <w:ind w:firstLine="709"/>
        <w:jc w:val="both"/>
        <w:rPr>
          <w:rFonts w:ascii="PT Astra Serif" w:hAnsi="PT Astra Serif"/>
          <w:color w:val="auto"/>
          <w:sz w:val="28"/>
          <w:szCs w:val="28"/>
        </w:rPr>
      </w:pPr>
      <w:r w:rsidRPr="00550294">
        <w:rPr>
          <w:rFonts w:ascii="PT Astra Serif" w:hAnsi="PT Astra Serif"/>
          <w:color w:val="auto"/>
          <w:sz w:val="28"/>
          <w:szCs w:val="28"/>
        </w:rPr>
        <w:t xml:space="preserve">2.2. Общая цена Контракта составляет _________________________ рублей __ копеек, включая налог на добавленную стоимость (__  %): </w:t>
      </w:r>
      <w:r w:rsidRPr="00550294">
        <w:rPr>
          <w:rFonts w:ascii="PT Astra Serif" w:hAnsi="PT Astra Serif"/>
          <w:color w:val="auto"/>
          <w:sz w:val="28"/>
          <w:szCs w:val="28"/>
        </w:rPr>
        <w:lastRenderedPageBreak/>
        <w:t xml:space="preserve">_________________________ рублей __ копеек </w:t>
      </w:r>
      <w:r w:rsidR="00476BAE" w:rsidRPr="00550294">
        <w:rPr>
          <w:rFonts w:ascii="PT Astra Serif" w:hAnsi="PT Astra Serif"/>
          <w:color w:val="auto"/>
          <w:sz w:val="28"/>
          <w:szCs w:val="28"/>
        </w:rPr>
        <w:t>/</w:t>
      </w:r>
      <w:r w:rsidR="00476BAE" w:rsidRPr="00550294">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550294">
        <w:rPr>
          <w:rFonts w:ascii="PT Astra Serif" w:hAnsi="PT Astra Serif"/>
          <w:i/>
          <w:color w:val="auto"/>
          <w:sz w:val="28"/>
          <w:szCs w:val="28"/>
          <w:vertAlign w:val="superscript"/>
        </w:rPr>
        <w:footnoteReference w:id="1"/>
      </w:r>
    </w:p>
    <w:p w:rsidR="00476BAE" w:rsidRPr="00550294" w:rsidRDefault="00476BAE">
      <w:pPr>
        <w:pStyle w:val="10"/>
        <w:spacing w:after="0" w:line="240" w:lineRule="auto"/>
        <w:ind w:firstLine="709"/>
        <w:jc w:val="both"/>
        <w:rPr>
          <w:rFonts w:ascii="PT Astra Serif" w:hAnsi="PT Astra Serif"/>
          <w:color w:val="auto"/>
          <w:sz w:val="28"/>
          <w:szCs w:val="28"/>
        </w:rPr>
      </w:pPr>
      <w:r w:rsidRPr="00550294">
        <w:rPr>
          <w:rFonts w:ascii="PT Astra Serif" w:hAnsi="PT Astra Serif"/>
          <w:color w:val="auto"/>
          <w:sz w:val="28"/>
          <w:szCs w:val="28"/>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color w:val="auto"/>
          <w:sz w:val="28"/>
          <w:szCs w:val="28"/>
        </w:rPr>
        <w:t xml:space="preserve">2.3. В общую цену Контракта включены </w:t>
      </w:r>
      <w:r w:rsidRPr="00550294">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 расходы, связанные с оказанием услуг.</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2.4. </w:t>
      </w:r>
      <w:r w:rsidR="00001A6D" w:rsidRPr="00550294">
        <w:rPr>
          <w:rFonts w:ascii="PT Astra Serif" w:hAnsi="PT Astra Serif"/>
          <w:sz w:val="28"/>
          <w:szCs w:val="28"/>
        </w:rPr>
        <w:t>Расчёты</w:t>
      </w:r>
      <w:r w:rsidRPr="00550294">
        <w:rPr>
          <w:rFonts w:ascii="PT Astra Serif" w:hAnsi="PT Astra Serif"/>
          <w:sz w:val="28"/>
          <w:szCs w:val="28"/>
        </w:rPr>
        <w:t xml:space="preserve"> по Контракту производ</w:t>
      </w:r>
      <w:r w:rsidR="00001A6D" w:rsidRPr="00550294">
        <w:rPr>
          <w:rFonts w:ascii="PT Astra Serif" w:hAnsi="PT Astra Serif"/>
          <w:sz w:val="28"/>
          <w:szCs w:val="28"/>
        </w:rPr>
        <w:t>я</w:t>
      </w:r>
      <w:r w:rsidRPr="00550294">
        <w:rPr>
          <w:rFonts w:ascii="PT Astra Serif" w:hAnsi="PT Astra Serif"/>
          <w:sz w:val="28"/>
          <w:szCs w:val="28"/>
        </w:rPr>
        <w:t>тся в следующем порядке:</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2.4.2. Оплата производится в рублях Российской Федерации.</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2.4.3. Авансовые платежи по Контракту не предусмотрены.</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2.4.4. Расчёт за оказанные услуги осуществляется </w:t>
      </w:r>
      <w:r w:rsidRPr="00550294">
        <w:rPr>
          <w:rFonts w:ascii="PT Astra Serif" w:hAnsi="PT Astra Serif"/>
          <w:color w:val="000099"/>
          <w:sz w:val="28"/>
          <w:szCs w:val="28"/>
        </w:rPr>
        <w:t>в течение 1</w:t>
      </w:r>
      <w:r w:rsidR="00630516" w:rsidRPr="00550294">
        <w:rPr>
          <w:rFonts w:ascii="PT Astra Serif" w:hAnsi="PT Astra Serif"/>
          <w:color w:val="000099"/>
          <w:sz w:val="28"/>
          <w:szCs w:val="28"/>
        </w:rPr>
        <w:t>5</w:t>
      </w:r>
      <w:r w:rsidRPr="00550294">
        <w:rPr>
          <w:rFonts w:ascii="PT Astra Serif" w:hAnsi="PT Astra Serif"/>
          <w:color w:val="000099"/>
          <w:sz w:val="28"/>
          <w:szCs w:val="28"/>
        </w:rPr>
        <w:t xml:space="preserve"> (</w:t>
      </w:r>
      <w:r w:rsidR="00630516" w:rsidRPr="00550294">
        <w:rPr>
          <w:rFonts w:ascii="PT Astra Serif" w:hAnsi="PT Astra Serif"/>
          <w:color w:val="000099"/>
          <w:sz w:val="28"/>
          <w:szCs w:val="28"/>
        </w:rPr>
        <w:t>пятнадцати</w:t>
      </w:r>
      <w:r w:rsidRPr="00550294">
        <w:rPr>
          <w:rFonts w:ascii="PT Astra Serif" w:hAnsi="PT Astra Serif"/>
          <w:color w:val="000099"/>
          <w:sz w:val="28"/>
          <w:szCs w:val="28"/>
        </w:rPr>
        <w:t>)</w:t>
      </w:r>
      <w:r w:rsidR="0068634A" w:rsidRPr="00550294">
        <w:rPr>
          <w:rFonts w:ascii="PT Astra Serif" w:hAnsi="PT Astra Serif"/>
          <w:color w:val="000099"/>
          <w:sz w:val="28"/>
          <w:szCs w:val="28"/>
        </w:rPr>
        <w:t xml:space="preserve"> </w:t>
      </w:r>
      <w:r w:rsidRPr="00550294">
        <w:rPr>
          <w:rFonts w:ascii="PT Astra Serif" w:hAnsi="PT Astra Serif"/>
          <w:color w:val="000099"/>
          <w:sz w:val="28"/>
          <w:szCs w:val="28"/>
        </w:rPr>
        <w:t>дней</w:t>
      </w:r>
      <w:r w:rsidRPr="00550294">
        <w:rPr>
          <w:rFonts w:ascii="PT Astra Serif" w:hAnsi="PT Astra Serif"/>
          <w:sz w:val="28"/>
          <w:szCs w:val="28"/>
        </w:rPr>
        <w:t xml:space="preserve"> со дня подписания Заказчиком </w:t>
      </w:r>
      <w:r w:rsidR="00001A6D" w:rsidRPr="00550294">
        <w:rPr>
          <w:rFonts w:ascii="PT Astra Serif" w:hAnsi="PT Astra Serif"/>
          <w:sz w:val="28"/>
          <w:szCs w:val="28"/>
        </w:rPr>
        <w:t>документа о приёмке, предусмотренного</w:t>
      </w:r>
      <w:r w:rsidR="0068634A" w:rsidRPr="00550294">
        <w:rPr>
          <w:rFonts w:ascii="PT Astra Serif" w:hAnsi="PT Astra Serif"/>
          <w:sz w:val="28"/>
          <w:szCs w:val="28"/>
        </w:rPr>
        <w:t xml:space="preserve"> Контрактом.</w:t>
      </w:r>
      <w:r w:rsidR="00AF6BF1" w:rsidRPr="00550294">
        <w:rPr>
          <w:rFonts w:ascii="PT Astra Serif" w:hAnsi="PT Astra Serif"/>
          <w:sz w:val="28"/>
          <w:szCs w:val="28"/>
        </w:rPr>
        <w:t xml:space="preserve"> </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2.</w:t>
      </w:r>
      <w:r w:rsidR="00AF7D14" w:rsidRPr="00550294">
        <w:rPr>
          <w:rFonts w:ascii="PT Astra Serif" w:hAnsi="PT Astra Serif"/>
          <w:sz w:val="28"/>
          <w:szCs w:val="28"/>
        </w:rPr>
        <w:t>5</w:t>
      </w:r>
      <w:r w:rsidRPr="00550294">
        <w:rPr>
          <w:rFonts w:ascii="PT Astra Serif" w:hAnsi="PT Astra Serif"/>
          <w:sz w:val="28"/>
          <w:szCs w:val="28"/>
        </w:rPr>
        <w:t xml:space="preserve">. </w:t>
      </w:r>
      <w:r w:rsidR="00AF7D14" w:rsidRPr="00550294">
        <w:rPr>
          <w:rFonts w:ascii="PT Astra Serif" w:hAnsi="PT Astra Serif"/>
          <w:sz w:val="28"/>
          <w:szCs w:val="28"/>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550294">
        <w:rPr>
          <w:rFonts w:ascii="PT Astra Serif" w:hAnsi="PT Astra Serif"/>
          <w:sz w:val="28"/>
          <w:szCs w:val="28"/>
        </w:rPr>
        <w:t>, в том числе по цене и (или) объёму услуг.</w:t>
      </w:r>
    </w:p>
    <w:p w:rsidR="00D91FE3" w:rsidRPr="00550294" w:rsidRDefault="00D91FE3">
      <w:pPr>
        <w:pStyle w:val="10"/>
        <w:spacing w:after="0" w:line="240" w:lineRule="auto"/>
        <w:ind w:firstLine="709"/>
        <w:rPr>
          <w:rFonts w:ascii="PT Astra Serif" w:hAnsi="PT Astra Serif"/>
          <w:sz w:val="28"/>
          <w:szCs w:val="28"/>
        </w:rPr>
      </w:pPr>
    </w:p>
    <w:p w:rsidR="00D91FE3" w:rsidRPr="00550294" w:rsidRDefault="00F12074">
      <w:pPr>
        <w:pStyle w:val="10"/>
        <w:spacing w:after="0" w:line="240" w:lineRule="auto"/>
        <w:ind w:firstLine="709"/>
        <w:jc w:val="center"/>
        <w:rPr>
          <w:rFonts w:ascii="PT Astra Serif" w:hAnsi="PT Astra Serif"/>
          <w:b/>
          <w:sz w:val="28"/>
          <w:szCs w:val="28"/>
        </w:rPr>
      </w:pPr>
      <w:r w:rsidRPr="00550294">
        <w:rPr>
          <w:rFonts w:ascii="PT Astra Serif" w:hAnsi="PT Astra Serif"/>
          <w:b/>
          <w:sz w:val="28"/>
          <w:szCs w:val="28"/>
        </w:rPr>
        <w:t>3. Права и обязанности Сторон</w:t>
      </w:r>
    </w:p>
    <w:p w:rsidR="00D91FE3" w:rsidRPr="00550294" w:rsidRDefault="00F12074">
      <w:pPr>
        <w:pStyle w:val="afffc"/>
        <w:spacing w:line="240" w:lineRule="auto"/>
        <w:ind w:firstLine="709"/>
        <w:rPr>
          <w:rFonts w:ascii="PT Astra Serif" w:hAnsi="PT Astra Serif"/>
          <w:sz w:val="28"/>
          <w:szCs w:val="28"/>
        </w:rPr>
      </w:pPr>
      <w:r w:rsidRPr="00550294">
        <w:rPr>
          <w:rFonts w:ascii="PT Astra Serif" w:hAnsi="PT Astra Serif"/>
          <w:sz w:val="28"/>
          <w:szCs w:val="28"/>
        </w:rPr>
        <w:t>3.1. Заказчик имеет право:</w:t>
      </w:r>
    </w:p>
    <w:p w:rsidR="00D91FE3" w:rsidRPr="00550294" w:rsidRDefault="00F12074" w:rsidP="00C51871">
      <w:pPr>
        <w:pStyle w:val="afffc"/>
        <w:spacing w:line="240" w:lineRule="auto"/>
        <w:ind w:firstLine="709"/>
        <w:rPr>
          <w:rFonts w:ascii="PT Astra Serif" w:hAnsi="PT Astra Serif"/>
          <w:sz w:val="28"/>
          <w:szCs w:val="28"/>
        </w:rPr>
      </w:pPr>
      <w:r w:rsidRPr="00550294">
        <w:rPr>
          <w:rFonts w:ascii="PT Astra Serif" w:hAnsi="PT Astra Serif"/>
          <w:sz w:val="28"/>
          <w:szCs w:val="28"/>
        </w:rPr>
        <w:t>3.1.1. Досрочно принять и оплатить услуги в соответствии с условиями Контракта. </w:t>
      </w:r>
    </w:p>
    <w:p w:rsidR="00C51871" w:rsidRPr="00550294" w:rsidRDefault="00C51871" w:rsidP="00C51871">
      <w:pPr>
        <w:pStyle w:val="afffc"/>
        <w:spacing w:line="240" w:lineRule="auto"/>
        <w:ind w:firstLine="709"/>
        <w:jc w:val="both"/>
        <w:rPr>
          <w:rFonts w:ascii="PT Astra Serif" w:hAnsi="PT Astra Serif"/>
          <w:sz w:val="28"/>
          <w:szCs w:val="28"/>
        </w:rPr>
      </w:pPr>
      <w:r w:rsidRPr="00550294">
        <w:rPr>
          <w:rFonts w:ascii="PT Astra Serif" w:hAnsi="PT Astra Serif"/>
          <w:sz w:val="28"/>
          <w:szCs w:val="28"/>
        </w:rPr>
        <w:t xml:space="preserve">3.1.2. По согласованию с Исполнителем изменить объем услуг в соответствии с пунктом 12.6 Контракта. </w:t>
      </w:r>
    </w:p>
    <w:p w:rsidR="00C51871" w:rsidRPr="00550294" w:rsidRDefault="00C51871" w:rsidP="00C51871">
      <w:pPr>
        <w:pStyle w:val="afffc"/>
        <w:spacing w:line="240" w:lineRule="auto"/>
        <w:ind w:firstLine="709"/>
        <w:jc w:val="both"/>
        <w:rPr>
          <w:rFonts w:ascii="PT Astra Serif" w:hAnsi="PT Astra Serif"/>
          <w:sz w:val="28"/>
          <w:szCs w:val="28"/>
        </w:rPr>
      </w:pPr>
      <w:r w:rsidRPr="00550294">
        <w:rPr>
          <w:rFonts w:ascii="PT Astra Serif" w:hAnsi="PT Astra Serif"/>
          <w:sz w:val="28"/>
          <w:szCs w:val="28"/>
        </w:rPr>
        <w:t xml:space="preserve">3.1.3. Требовать возмещения неустойки и (или) убытков, </w:t>
      </w:r>
      <w:r w:rsidR="00E73849" w:rsidRPr="00550294">
        <w:rPr>
          <w:rFonts w:ascii="PT Astra Serif" w:hAnsi="PT Astra Serif"/>
          <w:sz w:val="28"/>
          <w:szCs w:val="28"/>
        </w:rPr>
        <w:t>причинённых</w:t>
      </w:r>
      <w:r w:rsidRPr="00550294">
        <w:rPr>
          <w:rFonts w:ascii="PT Astra Serif" w:hAnsi="PT Astra Serif"/>
          <w:sz w:val="28"/>
          <w:szCs w:val="28"/>
        </w:rPr>
        <w:t xml:space="preserve"> по вине Исполнителя.</w:t>
      </w:r>
    </w:p>
    <w:p w:rsidR="00C51871" w:rsidRPr="00550294" w:rsidRDefault="00C51871" w:rsidP="00C51871">
      <w:pPr>
        <w:pStyle w:val="afffc"/>
        <w:spacing w:line="240" w:lineRule="auto"/>
        <w:ind w:firstLine="709"/>
        <w:jc w:val="both"/>
        <w:rPr>
          <w:rFonts w:ascii="PT Astra Serif" w:hAnsi="PT Astra Serif"/>
          <w:sz w:val="28"/>
          <w:szCs w:val="28"/>
        </w:rPr>
      </w:pPr>
      <w:r w:rsidRPr="00550294">
        <w:rPr>
          <w:rFonts w:ascii="PT Astra Serif" w:hAnsi="PT Astra Serif"/>
          <w:sz w:val="28"/>
          <w:szCs w:val="28"/>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550294" w:rsidRDefault="00C51871" w:rsidP="00C51871">
      <w:pPr>
        <w:pStyle w:val="afffc"/>
        <w:spacing w:line="240" w:lineRule="auto"/>
        <w:ind w:firstLine="709"/>
        <w:jc w:val="both"/>
        <w:rPr>
          <w:rFonts w:ascii="PT Astra Serif" w:hAnsi="PT Astra Serif"/>
          <w:sz w:val="28"/>
          <w:szCs w:val="28"/>
        </w:rPr>
      </w:pPr>
      <w:r w:rsidRPr="00550294">
        <w:rPr>
          <w:rFonts w:ascii="PT Astra Serif" w:hAnsi="PT Astra Serif"/>
          <w:sz w:val="28"/>
          <w:szCs w:val="28"/>
        </w:rPr>
        <w:t>3.1.5. Осуществлять иные права, предусмотренные Контрактом и (или) законодательством Российской Федерации.</w:t>
      </w:r>
    </w:p>
    <w:p w:rsidR="00D91FE3" w:rsidRPr="00550294" w:rsidRDefault="00F12074" w:rsidP="00C51871">
      <w:pPr>
        <w:pStyle w:val="afffc"/>
        <w:spacing w:line="240" w:lineRule="auto"/>
        <w:ind w:firstLine="709"/>
        <w:jc w:val="both"/>
        <w:rPr>
          <w:rFonts w:ascii="PT Astra Serif" w:hAnsi="PT Astra Serif"/>
          <w:sz w:val="28"/>
          <w:szCs w:val="28"/>
        </w:rPr>
      </w:pPr>
      <w:r w:rsidRPr="00550294">
        <w:rPr>
          <w:rFonts w:ascii="PT Astra Serif" w:hAnsi="PT Astra Serif"/>
          <w:sz w:val="28"/>
          <w:szCs w:val="28"/>
        </w:rPr>
        <w:t>3.2. Заказчик обязан:</w:t>
      </w:r>
    </w:p>
    <w:p w:rsidR="00D91FE3" w:rsidRPr="00550294" w:rsidRDefault="00F12074" w:rsidP="00C51871">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3.2.1. Обеспечить приёмку оказанных по Контракту услуг по объёму и качеству.</w:t>
      </w:r>
    </w:p>
    <w:p w:rsidR="00D91FE3" w:rsidRPr="00550294" w:rsidRDefault="00F12074" w:rsidP="00C51871">
      <w:pPr>
        <w:pStyle w:val="afff3"/>
        <w:tabs>
          <w:tab w:val="left" w:pos="2443"/>
        </w:tabs>
        <w:spacing w:after="0" w:line="240" w:lineRule="auto"/>
        <w:ind w:firstLine="709"/>
        <w:jc w:val="both"/>
        <w:rPr>
          <w:rFonts w:ascii="PT Astra Serif" w:hAnsi="PT Astra Serif"/>
          <w:sz w:val="28"/>
          <w:szCs w:val="28"/>
        </w:rPr>
      </w:pPr>
      <w:r w:rsidRPr="00550294">
        <w:rPr>
          <w:rFonts w:ascii="PT Astra Serif" w:hAnsi="PT Astra Serif"/>
          <w:sz w:val="28"/>
          <w:szCs w:val="28"/>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 w:val="28"/>
          <w:szCs w:val="28"/>
        </w:rPr>
      </w:pPr>
      <w:r w:rsidRPr="00550294">
        <w:rPr>
          <w:rFonts w:ascii="PT Astra Serif" w:hAnsi="PT Astra Serif"/>
          <w:sz w:val="28"/>
          <w:szCs w:val="28"/>
        </w:rPr>
        <w:lastRenderedPageBreak/>
        <w:t>3.2.3.</w:t>
      </w:r>
      <w:r w:rsidRPr="00550294">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1E39EF" w:rsidRPr="001E39EF" w:rsidRDefault="001E39EF" w:rsidP="00C51871">
      <w:pPr>
        <w:pStyle w:val="afff3"/>
        <w:tabs>
          <w:tab w:val="left" w:pos="2443"/>
        </w:tabs>
        <w:spacing w:after="0" w:line="240" w:lineRule="auto"/>
        <w:ind w:firstLine="709"/>
        <w:jc w:val="both"/>
        <w:rPr>
          <w:rFonts w:ascii="PT Astra Serif" w:hAnsi="PT Astra Serif"/>
          <w:color w:val="000099"/>
          <w:sz w:val="28"/>
          <w:szCs w:val="28"/>
        </w:rPr>
      </w:pPr>
      <w:r w:rsidRPr="001E39EF">
        <w:rPr>
          <w:rFonts w:ascii="PT Astra Serif" w:hAnsi="PT Astra Serif"/>
          <w:color w:val="000099"/>
          <w:sz w:val="28"/>
          <w:szCs w:val="28"/>
        </w:rPr>
        <w:t>3.2.4.</w:t>
      </w:r>
      <w:r w:rsidRPr="001E39EF">
        <w:t xml:space="preserve"> </w:t>
      </w:r>
      <w:r w:rsidRPr="001E39EF">
        <w:rPr>
          <w:rFonts w:ascii="PT Astra Serif" w:hAnsi="PT Astra Serif"/>
          <w:color w:val="000099"/>
          <w:sz w:val="28"/>
          <w:szCs w:val="28"/>
        </w:rPr>
        <w:t>В течение 5 дней с момента заключения настоящего Контракта предоставить</w:t>
      </w:r>
      <w:r>
        <w:rPr>
          <w:rFonts w:ascii="PT Astra Serif" w:hAnsi="PT Astra Serif"/>
          <w:color w:val="000099"/>
          <w:sz w:val="28"/>
          <w:szCs w:val="28"/>
        </w:rPr>
        <w:t xml:space="preserve"> Исполнителю </w:t>
      </w:r>
      <w:r w:rsidRPr="001E39EF">
        <w:rPr>
          <w:rFonts w:ascii="PT Astra Serif" w:hAnsi="PT Astra Serif"/>
          <w:color w:val="000099"/>
          <w:sz w:val="28"/>
          <w:szCs w:val="28"/>
        </w:rPr>
        <w:t>информаци</w:t>
      </w:r>
      <w:r>
        <w:rPr>
          <w:rFonts w:ascii="PT Astra Serif" w:hAnsi="PT Astra Serif"/>
          <w:color w:val="000099"/>
          <w:sz w:val="28"/>
          <w:szCs w:val="28"/>
        </w:rPr>
        <w:t>ю</w:t>
      </w:r>
      <w:r w:rsidRPr="001E39EF">
        <w:rPr>
          <w:rFonts w:ascii="PT Astra Serif" w:hAnsi="PT Astra Serif"/>
          <w:color w:val="000099"/>
          <w:sz w:val="28"/>
          <w:szCs w:val="28"/>
        </w:rPr>
        <w:t xml:space="preserve"> о слушателях программы профессиональной переподготовки</w:t>
      </w:r>
      <w:r>
        <w:rPr>
          <w:rFonts w:ascii="PT Astra Serif" w:hAnsi="PT Astra Serif"/>
          <w:color w:val="000099"/>
          <w:sz w:val="28"/>
          <w:szCs w:val="28"/>
        </w:rPr>
        <w:t>.</w:t>
      </w:r>
    </w:p>
    <w:p w:rsidR="00D91FE3" w:rsidRPr="00550294" w:rsidRDefault="00F12074">
      <w:pPr>
        <w:pStyle w:val="afff3"/>
        <w:tabs>
          <w:tab w:val="left" w:pos="2443"/>
        </w:tabs>
        <w:spacing w:after="0" w:line="240" w:lineRule="auto"/>
        <w:ind w:firstLine="709"/>
        <w:jc w:val="both"/>
        <w:rPr>
          <w:rFonts w:ascii="PT Astra Serif" w:hAnsi="PT Astra Serif"/>
          <w:sz w:val="28"/>
          <w:szCs w:val="28"/>
        </w:rPr>
      </w:pPr>
      <w:r w:rsidRPr="00550294">
        <w:rPr>
          <w:rFonts w:ascii="PT Astra Serif" w:hAnsi="PT Astra Serif"/>
          <w:sz w:val="28"/>
          <w:szCs w:val="28"/>
        </w:rPr>
        <w:t>3.2.</w:t>
      </w:r>
      <w:r w:rsidR="001E39EF">
        <w:rPr>
          <w:rFonts w:ascii="PT Astra Serif" w:hAnsi="PT Astra Serif"/>
          <w:sz w:val="28"/>
          <w:szCs w:val="28"/>
        </w:rPr>
        <w:t>5</w:t>
      </w:r>
      <w:r w:rsidRPr="00550294">
        <w:rPr>
          <w:rFonts w:ascii="PT Astra Serif" w:hAnsi="PT Astra Serif"/>
          <w:sz w:val="28"/>
          <w:szCs w:val="28"/>
        </w:rPr>
        <w:t>. Выполнять иные обязанности, предусмотренные Контрактом.</w:t>
      </w:r>
    </w:p>
    <w:p w:rsidR="00D91FE3" w:rsidRPr="00550294"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550294">
        <w:rPr>
          <w:rFonts w:ascii="PT Astra Serif" w:hAnsi="PT Astra Serif"/>
          <w:bCs/>
          <w:color w:val="000000"/>
          <w:sz w:val="28"/>
          <w:szCs w:val="28"/>
        </w:rPr>
        <w:t>3.3. Исполнитель обязан:</w:t>
      </w:r>
    </w:p>
    <w:p w:rsidR="00D91FE3" w:rsidRPr="00550294" w:rsidRDefault="00F12074">
      <w:pPr>
        <w:pStyle w:val="afff3"/>
        <w:tabs>
          <w:tab w:val="left" w:pos="2443"/>
        </w:tabs>
        <w:spacing w:after="0" w:line="240" w:lineRule="auto"/>
        <w:ind w:firstLine="709"/>
        <w:jc w:val="both"/>
        <w:rPr>
          <w:rFonts w:ascii="PT Astra Serif" w:hAnsi="PT Astra Serif"/>
          <w:sz w:val="28"/>
          <w:szCs w:val="28"/>
        </w:rPr>
      </w:pPr>
      <w:r w:rsidRPr="00550294">
        <w:rPr>
          <w:rFonts w:ascii="PT Astra Serif" w:hAnsi="PT Astra Serif"/>
          <w:sz w:val="28"/>
          <w:szCs w:val="28"/>
        </w:rPr>
        <w:t>3.3.1. Оказать услуги в сроки, предусмотренные Контрактом.</w:t>
      </w:r>
    </w:p>
    <w:p w:rsidR="00D91FE3" w:rsidRPr="00550294" w:rsidRDefault="00F12074">
      <w:pPr>
        <w:pStyle w:val="afff3"/>
        <w:tabs>
          <w:tab w:val="left" w:pos="2443"/>
        </w:tabs>
        <w:spacing w:after="0" w:line="240" w:lineRule="auto"/>
        <w:ind w:firstLine="709"/>
        <w:jc w:val="both"/>
        <w:rPr>
          <w:rFonts w:ascii="PT Astra Serif" w:hAnsi="PT Astra Serif"/>
          <w:sz w:val="28"/>
          <w:szCs w:val="28"/>
        </w:rPr>
      </w:pPr>
      <w:r w:rsidRPr="00550294">
        <w:rPr>
          <w:rFonts w:ascii="PT Astra Serif" w:hAnsi="PT Astra Serif"/>
          <w:sz w:val="28"/>
          <w:szCs w:val="28"/>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550294" w:rsidRDefault="00F12074">
      <w:pPr>
        <w:pStyle w:val="afff3"/>
        <w:tabs>
          <w:tab w:val="left" w:pos="2443"/>
        </w:tabs>
        <w:spacing w:after="0" w:line="240" w:lineRule="auto"/>
        <w:ind w:firstLine="709"/>
        <w:jc w:val="both"/>
        <w:rPr>
          <w:rFonts w:ascii="PT Astra Serif" w:hAnsi="PT Astra Serif"/>
          <w:sz w:val="28"/>
          <w:szCs w:val="28"/>
        </w:rPr>
      </w:pPr>
      <w:r w:rsidRPr="00550294">
        <w:rPr>
          <w:rFonts w:ascii="PT Astra Serif" w:hAnsi="PT Astra Serif"/>
          <w:sz w:val="28"/>
          <w:szCs w:val="28"/>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3117" w:rsidRPr="00063117" w:rsidRDefault="00063117">
      <w:pPr>
        <w:pStyle w:val="10"/>
        <w:spacing w:after="0" w:line="240" w:lineRule="auto"/>
        <w:ind w:firstLine="709"/>
        <w:jc w:val="both"/>
        <w:rPr>
          <w:rFonts w:ascii="PT Astra Serif" w:hAnsi="PT Astra Serif"/>
          <w:iCs/>
          <w:color w:val="000099"/>
          <w:sz w:val="28"/>
          <w:szCs w:val="28"/>
        </w:rPr>
      </w:pPr>
      <w:r w:rsidRPr="00063117">
        <w:rPr>
          <w:rFonts w:ascii="PT Astra Serif" w:hAnsi="PT Astra Serif"/>
          <w:iCs/>
          <w:color w:val="000099"/>
          <w:sz w:val="28"/>
          <w:szCs w:val="28"/>
        </w:rPr>
        <w:t>3.3.5. В течение 5 дней с момента заключения настоящего Контракта предоставить Заказчику</w:t>
      </w:r>
      <w:r>
        <w:rPr>
          <w:rFonts w:ascii="PT Astra Serif" w:hAnsi="PT Astra Serif"/>
          <w:iCs/>
          <w:color w:val="000099"/>
          <w:sz w:val="28"/>
          <w:szCs w:val="28"/>
        </w:rPr>
        <w:t xml:space="preserve"> копию документа, подтверждающего согласование п</w:t>
      </w:r>
      <w:r w:rsidRPr="00063117">
        <w:rPr>
          <w:rFonts w:ascii="PT Astra Serif" w:hAnsi="PT Astra Serif"/>
          <w:iCs/>
          <w:color w:val="000099"/>
          <w:sz w:val="28"/>
          <w:szCs w:val="28"/>
        </w:rPr>
        <w:t>рограмм</w:t>
      </w:r>
      <w:r>
        <w:rPr>
          <w:rFonts w:ascii="PT Astra Serif" w:hAnsi="PT Astra Serif"/>
          <w:iCs/>
          <w:color w:val="000099"/>
          <w:sz w:val="28"/>
          <w:szCs w:val="28"/>
        </w:rPr>
        <w:t>ы</w:t>
      </w:r>
      <w:r w:rsidRPr="00063117">
        <w:rPr>
          <w:rFonts w:ascii="PT Astra Serif" w:hAnsi="PT Astra Serif"/>
          <w:iCs/>
          <w:color w:val="000099"/>
          <w:sz w:val="28"/>
          <w:szCs w:val="28"/>
        </w:rPr>
        <w:t xml:space="preserve"> профессиональной переподготовки с федеральным органом исполнительной власти, уполномоченным в области противодействия техническим разведкам и технической защиты информации, и (или) федеральным органом исполнительной власти, уполномоченным в области обеспечения безопасности, в соответствии с их компетенцией.</w:t>
      </w:r>
    </w:p>
    <w:p w:rsidR="00D91FE3" w:rsidRPr="00550294" w:rsidRDefault="00F12074">
      <w:pPr>
        <w:pStyle w:val="afff3"/>
        <w:tabs>
          <w:tab w:val="left" w:pos="2443"/>
        </w:tabs>
        <w:spacing w:after="0" w:line="240" w:lineRule="auto"/>
        <w:ind w:firstLine="709"/>
        <w:jc w:val="both"/>
        <w:rPr>
          <w:rFonts w:ascii="PT Astra Serif" w:hAnsi="PT Astra Serif"/>
          <w:sz w:val="28"/>
          <w:szCs w:val="28"/>
        </w:rPr>
      </w:pPr>
      <w:r w:rsidRPr="00550294">
        <w:rPr>
          <w:rFonts w:ascii="PT Astra Serif" w:hAnsi="PT Astra Serif"/>
          <w:sz w:val="28"/>
          <w:szCs w:val="28"/>
        </w:rPr>
        <w:t>3.3.</w:t>
      </w:r>
      <w:r w:rsidR="00063117">
        <w:rPr>
          <w:rFonts w:ascii="PT Astra Serif" w:hAnsi="PT Astra Serif"/>
          <w:sz w:val="28"/>
          <w:szCs w:val="28"/>
        </w:rPr>
        <w:t>6</w:t>
      </w:r>
      <w:r w:rsidRPr="00550294">
        <w:rPr>
          <w:rFonts w:ascii="PT Astra Serif" w:hAnsi="PT Astra Serif"/>
          <w:sz w:val="28"/>
          <w:szCs w:val="28"/>
        </w:rPr>
        <w:t>. Выполнять иные обязанности, предусмотренные Контрактом.</w:t>
      </w:r>
    </w:p>
    <w:p w:rsidR="00D91FE3" w:rsidRPr="00550294" w:rsidRDefault="00F12074">
      <w:pPr>
        <w:pStyle w:val="afffc"/>
        <w:spacing w:line="240" w:lineRule="auto"/>
        <w:ind w:firstLine="709"/>
        <w:jc w:val="both"/>
        <w:rPr>
          <w:rFonts w:ascii="PT Astra Serif" w:hAnsi="PT Astra Serif"/>
          <w:sz w:val="28"/>
          <w:szCs w:val="28"/>
        </w:rPr>
      </w:pPr>
      <w:r w:rsidRPr="00550294">
        <w:rPr>
          <w:rFonts w:ascii="PT Astra Serif" w:hAnsi="PT Astra Serif"/>
          <w:sz w:val="28"/>
          <w:szCs w:val="28"/>
        </w:rPr>
        <w:t>3.4. Исполнитель вправе:</w:t>
      </w:r>
    </w:p>
    <w:p w:rsidR="00D91FE3" w:rsidRPr="00550294" w:rsidRDefault="00F12074">
      <w:pPr>
        <w:pStyle w:val="afffc"/>
        <w:spacing w:line="240" w:lineRule="auto"/>
        <w:ind w:firstLine="709"/>
        <w:jc w:val="both"/>
        <w:rPr>
          <w:rFonts w:ascii="PT Astra Serif" w:hAnsi="PT Astra Serif"/>
          <w:sz w:val="28"/>
          <w:szCs w:val="28"/>
        </w:rPr>
      </w:pPr>
      <w:r w:rsidRPr="00550294">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550294" w:rsidRDefault="00F12074" w:rsidP="00C51871">
      <w:pPr>
        <w:pStyle w:val="afffc"/>
        <w:spacing w:line="240" w:lineRule="auto"/>
        <w:ind w:firstLine="709"/>
        <w:jc w:val="both"/>
        <w:rPr>
          <w:rFonts w:ascii="PT Astra Serif" w:hAnsi="PT Astra Serif"/>
          <w:sz w:val="28"/>
          <w:szCs w:val="28"/>
        </w:rPr>
      </w:pPr>
      <w:r w:rsidRPr="00550294">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550294" w:rsidRDefault="00C51871" w:rsidP="00C51871">
      <w:pPr>
        <w:pStyle w:val="afffc"/>
        <w:spacing w:line="240" w:lineRule="auto"/>
        <w:ind w:firstLine="709"/>
        <w:jc w:val="both"/>
        <w:rPr>
          <w:rFonts w:ascii="PT Astra Serif" w:hAnsi="PT Astra Serif"/>
          <w:sz w:val="28"/>
          <w:szCs w:val="28"/>
        </w:rPr>
      </w:pPr>
      <w:r w:rsidRPr="00550294">
        <w:rPr>
          <w:rFonts w:ascii="PT Astra Serif" w:hAnsi="PT Astra Serif"/>
          <w:sz w:val="28"/>
          <w:szCs w:val="28"/>
        </w:rPr>
        <w:t xml:space="preserve">3.4.3. Привлекать для оказания услуг соисполнителей. </w:t>
      </w:r>
    </w:p>
    <w:p w:rsidR="00D91FE3" w:rsidRPr="00550294" w:rsidRDefault="00D91FE3">
      <w:pPr>
        <w:pStyle w:val="10"/>
        <w:spacing w:after="0" w:line="240" w:lineRule="auto"/>
        <w:ind w:firstLine="709"/>
        <w:jc w:val="center"/>
        <w:rPr>
          <w:rFonts w:ascii="PT Astra Serif" w:hAnsi="PT Astra Serif"/>
          <w:b/>
          <w:sz w:val="28"/>
          <w:szCs w:val="28"/>
        </w:rPr>
      </w:pPr>
    </w:p>
    <w:p w:rsidR="008C0B3E" w:rsidRPr="00550294" w:rsidRDefault="00F12074">
      <w:pPr>
        <w:pStyle w:val="10"/>
        <w:spacing w:after="0" w:line="240" w:lineRule="auto"/>
        <w:ind w:firstLine="709"/>
        <w:jc w:val="center"/>
        <w:rPr>
          <w:rFonts w:ascii="PT Astra Serif" w:hAnsi="PT Astra Serif"/>
          <w:b/>
          <w:sz w:val="28"/>
          <w:szCs w:val="28"/>
        </w:rPr>
      </w:pPr>
      <w:r w:rsidRPr="00550294">
        <w:rPr>
          <w:rFonts w:ascii="PT Astra Serif" w:hAnsi="PT Astra Serif"/>
          <w:b/>
          <w:sz w:val="28"/>
          <w:szCs w:val="28"/>
        </w:rPr>
        <w:t>4. Сроки оказания услуг</w:t>
      </w:r>
    </w:p>
    <w:p w:rsidR="00D91FE3" w:rsidRPr="00550294" w:rsidRDefault="00F12074" w:rsidP="00480EA8">
      <w:pPr>
        <w:pStyle w:val="10"/>
        <w:spacing w:after="0" w:line="240" w:lineRule="auto"/>
        <w:ind w:firstLine="709"/>
        <w:jc w:val="both"/>
        <w:rPr>
          <w:rFonts w:ascii="PT Astra Serif" w:hAnsi="PT Astra Serif"/>
          <w:sz w:val="28"/>
          <w:szCs w:val="28"/>
        </w:rPr>
      </w:pPr>
      <w:r w:rsidRPr="00550294">
        <w:rPr>
          <w:rFonts w:ascii="PT Astra Serif" w:hAnsi="PT Astra Serif"/>
          <w:color w:val="000000"/>
          <w:kern w:val="2"/>
          <w:sz w:val="28"/>
          <w:szCs w:val="28"/>
        </w:rPr>
        <w:t>4.1. Срок оказания услуг:</w:t>
      </w:r>
      <w:r w:rsidRPr="00550294">
        <w:rPr>
          <w:rFonts w:ascii="PT Astra Serif" w:hAnsi="PT Astra Serif"/>
          <w:color w:val="833C0B"/>
          <w:sz w:val="28"/>
          <w:szCs w:val="28"/>
        </w:rPr>
        <w:t xml:space="preserve"> </w:t>
      </w:r>
      <w:r w:rsidR="008852B8" w:rsidRPr="00550294">
        <w:rPr>
          <w:rFonts w:ascii="PT Astra Serif" w:hAnsi="PT Astra Serif"/>
          <w:color w:val="000099"/>
          <w:sz w:val="28"/>
          <w:szCs w:val="28"/>
        </w:rPr>
        <w:t xml:space="preserve">с момента заключения муниципального контракта по </w:t>
      </w:r>
      <w:r w:rsidR="00AF3285" w:rsidRPr="00550294">
        <w:rPr>
          <w:rFonts w:ascii="PT Astra Serif" w:hAnsi="PT Astra Serif"/>
          <w:color w:val="000099"/>
          <w:sz w:val="28"/>
          <w:szCs w:val="28"/>
        </w:rPr>
        <w:t>01.</w:t>
      </w:r>
      <w:r w:rsidR="007E6B56" w:rsidRPr="00550294">
        <w:rPr>
          <w:rFonts w:ascii="PT Astra Serif" w:hAnsi="PT Astra Serif"/>
          <w:color w:val="000099"/>
          <w:sz w:val="28"/>
          <w:szCs w:val="28"/>
        </w:rPr>
        <w:t>12</w:t>
      </w:r>
      <w:r w:rsidR="00AF3285" w:rsidRPr="00550294">
        <w:rPr>
          <w:rFonts w:ascii="PT Astra Serif" w:hAnsi="PT Astra Serif"/>
          <w:color w:val="000099"/>
          <w:sz w:val="28"/>
          <w:szCs w:val="28"/>
        </w:rPr>
        <w:t>.2021</w:t>
      </w:r>
      <w:r w:rsidRPr="00550294">
        <w:rPr>
          <w:rFonts w:ascii="PT Astra Serif" w:hAnsi="PT Astra Serif"/>
          <w:color w:val="000099"/>
          <w:sz w:val="28"/>
          <w:szCs w:val="28"/>
        </w:rPr>
        <w:t>.</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550294">
        <w:rPr>
          <w:rFonts w:ascii="PT Astra Serif" w:hAnsi="PT Astra Serif"/>
          <w:sz w:val="28"/>
          <w:szCs w:val="28"/>
        </w:rPr>
        <w:t>документ о приёмке</w:t>
      </w:r>
      <w:r w:rsidRPr="00550294">
        <w:rPr>
          <w:rFonts w:ascii="PT Astra Serif" w:hAnsi="PT Astra Serif"/>
          <w:sz w:val="28"/>
          <w:szCs w:val="28"/>
        </w:rPr>
        <w:t xml:space="preserve"> в порядке, установленном Контрактом.</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w:t>
      </w:r>
      <w:r w:rsidRPr="00550294">
        <w:rPr>
          <w:rFonts w:ascii="PT Astra Serif" w:hAnsi="PT Astra Serif"/>
          <w:sz w:val="28"/>
          <w:szCs w:val="28"/>
        </w:rPr>
        <w:lastRenderedPageBreak/>
        <w:t xml:space="preserve">экземплярах составляется Акт </w:t>
      </w:r>
      <w:proofErr w:type="spellStart"/>
      <w:r w:rsidRPr="00550294">
        <w:rPr>
          <w:rFonts w:ascii="PT Astra Serif" w:hAnsi="PT Astra Serif"/>
          <w:sz w:val="28"/>
          <w:szCs w:val="28"/>
        </w:rPr>
        <w:t>взаимосверки</w:t>
      </w:r>
      <w:proofErr w:type="spellEnd"/>
      <w:r w:rsidRPr="00550294">
        <w:rPr>
          <w:rFonts w:ascii="PT Astra Serif" w:hAnsi="PT Astra Serif"/>
          <w:sz w:val="28"/>
          <w:szCs w:val="28"/>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Исполнитель обязан подписать Акт </w:t>
      </w:r>
      <w:proofErr w:type="spellStart"/>
      <w:r w:rsidRPr="00550294">
        <w:rPr>
          <w:rFonts w:ascii="PT Astra Serif" w:hAnsi="PT Astra Serif"/>
          <w:sz w:val="28"/>
          <w:szCs w:val="28"/>
        </w:rPr>
        <w:t>взаимосверки</w:t>
      </w:r>
      <w:proofErr w:type="spellEnd"/>
      <w:r w:rsidRPr="00550294">
        <w:rPr>
          <w:rFonts w:ascii="PT Astra Serif" w:hAnsi="PT Astra Serif"/>
          <w:sz w:val="28"/>
          <w:szCs w:val="28"/>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550294">
        <w:rPr>
          <w:rFonts w:ascii="PT Astra Serif" w:hAnsi="PT Astra Serif"/>
          <w:sz w:val="28"/>
          <w:szCs w:val="28"/>
        </w:rPr>
        <w:t>взаимосверки</w:t>
      </w:r>
      <w:proofErr w:type="spellEnd"/>
      <w:r w:rsidRPr="00550294">
        <w:rPr>
          <w:rFonts w:ascii="PT Astra Serif" w:hAnsi="PT Astra Serif"/>
          <w:sz w:val="28"/>
          <w:szCs w:val="28"/>
        </w:rPr>
        <w:t xml:space="preserve"> обязательств является основанием для проведения взаиморасчётов между Сторонами.</w:t>
      </w:r>
    </w:p>
    <w:p w:rsidR="00AF7D14" w:rsidRPr="00550294" w:rsidRDefault="00AF7D1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4.4. В случае, установленном в п. 4.3. Контракта акт </w:t>
      </w:r>
      <w:proofErr w:type="spellStart"/>
      <w:r w:rsidRPr="00550294">
        <w:rPr>
          <w:rFonts w:ascii="PT Astra Serif" w:hAnsi="PT Astra Serif"/>
          <w:sz w:val="28"/>
          <w:szCs w:val="28"/>
        </w:rPr>
        <w:t>взаимосверки</w:t>
      </w:r>
      <w:proofErr w:type="spellEnd"/>
      <w:r w:rsidRPr="00550294">
        <w:rPr>
          <w:rFonts w:ascii="PT Astra Serif" w:hAnsi="PT Astra Serif"/>
          <w:sz w:val="28"/>
          <w:szCs w:val="28"/>
        </w:rPr>
        <w:t xml:space="preserve"> признаётся документом</w:t>
      </w:r>
      <w:r w:rsidR="0026174D" w:rsidRPr="00550294">
        <w:rPr>
          <w:rFonts w:ascii="PT Astra Serif" w:hAnsi="PT Astra Serif"/>
          <w:sz w:val="28"/>
          <w:szCs w:val="28"/>
        </w:rPr>
        <w:t>,</w:t>
      </w:r>
      <w:r w:rsidRPr="00550294">
        <w:rPr>
          <w:rFonts w:ascii="PT Astra Serif" w:hAnsi="PT Astra Serif"/>
          <w:sz w:val="28"/>
          <w:szCs w:val="28"/>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550294"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550294"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550294">
        <w:rPr>
          <w:rFonts w:ascii="PT Astra Serif" w:hAnsi="PT Astra Serif"/>
          <w:b/>
          <w:sz w:val="28"/>
          <w:szCs w:val="28"/>
        </w:rPr>
        <w:t>5. Порядок сдачи и приёмки услуг</w:t>
      </w:r>
    </w:p>
    <w:p w:rsidR="00D91FE3" w:rsidRPr="00550294"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550294">
        <w:rPr>
          <w:rFonts w:ascii="PT Astra Serif" w:hAnsi="PT Astra Serif"/>
          <w:color w:val="000000"/>
          <w:sz w:val="28"/>
          <w:szCs w:val="28"/>
        </w:rPr>
        <w:t>5.1. Приёмка услуг на соответствие их объёма и качества требованиям, установленным в Контракте, производится за счёт Заказчика.</w:t>
      </w:r>
    </w:p>
    <w:p w:rsidR="00D91FE3" w:rsidRPr="00550294"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550294">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550294">
        <w:rPr>
          <w:rFonts w:ascii="PT Astra Serif" w:hAnsi="PT Astra Serif"/>
          <w:color w:val="000000"/>
          <w:sz w:val="28"/>
          <w:szCs w:val="28"/>
        </w:rPr>
        <w:t>извещение (уведомление) о готовности услуг к сдаче и документ о приёмке.</w:t>
      </w:r>
    </w:p>
    <w:p w:rsidR="00D91FE3" w:rsidRPr="00550294" w:rsidRDefault="00F12074">
      <w:pPr>
        <w:pStyle w:val="afffc"/>
        <w:spacing w:line="240" w:lineRule="auto"/>
        <w:ind w:firstLine="709"/>
        <w:jc w:val="both"/>
        <w:rPr>
          <w:rFonts w:ascii="PT Astra Serif" w:hAnsi="PT Astra Serif"/>
          <w:sz w:val="28"/>
          <w:szCs w:val="28"/>
        </w:rPr>
      </w:pPr>
      <w:r w:rsidRPr="00550294">
        <w:rPr>
          <w:rFonts w:ascii="PT Astra Serif" w:hAnsi="PT Astra Serif"/>
          <w:color w:val="000000"/>
          <w:sz w:val="28"/>
          <w:szCs w:val="28"/>
        </w:rPr>
        <w:t xml:space="preserve">5.3. </w:t>
      </w:r>
      <w:r w:rsidRPr="00550294">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550294">
        <w:rPr>
          <w:rFonts w:ascii="PT Astra Serif" w:hAnsi="PT Astra Serif"/>
          <w:color w:val="000000"/>
          <w:sz w:val="28"/>
          <w:szCs w:val="28"/>
        </w:rPr>
        <w:t>качества</w:t>
      </w:r>
      <w:r w:rsidRPr="00550294">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550294"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550294">
        <w:rPr>
          <w:rFonts w:ascii="PT Astra Serif" w:hAnsi="PT Astra Serif"/>
          <w:color w:val="000000"/>
          <w:sz w:val="28"/>
          <w:szCs w:val="28"/>
        </w:rPr>
        <w:t xml:space="preserve">5.4. Стороны подписывают </w:t>
      </w:r>
      <w:r w:rsidR="007D438B" w:rsidRPr="00550294">
        <w:rPr>
          <w:rFonts w:ascii="PT Astra Serif" w:hAnsi="PT Astra Serif"/>
          <w:color w:val="000000"/>
          <w:sz w:val="28"/>
          <w:szCs w:val="28"/>
        </w:rPr>
        <w:t xml:space="preserve">документ о приёмке </w:t>
      </w:r>
      <w:r w:rsidRPr="00550294">
        <w:rPr>
          <w:rFonts w:ascii="PT Astra Serif" w:hAnsi="PT Astra Serif"/>
          <w:color w:val="000000"/>
          <w:sz w:val="28"/>
          <w:szCs w:val="28"/>
        </w:rPr>
        <w:t xml:space="preserve">в течение 3 дней со дня получения </w:t>
      </w:r>
      <w:r w:rsidR="007D438B" w:rsidRPr="00550294">
        <w:rPr>
          <w:rFonts w:ascii="PT Astra Serif" w:hAnsi="PT Astra Serif"/>
          <w:color w:val="000000"/>
          <w:sz w:val="28"/>
          <w:szCs w:val="28"/>
        </w:rPr>
        <w:t>документа о приёмке</w:t>
      </w:r>
      <w:r w:rsidRPr="00550294">
        <w:rPr>
          <w:rFonts w:ascii="PT Astra Serif" w:hAnsi="PT Astra Serif"/>
          <w:color w:val="000000"/>
          <w:sz w:val="28"/>
          <w:szCs w:val="28"/>
        </w:rPr>
        <w:t>.</w:t>
      </w:r>
    </w:p>
    <w:p w:rsidR="00D91FE3" w:rsidRPr="00550294" w:rsidRDefault="00F12074">
      <w:pPr>
        <w:pStyle w:val="10"/>
        <w:spacing w:after="0" w:line="240" w:lineRule="auto"/>
        <w:ind w:firstLine="709"/>
        <w:jc w:val="both"/>
        <w:rPr>
          <w:rFonts w:ascii="PT Astra Serif" w:hAnsi="PT Astra Serif"/>
          <w:kern w:val="2"/>
          <w:sz w:val="28"/>
          <w:szCs w:val="28"/>
        </w:rPr>
      </w:pPr>
      <w:r w:rsidRPr="00550294">
        <w:rPr>
          <w:rFonts w:ascii="PT Astra Serif" w:hAnsi="PT Astra Serif"/>
          <w:color w:val="000000"/>
          <w:sz w:val="28"/>
          <w:szCs w:val="28"/>
        </w:rPr>
        <w:t>5.5. </w:t>
      </w:r>
      <w:r w:rsidRPr="00550294">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550294" w:rsidRDefault="00F12074">
      <w:pPr>
        <w:pStyle w:val="10"/>
        <w:spacing w:after="0" w:line="240" w:lineRule="auto"/>
        <w:ind w:firstLine="709"/>
        <w:jc w:val="both"/>
        <w:rPr>
          <w:rFonts w:ascii="PT Astra Serif" w:hAnsi="PT Astra Serif"/>
          <w:kern w:val="2"/>
          <w:sz w:val="28"/>
          <w:szCs w:val="28"/>
        </w:rPr>
      </w:pPr>
      <w:r w:rsidRPr="00550294">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550294" w:rsidRDefault="00F12074">
      <w:pPr>
        <w:pStyle w:val="10"/>
        <w:tabs>
          <w:tab w:val="left" w:pos="567"/>
        </w:tabs>
        <w:spacing w:after="0" w:line="240" w:lineRule="auto"/>
        <w:ind w:firstLine="709"/>
        <w:jc w:val="both"/>
        <w:rPr>
          <w:rFonts w:ascii="PT Astra Serif" w:hAnsi="PT Astra Serif"/>
          <w:color w:val="0000FF"/>
          <w:sz w:val="28"/>
          <w:szCs w:val="28"/>
          <w:u w:val="single"/>
        </w:rPr>
      </w:pPr>
      <w:r w:rsidRPr="00550294">
        <w:rPr>
          <w:rFonts w:ascii="PT Astra Serif" w:hAnsi="PT Astra Serif"/>
          <w:kern w:val="2"/>
          <w:sz w:val="28"/>
          <w:szCs w:val="28"/>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550294">
        <w:rPr>
          <w:rFonts w:ascii="PT Astra Serif" w:hAnsi="PT Astra Serif"/>
          <w:color w:val="000099"/>
          <w:kern w:val="2"/>
          <w:sz w:val="28"/>
          <w:szCs w:val="28"/>
        </w:rPr>
        <w:t xml:space="preserve"> </w:t>
      </w:r>
      <w:r w:rsidR="00AF3285" w:rsidRPr="00550294">
        <w:rPr>
          <w:rFonts w:ascii="PT Astra Serif" w:hAnsi="PT Astra Serif"/>
          <w:color w:val="000099"/>
          <w:kern w:val="2"/>
          <w:sz w:val="28"/>
          <w:szCs w:val="28"/>
          <w:u w:val="single"/>
          <w:lang w:val="en-US"/>
        </w:rPr>
        <w:t>it</w:t>
      </w:r>
      <w:r w:rsidR="00AF3285" w:rsidRPr="00550294">
        <w:rPr>
          <w:rFonts w:ascii="PT Astra Serif" w:hAnsi="PT Astra Serif"/>
          <w:color w:val="000099"/>
          <w:kern w:val="2"/>
          <w:sz w:val="28"/>
          <w:szCs w:val="28"/>
          <w:u w:val="single"/>
        </w:rPr>
        <w:t>@</w:t>
      </w:r>
      <w:proofErr w:type="spellStart"/>
      <w:r w:rsidR="00AF3285" w:rsidRPr="00550294">
        <w:rPr>
          <w:rFonts w:ascii="PT Astra Serif" w:hAnsi="PT Astra Serif"/>
          <w:color w:val="000099"/>
          <w:kern w:val="2"/>
          <w:sz w:val="28"/>
          <w:szCs w:val="28"/>
          <w:u w:val="single"/>
          <w:lang w:val="en-US"/>
        </w:rPr>
        <w:t>ugorsk</w:t>
      </w:r>
      <w:proofErr w:type="spellEnd"/>
      <w:r w:rsidR="00AF3285" w:rsidRPr="00550294">
        <w:rPr>
          <w:rFonts w:ascii="PT Astra Serif" w:hAnsi="PT Astra Serif"/>
          <w:color w:val="000099"/>
          <w:kern w:val="2"/>
          <w:sz w:val="28"/>
          <w:szCs w:val="28"/>
          <w:u w:val="single"/>
        </w:rPr>
        <w:t>.</w:t>
      </w:r>
      <w:proofErr w:type="spellStart"/>
      <w:r w:rsidR="00AF3285" w:rsidRPr="00550294">
        <w:rPr>
          <w:rFonts w:ascii="PT Astra Serif" w:hAnsi="PT Astra Serif"/>
          <w:color w:val="000099"/>
          <w:kern w:val="2"/>
          <w:sz w:val="28"/>
          <w:szCs w:val="28"/>
          <w:u w:val="single"/>
          <w:lang w:val="en-US"/>
        </w:rPr>
        <w:t>ru</w:t>
      </w:r>
      <w:proofErr w:type="spellEnd"/>
      <w:r w:rsidRPr="00550294">
        <w:rPr>
          <w:rFonts w:ascii="PT Astra Serif" w:hAnsi="PT Astra Serif"/>
          <w:kern w:val="2"/>
          <w:sz w:val="28"/>
          <w:szCs w:val="28"/>
        </w:rPr>
        <w:t xml:space="preserve">. Номером факса для получения извещения является: </w:t>
      </w:r>
      <w:r w:rsidR="00AF3285" w:rsidRPr="00550294">
        <w:rPr>
          <w:rFonts w:ascii="PT Astra Serif" w:hAnsi="PT Astra Serif"/>
          <w:kern w:val="2"/>
          <w:sz w:val="28"/>
          <w:szCs w:val="28"/>
        </w:rPr>
        <w:t>8 (34675) 50061</w:t>
      </w:r>
      <w:r w:rsidRPr="00550294">
        <w:rPr>
          <w:rFonts w:ascii="PT Astra Serif" w:hAnsi="PT Astra Serif"/>
          <w:kern w:val="2"/>
          <w:sz w:val="28"/>
          <w:szCs w:val="28"/>
        </w:rPr>
        <w:t>.</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kern w:val="2"/>
          <w:sz w:val="28"/>
          <w:szCs w:val="28"/>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w:t>
      </w:r>
      <w:r w:rsidRPr="00550294">
        <w:rPr>
          <w:rFonts w:ascii="PT Astra Serif" w:hAnsi="PT Astra Serif"/>
          <w:kern w:val="2"/>
          <w:sz w:val="28"/>
          <w:szCs w:val="28"/>
        </w:rPr>
        <w:lastRenderedPageBreak/>
        <w:t>нарушения, Заказчик вправе предъявить Исполнителю требование о возмещении своих расходов на устранение недостатков услуг</w:t>
      </w:r>
      <w:r w:rsidRPr="00550294">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550294" w:rsidRDefault="000F59FD" w:rsidP="000F59FD">
      <w:pPr>
        <w:pStyle w:val="10"/>
        <w:spacing w:after="0" w:line="240" w:lineRule="auto"/>
        <w:ind w:firstLine="709"/>
        <w:jc w:val="both"/>
        <w:rPr>
          <w:rFonts w:ascii="PT Astra Serif" w:hAnsi="PT Astra Serif"/>
          <w:kern w:val="2"/>
          <w:sz w:val="28"/>
          <w:szCs w:val="28"/>
        </w:rPr>
      </w:pPr>
      <w:r w:rsidRPr="00550294">
        <w:rPr>
          <w:rFonts w:ascii="PT Astra Serif" w:hAnsi="PT Astra Serif"/>
          <w:kern w:val="2"/>
          <w:sz w:val="28"/>
          <w:szCs w:val="28"/>
        </w:rPr>
        <w:t>5.9. Приёмка услуг в целом оформляется документом о приёмке</w:t>
      </w:r>
      <w:r w:rsidRPr="00550294">
        <w:rPr>
          <w:rFonts w:ascii="PT Astra Serif" w:hAnsi="PT Astra Serif"/>
          <w:kern w:val="2"/>
          <w:sz w:val="28"/>
          <w:szCs w:val="28"/>
          <w:vertAlign w:val="superscript"/>
        </w:rPr>
        <w:footnoteReference w:id="2"/>
      </w:r>
      <w:r w:rsidR="00764C83" w:rsidRPr="00550294">
        <w:rPr>
          <w:rFonts w:ascii="PT Astra Serif" w:hAnsi="PT Astra Serif"/>
          <w:kern w:val="2"/>
          <w:sz w:val="28"/>
          <w:szCs w:val="28"/>
        </w:rPr>
        <w:t xml:space="preserve"> (актом оказанных услуг)</w:t>
      </w:r>
      <w:r w:rsidRPr="00550294">
        <w:rPr>
          <w:rFonts w:ascii="PT Astra Serif" w:hAnsi="PT Astra Serif"/>
          <w:kern w:val="2"/>
          <w:sz w:val="28"/>
          <w:szCs w:val="28"/>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550294" w:rsidRDefault="000F59FD" w:rsidP="000F59FD">
      <w:pPr>
        <w:autoSpaceDE w:val="0"/>
        <w:autoSpaceDN w:val="0"/>
        <w:adjustRightInd w:val="0"/>
        <w:ind w:firstLine="540"/>
        <w:jc w:val="both"/>
        <w:rPr>
          <w:rFonts w:ascii="PT Astra Serif" w:hAnsi="PT Astra Serif"/>
          <w:color w:val="00000A"/>
          <w:kern w:val="2"/>
          <w:sz w:val="28"/>
          <w:szCs w:val="28"/>
        </w:rPr>
      </w:pPr>
      <w:r w:rsidRPr="00550294">
        <w:rPr>
          <w:rFonts w:ascii="PT Astra Serif" w:hAnsi="PT Astra Serif"/>
          <w:color w:val="00000A"/>
          <w:kern w:val="2"/>
          <w:sz w:val="28"/>
          <w:szCs w:val="28"/>
        </w:rPr>
        <w:t xml:space="preserve">5.10. В случае неисполнения или ненадлежащего исполнения Исполнителем обязательств, предусмотренных Контрактом </w:t>
      </w:r>
      <w:r w:rsidR="0026174D" w:rsidRPr="00550294">
        <w:rPr>
          <w:rFonts w:ascii="PT Astra Serif" w:hAnsi="PT Astra Serif"/>
          <w:color w:val="00000A"/>
          <w:kern w:val="2"/>
          <w:sz w:val="28"/>
          <w:szCs w:val="28"/>
        </w:rPr>
        <w:t>приёмка</w:t>
      </w:r>
      <w:r w:rsidRPr="00550294">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550294" w:rsidRDefault="000F59FD" w:rsidP="000F59FD">
      <w:pPr>
        <w:autoSpaceDE w:val="0"/>
        <w:autoSpaceDN w:val="0"/>
        <w:adjustRightInd w:val="0"/>
        <w:ind w:firstLine="540"/>
        <w:jc w:val="both"/>
        <w:rPr>
          <w:rFonts w:ascii="PT Astra Serif" w:hAnsi="PT Astra Serif"/>
          <w:color w:val="00000A"/>
          <w:kern w:val="2"/>
          <w:sz w:val="28"/>
          <w:szCs w:val="28"/>
        </w:rPr>
      </w:pPr>
      <w:r w:rsidRPr="00550294">
        <w:rPr>
          <w:rFonts w:ascii="PT Astra Serif" w:hAnsi="PT Astra Serif"/>
          <w:color w:val="00000A"/>
          <w:kern w:val="2"/>
          <w:sz w:val="28"/>
          <w:szCs w:val="28"/>
        </w:rPr>
        <w:t>5.11. В случае неисполнения или ненадлежащего исполнения Исполнителем обязательств, предусмотренных Контрактом</w:t>
      </w:r>
      <w:r w:rsidRPr="00550294">
        <w:rPr>
          <w:rFonts w:ascii="PT Astra Serif" w:hAnsi="PT Astra Serif"/>
          <w:color w:val="00000A"/>
          <w:kern w:val="2"/>
          <w:sz w:val="28"/>
          <w:szCs w:val="28"/>
          <w:vertAlign w:val="superscript"/>
        </w:rPr>
        <w:footnoteReference w:id="3"/>
      </w:r>
      <w:r w:rsidRPr="00550294">
        <w:rPr>
          <w:rFonts w:ascii="PT Astra Serif" w:hAnsi="PT Astra Serif"/>
          <w:color w:val="00000A"/>
          <w:kern w:val="2"/>
          <w:sz w:val="28"/>
          <w:szCs w:val="28"/>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550294">
        <w:rPr>
          <w:rFonts w:ascii="PT Astra Serif" w:hAnsi="PT Astra Serif"/>
          <w:color w:val="00000A"/>
          <w:kern w:val="2"/>
          <w:sz w:val="28"/>
          <w:szCs w:val="28"/>
        </w:rPr>
        <w:t>,</w:t>
      </w:r>
      <w:r w:rsidRPr="00550294">
        <w:rPr>
          <w:rFonts w:ascii="PT Astra Serif" w:hAnsi="PT Astra Serif"/>
          <w:color w:val="00000A"/>
          <w:kern w:val="2"/>
          <w:sz w:val="28"/>
          <w:szCs w:val="28"/>
        </w:rPr>
        <w:t xml:space="preserve"> составленного в соответствии с пунктом 5.10. Контракта, не позднее </w:t>
      </w:r>
      <w:proofErr w:type="gramStart"/>
      <w:r w:rsidRPr="00550294">
        <w:rPr>
          <w:rFonts w:ascii="PT Astra Serif" w:hAnsi="PT Astra Serif"/>
          <w:color w:val="00000A"/>
          <w:kern w:val="2"/>
          <w:sz w:val="28"/>
          <w:szCs w:val="28"/>
        </w:rPr>
        <w:t>сроков</w:t>
      </w:r>
      <w:proofErr w:type="gramEnd"/>
      <w:r w:rsidR="0005751F" w:rsidRPr="00550294">
        <w:rPr>
          <w:rFonts w:ascii="PT Astra Serif" w:hAnsi="PT Astra Serif"/>
          <w:color w:val="00000A"/>
          <w:kern w:val="2"/>
          <w:sz w:val="28"/>
          <w:szCs w:val="28"/>
        </w:rPr>
        <w:t xml:space="preserve"> </w:t>
      </w:r>
      <w:r w:rsidRPr="00550294">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550294" w:rsidRDefault="00D91FE3">
      <w:pPr>
        <w:pStyle w:val="10"/>
        <w:spacing w:after="0" w:line="240" w:lineRule="auto"/>
        <w:ind w:firstLine="709"/>
        <w:rPr>
          <w:rFonts w:ascii="PT Astra Serif" w:hAnsi="PT Astra Serif"/>
          <w:kern w:val="2"/>
          <w:sz w:val="28"/>
          <w:szCs w:val="28"/>
        </w:rPr>
      </w:pPr>
    </w:p>
    <w:p w:rsidR="00D91FE3" w:rsidRPr="00550294" w:rsidRDefault="00F12074">
      <w:pPr>
        <w:pStyle w:val="10"/>
        <w:spacing w:after="0" w:line="240" w:lineRule="auto"/>
        <w:ind w:firstLine="709"/>
        <w:jc w:val="center"/>
        <w:rPr>
          <w:rFonts w:ascii="PT Astra Serif" w:hAnsi="PT Astra Serif"/>
          <w:b/>
          <w:sz w:val="28"/>
          <w:szCs w:val="28"/>
        </w:rPr>
      </w:pPr>
      <w:r w:rsidRPr="00550294">
        <w:rPr>
          <w:rFonts w:ascii="PT Astra Serif" w:hAnsi="PT Astra Serif"/>
          <w:b/>
          <w:sz w:val="28"/>
          <w:szCs w:val="28"/>
        </w:rPr>
        <w:t>6. </w:t>
      </w:r>
      <w:r w:rsidR="00CF690A" w:rsidRPr="00550294">
        <w:rPr>
          <w:rFonts w:ascii="PT Astra Serif" w:hAnsi="PT Astra Serif"/>
          <w:b/>
          <w:sz w:val="28"/>
          <w:szCs w:val="28"/>
        </w:rPr>
        <w:t>Обеспечение исполнения контракта, обеспечение гарантийных обязательств</w:t>
      </w:r>
      <w:r w:rsidRPr="00550294">
        <w:rPr>
          <w:rStyle w:val="afff0"/>
          <w:rFonts w:ascii="PT Astra Serif" w:hAnsi="PT Astra Serif"/>
          <w:b/>
          <w:sz w:val="28"/>
          <w:szCs w:val="28"/>
        </w:rPr>
        <w:footnoteReference w:id="4"/>
      </w:r>
    </w:p>
    <w:p w:rsidR="00CF690A" w:rsidRPr="00550294" w:rsidRDefault="00F12074" w:rsidP="00CF690A">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6.1. </w:t>
      </w:r>
      <w:r w:rsidR="00CF690A" w:rsidRPr="00550294">
        <w:rPr>
          <w:rFonts w:ascii="PT Astra Serif" w:hAnsi="PT Astra Serif"/>
          <w:sz w:val="28"/>
          <w:szCs w:val="28"/>
        </w:rPr>
        <w:t xml:space="preserve">Исполнение контракта, гарантийные обязательства обеспечиваются предоставлением банковской гарантии, выданной банком и соответствующей </w:t>
      </w:r>
      <w:r w:rsidR="00CF690A" w:rsidRPr="00550294">
        <w:rPr>
          <w:rFonts w:ascii="PT Astra Serif" w:hAnsi="PT Astra Serif"/>
          <w:sz w:val="28"/>
          <w:szCs w:val="28"/>
        </w:rPr>
        <w:lastRenderedPageBreak/>
        <w:t xml:space="preserve">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550294" w:rsidRDefault="00CF690A" w:rsidP="00CF690A">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6.2. </w:t>
      </w:r>
      <w:r w:rsidRPr="00550294">
        <w:rPr>
          <w:rFonts w:ascii="PT Astra Serif" w:hAnsi="PT Astra Serif"/>
          <w:color w:val="000000"/>
          <w:kern w:val="2"/>
          <w:sz w:val="28"/>
          <w:szCs w:val="28"/>
        </w:rPr>
        <w:t xml:space="preserve">Обеспечение исполнения Контракта предоставляется Заказчику до заключения Контракта. </w:t>
      </w:r>
      <w:r w:rsidR="00CF690A" w:rsidRPr="00550294">
        <w:rPr>
          <w:rFonts w:ascii="PT Astra Serif" w:hAnsi="PT Astra Serif"/>
          <w:sz w:val="28"/>
          <w:szCs w:val="28"/>
        </w:rPr>
        <w:t xml:space="preserve">Размер обеспечения исполнения Контракта </w:t>
      </w:r>
      <w:r w:rsidR="0017359C" w:rsidRPr="00550294">
        <w:rPr>
          <w:rFonts w:ascii="PT Astra Serif" w:hAnsi="PT Astra Serif"/>
          <w:color w:val="000099"/>
          <w:sz w:val="28"/>
          <w:szCs w:val="28"/>
        </w:rPr>
        <w:t xml:space="preserve">составляет </w:t>
      </w:r>
      <w:r w:rsidR="007E6B56" w:rsidRPr="00550294">
        <w:rPr>
          <w:rFonts w:ascii="PT Astra Serif" w:hAnsi="PT Astra Serif"/>
          <w:color w:val="000099"/>
          <w:sz w:val="28"/>
          <w:szCs w:val="28"/>
        </w:rPr>
        <w:t>9 533 (девять тысяч пятьсот тридцать три) рубля 35 копеек</w:t>
      </w:r>
      <w:r w:rsidR="00AF3285" w:rsidRPr="00550294">
        <w:rPr>
          <w:rFonts w:ascii="PT Astra Serif" w:hAnsi="PT Astra Serif"/>
          <w:color w:val="000099"/>
          <w:sz w:val="28"/>
          <w:szCs w:val="28"/>
        </w:rPr>
        <w:t xml:space="preserve"> </w:t>
      </w:r>
      <w:r w:rsidR="0017359C" w:rsidRPr="00550294">
        <w:rPr>
          <w:rFonts w:ascii="PT Astra Serif" w:hAnsi="PT Astra Serif"/>
          <w:color w:val="000099"/>
          <w:sz w:val="28"/>
          <w:szCs w:val="28"/>
        </w:rPr>
        <w:t xml:space="preserve">(5% от </w:t>
      </w:r>
      <w:r w:rsidR="00F50B9C" w:rsidRPr="00550294">
        <w:rPr>
          <w:rFonts w:ascii="PT Astra Serif" w:hAnsi="PT Astra Serif"/>
          <w:color w:val="000099"/>
          <w:sz w:val="28"/>
          <w:szCs w:val="28"/>
        </w:rPr>
        <w:t xml:space="preserve">начальной (максимальной) </w:t>
      </w:r>
      <w:r w:rsidR="0017359C" w:rsidRPr="00550294">
        <w:rPr>
          <w:rFonts w:ascii="PT Astra Serif" w:hAnsi="PT Astra Serif"/>
          <w:color w:val="000099"/>
          <w:sz w:val="28"/>
          <w:szCs w:val="28"/>
        </w:rPr>
        <w:t>цены</w:t>
      </w:r>
      <w:r w:rsidR="00F50B9C" w:rsidRPr="00550294">
        <w:rPr>
          <w:rFonts w:ascii="PT Astra Serif" w:hAnsi="PT Astra Serif"/>
          <w:color w:val="000099"/>
          <w:sz w:val="28"/>
          <w:szCs w:val="28"/>
        </w:rPr>
        <w:t xml:space="preserve"> контракта</w:t>
      </w:r>
      <w:r w:rsidR="0017359C" w:rsidRPr="00550294">
        <w:rPr>
          <w:rFonts w:ascii="PT Astra Serif" w:hAnsi="PT Astra Serif"/>
          <w:color w:val="000099"/>
          <w:sz w:val="28"/>
          <w:szCs w:val="28"/>
        </w:rPr>
        <w:t>).</w:t>
      </w:r>
    </w:p>
    <w:p w:rsidR="00D91FE3" w:rsidRPr="00550294" w:rsidRDefault="00F12074">
      <w:pPr>
        <w:pStyle w:val="afff3"/>
        <w:spacing w:after="0" w:line="240" w:lineRule="auto"/>
        <w:ind w:firstLine="709"/>
        <w:jc w:val="both"/>
        <w:rPr>
          <w:rFonts w:ascii="PT Astra Serif" w:hAnsi="PT Astra Serif"/>
          <w:kern w:val="2"/>
          <w:sz w:val="28"/>
          <w:szCs w:val="28"/>
        </w:rPr>
      </w:pPr>
      <w:r w:rsidRPr="00550294">
        <w:rPr>
          <w:rFonts w:ascii="PT Astra Serif" w:hAnsi="PT Astra Serif"/>
          <w:sz w:val="28"/>
          <w:szCs w:val="28"/>
        </w:rPr>
        <w:t xml:space="preserve">6.3. </w:t>
      </w:r>
      <w:r w:rsidR="00CF690A" w:rsidRPr="00550294">
        <w:rPr>
          <w:rFonts w:ascii="PT Astra Serif" w:hAnsi="PT Astra Serif"/>
          <w:sz w:val="28"/>
          <w:szCs w:val="28"/>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550294" w:rsidRDefault="00F12074" w:rsidP="00CF690A">
      <w:pPr>
        <w:pStyle w:val="afff3"/>
        <w:spacing w:after="0" w:line="240" w:lineRule="auto"/>
        <w:ind w:firstLine="709"/>
        <w:jc w:val="both"/>
        <w:rPr>
          <w:rFonts w:ascii="PT Astra Serif" w:hAnsi="PT Astra Serif"/>
          <w:kern w:val="2"/>
          <w:sz w:val="28"/>
          <w:szCs w:val="28"/>
        </w:rPr>
      </w:pPr>
      <w:r w:rsidRPr="00550294">
        <w:rPr>
          <w:rFonts w:ascii="PT Astra Serif" w:hAnsi="PT Astra Serif"/>
          <w:kern w:val="2"/>
          <w:sz w:val="28"/>
          <w:szCs w:val="28"/>
        </w:rPr>
        <w:t xml:space="preserve">6.4. </w:t>
      </w:r>
      <w:r w:rsidR="00CF690A" w:rsidRPr="00550294">
        <w:rPr>
          <w:rFonts w:ascii="PT Astra Serif" w:hAnsi="PT Astra Serif"/>
          <w:kern w:val="2"/>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550294">
        <w:rPr>
          <w:rFonts w:ascii="PT Astra Serif" w:hAnsi="PT Astra Serif"/>
          <w:iCs/>
          <w:kern w:val="2"/>
          <w:sz w:val="28"/>
          <w:szCs w:val="28"/>
        </w:rPr>
        <w:t>от 05.04.2013 № 44-ФЗ «О контрактной системе в сфере закупок товаров, работ, услуг для обеспечения государственных и муниципальных нужд»</w:t>
      </w:r>
      <w:r w:rsidR="00CF690A" w:rsidRPr="00550294">
        <w:rPr>
          <w:rFonts w:ascii="PT Astra Serif" w:hAnsi="PT Astra Serif"/>
          <w:kern w:val="2"/>
          <w:sz w:val="28"/>
          <w:szCs w:val="28"/>
        </w:rPr>
        <w:t>.</w:t>
      </w:r>
    </w:p>
    <w:p w:rsidR="00D91FE3" w:rsidRPr="00550294" w:rsidRDefault="00CF690A" w:rsidP="00CF690A">
      <w:pPr>
        <w:pStyle w:val="afff3"/>
        <w:spacing w:after="0" w:line="240" w:lineRule="auto"/>
        <w:ind w:firstLine="709"/>
        <w:jc w:val="both"/>
        <w:rPr>
          <w:rFonts w:ascii="PT Astra Serif" w:hAnsi="PT Astra Serif"/>
          <w:kern w:val="2"/>
          <w:sz w:val="28"/>
          <w:szCs w:val="28"/>
        </w:rPr>
      </w:pPr>
      <w:r w:rsidRPr="00550294">
        <w:rPr>
          <w:rFonts w:ascii="PT Astra Serif" w:hAnsi="PT Astra Serif"/>
          <w:color w:val="auto"/>
          <w:kern w:val="2"/>
          <w:sz w:val="28"/>
          <w:szCs w:val="28"/>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550294" w:rsidRDefault="00F12074">
      <w:pPr>
        <w:pStyle w:val="afff3"/>
        <w:spacing w:after="0" w:line="240" w:lineRule="auto"/>
        <w:ind w:firstLine="709"/>
        <w:jc w:val="both"/>
        <w:rPr>
          <w:rFonts w:ascii="PT Astra Serif" w:hAnsi="PT Astra Serif"/>
          <w:color w:val="000000"/>
          <w:kern w:val="2"/>
          <w:sz w:val="28"/>
          <w:szCs w:val="28"/>
        </w:rPr>
      </w:pPr>
      <w:r w:rsidRPr="00550294">
        <w:rPr>
          <w:rFonts w:ascii="PT Astra Serif" w:hAnsi="PT Astra Serif"/>
          <w:color w:val="000000"/>
          <w:kern w:val="2"/>
          <w:sz w:val="28"/>
          <w:szCs w:val="28"/>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550294" w:rsidRDefault="00F12074" w:rsidP="00CF690A">
      <w:pPr>
        <w:pStyle w:val="afff3"/>
        <w:spacing w:after="0" w:line="240" w:lineRule="auto"/>
        <w:ind w:firstLine="709"/>
        <w:jc w:val="both"/>
        <w:rPr>
          <w:rFonts w:ascii="PT Astra Serif" w:hAnsi="PT Astra Serif"/>
          <w:sz w:val="28"/>
          <w:szCs w:val="28"/>
        </w:rPr>
      </w:pPr>
      <w:r w:rsidRPr="00550294">
        <w:rPr>
          <w:rFonts w:ascii="PT Astra Serif" w:hAnsi="PT Astra Serif"/>
          <w:color w:val="000000"/>
          <w:kern w:val="2"/>
          <w:sz w:val="28"/>
          <w:szCs w:val="28"/>
        </w:rPr>
        <w:t xml:space="preserve">6.6. </w:t>
      </w:r>
      <w:r w:rsidR="00CF690A" w:rsidRPr="00550294">
        <w:rPr>
          <w:rFonts w:ascii="PT Astra Serif" w:hAnsi="PT Astra Serif"/>
          <w:color w:val="auto"/>
          <w:kern w:val="16"/>
          <w:sz w:val="28"/>
          <w:szCs w:val="28"/>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550294">
        <w:rPr>
          <w:rFonts w:ascii="PT Astra Serif" w:hAnsi="PT Astra Serif"/>
          <w:color w:val="auto"/>
          <w:sz w:val="28"/>
          <w:szCs w:val="28"/>
        </w:rPr>
        <w:lastRenderedPageBreak/>
        <w:t>Федеральным законом</w:t>
      </w:r>
      <w:r w:rsidR="00CF690A" w:rsidRPr="00550294">
        <w:rPr>
          <w:rFonts w:ascii="PT Astra Serif" w:hAnsi="PT Astra Serif"/>
          <w:iCs/>
          <w:color w:val="auto"/>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550294">
        <w:rPr>
          <w:rFonts w:ascii="PT Astra Serif" w:hAnsi="PT Astra Serif"/>
          <w:color w:val="auto"/>
          <w:kern w:val="16"/>
          <w:sz w:val="28"/>
          <w:szCs w:val="28"/>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550294" w:rsidRDefault="00CF690A" w:rsidP="00CF690A">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Pr="00550294">
        <w:rPr>
          <w:rStyle w:val="a9"/>
          <w:rFonts w:ascii="PT Astra Serif" w:hAnsi="PT Astra Serif"/>
          <w:sz w:val="28"/>
          <w:szCs w:val="28"/>
        </w:rPr>
        <w:footnoteReference w:id="5"/>
      </w:r>
      <w:r w:rsidRPr="00550294">
        <w:rPr>
          <w:rFonts w:ascii="PT Astra Serif" w:hAnsi="PT Astra Serif"/>
          <w:sz w:val="28"/>
          <w:szCs w:val="28"/>
        </w:rPr>
        <w:t>.</w:t>
      </w:r>
    </w:p>
    <w:p w:rsidR="001157FD" w:rsidRPr="00550294" w:rsidRDefault="00CF690A" w:rsidP="00CF690A">
      <w:pPr>
        <w:tabs>
          <w:tab w:val="left" w:pos="709"/>
        </w:tabs>
        <w:ind w:firstLine="709"/>
        <w:jc w:val="both"/>
        <w:rPr>
          <w:rFonts w:ascii="PT Astra Serif" w:hAnsi="PT Astra Serif"/>
          <w:sz w:val="28"/>
          <w:szCs w:val="28"/>
        </w:rPr>
      </w:pPr>
      <w:r w:rsidRPr="00550294">
        <w:rPr>
          <w:rFonts w:ascii="PT Astra Serif" w:hAnsi="PT Astra Serif"/>
          <w:sz w:val="28"/>
          <w:szCs w:val="28"/>
        </w:rPr>
        <w:t xml:space="preserve">6.8. Предусмотренное </w:t>
      </w:r>
      <w:hyperlink r:id="rId8" w:history="1">
        <w:r w:rsidRPr="00550294">
          <w:rPr>
            <w:rFonts w:ascii="PT Astra Serif" w:hAnsi="PT Astra Serif"/>
            <w:sz w:val="28"/>
            <w:szCs w:val="28"/>
          </w:rPr>
          <w:t>частями 7</w:t>
        </w:r>
      </w:hyperlink>
      <w:r w:rsidRPr="00550294">
        <w:rPr>
          <w:rFonts w:ascii="PT Astra Serif" w:hAnsi="PT Astra Serif"/>
          <w:sz w:val="28"/>
          <w:szCs w:val="28"/>
        </w:rPr>
        <w:t xml:space="preserve"> статьи 96 Федерального закона </w:t>
      </w:r>
      <w:r w:rsidRPr="00550294">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550294">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550294">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550294">
        <w:rPr>
          <w:rFonts w:ascii="PT Astra Serif" w:hAnsi="PT Astra Serif"/>
          <w:sz w:val="28"/>
          <w:szCs w:val="28"/>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550294" w:rsidRDefault="001157FD" w:rsidP="00CF690A">
      <w:pPr>
        <w:tabs>
          <w:tab w:val="left" w:pos="709"/>
        </w:tabs>
        <w:ind w:firstLine="709"/>
        <w:jc w:val="both"/>
        <w:rPr>
          <w:rFonts w:ascii="PT Astra Serif" w:hAnsi="PT Astra Serif"/>
          <w:sz w:val="28"/>
          <w:szCs w:val="28"/>
        </w:rPr>
      </w:pPr>
      <w:r w:rsidRPr="00550294">
        <w:rPr>
          <w:rFonts w:ascii="PT Astra Serif" w:hAnsi="PT Astra Serif"/>
          <w:sz w:val="28"/>
          <w:szCs w:val="28"/>
        </w:rPr>
        <w:t>6.</w:t>
      </w:r>
      <w:r w:rsidR="000C64AF" w:rsidRPr="00550294">
        <w:rPr>
          <w:rFonts w:ascii="PT Astra Serif" w:hAnsi="PT Astra Serif"/>
          <w:sz w:val="28"/>
          <w:szCs w:val="28"/>
        </w:rPr>
        <w:t>9</w:t>
      </w:r>
      <w:r w:rsidRPr="00550294">
        <w:rPr>
          <w:rFonts w:ascii="PT Astra Serif" w:hAnsi="PT Astra Serif"/>
          <w:sz w:val="28"/>
          <w:szCs w:val="28"/>
        </w:rPr>
        <w:t xml:space="preserve">. </w:t>
      </w:r>
      <w:r w:rsidR="00CF690A" w:rsidRPr="00550294">
        <w:rPr>
          <w:rFonts w:ascii="PT Astra Serif" w:hAnsi="PT Astra Serif"/>
          <w:sz w:val="28"/>
          <w:szCs w:val="28"/>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550294">
          <w:rPr>
            <w:rFonts w:ascii="PT Astra Serif" w:hAnsi="PT Astra Serif"/>
            <w:sz w:val="28"/>
            <w:szCs w:val="28"/>
          </w:rPr>
          <w:t>пунктом 1 части 1 статьи 30</w:t>
        </w:r>
      </w:hyperlink>
      <w:r w:rsidR="00CF690A" w:rsidRPr="00550294">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550294">
          <w:rPr>
            <w:rFonts w:ascii="PT Astra Serif" w:hAnsi="PT Astra Serif"/>
            <w:sz w:val="28"/>
            <w:szCs w:val="28"/>
          </w:rPr>
          <w:t>статьи 37</w:t>
        </w:r>
      </w:hyperlink>
      <w:r w:rsidR="00CF690A" w:rsidRPr="00550294">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550294" w:rsidRDefault="00CF690A" w:rsidP="00CF690A">
      <w:pPr>
        <w:pStyle w:val="afff3"/>
        <w:spacing w:after="0" w:line="240" w:lineRule="auto"/>
        <w:ind w:firstLine="709"/>
        <w:jc w:val="both"/>
        <w:rPr>
          <w:rFonts w:ascii="PT Astra Serif" w:hAnsi="PT Astra Serif"/>
          <w:b/>
          <w:sz w:val="28"/>
          <w:szCs w:val="28"/>
        </w:rPr>
      </w:pPr>
      <w:r w:rsidRPr="00550294">
        <w:rPr>
          <w:rFonts w:ascii="PT Astra Serif" w:hAnsi="PT Astra Serif"/>
          <w:sz w:val="28"/>
          <w:szCs w:val="28"/>
        </w:rPr>
        <w:t>6.1</w:t>
      </w:r>
      <w:r w:rsidR="000C64AF" w:rsidRPr="00550294">
        <w:rPr>
          <w:rFonts w:ascii="PT Astra Serif" w:hAnsi="PT Astra Serif"/>
          <w:sz w:val="28"/>
          <w:szCs w:val="28"/>
        </w:rPr>
        <w:t>0</w:t>
      </w:r>
      <w:r w:rsidRPr="00550294">
        <w:rPr>
          <w:rFonts w:ascii="PT Astra Serif" w:hAnsi="PT Astra Serif"/>
          <w:sz w:val="28"/>
          <w:szCs w:val="28"/>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550294" w:rsidRDefault="008852B8">
      <w:pPr>
        <w:pStyle w:val="10"/>
        <w:spacing w:after="0" w:line="240" w:lineRule="auto"/>
        <w:ind w:firstLine="709"/>
        <w:jc w:val="center"/>
        <w:rPr>
          <w:rFonts w:ascii="PT Astra Serif" w:hAnsi="PT Astra Serif"/>
          <w:b/>
          <w:color w:val="auto"/>
          <w:sz w:val="28"/>
          <w:szCs w:val="28"/>
        </w:rPr>
      </w:pPr>
    </w:p>
    <w:p w:rsidR="00D91FE3" w:rsidRPr="00550294" w:rsidRDefault="00F12074">
      <w:pPr>
        <w:pStyle w:val="10"/>
        <w:spacing w:after="0" w:line="240" w:lineRule="auto"/>
        <w:ind w:firstLine="709"/>
        <w:jc w:val="center"/>
        <w:rPr>
          <w:rFonts w:ascii="PT Astra Serif" w:hAnsi="PT Astra Serif"/>
          <w:b/>
          <w:color w:val="auto"/>
          <w:sz w:val="28"/>
          <w:szCs w:val="28"/>
        </w:rPr>
      </w:pPr>
      <w:r w:rsidRPr="00550294">
        <w:rPr>
          <w:rFonts w:ascii="PT Astra Serif" w:hAnsi="PT Astra Serif"/>
          <w:b/>
          <w:color w:val="auto"/>
          <w:sz w:val="28"/>
          <w:szCs w:val="28"/>
        </w:rPr>
        <w:t>7. Ответственность Сторон</w:t>
      </w:r>
      <w:r w:rsidR="00CF690A" w:rsidRPr="00550294">
        <w:rPr>
          <w:rStyle w:val="a9"/>
          <w:rFonts w:ascii="PT Astra Serif" w:hAnsi="PT Astra Serif"/>
          <w:b/>
          <w:color w:val="auto"/>
          <w:sz w:val="28"/>
          <w:szCs w:val="28"/>
        </w:rPr>
        <w:footnoteReference w:id="6"/>
      </w:r>
    </w:p>
    <w:p w:rsidR="00811B68" w:rsidRPr="00550294" w:rsidRDefault="00811B68" w:rsidP="00811B68">
      <w:pPr>
        <w:ind w:firstLine="539"/>
        <w:jc w:val="both"/>
        <w:rPr>
          <w:rFonts w:ascii="PT Astra Serif" w:hAnsi="PT Astra Serif"/>
          <w:sz w:val="28"/>
          <w:szCs w:val="28"/>
        </w:rPr>
      </w:pPr>
      <w:r w:rsidRPr="00550294">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550294">
        <w:rPr>
          <w:rFonts w:ascii="PT Astra Serif" w:hAnsi="PT Astra Serif"/>
          <w:sz w:val="28"/>
          <w:szCs w:val="28"/>
        </w:rPr>
        <w:t xml:space="preserve">Контракту, в соответствии с положениями Гражданского кодекса Российской Федерации, Федерального закона от 05.04.2013 № 44-ФЗ «О </w:t>
      </w:r>
      <w:r w:rsidR="00E6378E" w:rsidRPr="00550294">
        <w:rPr>
          <w:rFonts w:ascii="PT Astra Serif" w:hAnsi="PT Astra Serif"/>
          <w:sz w:val="28"/>
          <w:szCs w:val="28"/>
        </w:rPr>
        <w:lastRenderedPageBreak/>
        <w:t>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550294">
        <w:rPr>
          <w:rFonts w:ascii="PT Astra Serif" w:hAnsi="PT Astra Serif"/>
          <w:sz w:val="28"/>
          <w:szCs w:val="28"/>
        </w:rPr>
        <w:t xml:space="preserve">. </w:t>
      </w:r>
    </w:p>
    <w:p w:rsidR="00811B68" w:rsidRPr="00550294" w:rsidRDefault="00811B68" w:rsidP="00811B68">
      <w:pPr>
        <w:widowControl w:val="0"/>
        <w:ind w:firstLine="539"/>
        <w:jc w:val="both"/>
        <w:rPr>
          <w:rFonts w:ascii="PT Astra Serif" w:hAnsi="PT Astra Serif"/>
          <w:color w:val="00000A"/>
          <w:sz w:val="28"/>
          <w:szCs w:val="28"/>
        </w:rPr>
      </w:pPr>
      <w:bookmarkStart w:id="1" w:name="P57"/>
      <w:bookmarkEnd w:id="1"/>
      <w:r w:rsidRPr="00550294">
        <w:rPr>
          <w:rFonts w:ascii="PT Astra Serif" w:hAnsi="PT Astra Serif"/>
          <w:sz w:val="28"/>
          <w:szCs w:val="28"/>
        </w:rPr>
        <w:t xml:space="preserve">7.2. Размер штрафа </w:t>
      </w:r>
      <w:r w:rsidRPr="00550294">
        <w:rPr>
          <w:rFonts w:ascii="PT Astra Serif" w:hAnsi="PT Astra Serif"/>
          <w:color w:val="00000A"/>
          <w:sz w:val="28"/>
          <w:szCs w:val="28"/>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550294" w:rsidRDefault="00811B68"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color w:val="00000A"/>
          <w:sz w:val="28"/>
          <w:szCs w:val="28"/>
        </w:rPr>
        <w:t xml:space="preserve">7.3. </w:t>
      </w:r>
      <w:bookmarkStart w:id="2" w:name="P67"/>
      <w:bookmarkEnd w:id="2"/>
      <w:r w:rsidR="00CF690A" w:rsidRPr="00550294">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550294">
          <w:rPr>
            <w:rFonts w:ascii="PT Astra Serif" w:hAnsi="PT Astra Serif"/>
            <w:iCs/>
            <w:sz w:val="28"/>
            <w:szCs w:val="28"/>
          </w:rPr>
          <w:t>пунктами 7.4</w:t>
        </w:r>
      </w:hyperlink>
      <w:r w:rsidR="00CF690A" w:rsidRPr="00550294">
        <w:rPr>
          <w:rFonts w:ascii="PT Astra Serif" w:hAnsi="PT Astra Serif"/>
          <w:iCs/>
          <w:sz w:val="28"/>
          <w:szCs w:val="28"/>
        </w:rPr>
        <w:t xml:space="preserve"> – 7.</w:t>
      </w:r>
      <w:hyperlink w:anchor="P81" w:history="1">
        <w:r w:rsidR="00CF690A" w:rsidRPr="00550294">
          <w:rPr>
            <w:rFonts w:ascii="PT Astra Serif" w:hAnsi="PT Astra Serif"/>
            <w:iCs/>
            <w:sz w:val="28"/>
            <w:szCs w:val="28"/>
          </w:rPr>
          <w:t>7</w:t>
        </w:r>
      </w:hyperlink>
      <w:r w:rsidR="00CF690A" w:rsidRPr="00550294">
        <w:rPr>
          <w:rFonts w:ascii="PT Astra Serif" w:hAnsi="PT Astra Serif"/>
          <w:iCs/>
          <w:sz w:val="28"/>
          <w:szCs w:val="28"/>
        </w:rPr>
        <w:t>):</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550294">
          <w:rPr>
            <w:rFonts w:ascii="PT Astra Serif" w:hAnsi="PT Astra Serif"/>
            <w:iCs/>
            <w:sz w:val="28"/>
            <w:szCs w:val="28"/>
          </w:rPr>
          <w:t>пунктом 1 части 1 статьи 30</w:t>
        </w:r>
      </w:hyperlink>
      <w:r w:rsidRPr="00550294">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550294">
          <w:rPr>
            <w:rFonts w:ascii="PT Astra Serif" w:hAnsi="PT Astra Serif"/>
            <w:iCs/>
            <w:sz w:val="28"/>
            <w:szCs w:val="28"/>
          </w:rPr>
          <w:t>законом</w:t>
        </w:r>
      </w:hyperlink>
      <w:r w:rsidRPr="00550294">
        <w:rPr>
          <w:rFonts w:ascii="PT Astra Serif" w:hAnsi="PT Astra Serif"/>
          <w:iCs/>
          <w:sz w:val="28"/>
          <w:szCs w:val="28"/>
        </w:rPr>
        <w:t xml:space="preserve">), предложившим наиболее высокую цену за право заключения </w:t>
      </w:r>
      <w:r w:rsidRPr="00550294">
        <w:rPr>
          <w:rFonts w:ascii="PT Astra Serif" w:hAnsi="PT Astra Serif"/>
          <w:iCs/>
          <w:sz w:val="28"/>
          <w:szCs w:val="28"/>
        </w:rPr>
        <w:lastRenderedPageBreak/>
        <w:t>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10 процентов начальной (максимальной) цены контракта, если цена контракта не превышает 3 млн. рублей;</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5 процентов начальной (максимальной) цены контракта, если цена контракта составляет от 3 млн. рублей до 50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б) в случае, если цена контракта превышает начальную (максимальную) цену контракта:</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10 процентов цены контракта, если цена контракта не превышает 3 млн. рублей;</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а) 1000 рублей, если цена Контракта не превышает 3 млн. рублей;</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г) 100000 рублей, если цена Контракта превышает 100 млн. рублей.</w:t>
      </w:r>
    </w:p>
    <w:p w:rsidR="00CF690A" w:rsidRPr="00550294" w:rsidRDefault="00CF690A" w:rsidP="00CF690A">
      <w:pPr>
        <w:autoSpaceDE w:val="0"/>
        <w:autoSpaceDN w:val="0"/>
        <w:adjustRightInd w:val="0"/>
        <w:ind w:firstLine="540"/>
        <w:jc w:val="both"/>
        <w:rPr>
          <w:rFonts w:ascii="PT Astra Serif" w:hAnsi="PT Astra Serif"/>
          <w:iCs/>
          <w:sz w:val="28"/>
          <w:szCs w:val="28"/>
        </w:rPr>
      </w:pPr>
      <w:bookmarkStart w:id="3" w:name="P81"/>
      <w:bookmarkEnd w:id="3"/>
      <w:r w:rsidRPr="00550294">
        <w:rPr>
          <w:rFonts w:ascii="PT Astra Serif" w:hAnsi="PT Astra Serif"/>
          <w:iCs/>
          <w:sz w:val="28"/>
          <w:szCs w:val="28"/>
        </w:rPr>
        <w:t xml:space="preserve">7.7. В случае если в соответствии с </w:t>
      </w:r>
      <w:hyperlink r:id="rId13" w:history="1">
        <w:r w:rsidRPr="00550294">
          <w:rPr>
            <w:rFonts w:ascii="PT Astra Serif" w:hAnsi="PT Astra Serif"/>
            <w:iCs/>
            <w:sz w:val="28"/>
            <w:szCs w:val="28"/>
          </w:rPr>
          <w:t>частью 6 статьи 30</w:t>
        </w:r>
      </w:hyperlink>
      <w:r w:rsidRPr="00550294">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550294" w:rsidRDefault="00CF690A" w:rsidP="00CF690A">
      <w:pPr>
        <w:autoSpaceDE w:val="0"/>
        <w:autoSpaceDN w:val="0"/>
        <w:adjustRightInd w:val="0"/>
        <w:ind w:firstLine="540"/>
        <w:jc w:val="both"/>
        <w:rPr>
          <w:rFonts w:ascii="PT Astra Serif" w:hAnsi="PT Astra Serif"/>
          <w:iCs/>
          <w:sz w:val="28"/>
          <w:szCs w:val="28"/>
        </w:rPr>
      </w:pPr>
      <w:bookmarkStart w:id="4" w:name="P82"/>
      <w:bookmarkEnd w:id="4"/>
      <w:r w:rsidRPr="00550294">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а) 1000 рублей, если цена Контракта не превышает 3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lastRenderedPageBreak/>
        <w:t>в) 10000 рублей, если цена контракта составляет от 50 млн. рублей до 100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г) 100000 рублей, если цена контракта превышает 100 млн. рублей.</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550294" w:rsidRDefault="00CF690A" w:rsidP="00CF690A">
      <w:pPr>
        <w:widowControl w:val="0"/>
        <w:ind w:firstLine="539"/>
        <w:jc w:val="both"/>
        <w:rPr>
          <w:rFonts w:ascii="PT Astra Serif" w:hAnsi="PT Astra Serif"/>
          <w:sz w:val="28"/>
          <w:szCs w:val="28"/>
        </w:rPr>
      </w:pPr>
      <w:r w:rsidRPr="00550294">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550294" w:rsidRDefault="00D91FE3">
      <w:pPr>
        <w:pStyle w:val="10"/>
        <w:spacing w:after="0" w:line="240" w:lineRule="auto"/>
        <w:ind w:firstLine="709"/>
        <w:jc w:val="center"/>
        <w:rPr>
          <w:rFonts w:ascii="PT Astra Serif" w:hAnsi="PT Astra Serif"/>
          <w:color w:val="auto"/>
          <w:sz w:val="28"/>
          <w:szCs w:val="28"/>
        </w:rPr>
      </w:pPr>
    </w:p>
    <w:p w:rsidR="00D91FE3" w:rsidRPr="00550294" w:rsidRDefault="00F12074">
      <w:pPr>
        <w:pStyle w:val="10"/>
        <w:spacing w:after="0" w:line="240" w:lineRule="auto"/>
        <w:ind w:firstLine="709"/>
        <w:jc w:val="center"/>
        <w:rPr>
          <w:rFonts w:ascii="PT Astra Serif" w:hAnsi="PT Astra Serif"/>
          <w:b/>
          <w:color w:val="auto"/>
          <w:sz w:val="28"/>
          <w:szCs w:val="28"/>
        </w:rPr>
      </w:pPr>
      <w:r w:rsidRPr="00550294">
        <w:rPr>
          <w:rFonts w:ascii="PT Astra Serif" w:hAnsi="PT Astra Serif"/>
          <w:b/>
          <w:color w:val="auto"/>
          <w:sz w:val="28"/>
          <w:szCs w:val="28"/>
        </w:rPr>
        <w:t>8. Форс-мажорные обстоятельства</w:t>
      </w:r>
    </w:p>
    <w:p w:rsidR="00D91FE3" w:rsidRPr="00550294" w:rsidRDefault="00F12074">
      <w:pPr>
        <w:pStyle w:val="afffc"/>
        <w:spacing w:line="240" w:lineRule="auto"/>
        <w:ind w:firstLine="709"/>
        <w:jc w:val="both"/>
        <w:rPr>
          <w:rFonts w:ascii="PT Astra Serif" w:hAnsi="PT Astra Serif"/>
          <w:color w:val="auto"/>
          <w:sz w:val="28"/>
          <w:szCs w:val="28"/>
        </w:rPr>
      </w:pPr>
      <w:r w:rsidRPr="00550294">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550294">
        <w:rPr>
          <w:rFonts w:ascii="PT Astra Serif" w:hAnsi="PT Astra Serif"/>
          <w:color w:val="auto"/>
          <w:sz w:val="28"/>
          <w:szCs w:val="28"/>
        </w:rPr>
        <w:t>и</w:t>
      </w:r>
      <w:proofErr w:type="gramEnd"/>
      <w:r w:rsidRPr="00550294">
        <w:rPr>
          <w:rFonts w:ascii="PT Astra Serif" w:hAnsi="PT Astra Serif"/>
          <w:color w:val="auto"/>
          <w:sz w:val="28"/>
          <w:szCs w:val="28"/>
        </w:rPr>
        <w:t xml:space="preserve"> если эти обстоятельства непосредственно повлияли на исполнение Контракта. </w:t>
      </w:r>
    </w:p>
    <w:p w:rsidR="00D91FE3" w:rsidRPr="00550294" w:rsidRDefault="00F12074">
      <w:pPr>
        <w:pStyle w:val="afffc"/>
        <w:spacing w:line="240" w:lineRule="auto"/>
        <w:ind w:firstLine="709"/>
        <w:jc w:val="both"/>
        <w:rPr>
          <w:rFonts w:ascii="PT Astra Serif" w:hAnsi="PT Astra Serif"/>
          <w:color w:val="auto"/>
          <w:sz w:val="28"/>
          <w:szCs w:val="28"/>
        </w:rPr>
      </w:pPr>
      <w:r w:rsidRPr="00550294">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550294" w:rsidRDefault="00F12074">
      <w:pPr>
        <w:pStyle w:val="afffc"/>
        <w:spacing w:line="240" w:lineRule="auto"/>
        <w:ind w:firstLine="709"/>
        <w:jc w:val="both"/>
        <w:rPr>
          <w:rFonts w:ascii="PT Astra Serif" w:hAnsi="PT Astra Serif"/>
          <w:color w:val="auto"/>
          <w:sz w:val="28"/>
          <w:szCs w:val="28"/>
        </w:rPr>
      </w:pPr>
      <w:r w:rsidRPr="00550294">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550294" w:rsidRDefault="00F12074" w:rsidP="008A44F0">
      <w:pPr>
        <w:pStyle w:val="afffc"/>
        <w:spacing w:line="240" w:lineRule="auto"/>
        <w:ind w:firstLine="709"/>
        <w:jc w:val="both"/>
        <w:rPr>
          <w:rFonts w:ascii="PT Astra Serif" w:hAnsi="PT Astra Serif"/>
          <w:color w:val="auto"/>
          <w:sz w:val="28"/>
          <w:szCs w:val="28"/>
        </w:rPr>
      </w:pPr>
      <w:r w:rsidRPr="00550294">
        <w:rPr>
          <w:rFonts w:ascii="PT Astra Serif" w:hAnsi="PT Astra Serif"/>
          <w:color w:val="auto"/>
          <w:sz w:val="28"/>
          <w:szCs w:val="28"/>
        </w:rPr>
        <w:t xml:space="preserve">Доказательством наличия вышеуказанных обстоятельств и их </w:t>
      </w:r>
      <w:r w:rsidRPr="00550294">
        <w:rPr>
          <w:rFonts w:ascii="PT Astra Serif" w:hAnsi="PT Astra Serif"/>
          <w:color w:val="auto"/>
          <w:sz w:val="28"/>
          <w:szCs w:val="28"/>
        </w:rPr>
        <w:lastRenderedPageBreak/>
        <w:t>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550294" w:rsidRDefault="00F12074">
      <w:pPr>
        <w:pStyle w:val="afffc"/>
        <w:spacing w:line="240" w:lineRule="auto"/>
        <w:ind w:firstLine="709"/>
        <w:jc w:val="both"/>
        <w:rPr>
          <w:rFonts w:ascii="PT Astra Serif" w:hAnsi="PT Astra Serif"/>
          <w:color w:val="auto"/>
          <w:sz w:val="28"/>
          <w:szCs w:val="28"/>
        </w:rPr>
      </w:pPr>
      <w:r w:rsidRPr="00550294">
        <w:rPr>
          <w:rFonts w:ascii="PT Astra Serif" w:hAnsi="PT Astra Serif"/>
          <w:color w:val="auto"/>
          <w:sz w:val="28"/>
          <w:szCs w:val="28"/>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550294" w:rsidRDefault="00D91FE3">
      <w:pPr>
        <w:pStyle w:val="afffc"/>
        <w:spacing w:line="240" w:lineRule="auto"/>
        <w:ind w:firstLine="709"/>
        <w:rPr>
          <w:rFonts w:ascii="PT Astra Serif" w:hAnsi="PT Astra Serif"/>
          <w:color w:val="auto"/>
          <w:sz w:val="28"/>
          <w:szCs w:val="28"/>
        </w:rPr>
      </w:pPr>
    </w:p>
    <w:p w:rsidR="00D91FE3" w:rsidRPr="00550294" w:rsidRDefault="00F12074">
      <w:pPr>
        <w:pStyle w:val="10"/>
        <w:keepNext/>
        <w:spacing w:after="0" w:line="240" w:lineRule="auto"/>
        <w:ind w:firstLine="709"/>
        <w:jc w:val="center"/>
        <w:rPr>
          <w:rFonts w:ascii="PT Astra Serif" w:hAnsi="PT Astra Serif"/>
          <w:b/>
          <w:color w:val="auto"/>
          <w:sz w:val="28"/>
          <w:szCs w:val="28"/>
        </w:rPr>
      </w:pPr>
      <w:r w:rsidRPr="00550294">
        <w:rPr>
          <w:rFonts w:ascii="PT Astra Serif" w:hAnsi="PT Astra Serif"/>
          <w:b/>
          <w:color w:val="auto"/>
          <w:sz w:val="28"/>
          <w:szCs w:val="28"/>
        </w:rPr>
        <w:t>9. Порядок разрешения споров</w:t>
      </w:r>
    </w:p>
    <w:p w:rsidR="00D91FE3" w:rsidRPr="00550294" w:rsidRDefault="00F12074">
      <w:pPr>
        <w:pStyle w:val="afffc"/>
        <w:spacing w:line="240" w:lineRule="auto"/>
        <w:ind w:firstLine="709"/>
        <w:jc w:val="both"/>
        <w:rPr>
          <w:rFonts w:ascii="PT Astra Serif" w:hAnsi="PT Astra Serif"/>
          <w:color w:val="auto"/>
          <w:sz w:val="28"/>
          <w:szCs w:val="28"/>
        </w:rPr>
      </w:pPr>
      <w:r w:rsidRPr="00550294">
        <w:rPr>
          <w:rFonts w:ascii="PT Astra Serif" w:hAnsi="PT Astra Serif"/>
          <w:color w:val="auto"/>
          <w:sz w:val="28"/>
          <w:szCs w:val="28"/>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550294" w:rsidRDefault="00F12074" w:rsidP="00354BB5">
      <w:pPr>
        <w:pStyle w:val="afffc"/>
        <w:spacing w:line="240" w:lineRule="auto"/>
        <w:ind w:firstLine="709"/>
        <w:jc w:val="both"/>
        <w:rPr>
          <w:rFonts w:ascii="PT Astra Serif" w:hAnsi="PT Astra Serif"/>
          <w:b/>
          <w:sz w:val="28"/>
          <w:szCs w:val="28"/>
        </w:rPr>
      </w:pPr>
      <w:r w:rsidRPr="00550294">
        <w:rPr>
          <w:rFonts w:ascii="PT Astra Serif" w:hAnsi="PT Astra Serif"/>
          <w:color w:val="auto"/>
          <w:sz w:val="28"/>
          <w:szCs w:val="28"/>
        </w:rPr>
        <w:t xml:space="preserve">9.2. </w:t>
      </w:r>
      <w:r w:rsidR="00CF690A" w:rsidRPr="00550294">
        <w:rPr>
          <w:rFonts w:ascii="PT Astra Serif" w:hAnsi="PT Astra Serif"/>
          <w:color w:val="auto"/>
          <w:sz w:val="28"/>
          <w:szCs w:val="28"/>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550294" w:rsidRDefault="00354BB5" w:rsidP="00354BB5">
      <w:pPr>
        <w:ind w:firstLine="567"/>
        <w:jc w:val="center"/>
        <w:rPr>
          <w:rFonts w:ascii="PT Astra Serif" w:hAnsi="PT Astra Serif"/>
          <w:b/>
          <w:sz w:val="28"/>
          <w:szCs w:val="28"/>
        </w:rPr>
      </w:pPr>
    </w:p>
    <w:p w:rsidR="00354BB5" w:rsidRPr="00550294" w:rsidRDefault="00354BB5" w:rsidP="00354BB5">
      <w:pPr>
        <w:ind w:firstLine="567"/>
        <w:jc w:val="center"/>
        <w:rPr>
          <w:rFonts w:ascii="PT Astra Serif" w:hAnsi="PT Astra Serif"/>
          <w:b/>
          <w:sz w:val="28"/>
          <w:szCs w:val="28"/>
        </w:rPr>
      </w:pPr>
      <w:r w:rsidRPr="00550294">
        <w:rPr>
          <w:rFonts w:ascii="PT Astra Serif" w:hAnsi="PT Astra Serif"/>
          <w:b/>
          <w:sz w:val="28"/>
          <w:szCs w:val="28"/>
        </w:rPr>
        <w:t>10. Расторжение Контракта</w:t>
      </w:r>
    </w:p>
    <w:p w:rsidR="00CF690A" w:rsidRPr="00550294" w:rsidRDefault="0026174D" w:rsidP="00CF690A">
      <w:pPr>
        <w:ind w:firstLine="709"/>
        <w:jc w:val="both"/>
        <w:rPr>
          <w:rFonts w:ascii="PT Astra Serif" w:hAnsi="PT Astra Serif"/>
          <w:sz w:val="28"/>
          <w:szCs w:val="28"/>
        </w:rPr>
      </w:pPr>
      <w:r w:rsidRPr="00550294">
        <w:rPr>
          <w:rFonts w:ascii="PT Astra Serif" w:hAnsi="PT Astra Serif"/>
          <w:sz w:val="28"/>
          <w:szCs w:val="28"/>
        </w:rPr>
        <w:t xml:space="preserve">10.1. </w:t>
      </w:r>
      <w:r w:rsidR="00CF690A" w:rsidRPr="00550294">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550294" w:rsidRDefault="00CF690A" w:rsidP="00CF690A">
      <w:pPr>
        <w:ind w:firstLine="709"/>
        <w:jc w:val="both"/>
        <w:rPr>
          <w:rFonts w:ascii="PT Astra Serif" w:hAnsi="PT Astra Serif"/>
          <w:sz w:val="28"/>
          <w:szCs w:val="28"/>
        </w:rPr>
      </w:pPr>
      <w:r w:rsidRPr="00550294">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550294" w:rsidRDefault="00CF690A" w:rsidP="00CF690A">
      <w:pPr>
        <w:ind w:firstLine="709"/>
        <w:jc w:val="both"/>
        <w:rPr>
          <w:rFonts w:ascii="PT Astra Serif" w:hAnsi="PT Astra Serif"/>
          <w:sz w:val="28"/>
          <w:szCs w:val="28"/>
        </w:rPr>
      </w:pPr>
      <w:r w:rsidRPr="00550294">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550294" w:rsidRDefault="00CF690A" w:rsidP="00CF690A">
      <w:pPr>
        <w:ind w:firstLine="709"/>
        <w:jc w:val="both"/>
        <w:rPr>
          <w:rFonts w:ascii="PT Astra Serif" w:hAnsi="PT Astra Serif"/>
          <w:sz w:val="28"/>
          <w:szCs w:val="28"/>
        </w:rPr>
      </w:pPr>
      <w:r w:rsidRPr="00550294">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550294" w:rsidRDefault="00CF690A" w:rsidP="00CF690A">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50294" w:rsidRDefault="00CF690A" w:rsidP="00CF690A">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50294" w:rsidRDefault="00CF690A" w:rsidP="00CF690A">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w:t>
      </w:r>
      <w:r w:rsidRPr="00550294">
        <w:rPr>
          <w:rFonts w:ascii="PT Astra Serif" w:hAnsi="PT Astra Serif"/>
          <w:sz w:val="28"/>
          <w:szCs w:val="28"/>
        </w:rPr>
        <w:lastRenderedPageBreak/>
        <w:t>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550294" w:rsidRDefault="00CF690A" w:rsidP="00CF690A">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550294" w:rsidRDefault="00CF690A" w:rsidP="00CF690A">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50294" w:rsidRDefault="00CF690A" w:rsidP="00CF690A">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50294" w:rsidRDefault="00CF690A" w:rsidP="00CF690A">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550294" w:rsidRDefault="00CF690A" w:rsidP="00CF690A">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с </w:t>
      </w:r>
      <w:r w:rsidRPr="00550294">
        <w:rPr>
          <w:rFonts w:ascii="PT Astra Serif" w:hAnsi="PT Astra Serif"/>
          <w:sz w:val="28"/>
          <w:szCs w:val="28"/>
        </w:rPr>
        <w:lastRenderedPageBreak/>
        <w:t>даты надлежащего уведомления Исполнителем Заказчика об одностороннем отказе от исполнения Контракта.</w:t>
      </w:r>
    </w:p>
    <w:p w:rsidR="00CF690A" w:rsidRPr="00550294" w:rsidRDefault="00CF690A" w:rsidP="00CF690A">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550294" w:rsidRDefault="00CF690A" w:rsidP="00CF690A">
      <w:pPr>
        <w:ind w:firstLine="567"/>
        <w:jc w:val="both"/>
        <w:rPr>
          <w:rFonts w:ascii="PT Astra Serif" w:hAnsi="PT Astra Serif"/>
          <w:sz w:val="28"/>
          <w:szCs w:val="28"/>
        </w:rPr>
      </w:pPr>
      <w:r w:rsidRPr="00550294">
        <w:rPr>
          <w:rFonts w:ascii="PT Astra Serif" w:hAnsi="PT Astra Serif"/>
          <w:sz w:val="28"/>
          <w:szCs w:val="28"/>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550294" w:rsidRDefault="00354BB5" w:rsidP="00354BB5">
      <w:pPr>
        <w:pStyle w:val="ConsPlusNormal0"/>
        <w:widowControl/>
        <w:ind w:firstLine="709"/>
        <w:jc w:val="both"/>
        <w:rPr>
          <w:rFonts w:ascii="PT Astra Serif" w:hAnsi="PT Astra Serif" w:cs="Times New Roman"/>
          <w:sz w:val="28"/>
          <w:szCs w:val="28"/>
        </w:rPr>
      </w:pPr>
    </w:p>
    <w:p w:rsidR="00074940" w:rsidRPr="00550294" w:rsidRDefault="00F12074">
      <w:pPr>
        <w:pStyle w:val="10"/>
        <w:spacing w:after="0" w:line="240" w:lineRule="auto"/>
        <w:ind w:firstLine="709"/>
        <w:jc w:val="center"/>
        <w:rPr>
          <w:rFonts w:ascii="PT Astra Serif" w:hAnsi="PT Astra Serif"/>
          <w:b/>
          <w:sz w:val="28"/>
          <w:szCs w:val="28"/>
        </w:rPr>
      </w:pPr>
      <w:r w:rsidRPr="00550294">
        <w:rPr>
          <w:rFonts w:ascii="PT Astra Serif" w:hAnsi="PT Astra Serif"/>
          <w:b/>
          <w:sz w:val="28"/>
          <w:szCs w:val="28"/>
        </w:rPr>
        <w:t>11.Срок действия Контракта</w:t>
      </w:r>
    </w:p>
    <w:p w:rsidR="00D91FE3" w:rsidRPr="00550294" w:rsidRDefault="00F12074">
      <w:pPr>
        <w:pStyle w:val="ConsPlusNormal0"/>
        <w:widowControl/>
        <w:ind w:firstLine="709"/>
        <w:jc w:val="both"/>
        <w:rPr>
          <w:rFonts w:ascii="PT Astra Serif" w:hAnsi="PT Astra Serif"/>
          <w:sz w:val="28"/>
          <w:szCs w:val="28"/>
        </w:rPr>
      </w:pPr>
      <w:r w:rsidRPr="00550294">
        <w:rPr>
          <w:rFonts w:ascii="PT Astra Serif" w:hAnsi="PT Astra Serif" w:cs="Times New Roman"/>
          <w:sz w:val="28"/>
          <w:szCs w:val="28"/>
        </w:rPr>
        <w:t xml:space="preserve">11.1. Контракт вступает в силу со дня подписания его Сторонами и </w:t>
      </w:r>
      <w:r w:rsidRPr="00550294">
        <w:rPr>
          <w:rFonts w:ascii="PT Astra Serif" w:hAnsi="PT Astra Serif" w:cs="Times New Roman"/>
          <w:color w:val="000099"/>
          <w:sz w:val="28"/>
          <w:szCs w:val="28"/>
        </w:rPr>
        <w:t xml:space="preserve">действует </w:t>
      </w:r>
      <w:r w:rsidR="005B2353" w:rsidRPr="00550294">
        <w:rPr>
          <w:rFonts w:ascii="PT Astra Serif" w:hAnsi="PT Astra Serif" w:cs="Times New Roman"/>
          <w:color w:val="000099"/>
          <w:sz w:val="28"/>
          <w:szCs w:val="28"/>
        </w:rPr>
        <w:t>п</w:t>
      </w:r>
      <w:r w:rsidR="00002125" w:rsidRPr="00550294">
        <w:rPr>
          <w:rFonts w:ascii="PT Astra Serif" w:hAnsi="PT Astra Serif" w:cs="Times New Roman"/>
          <w:color w:val="000099"/>
          <w:sz w:val="28"/>
          <w:szCs w:val="28"/>
        </w:rPr>
        <w:t xml:space="preserve">о </w:t>
      </w:r>
      <w:r w:rsidR="00132462">
        <w:rPr>
          <w:rFonts w:ascii="PT Astra Serif" w:hAnsi="PT Astra Serif" w:cs="Times New Roman"/>
          <w:color w:val="000099"/>
          <w:sz w:val="28"/>
          <w:szCs w:val="28"/>
        </w:rPr>
        <w:t>31</w:t>
      </w:r>
      <w:r w:rsidR="00002125" w:rsidRPr="00550294">
        <w:rPr>
          <w:rFonts w:ascii="PT Astra Serif" w:hAnsi="PT Astra Serif" w:cs="Times New Roman"/>
          <w:color w:val="000099"/>
          <w:sz w:val="28"/>
          <w:szCs w:val="28"/>
        </w:rPr>
        <w:t>.</w:t>
      </w:r>
      <w:r w:rsidR="007E6B56" w:rsidRPr="00550294">
        <w:rPr>
          <w:rFonts w:ascii="PT Astra Serif" w:hAnsi="PT Astra Serif" w:cs="Times New Roman"/>
          <w:color w:val="000099"/>
          <w:sz w:val="28"/>
          <w:szCs w:val="28"/>
        </w:rPr>
        <w:t>12</w:t>
      </w:r>
      <w:r w:rsidR="00002125" w:rsidRPr="00550294">
        <w:rPr>
          <w:rFonts w:ascii="PT Astra Serif" w:hAnsi="PT Astra Serif" w:cs="Times New Roman"/>
          <w:color w:val="000099"/>
          <w:sz w:val="28"/>
          <w:szCs w:val="28"/>
        </w:rPr>
        <w:t>.20</w:t>
      </w:r>
      <w:r w:rsidR="00AF6BF1" w:rsidRPr="00550294">
        <w:rPr>
          <w:rFonts w:ascii="PT Astra Serif" w:hAnsi="PT Astra Serif" w:cs="Times New Roman"/>
          <w:color w:val="000099"/>
          <w:sz w:val="28"/>
          <w:szCs w:val="28"/>
        </w:rPr>
        <w:t>2</w:t>
      </w:r>
      <w:r w:rsidR="00AF3285" w:rsidRPr="00550294">
        <w:rPr>
          <w:rFonts w:ascii="PT Astra Serif" w:hAnsi="PT Astra Serif" w:cs="Times New Roman"/>
          <w:color w:val="000099"/>
          <w:sz w:val="28"/>
          <w:szCs w:val="28"/>
        </w:rPr>
        <w:t>1</w:t>
      </w:r>
      <w:r w:rsidRPr="00550294">
        <w:rPr>
          <w:rFonts w:ascii="PT Astra Serif" w:hAnsi="PT Astra Serif" w:cs="Times New Roman"/>
          <w:color w:val="000099"/>
          <w:sz w:val="28"/>
          <w:szCs w:val="28"/>
        </w:rPr>
        <w:t xml:space="preserve">. </w:t>
      </w:r>
    </w:p>
    <w:p w:rsidR="00D91FE3" w:rsidRPr="00550294" w:rsidRDefault="00F12074">
      <w:pPr>
        <w:pStyle w:val="ConsPlusNormal0"/>
        <w:widowControl/>
        <w:ind w:firstLine="709"/>
        <w:jc w:val="both"/>
        <w:rPr>
          <w:rFonts w:ascii="PT Astra Serif" w:hAnsi="PT Astra Serif"/>
          <w:sz w:val="28"/>
          <w:szCs w:val="28"/>
        </w:rPr>
      </w:pPr>
      <w:r w:rsidRPr="00550294">
        <w:rPr>
          <w:rFonts w:ascii="PT Astra Serif" w:hAnsi="PT Astra Serif" w:cs="Times New Roman"/>
          <w:color w:val="000099"/>
          <w:sz w:val="28"/>
          <w:szCs w:val="28"/>
        </w:rPr>
        <w:t xml:space="preserve">С </w:t>
      </w:r>
      <w:r w:rsidR="00132462">
        <w:rPr>
          <w:rFonts w:ascii="PT Astra Serif" w:hAnsi="PT Astra Serif" w:cs="Times New Roman"/>
          <w:color w:val="000099"/>
          <w:sz w:val="28"/>
          <w:szCs w:val="28"/>
        </w:rPr>
        <w:t>0</w:t>
      </w:r>
      <w:r w:rsidR="008852B8" w:rsidRPr="00550294">
        <w:rPr>
          <w:rFonts w:ascii="PT Astra Serif" w:hAnsi="PT Astra Serif" w:cs="Times New Roman"/>
          <w:color w:val="000099"/>
          <w:sz w:val="28"/>
          <w:szCs w:val="28"/>
        </w:rPr>
        <w:t>1</w:t>
      </w:r>
      <w:r w:rsidRPr="00550294">
        <w:rPr>
          <w:rFonts w:ascii="PT Astra Serif" w:hAnsi="PT Astra Serif" w:cs="Times New Roman"/>
          <w:color w:val="000099"/>
          <w:sz w:val="28"/>
          <w:szCs w:val="28"/>
        </w:rPr>
        <w:t>.</w:t>
      </w:r>
      <w:r w:rsidR="00132462">
        <w:rPr>
          <w:rFonts w:ascii="PT Astra Serif" w:hAnsi="PT Astra Serif" w:cs="Times New Roman"/>
          <w:color w:val="000099"/>
          <w:sz w:val="28"/>
          <w:szCs w:val="28"/>
        </w:rPr>
        <w:t>0</w:t>
      </w:r>
      <w:r w:rsidR="007E6B56" w:rsidRPr="00550294">
        <w:rPr>
          <w:rFonts w:ascii="PT Astra Serif" w:hAnsi="PT Astra Serif" w:cs="Times New Roman"/>
          <w:color w:val="000099"/>
          <w:sz w:val="28"/>
          <w:szCs w:val="28"/>
        </w:rPr>
        <w:t>1</w:t>
      </w:r>
      <w:r w:rsidRPr="00550294">
        <w:rPr>
          <w:rFonts w:ascii="PT Astra Serif" w:hAnsi="PT Astra Serif" w:cs="Times New Roman"/>
          <w:color w:val="000099"/>
          <w:sz w:val="28"/>
          <w:szCs w:val="28"/>
        </w:rPr>
        <w:t>.20</w:t>
      </w:r>
      <w:r w:rsidR="00AF6BF1" w:rsidRPr="00550294">
        <w:rPr>
          <w:rFonts w:ascii="PT Astra Serif" w:hAnsi="PT Astra Serif" w:cs="Times New Roman"/>
          <w:color w:val="000099"/>
          <w:sz w:val="28"/>
          <w:szCs w:val="28"/>
        </w:rPr>
        <w:t>2</w:t>
      </w:r>
      <w:r w:rsidR="00132462">
        <w:rPr>
          <w:rFonts w:ascii="PT Astra Serif" w:hAnsi="PT Astra Serif" w:cs="Times New Roman"/>
          <w:color w:val="000099"/>
          <w:sz w:val="28"/>
          <w:szCs w:val="28"/>
        </w:rPr>
        <w:t>2</w:t>
      </w:r>
      <w:r w:rsidRPr="00550294">
        <w:rPr>
          <w:rFonts w:ascii="PT Astra Serif" w:hAnsi="PT Astra Serif" w:cs="Times New Roman"/>
          <w:color w:val="000099"/>
          <w:sz w:val="28"/>
          <w:szCs w:val="28"/>
        </w:rPr>
        <w:t xml:space="preserve"> </w:t>
      </w:r>
      <w:r w:rsidRPr="00550294">
        <w:rPr>
          <w:rFonts w:ascii="PT Astra Serif" w:hAnsi="PT Astra Serif" w:cs="Times New Roman"/>
          <w:sz w:val="28"/>
          <w:szCs w:val="28"/>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550294" w:rsidRDefault="00D91FE3">
      <w:pPr>
        <w:pStyle w:val="ConsPlusNormal0"/>
        <w:widowControl/>
        <w:ind w:firstLine="709"/>
        <w:jc w:val="both"/>
        <w:rPr>
          <w:rFonts w:ascii="PT Astra Serif" w:hAnsi="PT Astra Serif"/>
          <w:color w:val="000000"/>
          <w:sz w:val="28"/>
          <w:szCs w:val="28"/>
        </w:rPr>
      </w:pPr>
    </w:p>
    <w:p w:rsidR="00074940" w:rsidRPr="00550294" w:rsidRDefault="00F12074">
      <w:pPr>
        <w:pStyle w:val="10"/>
        <w:spacing w:after="0" w:line="240" w:lineRule="auto"/>
        <w:ind w:firstLine="709"/>
        <w:jc w:val="center"/>
        <w:rPr>
          <w:rFonts w:ascii="PT Astra Serif" w:hAnsi="PT Astra Serif"/>
          <w:b/>
          <w:sz w:val="28"/>
          <w:szCs w:val="28"/>
        </w:rPr>
      </w:pPr>
      <w:r w:rsidRPr="00550294">
        <w:rPr>
          <w:rFonts w:ascii="PT Astra Serif" w:hAnsi="PT Astra Serif"/>
          <w:b/>
          <w:sz w:val="28"/>
          <w:szCs w:val="28"/>
        </w:rPr>
        <w:t>12. Прочие условия</w:t>
      </w:r>
    </w:p>
    <w:p w:rsidR="00D91FE3" w:rsidRPr="00550294" w:rsidRDefault="00F12074">
      <w:pPr>
        <w:pStyle w:val="ConsPlusNormal0"/>
        <w:widowControl/>
        <w:ind w:firstLine="709"/>
        <w:jc w:val="both"/>
        <w:rPr>
          <w:rFonts w:ascii="PT Astra Serif" w:hAnsi="PT Astra Serif" w:cs="Times New Roman"/>
          <w:sz w:val="28"/>
          <w:szCs w:val="28"/>
        </w:rPr>
      </w:pPr>
      <w:r w:rsidRPr="00550294">
        <w:rPr>
          <w:rFonts w:ascii="PT Astra Serif" w:hAnsi="PT Astra Serif" w:cs="Times New Roman"/>
          <w:sz w:val="28"/>
          <w:szCs w:val="28"/>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550294" w:rsidRDefault="00F12074">
      <w:pPr>
        <w:pStyle w:val="ConsPlusNormal0"/>
        <w:widowControl/>
        <w:ind w:firstLine="709"/>
        <w:jc w:val="both"/>
        <w:rPr>
          <w:rFonts w:ascii="PT Astra Serif" w:hAnsi="PT Astra Serif" w:cs="Times New Roman"/>
          <w:sz w:val="28"/>
          <w:szCs w:val="28"/>
        </w:rPr>
      </w:pPr>
      <w:r w:rsidRPr="00550294">
        <w:rPr>
          <w:rFonts w:ascii="PT Astra Serif" w:hAnsi="PT Astra Serif" w:cs="Times New Roman"/>
          <w:sz w:val="28"/>
          <w:szCs w:val="28"/>
        </w:rPr>
        <w:t>12.2. Все приложения к Контракту являются его неотъёмной частью.</w:t>
      </w:r>
    </w:p>
    <w:p w:rsidR="00F50B9C" w:rsidRPr="00550294" w:rsidRDefault="00F12074" w:rsidP="008A7A96">
      <w:pPr>
        <w:pStyle w:val="ConsPlusNormal0"/>
        <w:widowControl/>
        <w:ind w:firstLine="709"/>
        <w:jc w:val="both"/>
        <w:rPr>
          <w:rFonts w:ascii="PT Astra Serif" w:hAnsi="PT Astra Serif"/>
          <w:sz w:val="28"/>
          <w:szCs w:val="28"/>
        </w:rPr>
      </w:pPr>
      <w:r w:rsidRPr="00550294">
        <w:rPr>
          <w:rFonts w:ascii="PT Astra Serif" w:hAnsi="PT Astra Serif" w:cs="Times New Roman"/>
          <w:sz w:val="28"/>
          <w:szCs w:val="28"/>
        </w:rPr>
        <w:t>12.3. К Контракту прилагаются:</w:t>
      </w:r>
      <w:r w:rsidR="008A7A96">
        <w:rPr>
          <w:rFonts w:ascii="PT Astra Serif" w:hAnsi="PT Astra Serif" w:cs="Times New Roman"/>
          <w:sz w:val="28"/>
          <w:szCs w:val="28"/>
        </w:rPr>
        <w:t xml:space="preserve"> </w:t>
      </w:r>
      <w:r w:rsidRPr="00550294">
        <w:rPr>
          <w:rFonts w:ascii="PT Astra Serif" w:hAnsi="PT Astra Serif"/>
          <w:sz w:val="28"/>
          <w:szCs w:val="28"/>
        </w:rPr>
        <w:t>Техническое задание (Приложение</w:t>
      </w:r>
      <w:r w:rsidR="008A7A96">
        <w:rPr>
          <w:rFonts w:ascii="PT Astra Serif" w:hAnsi="PT Astra Serif"/>
          <w:sz w:val="28"/>
          <w:szCs w:val="28"/>
        </w:rPr>
        <w:t xml:space="preserve"> 1</w:t>
      </w:r>
      <w:r w:rsidRPr="00550294">
        <w:rPr>
          <w:rFonts w:ascii="PT Astra Serif" w:hAnsi="PT Astra Serif"/>
          <w:sz w:val="28"/>
          <w:szCs w:val="28"/>
        </w:rPr>
        <w:t>)</w:t>
      </w:r>
      <w:r w:rsidR="008A7A96">
        <w:rPr>
          <w:rFonts w:ascii="PT Astra Serif" w:hAnsi="PT Astra Serif"/>
          <w:sz w:val="28"/>
          <w:szCs w:val="28"/>
        </w:rPr>
        <w:t>, Спецификация (Приложение 2).</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550294" w:rsidRDefault="00765FD7">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12.</w:t>
      </w:r>
      <w:r w:rsidR="00765FD7" w:rsidRPr="00550294">
        <w:rPr>
          <w:rFonts w:ascii="PT Astra Serif" w:hAnsi="PT Astra Serif"/>
          <w:sz w:val="28"/>
          <w:szCs w:val="28"/>
        </w:rPr>
        <w:t>7</w:t>
      </w:r>
      <w:r w:rsidRPr="00550294">
        <w:rPr>
          <w:rFonts w:ascii="PT Astra Serif" w:hAnsi="PT Astra Serif"/>
          <w:sz w:val="28"/>
          <w:szCs w:val="28"/>
        </w:rPr>
        <w:t>. </w:t>
      </w:r>
      <w:r w:rsidRPr="00550294">
        <w:rPr>
          <w:rFonts w:ascii="PT Astra Serif" w:hAnsi="PT Astra Serif"/>
          <w:color w:val="000000"/>
          <w:sz w:val="28"/>
          <w:szCs w:val="28"/>
        </w:rPr>
        <w:t xml:space="preserve"> При исполнении Контракта не допускается перемена Исполнителя, за исключением случаев, если новый Исполнитель является правопреемником </w:t>
      </w:r>
      <w:r w:rsidRPr="00550294">
        <w:rPr>
          <w:rFonts w:ascii="PT Astra Serif" w:hAnsi="PT Astra Serif"/>
          <w:color w:val="000000"/>
          <w:sz w:val="28"/>
          <w:szCs w:val="28"/>
        </w:rPr>
        <w:lastRenderedPageBreak/>
        <w:t>Исполнителя по Контракту вследствие реорганизации юридического лица в форме преобразования, слияния или присоединения</w:t>
      </w:r>
      <w:r w:rsidRPr="00550294">
        <w:rPr>
          <w:rFonts w:ascii="PT Astra Serif" w:hAnsi="PT Astra Serif"/>
          <w:sz w:val="28"/>
          <w:szCs w:val="28"/>
        </w:rPr>
        <w:t>.</w:t>
      </w:r>
    </w:p>
    <w:p w:rsidR="00D91FE3" w:rsidRPr="00550294" w:rsidRDefault="00F12074">
      <w:pPr>
        <w:pStyle w:val="ConsNormal"/>
        <w:widowControl/>
        <w:ind w:left="0" w:right="0" w:firstLine="709"/>
        <w:rPr>
          <w:rFonts w:ascii="PT Astra Serif" w:hAnsi="PT Astra Serif" w:cs="Times New Roman"/>
          <w:sz w:val="28"/>
          <w:szCs w:val="28"/>
        </w:rPr>
      </w:pPr>
      <w:r w:rsidRPr="00550294">
        <w:rPr>
          <w:rFonts w:ascii="PT Astra Serif" w:hAnsi="PT Astra Serif" w:cs="Times New Roman"/>
          <w:sz w:val="28"/>
          <w:szCs w:val="28"/>
        </w:rPr>
        <w:t>12.</w:t>
      </w:r>
      <w:r w:rsidR="00765FD7" w:rsidRPr="00550294">
        <w:rPr>
          <w:rFonts w:ascii="PT Astra Serif" w:hAnsi="PT Astra Serif" w:cs="Times New Roman"/>
          <w:sz w:val="28"/>
          <w:szCs w:val="28"/>
        </w:rPr>
        <w:t>8</w:t>
      </w:r>
      <w:r w:rsidRPr="00550294">
        <w:rPr>
          <w:rFonts w:ascii="PT Astra Serif" w:hAnsi="PT Astra Serif" w:cs="Times New Roman"/>
          <w:sz w:val="28"/>
          <w:szCs w:val="28"/>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550294" w:rsidRDefault="00D91FE3">
      <w:pPr>
        <w:pStyle w:val="10"/>
        <w:shd w:val="clear" w:color="auto" w:fill="FFFFFF"/>
        <w:spacing w:after="0" w:line="240" w:lineRule="auto"/>
        <w:ind w:firstLine="709"/>
        <w:rPr>
          <w:rFonts w:ascii="PT Astra Serif" w:hAnsi="PT Astra Serif"/>
          <w:sz w:val="28"/>
          <w:szCs w:val="28"/>
        </w:rPr>
      </w:pPr>
    </w:p>
    <w:p w:rsidR="00D91FE3" w:rsidRPr="00550294" w:rsidRDefault="00F12074">
      <w:pPr>
        <w:pStyle w:val="10"/>
        <w:spacing w:after="0" w:line="240" w:lineRule="auto"/>
        <w:ind w:firstLine="709"/>
        <w:jc w:val="center"/>
        <w:rPr>
          <w:rFonts w:ascii="PT Astra Serif" w:hAnsi="PT Astra Serif"/>
          <w:b/>
          <w:sz w:val="28"/>
          <w:szCs w:val="28"/>
        </w:rPr>
      </w:pPr>
      <w:r w:rsidRPr="00550294">
        <w:rPr>
          <w:rFonts w:ascii="PT Astra Serif" w:hAnsi="PT Astra Serif"/>
          <w:b/>
          <w:sz w:val="28"/>
          <w:szCs w:val="28"/>
        </w:rPr>
        <w:t>13. Адреса места нахождения, банковские реквизиты и подписи Сторон</w:t>
      </w:r>
    </w:p>
    <w:p w:rsidR="00D91FE3" w:rsidRPr="00550294" w:rsidRDefault="00D91FE3">
      <w:pPr>
        <w:pStyle w:val="10"/>
        <w:shd w:val="clear" w:color="auto" w:fill="FFFFFF"/>
        <w:tabs>
          <w:tab w:val="left" w:pos="7034"/>
        </w:tabs>
        <w:spacing w:after="0" w:line="240" w:lineRule="auto"/>
        <w:ind w:firstLine="709"/>
        <w:rPr>
          <w:rFonts w:ascii="PT Astra Serif" w:hAnsi="PT Astra Serif"/>
          <w:color w:val="000000"/>
          <w:sz w:val="28"/>
          <w:szCs w:val="28"/>
        </w:rPr>
      </w:pPr>
    </w:p>
    <w:tbl>
      <w:tblPr>
        <w:tblW w:w="9571" w:type="dxa"/>
        <w:tblInd w:w="109" w:type="dxa"/>
        <w:tblLook w:val="0000" w:firstRow="0" w:lastRow="0" w:firstColumn="0" w:lastColumn="0" w:noHBand="0" w:noVBand="0"/>
      </w:tblPr>
      <w:tblGrid>
        <w:gridCol w:w="4785"/>
        <w:gridCol w:w="4786"/>
      </w:tblGrid>
      <w:tr w:rsidR="00F720F2" w:rsidRPr="00550294" w:rsidTr="00D4585B">
        <w:tc>
          <w:tcPr>
            <w:tcW w:w="4785" w:type="dxa"/>
            <w:shd w:val="clear" w:color="auto" w:fill="auto"/>
          </w:tcPr>
          <w:p w:rsidR="00F720F2" w:rsidRPr="00550294" w:rsidRDefault="00F720F2" w:rsidP="00D4585B">
            <w:pPr>
              <w:pStyle w:val="ConsPlusNormal0"/>
              <w:widowControl/>
              <w:ind w:firstLine="709"/>
              <w:jc w:val="both"/>
              <w:rPr>
                <w:rFonts w:ascii="PT Astra Serif" w:hAnsi="PT Astra Serif" w:cs="Times New Roman"/>
                <w:b/>
                <w:szCs w:val="28"/>
              </w:rPr>
            </w:pPr>
            <w:r w:rsidRPr="00550294">
              <w:rPr>
                <w:rFonts w:ascii="PT Astra Serif" w:hAnsi="PT Astra Serif" w:cs="Times New Roman"/>
                <w:b/>
                <w:szCs w:val="28"/>
              </w:rPr>
              <w:t>Заказчик</w:t>
            </w:r>
          </w:p>
          <w:p w:rsidR="00065266" w:rsidRPr="00B505FA" w:rsidRDefault="00065266" w:rsidP="00065266">
            <w:pPr>
              <w:pStyle w:val="ConsPlusNormal0"/>
              <w:ind w:firstLine="0"/>
              <w:jc w:val="both"/>
              <w:rPr>
                <w:rFonts w:ascii="PT Astra Serif" w:hAnsi="PT Astra Serif" w:cs="Times New Roman"/>
                <w:szCs w:val="24"/>
              </w:rPr>
            </w:pPr>
            <w:r w:rsidRPr="00B505FA">
              <w:rPr>
                <w:rFonts w:ascii="PT Astra Serif" w:hAnsi="PT Astra Serif" w:cs="Times New Roman"/>
                <w:szCs w:val="24"/>
              </w:rPr>
              <w:t>Администрация города Югорска</w:t>
            </w:r>
          </w:p>
          <w:p w:rsidR="00065266" w:rsidRPr="00B505FA" w:rsidRDefault="00065266" w:rsidP="00065266">
            <w:pPr>
              <w:pStyle w:val="ConsPlusNormal0"/>
              <w:ind w:firstLine="0"/>
              <w:jc w:val="both"/>
              <w:rPr>
                <w:rFonts w:ascii="PT Astra Serif" w:hAnsi="PT Astra Serif" w:cs="Times New Roman"/>
                <w:szCs w:val="24"/>
              </w:rPr>
            </w:pPr>
            <w:r w:rsidRPr="00B505FA">
              <w:rPr>
                <w:rFonts w:ascii="PT Astra Serif" w:hAnsi="PT Astra Serif" w:cs="Times New Roman"/>
                <w:szCs w:val="24"/>
              </w:rPr>
              <w:t xml:space="preserve">628260, Тюменская область, Ханты-Мансийский автономный округ, </w:t>
            </w:r>
          </w:p>
          <w:p w:rsidR="00065266" w:rsidRPr="00B505FA" w:rsidRDefault="00065266" w:rsidP="00065266">
            <w:pPr>
              <w:pStyle w:val="ConsPlusNormal0"/>
              <w:ind w:firstLine="0"/>
              <w:jc w:val="both"/>
              <w:rPr>
                <w:rFonts w:ascii="PT Astra Serif" w:hAnsi="PT Astra Serif" w:cs="Times New Roman"/>
                <w:szCs w:val="24"/>
              </w:rPr>
            </w:pPr>
            <w:r w:rsidRPr="00B505FA">
              <w:rPr>
                <w:rFonts w:ascii="PT Astra Serif" w:hAnsi="PT Astra Serif" w:cs="Times New Roman"/>
                <w:szCs w:val="24"/>
              </w:rPr>
              <w:t>г. Югорск, ул. 40 лет Победы, д.11</w:t>
            </w:r>
          </w:p>
          <w:p w:rsidR="00065266" w:rsidRPr="00B505FA" w:rsidRDefault="00065266" w:rsidP="00065266">
            <w:pPr>
              <w:pStyle w:val="ConsPlusNormal0"/>
              <w:ind w:firstLine="0"/>
              <w:jc w:val="both"/>
              <w:rPr>
                <w:rFonts w:ascii="PT Astra Serif" w:hAnsi="PT Astra Serif" w:cs="Times New Roman"/>
                <w:szCs w:val="24"/>
              </w:rPr>
            </w:pPr>
            <w:r w:rsidRPr="00B505FA">
              <w:rPr>
                <w:rFonts w:ascii="PT Astra Serif" w:hAnsi="PT Astra Serif" w:cs="Times New Roman"/>
                <w:szCs w:val="24"/>
              </w:rPr>
              <w:t>ИНН/КПП 8622002368/862201001</w:t>
            </w:r>
          </w:p>
          <w:p w:rsidR="00065266" w:rsidRPr="00904784" w:rsidRDefault="00065266" w:rsidP="00065266">
            <w:pPr>
              <w:pStyle w:val="ConsPlusNormal0"/>
              <w:ind w:firstLine="0"/>
              <w:jc w:val="both"/>
              <w:rPr>
                <w:rFonts w:ascii="PT Astra Serif" w:hAnsi="PT Astra Serif" w:cs="Times New Roman"/>
                <w:szCs w:val="24"/>
              </w:rPr>
            </w:pPr>
            <w:r w:rsidRPr="00B505FA">
              <w:rPr>
                <w:rFonts w:ascii="PT Astra Serif" w:hAnsi="PT Astra Serif" w:cs="Times New Roman"/>
                <w:szCs w:val="24"/>
              </w:rPr>
              <w:t>Получатель:</w:t>
            </w:r>
            <w:r>
              <w:rPr>
                <w:rFonts w:ascii="PT Astra Serif" w:hAnsi="PT Astra Serif" w:cs="Times New Roman"/>
                <w:szCs w:val="24"/>
              </w:rPr>
              <w:t xml:space="preserve"> </w:t>
            </w:r>
            <w:r w:rsidRPr="00B505FA">
              <w:rPr>
                <w:rFonts w:ascii="PT Astra Serif" w:hAnsi="PT Astra Serif" w:cs="Times New Roman"/>
                <w:szCs w:val="24"/>
              </w:rPr>
              <w:t>Депфин Югорск (Администрация г</w:t>
            </w:r>
            <w:r>
              <w:rPr>
                <w:rFonts w:ascii="PT Astra Serif" w:hAnsi="PT Astra Serif" w:cs="Times New Roman"/>
                <w:szCs w:val="24"/>
              </w:rPr>
              <w:t xml:space="preserve">орода </w:t>
            </w:r>
            <w:r w:rsidRPr="00B505FA">
              <w:rPr>
                <w:rFonts w:ascii="PT Astra Serif" w:hAnsi="PT Astra Serif" w:cs="Times New Roman"/>
                <w:szCs w:val="24"/>
              </w:rPr>
              <w:t>Югорска</w:t>
            </w:r>
            <w:r w:rsidRPr="00904784">
              <w:rPr>
                <w:rFonts w:ascii="PT Astra Serif" w:hAnsi="PT Astra Serif" w:cs="Times New Roman"/>
                <w:szCs w:val="24"/>
              </w:rPr>
              <w:t>)</w:t>
            </w:r>
            <w:r>
              <w:rPr>
                <w:rFonts w:ascii="PT Astra Serif" w:hAnsi="PT Astra Serif" w:cs="Times New Roman"/>
                <w:szCs w:val="24"/>
              </w:rPr>
              <w:t>, н</w:t>
            </w:r>
            <w:r w:rsidRPr="00904784">
              <w:rPr>
                <w:rFonts w:ascii="PT Astra Serif" w:hAnsi="PT Astra Serif" w:cs="Times New Roman"/>
                <w:szCs w:val="24"/>
              </w:rPr>
              <w:t>омер счета получателя (№ казначейского счета</w:t>
            </w:r>
            <w:r>
              <w:rPr>
                <w:rFonts w:ascii="PT Astra Serif" w:hAnsi="PT Astra Serif" w:cs="Times New Roman"/>
                <w:szCs w:val="24"/>
              </w:rPr>
              <w:t>)</w:t>
            </w:r>
            <w:r w:rsidRPr="00904784">
              <w:rPr>
                <w:rFonts w:ascii="PT Astra Serif" w:hAnsi="PT Astra Serif" w:cs="Times New Roman"/>
                <w:szCs w:val="24"/>
              </w:rPr>
              <w:t>: 03231643718870008700</w:t>
            </w:r>
            <w:r>
              <w:rPr>
                <w:rFonts w:ascii="PT Astra Serif" w:hAnsi="PT Astra Serif" w:cs="Times New Roman"/>
                <w:szCs w:val="24"/>
              </w:rPr>
              <w:t>.</w:t>
            </w:r>
          </w:p>
          <w:p w:rsidR="00065266" w:rsidRPr="00B505FA" w:rsidRDefault="00065266" w:rsidP="00065266">
            <w:pPr>
              <w:pStyle w:val="ConsPlusNormal0"/>
              <w:ind w:firstLine="0"/>
              <w:jc w:val="both"/>
              <w:rPr>
                <w:rFonts w:ascii="PT Astra Serif" w:hAnsi="PT Astra Serif" w:cs="Times New Roman"/>
                <w:szCs w:val="24"/>
              </w:rPr>
            </w:pPr>
            <w:r w:rsidRPr="00B505FA">
              <w:rPr>
                <w:rFonts w:ascii="PT Astra Serif" w:hAnsi="PT Astra Serif" w:cs="Times New Roman"/>
                <w:szCs w:val="24"/>
              </w:rPr>
              <w:t>Банк:</w:t>
            </w:r>
            <w:r>
              <w:rPr>
                <w:rFonts w:ascii="PT Astra Serif" w:hAnsi="PT Astra Serif" w:cs="Times New Roman"/>
                <w:szCs w:val="24"/>
              </w:rPr>
              <w:t xml:space="preserve"> </w:t>
            </w:r>
            <w:r w:rsidRPr="00B505FA">
              <w:rPr>
                <w:rFonts w:ascii="PT Astra Serif" w:hAnsi="PT Astra Serif" w:cs="Times New Roman"/>
                <w:szCs w:val="24"/>
              </w:rPr>
              <w:t>РКЦ Ханты-Мансийск</w:t>
            </w:r>
            <w:r>
              <w:rPr>
                <w:rFonts w:ascii="PT Astra Serif" w:hAnsi="PT Astra Serif" w:cs="Times New Roman"/>
                <w:szCs w:val="24"/>
              </w:rPr>
              <w:t xml:space="preserve"> /</w:t>
            </w:r>
            <w:r w:rsidRPr="00B505FA">
              <w:rPr>
                <w:rFonts w:ascii="PT Astra Serif" w:hAnsi="PT Astra Serif" w:cs="Times New Roman"/>
                <w:szCs w:val="24"/>
              </w:rPr>
              <w:t>/</w:t>
            </w:r>
            <w:r>
              <w:rPr>
                <w:rFonts w:ascii="PT Astra Serif" w:hAnsi="PT Astra Serif" w:cs="Times New Roman"/>
                <w:szCs w:val="24"/>
              </w:rPr>
              <w:t xml:space="preserve"> </w:t>
            </w:r>
            <w:r w:rsidRPr="00B505FA">
              <w:rPr>
                <w:rFonts w:ascii="PT Astra Serif" w:hAnsi="PT Astra Serif" w:cs="Times New Roman"/>
                <w:szCs w:val="24"/>
              </w:rPr>
              <w:t>УФК по Ханты-Мансийскому автономному округу – Югре</w:t>
            </w:r>
            <w:r>
              <w:rPr>
                <w:rFonts w:ascii="PT Astra Serif" w:hAnsi="PT Astra Serif" w:cs="Times New Roman"/>
                <w:szCs w:val="24"/>
              </w:rPr>
              <w:t>,</w:t>
            </w:r>
            <w:r w:rsidRPr="00B505FA">
              <w:rPr>
                <w:rFonts w:ascii="PT Astra Serif" w:hAnsi="PT Astra Serif" w:cs="Times New Roman"/>
                <w:szCs w:val="24"/>
              </w:rPr>
              <w:t xml:space="preserve"> г.</w:t>
            </w:r>
            <w:r>
              <w:rPr>
                <w:rFonts w:ascii="PT Astra Serif" w:hAnsi="PT Astra Serif" w:cs="Times New Roman"/>
                <w:szCs w:val="24"/>
              </w:rPr>
              <w:t xml:space="preserve"> </w:t>
            </w:r>
            <w:r w:rsidRPr="00B505FA">
              <w:rPr>
                <w:rFonts w:ascii="PT Astra Serif" w:hAnsi="PT Astra Serif" w:cs="Times New Roman"/>
                <w:szCs w:val="24"/>
              </w:rPr>
              <w:t>Ханты-Мансийск</w:t>
            </w:r>
            <w:r>
              <w:rPr>
                <w:rFonts w:ascii="PT Astra Serif" w:hAnsi="PT Astra Serif" w:cs="Times New Roman"/>
                <w:szCs w:val="24"/>
              </w:rPr>
              <w:t xml:space="preserve">, </w:t>
            </w:r>
            <w:r w:rsidRPr="00B505FA">
              <w:rPr>
                <w:rFonts w:ascii="PT Astra Serif" w:hAnsi="PT Astra Serif" w:cs="Times New Roman"/>
                <w:szCs w:val="24"/>
              </w:rPr>
              <w:t>БИК 007162163</w:t>
            </w:r>
          </w:p>
          <w:p w:rsidR="00065266" w:rsidRDefault="00065266" w:rsidP="00065266">
            <w:pPr>
              <w:pStyle w:val="ConsPlusNormal0"/>
              <w:ind w:firstLine="0"/>
              <w:jc w:val="both"/>
              <w:rPr>
                <w:rFonts w:ascii="PT Astra Serif" w:hAnsi="PT Astra Serif" w:cs="Times New Roman"/>
                <w:szCs w:val="24"/>
              </w:rPr>
            </w:pPr>
            <w:r w:rsidRPr="00904784">
              <w:rPr>
                <w:rFonts w:ascii="PT Astra Serif" w:hAnsi="PT Astra Serif" w:cs="Times New Roman"/>
                <w:szCs w:val="24"/>
              </w:rPr>
              <w:t>Номер счета банка получателя (ЕКС): 401 028 102 453 700 000 07</w:t>
            </w:r>
            <w:r>
              <w:rPr>
                <w:rFonts w:ascii="PT Astra Serif" w:hAnsi="PT Astra Serif" w:cs="Times New Roman"/>
                <w:szCs w:val="24"/>
              </w:rPr>
              <w:t>.</w:t>
            </w:r>
          </w:p>
          <w:p w:rsidR="00065266" w:rsidRDefault="00065266" w:rsidP="00065266">
            <w:pPr>
              <w:pStyle w:val="ConsPlusNormal0"/>
              <w:ind w:firstLine="0"/>
              <w:jc w:val="both"/>
              <w:rPr>
                <w:rFonts w:ascii="PT Astra Serif" w:hAnsi="PT Astra Serif" w:cs="Times New Roman"/>
                <w:szCs w:val="24"/>
              </w:rPr>
            </w:pPr>
          </w:p>
          <w:p w:rsidR="00065266" w:rsidRDefault="00065266" w:rsidP="00065266">
            <w:pPr>
              <w:pStyle w:val="ConsPlusNormal0"/>
              <w:ind w:firstLine="0"/>
              <w:jc w:val="both"/>
              <w:rPr>
                <w:rFonts w:ascii="PT Astra Serif" w:hAnsi="PT Astra Serif" w:cs="Times New Roman"/>
                <w:szCs w:val="24"/>
              </w:rPr>
            </w:pPr>
            <w:r w:rsidRPr="00904784">
              <w:rPr>
                <w:rFonts w:ascii="PT Astra Serif" w:hAnsi="PT Astra Serif" w:cs="Times New Roman"/>
                <w:szCs w:val="24"/>
              </w:rPr>
              <w:t>ОГРН 1028601843720</w:t>
            </w:r>
            <w:r>
              <w:rPr>
                <w:rFonts w:ascii="PT Astra Serif" w:hAnsi="PT Astra Serif" w:cs="Times New Roman"/>
                <w:szCs w:val="24"/>
              </w:rPr>
              <w:t xml:space="preserve">, </w:t>
            </w:r>
            <w:r w:rsidRPr="00904784">
              <w:rPr>
                <w:rFonts w:ascii="PT Astra Serif" w:hAnsi="PT Astra Serif" w:cs="Times New Roman"/>
                <w:szCs w:val="24"/>
              </w:rPr>
              <w:t>ОКВЭД 84.11.3</w:t>
            </w:r>
            <w:r>
              <w:rPr>
                <w:rFonts w:ascii="PT Astra Serif" w:hAnsi="PT Astra Serif" w:cs="Times New Roman"/>
                <w:szCs w:val="24"/>
              </w:rPr>
              <w:t>,</w:t>
            </w:r>
          </w:p>
          <w:p w:rsidR="00065266" w:rsidRDefault="00065266" w:rsidP="00065266">
            <w:pPr>
              <w:pStyle w:val="ConsPlusNormal0"/>
              <w:ind w:firstLine="0"/>
              <w:jc w:val="both"/>
              <w:rPr>
                <w:rFonts w:ascii="PT Astra Serif" w:hAnsi="PT Astra Serif" w:cs="Times New Roman"/>
                <w:szCs w:val="24"/>
              </w:rPr>
            </w:pPr>
            <w:r w:rsidRPr="00B505FA">
              <w:rPr>
                <w:rFonts w:ascii="PT Astra Serif" w:hAnsi="PT Astra Serif" w:cs="Times New Roman"/>
                <w:szCs w:val="24"/>
              </w:rPr>
              <w:t>ОКПО 04262843</w:t>
            </w:r>
            <w:r>
              <w:rPr>
                <w:rFonts w:ascii="PT Astra Serif" w:hAnsi="PT Astra Serif" w:cs="Times New Roman"/>
                <w:szCs w:val="24"/>
              </w:rPr>
              <w:t xml:space="preserve">, </w:t>
            </w:r>
            <w:r w:rsidRPr="00904784">
              <w:rPr>
                <w:rFonts w:ascii="PT Astra Serif" w:hAnsi="PT Astra Serif" w:cs="Times New Roman"/>
                <w:szCs w:val="24"/>
              </w:rPr>
              <w:t>ОКФС 14 / ОКОПФ 75404</w:t>
            </w:r>
            <w:r>
              <w:rPr>
                <w:rFonts w:ascii="PT Astra Serif" w:hAnsi="PT Astra Serif" w:cs="Times New Roman"/>
                <w:szCs w:val="24"/>
              </w:rPr>
              <w:t>,</w:t>
            </w:r>
          </w:p>
          <w:p w:rsidR="00065266" w:rsidRDefault="00065266" w:rsidP="00065266">
            <w:pPr>
              <w:pStyle w:val="ConsPlusNormal0"/>
              <w:ind w:firstLine="0"/>
              <w:jc w:val="both"/>
              <w:rPr>
                <w:rFonts w:ascii="PT Astra Serif" w:hAnsi="PT Astra Serif" w:cs="Times New Roman"/>
                <w:szCs w:val="24"/>
              </w:rPr>
            </w:pPr>
            <w:r w:rsidRPr="00B505FA">
              <w:rPr>
                <w:rFonts w:ascii="PT Astra Serif" w:hAnsi="PT Astra Serif" w:cs="Times New Roman"/>
                <w:szCs w:val="24"/>
              </w:rPr>
              <w:t>ОКТМО 71887000</w:t>
            </w:r>
            <w:r>
              <w:rPr>
                <w:rFonts w:ascii="PT Astra Serif" w:hAnsi="PT Astra Serif" w:cs="Times New Roman"/>
                <w:szCs w:val="24"/>
              </w:rPr>
              <w:t xml:space="preserve">, </w:t>
            </w:r>
            <w:r w:rsidRPr="00904784">
              <w:rPr>
                <w:rFonts w:ascii="PT Astra Serif" w:hAnsi="PT Astra Serif" w:cs="Times New Roman"/>
                <w:szCs w:val="24"/>
              </w:rPr>
              <w:t>ОКОГУ 3300200</w:t>
            </w:r>
            <w:r>
              <w:rPr>
                <w:rFonts w:ascii="PT Astra Serif" w:hAnsi="PT Astra Serif" w:cs="Times New Roman"/>
                <w:szCs w:val="24"/>
              </w:rPr>
              <w:t>,</w:t>
            </w:r>
          </w:p>
          <w:p w:rsidR="00065266" w:rsidRPr="00904784" w:rsidRDefault="00065266" w:rsidP="00065266">
            <w:pPr>
              <w:pStyle w:val="ConsPlusNormal0"/>
              <w:ind w:firstLine="0"/>
              <w:jc w:val="both"/>
              <w:rPr>
                <w:rFonts w:ascii="PT Astra Serif" w:hAnsi="PT Astra Serif" w:cs="Times New Roman"/>
                <w:szCs w:val="24"/>
              </w:rPr>
            </w:pPr>
            <w:r w:rsidRPr="00904784">
              <w:rPr>
                <w:rFonts w:ascii="PT Astra Serif" w:hAnsi="PT Astra Serif" w:cs="Times New Roman"/>
                <w:szCs w:val="24"/>
              </w:rPr>
              <w:t>тел. 5-00-00, 5-00-01, факс 5-00-03</w:t>
            </w:r>
          </w:p>
          <w:p w:rsidR="00065266" w:rsidRDefault="00065266" w:rsidP="00065266">
            <w:pPr>
              <w:pStyle w:val="ConsPlusNormal0"/>
              <w:widowControl/>
              <w:ind w:firstLine="0"/>
              <w:jc w:val="both"/>
              <w:rPr>
                <w:rFonts w:ascii="PT Astra Serif" w:hAnsi="PT Astra Serif" w:cs="Times New Roman"/>
                <w:szCs w:val="24"/>
              </w:rPr>
            </w:pPr>
            <w:r w:rsidRPr="00904784">
              <w:rPr>
                <w:rFonts w:ascii="PT Astra Serif" w:hAnsi="PT Astra Serif" w:cs="Times New Roman"/>
                <w:szCs w:val="24"/>
              </w:rPr>
              <w:t>Электронная почта: adm@ygorsk.ru</w:t>
            </w: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r w:rsidRPr="00550294">
              <w:rPr>
                <w:rFonts w:ascii="PT Astra Serif" w:hAnsi="PT Astra Serif" w:cs="Times New Roman"/>
                <w:szCs w:val="28"/>
              </w:rPr>
              <w:t>___________________</w:t>
            </w:r>
          </w:p>
          <w:p w:rsidR="00F720F2" w:rsidRPr="00550294" w:rsidRDefault="00F720F2" w:rsidP="00D4585B">
            <w:pPr>
              <w:pStyle w:val="ConsPlusNormal0"/>
              <w:widowControl/>
              <w:ind w:firstLine="709"/>
              <w:jc w:val="both"/>
              <w:rPr>
                <w:rFonts w:ascii="PT Astra Serif" w:hAnsi="PT Astra Serif" w:cs="Times New Roman"/>
                <w:szCs w:val="28"/>
              </w:rPr>
            </w:pPr>
            <w:r w:rsidRPr="00550294">
              <w:rPr>
                <w:rFonts w:ascii="PT Astra Serif" w:hAnsi="PT Astra Serif" w:cs="Times New Roman"/>
                <w:szCs w:val="28"/>
              </w:rPr>
              <w:t>«___» ______ 202__ г.</w:t>
            </w:r>
          </w:p>
          <w:p w:rsidR="00F720F2" w:rsidRPr="00550294" w:rsidRDefault="00F720F2" w:rsidP="00D4585B">
            <w:pPr>
              <w:pStyle w:val="ConsPlusNormal0"/>
              <w:widowControl/>
              <w:ind w:firstLine="709"/>
              <w:jc w:val="both"/>
              <w:rPr>
                <w:rFonts w:ascii="PT Astra Serif" w:hAnsi="PT Astra Serif" w:cs="Times New Roman"/>
                <w:szCs w:val="28"/>
              </w:rPr>
            </w:pPr>
            <w:r w:rsidRPr="00550294">
              <w:rPr>
                <w:rFonts w:ascii="PT Astra Serif" w:hAnsi="PT Astra Serif" w:cs="Times New Roman"/>
                <w:szCs w:val="28"/>
              </w:rPr>
              <w:t>М.П.</w:t>
            </w:r>
          </w:p>
        </w:tc>
        <w:tc>
          <w:tcPr>
            <w:tcW w:w="4785" w:type="dxa"/>
            <w:shd w:val="clear" w:color="auto" w:fill="auto"/>
          </w:tcPr>
          <w:p w:rsidR="00F720F2" w:rsidRPr="00550294" w:rsidRDefault="00F720F2" w:rsidP="00D4585B">
            <w:pPr>
              <w:pStyle w:val="ConsPlusNormal0"/>
              <w:widowControl/>
              <w:ind w:firstLine="709"/>
              <w:jc w:val="both"/>
              <w:rPr>
                <w:rFonts w:ascii="PT Astra Serif" w:hAnsi="PT Astra Serif" w:cs="Times New Roman"/>
                <w:b/>
                <w:szCs w:val="28"/>
              </w:rPr>
            </w:pPr>
            <w:r w:rsidRPr="00550294">
              <w:rPr>
                <w:rFonts w:ascii="PT Astra Serif" w:hAnsi="PT Astra Serif" w:cs="Times New Roman"/>
                <w:b/>
                <w:szCs w:val="28"/>
              </w:rPr>
              <w:t>Исполнитель</w:t>
            </w: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Default="00F720F2" w:rsidP="00D4585B">
            <w:pPr>
              <w:pStyle w:val="ConsPlusNormal0"/>
              <w:widowControl/>
              <w:ind w:firstLine="709"/>
              <w:jc w:val="both"/>
              <w:rPr>
                <w:rFonts w:ascii="PT Astra Serif" w:hAnsi="PT Astra Serif" w:cs="Times New Roman"/>
                <w:szCs w:val="28"/>
              </w:rPr>
            </w:pPr>
          </w:p>
          <w:p w:rsidR="00065266" w:rsidRDefault="00065266" w:rsidP="00D4585B">
            <w:pPr>
              <w:pStyle w:val="ConsPlusNormal0"/>
              <w:widowControl/>
              <w:ind w:firstLine="709"/>
              <w:jc w:val="both"/>
              <w:rPr>
                <w:rFonts w:ascii="PT Astra Serif" w:hAnsi="PT Astra Serif" w:cs="Times New Roman"/>
                <w:szCs w:val="28"/>
              </w:rPr>
            </w:pPr>
          </w:p>
          <w:p w:rsidR="00065266" w:rsidRDefault="00065266" w:rsidP="00D4585B">
            <w:pPr>
              <w:pStyle w:val="ConsPlusNormal0"/>
              <w:widowControl/>
              <w:ind w:firstLine="709"/>
              <w:jc w:val="both"/>
              <w:rPr>
                <w:rFonts w:ascii="PT Astra Serif" w:hAnsi="PT Astra Serif" w:cs="Times New Roman"/>
                <w:szCs w:val="28"/>
              </w:rPr>
            </w:pPr>
          </w:p>
          <w:p w:rsidR="00065266" w:rsidRDefault="00065266" w:rsidP="00D4585B">
            <w:pPr>
              <w:pStyle w:val="ConsPlusNormal0"/>
              <w:widowControl/>
              <w:ind w:firstLine="709"/>
              <w:jc w:val="both"/>
              <w:rPr>
                <w:rFonts w:ascii="PT Astra Serif" w:hAnsi="PT Astra Serif" w:cs="Times New Roman"/>
                <w:szCs w:val="28"/>
              </w:rPr>
            </w:pPr>
          </w:p>
          <w:p w:rsidR="00065266" w:rsidRPr="00550294" w:rsidRDefault="00065266"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r w:rsidRPr="00550294">
              <w:rPr>
                <w:rFonts w:ascii="PT Astra Serif" w:hAnsi="PT Astra Serif" w:cs="Times New Roman"/>
                <w:szCs w:val="28"/>
              </w:rPr>
              <w:t>____________________</w:t>
            </w:r>
          </w:p>
          <w:p w:rsidR="00F720F2" w:rsidRPr="00550294" w:rsidRDefault="00F720F2" w:rsidP="00D4585B">
            <w:pPr>
              <w:pStyle w:val="ConsPlusNormal0"/>
              <w:widowControl/>
              <w:ind w:firstLine="709"/>
              <w:jc w:val="both"/>
              <w:rPr>
                <w:rFonts w:ascii="PT Astra Serif" w:hAnsi="PT Astra Serif" w:cs="Times New Roman"/>
                <w:szCs w:val="28"/>
              </w:rPr>
            </w:pPr>
            <w:r w:rsidRPr="00550294">
              <w:rPr>
                <w:rFonts w:ascii="PT Astra Serif" w:hAnsi="PT Astra Serif" w:cs="Times New Roman"/>
                <w:szCs w:val="28"/>
              </w:rPr>
              <w:t>«___» ______ 20</w:t>
            </w:r>
            <w:r w:rsidRPr="00550294">
              <w:rPr>
                <w:rFonts w:ascii="PT Astra Serif" w:hAnsi="PT Astra Serif" w:cs="Times New Roman"/>
                <w:szCs w:val="28"/>
                <w:lang w:val="en-US"/>
              </w:rPr>
              <w:t>2</w:t>
            </w:r>
            <w:r w:rsidRPr="00550294">
              <w:rPr>
                <w:rFonts w:ascii="PT Astra Serif" w:hAnsi="PT Astra Serif" w:cs="Times New Roman"/>
                <w:szCs w:val="28"/>
              </w:rPr>
              <w:t>__ г.</w:t>
            </w:r>
          </w:p>
          <w:p w:rsidR="00F720F2" w:rsidRPr="00550294" w:rsidRDefault="00F720F2" w:rsidP="00D4585B">
            <w:pPr>
              <w:pStyle w:val="ConsPlusNormal0"/>
              <w:widowControl/>
              <w:ind w:firstLine="709"/>
              <w:jc w:val="both"/>
              <w:rPr>
                <w:rFonts w:ascii="PT Astra Serif" w:hAnsi="PT Astra Serif" w:cs="Times New Roman"/>
                <w:szCs w:val="28"/>
              </w:rPr>
            </w:pPr>
            <w:r w:rsidRPr="00550294">
              <w:rPr>
                <w:rFonts w:ascii="PT Astra Serif" w:hAnsi="PT Astra Serif" w:cs="Times New Roman"/>
                <w:szCs w:val="28"/>
              </w:rPr>
              <w:t>М.П.</w:t>
            </w:r>
          </w:p>
        </w:tc>
      </w:tr>
    </w:tbl>
    <w:p w:rsidR="00F720F2" w:rsidRPr="00550294" w:rsidRDefault="00F720F2" w:rsidP="00F720F2">
      <w:pPr>
        <w:pStyle w:val="10"/>
        <w:spacing w:after="0" w:line="240" w:lineRule="auto"/>
        <w:rPr>
          <w:rFonts w:ascii="PT Astra Serif" w:hAnsi="PT Astra Serif"/>
          <w:sz w:val="28"/>
          <w:szCs w:val="28"/>
          <w:u w:val="single"/>
        </w:rPr>
      </w:pPr>
    </w:p>
    <w:p w:rsidR="00F720F2" w:rsidRPr="00550294" w:rsidRDefault="00F720F2" w:rsidP="00F720F2">
      <w:pPr>
        <w:autoSpaceDE w:val="0"/>
        <w:autoSpaceDN w:val="0"/>
        <w:adjustRightInd w:val="0"/>
        <w:jc w:val="both"/>
        <w:rPr>
          <w:rFonts w:ascii="PT Astra Serif" w:hAnsi="PT Astra Serif"/>
          <w:i/>
          <w:sz w:val="28"/>
          <w:szCs w:val="28"/>
        </w:rPr>
      </w:pPr>
      <w:r w:rsidRPr="00550294">
        <w:rPr>
          <w:rFonts w:ascii="PT Astra Serif" w:hAnsi="PT Astra Serif"/>
          <w:i/>
          <w:sz w:val="28"/>
          <w:szCs w:val="28"/>
        </w:rPr>
        <w:t>Подписи сторон</w:t>
      </w:r>
    </w:p>
    <w:p w:rsidR="00F720F2" w:rsidRPr="00550294" w:rsidRDefault="00F720F2" w:rsidP="00F720F2">
      <w:pPr>
        <w:autoSpaceDE w:val="0"/>
        <w:autoSpaceDN w:val="0"/>
        <w:adjustRightInd w:val="0"/>
        <w:jc w:val="both"/>
        <w:rPr>
          <w:rFonts w:ascii="PT Astra Serif" w:hAnsi="PT Astra Serif"/>
          <w:i/>
          <w:sz w:val="28"/>
          <w:szCs w:val="28"/>
        </w:rPr>
      </w:pPr>
      <w:r w:rsidRPr="00550294">
        <w:rPr>
          <w:rFonts w:ascii="PT Astra Serif" w:hAnsi="PT Astra Serif"/>
          <w:i/>
          <w:sz w:val="28"/>
          <w:szCs w:val="28"/>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F720F2" w:rsidRPr="00550294" w:rsidRDefault="00F720F2" w:rsidP="00F720F2">
      <w:pPr>
        <w:autoSpaceDE w:val="0"/>
        <w:autoSpaceDN w:val="0"/>
        <w:adjustRightInd w:val="0"/>
        <w:jc w:val="both"/>
        <w:rPr>
          <w:rFonts w:ascii="PT Astra Serif" w:hAnsi="PT Astra Serif"/>
          <w:i/>
          <w:sz w:val="28"/>
          <w:szCs w:val="28"/>
        </w:rPr>
      </w:pPr>
    </w:p>
    <w:p w:rsidR="00D91FE3" w:rsidRPr="00550294" w:rsidRDefault="00F12074">
      <w:pPr>
        <w:pStyle w:val="10"/>
        <w:spacing w:after="0" w:line="240" w:lineRule="auto"/>
        <w:rPr>
          <w:rFonts w:ascii="PT Astra Serif" w:hAnsi="PT Astra Serif"/>
          <w:sz w:val="28"/>
          <w:szCs w:val="28"/>
        </w:rPr>
      </w:pPr>
      <w:r w:rsidRPr="00550294">
        <w:rPr>
          <w:rFonts w:ascii="PT Astra Serif" w:hAnsi="PT Astra Serif"/>
          <w:sz w:val="28"/>
          <w:szCs w:val="28"/>
          <w:u w:val="single"/>
        </w:rPr>
        <w:t>Согласовано</w:t>
      </w:r>
      <w:r w:rsidRPr="00550294">
        <w:rPr>
          <w:rFonts w:ascii="PT Astra Serif" w:hAnsi="PT Astra Serif"/>
          <w:sz w:val="28"/>
          <w:szCs w:val="28"/>
        </w:rPr>
        <w:t>:</w:t>
      </w:r>
    </w:p>
    <w:p w:rsidR="00354BB5" w:rsidRPr="00550294" w:rsidRDefault="00354BB5">
      <w:pPr>
        <w:pStyle w:val="10"/>
        <w:spacing w:after="0" w:line="240" w:lineRule="auto"/>
        <w:rPr>
          <w:rFonts w:ascii="PT Astra Serif" w:hAnsi="PT Astra Serif"/>
          <w:sz w:val="28"/>
          <w:szCs w:val="28"/>
        </w:rPr>
      </w:pPr>
    </w:p>
    <w:p w:rsidR="00D91FE3" w:rsidRPr="00550294" w:rsidRDefault="00F12074">
      <w:pPr>
        <w:pStyle w:val="10"/>
        <w:spacing w:after="0" w:line="240" w:lineRule="auto"/>
        <w:rPr>
          <w:rFonts w:ascii="PT Astra Serif" w:hAnsi="PT Astra Serif"/>
          <w:sz w:val="28"/>
          <w:szCs w:val="28"/>
        </w:rPr>
      </w:pPr>
      <w:r w:rsidRPr="00550294">
        <w:rPr>
          <w:rFonts w:ascii="PT Astra Serif" w:hAnsi="PT Astra Serif"/>
          <w:sz w:val="28"/>
          <w:szCs w:val="28"/>
        </w:rPr>
        <w:t>Контрактная служба:</w:t>
      </w:r>
      <w:r w:rsidRPr="00550294">
        <w:rPr>
          <w:rFonts w:ascii="PT Astra Serif" w:hAnsi="PT Astra Serif"/>
          <w:sz w:val="28"/>
          <w:szCs w:val="28"/>
        </w:rPr>
        <w:tab/>
      </w:r>
      <w:r w:rsidRPr="00550294">
        <w:rPr>
          <w:rFonts w:ascii="PT Astra Serif" w:hAnsi="PT Astra Serif"/>
          <w:sz w:val="28"/>
          <w:szCs w:val="28"/>
        </w:rPr>
        <w:tab/>
      </w:r>
      <w:r w:rsidRPr="00550294">
        <w:rPr>
          <w:rFonts w:ascii="PT Astra Serif" w:hAnsi="PT Astra Serif"/>
          <w:sz w:val="28"/>
          <w:szCs w:val="28"/>
        </w:rPr>
        <w:tab/>
      </w:r>
      <w:r w:rsidRPr="00550294">
        <w:rPr>
          <w:rFonts w:ascii="PT Astra Serif" w:hAnsi="PT Astra Serif"/>
          <w:sz w:val="28"/>
          <w:szCs w:val="28"/>
        </w:rPr>
        <w:tab/>
      </w:r>
      <w:r w:rsidR="0026174D" w:rsidRPr="00550294">
        <w:rPr>
          <w:rFonts w:ascii="PT Astra Serif" w:hAnsi="PT Astra Serif"/>
          <w:sz w:val="28"/>
          <w:szCs w:val="28"/>
        </w:rPr>
        <w:tab/>
      </w:r>
      <w:r w:rsidR="00550294">
        <w:rPr>
          <w:rFonts w:ascii="PT Astra Serif" w:hAnsi="PT Astra Serif"/>
          <w:sz w:val="28"/>
          <w:szCs w:val="28"/>
        </w:rPr>
        <w:tab/>
      </w:r>
      <w:r w:rsidRPr="00550294">
        <w:rPr>
          <w:rFonts w:ascii="PT Astra Serif" w:hAnsi="PT Astra Serif"/>
          <w:sz w:val="28"/>
          <w:szCs w:val="28"/>
        </w:rPr>
        <w:t>Дергилев О.В.</w:t>
      </w:r>
    </w:p>
    <w:p w:rsidR="00F12074" w:rsidRPr="00550294" w:rsidRDefault="00F12074">
      <w:pPr>
        <w:pStyle w:val="10"/>
        <w:spacing w:after="0" w:line="240" w:lineRule="auto"/>
        <w:rPr>
          <w:rFonts w:ascii="PT Astra Serif" w:hAnsi="PT Astra Serif"/>
          <w:sz w:val="28"/>
          <w:szCs w:val="28"/>
        </w:rPr>
      </w:pPr>
    </w:p>
    <w:p w:rsidR="00F12074" w:rsidRPr="00550294" w:rsidRDefault="00206DB6">
      <w:pPr>
        <w:pStyle w:val="10"/>
        <w:spacing w:after="0" w:line="240" w:lineRule="auto"/>
        <w:rPr>
          <w:rFonts w:ascii="PT Astra Serif" w:hAnsi="PT Astra Serif"/>
          <w:sz w:val="28"/>
          <w:szCs w:val="28"/>
        </w:rPr>
      </w:pPr>
      <w:r w:rsidRPr="00550294">
        <w:rPr>
          <w:rFonts w:ascii="PT Astra Serif" w:hAnsi="PT Astra Serif"/>
          <w:sz w:val="28"/>
          <w:szCs w:val="28"/>
        </w:rPr>
        <w:t>Бухгалтерия</w:t>
      </w:r>
      <w:r w:rsidR="00550294" w:rsidRPr="00550294">
        <w:rPr>
          <w:rFonts w:ascii="PT Astra Serif" w:hAnsi="PT Astra Serif"/>
          <w:sz w:val="28"/>
          <w:szCs w:val="28"/>
        </w:rPr>
        <w:t xml:space="preserve"> </w:t>
      </w:r>
      <w:r w:rsidR="00912157" w:rsidRPr="00550294">
        <w:rPr>
          <w:rFonts w:ascii="PT Astra Serif" w:hAnsi="PT Astra Serif"/>
          <w:sz w:val="28"/>
          <w:szCs w:val="28"/>
        </w:rPr>
        <w:t>(раздел 2 Контракта)</w:t>
      </w:r>
      <w:r w:rsidR="00550294">
        <w:rPr>
          <w:rFonts w:ascii="PT Astra Serif" w:hAnsi="PT Astra Serif"/>
          <w:sz w:val="28"/>
          <w:szCs w:val="28"/>
        </w:rPr>
        <w:t>:</w:t>
      </w:r>
      <w:r w:rsidR="00550294">
        <w:rPr>
          <w:rFonts w:ascii="PT Astra Serif" w:hAnsi="PT Astra Serif"/>
          <w:sz w:val="28"/>
          <w:szCs w:val="28"/>
        </w:rPr>
        <w:tab/>
      </w:r>
      <w:r w:rsidRPr="00550294">
        <w:rPr>
          <w:rFonts w:ascii="PT Astra Serif" w:hAnsi="PT Astra Serif"/>
          <w:sz w:val="28"/>
          <w:szCs w:val="28"/>
        </w:rPr>
        <w:tab/>
      </w:r>
      <w:r w:rsidRPr="00550294">
        <w:rPr>
          <w:rFonts w:ascii="PT Astra Serif" w:hAnsi="PT Astra Serif"/>
          <w:sz w:val="28"/>
          <w:szCs w:val="28"/>
        </w:rPr>
        <w:tab/>
      </w:r>
      <w:r w:rsidRPr="00550294">
        <w:rPr>
          <w:rFonts w:ascii="PT Astra Serif" w:hAnsi="PT Astra Serif"/>
          <w:sz w:val="28"/>
          <w:szCs w:val="28"/>
        </w:rPr>
        <w:tab/>
      </w:r>
      <w:r w:rsidR="001157FD" w:rsidRPr="00550294">
        <w:rPr>
          <w:rFonts w:ascii="PT Astra Serif" w:hAnsi="PT Astra Serif"/>
          <w:sz w:val="28"/>
          <w:szCs w:val="28"/>
        </w:rPr>
        <w:t>Михайлова Л.А.</w:t>
      </w:r>
    </w:p>
    <w:p w:rsidR="00206DB6" w:rsidRPr="00550294" w:rsidRDefault="00206DB6">
      <w:pPr>
        <w:pStyle w:val="10"/>
        <w:spacing w:after="0" w:line="240" w:lineRule="auto"/>
        <w:rPr>
          <w:rFonts w:ascii="PT Astra Serif" w:hAnsi="PT Astra Serif"/>
          <w:sz w:val="28"/>
          <w:szCs w:val="28"/>
        </w:rPr>
      </w:pPr>
    </w:p>
    <w:p w:rsidR="0091036C" w:rsidRPr="00550294" w:rsidRDefault="00F12074" w:rsidP="00F50B9C">
      <w:pPr>
        <w:pStyle w:val="10"/>
        <w:spacing w:after="0" w:line="240" w:lineRule="auto"/>
        <w:rPr>
          <w:rFonts w:ascii="PT Astra Serif" w:hAnsi="PT Astra Serif"/>
          <w:sz w:val="28"/>
          <w:szCs w:val="28"/>
        </w:rPr>
      </w:pPr>
      <w:r w:rsidRPr="00550294">
        <w:rPr>
          <w:rFonts w:ascii="PT Astra Serif" w:hAnsi="PT Astra Serif"/>
          <w:sz w:val="28"/>
          <w:szCs w:val="28"/>
        </w:rPr>
        <w:t>Юридическое управление:</w:t>
      </w:r>
      <w:r w:rsidRPr="00550294">
        <w:rPr>
          <w:rFonts w:ascii="PT Astra Serif" w:hAnsi="PT Astra Serif"/>
          <w:sz w:val="28"/>
          <w:szCs w:val="28"/>
        </w:rPr>
        <w:tab/>
      </w:r>
      <w:r w:rsidRPr="00550294">
        <w:rPr>
          <w:rFonts w:ascii="PT Astra Serif" w:hAnsi="PT Astra Serif"/>
          <w:sz w:val="28"/>
          <w:szCs w:val="28"/>
        </w:rPr>
        <w:tab/>
      </w:r>
      <w:r w:rsidRPr="00550294">
        <w:rPr>
          <w:rFonts w:ascii="PT Astra Serif" w:hAnsi="PT Astra Serif"/>
          <w:sz w:val="28"/>
          <w:szCs w:val="28"/>
        </w:rPr>
        <w:tab/>
      </w:r>
      <w:r w:rsidRPr="00550294">
        <w:rPr>
          <w:rFonts w:ascii="PT Astra Serif" w:hAnsi="PT Astra Serif"/>
          <w:sz w:val="28"/>
          <w:szCs w:val="28"/>
        </w:rPr>
        <w:tab/>
      </w:r>
      <w:r w:rsidR="0026174D" w:rsidRPr="00550294">
        <w:rPr>
          <w:rFonts w:ascii="PT Astra Serif" w:hAnsi="PT Astra Serif"/>
          <w:sz w:val="28"/>
          <w:szCs w:val="28"/>
        </w:rPr>
        <w:tab/>
      </w:r>
      <w:r w:rsidR="00063117">
        <w:rPr>
          <w:rFonts w:ascii="PT Astra Serif" w:hAnsi="PT Astra Serif"/>
          <w:sz w:val="28"/>
          <w:szCs w:val="28"/>
        </w:rPr>
        <w:t>Плотников Д.С.</w:t>
      </w:r>
      <w:r w:rsidR="0091036C" w:rsidRPr="00550294">
        <w:rPr>
          <w:rFonts w:ascii="PT Astra Serif" w:hAnsi="PT Astra Serif"/>
          <w:sz w:val="28"/>
          <w:szCs w:val="28"/>
        </w:rPr>
        <w:br w:type="page"/>
      </w:r>
    </w:p>
    <w:p w:rsidR="00D91FE3" w:rsidRPr="00550294" w:rsidRDefault="00F12074">
      <w:pPr>
        <w:pStyle w:val="ConsPlusNormal0"/>
        <w:widowControl/>
        <w:ind w:firstLine="709"/>
        <w:jc w:val="right"/>
        <w:rPr>
          <w:rFonts w:ascii="PT Astra Serif" w:hAnsi="PT Astra Serif" w:cs="Times New Roman"/>
          <w:sz w:val="28"/>
          <w:szCs w:val="28"/>
        </w:rPr>
      </w:pPr>
      <w:r w:rsidRPr="00550294">
        <w:rPr>
          <w:rFonts w:ascii="PT Astra Serif" w:hAnsi="PT Astra Serif" w:cs="Times New Roman"/>
          <w:sz w:val="28"/>
          <w:szCs w:val="28"/>
        </w:rPr>
        <w:lastRenderedPageBreak/>
        <w:t>Приложение</w:t>
      </w:r>
      <w:r w:rsidR="00353741">
        <w:rPr>
          <w:rFonts w:ascii="PT Astra Serif" w:hAnsi="PT Astra Serif" w:cs="Times New Roman"/>
          <w:sz w:val="28"/>
          <w:szCs w:val="28"/>
        </w:rPr>
        <w:t xml:space="preserve"> 1</w:t>
      </w:r>
    </w:p>
    <w:p w:rsidR="00D91FE3" w:rsidRPr="00550294" w:rsidRDefault="00F12074">
      <w:pPr>
        <w:pStyle w:val="ConsPlusNormal0"/>
        <w:widowControl/>
        <w:ind w:firstLine="709"/>
        <w:jc w:val="right"/>
        <w:rPr>
          <w:rFonts w:ascii="PT Astra Serif" w:hAnsi="PT Astra Serif" w:cs="Times New Roman"/>
          <w:sz w:val="28"/>
          <w:szCs w:val="28"/>
        </w:rPr>
      </w:pPr>
      <w:r w:rsidRPr="00550294">
        <w:rPr>
          <w:rFonts w:ascii="PT Astra Serif" w:hAnsi="PT Astra Serif" w:cs="Times New Roman"/>
          <w:sz w:val="28"/>
          <w:szCs w:val="28"/>
        </w:rPr>
        <w:t>к Муниципальному контракту</w:t>
      </w:r>
    </w:p>
    <w:p w:rsidR="00D91FE3" w:rsidRPr="00550294" w:rsidRDefault="00F12074">
      <w:pPr>
        <w:pStyle w:val="10"/>
        <w:spacing w:after="0" w:line="240" w:lineRule="auto"/>
        <w:ind w:firstLine="709"/>
        <w:jc w:val="right"/>
        <w:rPr>
          <w:rFonts w:ascii="PT Astra Serif" w:hAnsi="PT Astra Serif"/>
          <w:sz w:val="28"/>
          <w:szCs w:val="28"/>
        </w:rPr>
      </w:pPr>
      <w:r w:rsidRPr="00550294">
        <w:rPr>
          <w:rFonts w:ascii="PT Astra Serif" w:hAnsi="PT Astra Serif"/>
          <w:sz w:val="28"/>
          <w:szCs w:val="28"/>
        </w:rPr>
        <w:t>№ ____ от «___» _______ 20</w:t>
      </w:r>
      <w:r w:rsidR="00F50B9C" w:rsidRPr="00550294">
        <w:rPr>
          <w:rFonts w:ascii="PT Astra Serif" w:hAnsi="PT Astra Serif"/>
          <w:sz w:val="28"/>
          <w:szCs w:val="28"/>
        </w:rPr>
        <w:t>2</w:t>
      </w:r>
      <w:r w:rsidR="00D3584D" w:rsidRPr="00550294">
        <w:rPr>
          <w:rFonts w:ascii="PT Astra Serif" w:hAnsi="PT Astra Serif"/>
          <w:sz w:val="28"/>
          <w:szCs w:val="28"/>
        </w:rPr>
        <w:t>__</w:t>
      </w:r>
      <w:r w:rsidRPr="00550294">
        <w:rPr>
          <w:rFonts w:ascii="PT Astra Serif" w:hAnsi="PT Astra Serif"/>
          <w:sz w:val="28"/>
          <w:szCs w:val="28"/>
        </w:rPr>
        <w:t xml:space="preserve"> г.</w:t>
      </w:r>
    </w:p>
    <w:p w:rsidR="00D91FE3" w:rsidRPr="00550294" w:rsidRDefault="00D91FE3">
      <w:pPr>
        <w:pStyle w:val="10"/>
        <w:spacing w:after="0" w:line="240" w:lineRule="auto"/>
        <w:ind w:firstLine="709"/>
        <w:jc w:val="right"/>
        <w:rPr>
          <w:rFonts w:ascii="PT Astra Serif" w:hAnsi="PT Astra Serif"/>
          <w:bCs/>
          <w:sz w:val="28"/>
          <w:szCs w:val="28"/>
        </w:rPr>
      </w:pPr>
    </w:p>
    <w:p w:rsidR="00D91FE3" w:rsidRPr="00550294" w:rsidRDefault="00F12074">
      <w:pPr>
        <w:pStyle w:val="ConsPlusNormal0"/>
        <w:widowControl/>
        <w:tabs>
          <w:tab w:val="left" w:pos="360"/>
        </w:tabs>
        <w:ind w:firstLine="709"/>
        <w:jc w:val="center"/>
        <w:rPr>
          <w:rFonts w:ascii="PT Astra Serif" w:hAnsi="PT Astra Serif" w:cs="Times New Roman"/>
          <w:b/>
          <w:bCs/>
          <w:sz w:val="28"/>
          <w:szCs w:val="28"/>
        </w:rPr>
      </w:pPr>
      <w:r w:rsidRPr="00550294">
        <w:rPr>
          <w:rFonts w:ascii="PT Astra Serif" w:hAnsi="PT Astra Serif" w:cs="Times New Roman"/>
          <w:b/>
          <w:bCs/>
          <w:sz w:val="28"/>
          <w:szCs w:val="28"/>
        </w:rPr>
        <w:t>Техническое задание</w:t>
      </w:r>
    </w:p>
    <w:p w:rsidR="00DB1CAF" w:rsidRDefault="00DB1CAF" w:rsidP="00DB1CAF">
      <w:pPr>
        <w:ind w:firstLine="709"/>
        <w:jc w:val="both"/>
        <w:rPr>
          <w:rFonts w:ascii="PT Astra Serif" w:hAnsi="PT Astra Serif"/>
          <w:b/>
          <w:sz w:val="24"/>
          <w:szCs w:val="24"/>
        </w:rPr>
      </w:pPr>
      <w:bookmarkStart w:id="5" w:name="OLE_LINK9"/>
      <w:bookmarkStart w:id="6" w:name="OLE_LINK10"/>
    </w:p>
    <w:p w:rsidR="00DB1CAF" w:rsidRPr="00DD3726" w:rsidRDefault="00DB1CAF" w:rsidP="00DB1CAF">
      <w:pPr>
        <w:ind w:firstLine="709"/>
        <w:jc w:val="both"/>
        <w:rPr>
          <w:rFonts w:ascii="PT Astra Serif" w:hAnsi="PT Astra Serif"/>
          <w:sz w:val="24"/>
          <w:szCs w:val="24"/>
        </w:rPr>
      </w:pPr>
      <w:r w:rsidRPr="00DD3726">
        <w:rPr>
          <w:rFonts w:ascii="PT Astra Serif" w:hAnsi="PT Astra Serif"/>
          <w:b/>
          <w:sz w:val="24"/>
          <w:szCs w:val="24"/>
        </w:rPr>
        <w:t>1.</w:t>
      </w:r>
      <w:r w:rsidRPr="00DD3726">
        <w:rPr>
          <w:rFonts w:ascii="PT Astra Serif" w:hAnsi="PT Astra Serif"/>
          <w:sz w:val="24"/>
          <w:szCs w:val="24"/>
        </w:rPr>
        <w:t xml:space="preserve"> </w:t>
      </w:r>
      <w:r w:rsidRPr="00DD3726">
        <w:rPr>
          <w:rFonts w:ascii="PT Astra Serif" w:hAnsi="PT Astra Serif"/>
          <w:b/>
          <w:sz w:val="24"/>
          <w:szCs w:val="24"/>
        </w:rPr>
        <w:t>Предмет муниципального контракта</w:t>
      </w:r>
      <w:r w:rsidRPr="00DD3726">
        <w:rPr>
          <w:rFonts w:ascii="PT Astra Serif" w:hAnsi="PT Astra Serif"/>
          <w:sz w:val="24"/>
          <w:szCs w:val="24"/>
        </w:rPr>
        <w:t>: оказание образовательных услуг по программе профессиональной переподготовки «Информационная безопасность» (код ОКПД2 85.42.19.900).</w:t>
      </w:r>
    </w:p>
    <w:p w:rsidR="00DB1CAF" w:rsidRPr="00DD3726" w:rsidRDefault="00DB1CAF" w:rsidP="00DB1CAF">
      <w:pPr>
        <w:ind w:firstLine="709"/>
        <w:jc w:val="both"/>
        <w:rPr>
          <w:rFonts w:ascii="PT Astra Serif" w:hAnsi="PT Astra Serif"/>
          <w:b/>
          <w:sz w:val="24"/>
          <w:szCs w:val="24"/>
        </w:rPr>
      </w:pPr>
    </w:p>
    <w:bookmarkEnd w:id="5"/>
    <w:bookmarkEnd w:id="6"/>
    <w:p w:rsidR="00DB1CAF" w:rsidRPr="00DD3726" w:rsidRDefault="00DB1CAF" w:rsidP="00DB1CAF">
      <w:pPr>
        <w:widowControl w:val="0"/>
        <w:tabs>
          <w:tab w:val="left" w:pos="709"/>
        </w:tabs>
        <w:suppressAutoHyphens/>
        <w:ind w:firstLine="709"/>
        <w:rPr>
          <w:rFonts w:ascii="PT Astra Serif" w:hAnsi="PT Astra Serif"/>
          <w:b/>
          <w:color w:val="00000A"/>
          <w:sz w:val="24"/>
          <w:szCs w:val="24"/>
        </w:rPr>
      </w:pPr>
      <w:r w:rsidRPr="00DD3726">
        <w:rPr>
          <w:rFonts w:ascii="PT Astra Serif" w:hAnsi="PT Astra Serif"/>
          <w:b/>
          <w:color w:val="00000A"/>
          <w:sz w:val="24"/>
          <w:szCs w:val="24"/>
        </w:rPr>
        <w:t>2. Основные требования к предоставляемым услугам:</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2.1. Место проведения дистанционных занятий: по месту нахождения Исполнителя.</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Место предоставления документов о профессиональной переподготовке: Ханты-Мансийский автономный округ-Югра, город Югорск, ул.40 лет Победы, дом 11.</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2.2. Нормативные правовые акты, в соответствии с которыми осуществляется оказание услуг:</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а) Федеральный закон от 29.12.2012 № 273-ФЗ «Об образовании в Российской Федерации»;</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б) приказ </w:t>
      </w:r>
      <w:proofErr w:type="spellStart"/>
      <w:r w:rsidRPr="00DD3726">
        <w:rPr>
          <w:rFonts w:ascii="PT Astra Serif" w:hAnsi="PT Astra Serif"/>
          <w:color w:val="00000A"/>
          <w:sz w:val="24"/>
          <w:szCs w:val="24"/>
        </w:rPr>
        <w:t>Минобрнауки</w:t>
      </w:r>
      <w:proofErr w:type="spellEnd"/>
      <w:r w:rsidRPr="00DD3726">
        <w:rPr>
          <w:rFonts w:ascii="PT Astra Serif" w:hAnsi="PT Astra Serif"/>
          <w:color w:val="00000A"/>
          <w:sz w:val="24"/>
          <w:szCs w:val="24"/>
        </w:rPr>
        <w:t xml:space="preserve"> РФ от 01.07.2013 № 499 «Об утверждении Порядка организации и осуществления образовательной деятельности по дополнительным профессиональным программам»; </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в) Федеральный закон от 27.07.2006 № 152-ФЗ «О персональных данных»;</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г) Федеральный закон от 27.07.2006 № 149-ФЗ «Об информации, информационных технологиях и защите информации»;</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д) постановление Правительства РФ от 15.06.2016 № 541 «О внесении изменений в некоторые акты Правительства Российской Федерации по вопросам лицензирования отдельных видов деятельности»;</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е) другие нормативные акты Российской Федерации в области защиты информации.</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2.3. Цель профессиональной переподготовки: </w:t>
      </w:r>
    </w:p>
    <w:p w:rsidR="00DB1CAF" w:rsidRPr="00DD3726" w:rsidRDefault="00DB1CAF" w:rsidP="00DB1CAF">
      <w:pPr>
        <w:ind w:firstLine="709"/>
        <w:jc w:val="both"/>
        <w:rPr>
          <w:rFonts w:ascii="PT Astra Serif" w:hAnsi="PT Astra Serif"/>
          <w:sz w:val="24"/>
          <w:szCs w:val="24"/>
        </w:rPr>
      </w:pPr>
      <w:r w:rsidRPr="00DD3726">
        <w:rPr>
          <w:rFonts w:ascii="PT Astra Serif" w:hAnsi="PT Astra Serif"/>
          <w:sz w:val="24"/>
          <w:szCs w:val="24"/>
        </w:rPr>
        <w:t>а) соблюдение лицензионных требований, предъявляемых к лицензиату в отношении квалификации уполномоченного руководить работами по лицензируемому виду деятельности лица и инженерно-технических работников при осуществлении лицензируемых видов деятельности:</w:t>
      </w:r>
    </w:p>
    <w:p w:rsidR="00DB1CAF" w:rsidRPr="00DD3726" w:rsidRDefault="00DB1CAF" w:rsidP="00DB1CAF">
      <w:pPr>
        <w:ind w:firstLine="709"/>
        <w:jc w:val="both"/>
        <w:rPr>
          <w:rFonts w:ascii="PT Astra Serif" w:hAnsi="PT Astra Serif"/>
          <w:sz w:val="24"/>
          <w:szCs w:val="24"/>
        </w:rPr>
      </w:pPr>
      <w:r w:rsidRPr="00DD3726">
        <w:rPr>
          <w:rFonts w:ascii="PT Astra Serif" w:hAnsi="PT Astra Serif"/>
          <w:sz w:val="24"/>
          <w:szCs w:val="24"/>
        </w:rPr>
        <w:t>- разработка, производство, распространение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sz w:val="24"/>
          <w:szCs w:val="24"/>
        </w:rPr>
        <w:t>- деятельность по технической защите конфиденциальной информации;</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б) формирование новых и совершенствование имеющихся компетенций, необходимых для повышения профессионального уровня слушателей в рамках имеющейся квалификации.</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2.4. Форма обучения: очно - заочная, с использованием дистанционных образовательных технологий. </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2.5. Объем программы: более 500 академических часов (академический час устанавливается продолжительностью 45 мин), в том числе:</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не менее 100 академических часов в очном формате, с использованием дистанционных образовательных технологий (</w:t>
      </w:r>
      <w:proofErr w:type="spellStart"/>
      <w:r w:rsidRPr="00DD3726">
        <w:rPr>
          <w:rFonts w:ascii="PT Astra Serif" w:hAnsi="PT Astra Serif"/>
          <w:color w:val="00000A"/>
          <w:sz w:val="24"/>
          <w:szCs w:val="24"/>
        </w:rPr>
        <w:t>вебинар</w:t>
      </w:r>
      <w:proofErr w:type="spellEnd"/>
      <w:r w:rsidRPr="00DD3726">
        <w:rPr>
          <w:rFonts w:ascii="PT Astra Serif" w:hAnsi="PT Astra Serif"/>
          <w:color w:val="00000A"/>
          <w:sz w:val="24"/>
          <w:szCs w:val="24"/>
        </w:rPr>
        <w:t>);</w:t>
      </w:r>
    </w:p>
    <w:p w:rsidR="00DB1CAF"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 остальные академические часы в заочном формате, с использованием дистанционных образовательных технологий (ознакомление с учебно-методическими материалами, тесты и др.). </w:t>
      </w:r>
    </w:p>
    <w:p w:rsidR="00DB1CAF" w:rsidRDefault="00DB1CAF" w:rsidP="00DB1CAF">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2.6. </w:t>
      </w:r>
      <w:r w:rsidRPr="00DD3726">
        <w:rPr>
          <w:rFonts w:ascii="PT Astra Serif" w:hAnsi="PT Astra Serif"/>
          <w:color w:val="00000A"/>
          <w:sz w:val="24"/>
          <w:szCs w:val="24"/>
        </w:rPr>
        <w:t>Количество обучаемых - 2 (два) человека.</w:t>
      </w:r>
      <w:r>
        <w:rPr>
          <w:rFonts w:ascii="PT Astra Serif" w:hAnsi="PT Astra Serif"/>
          <w:color w:val="00000A"/>
          <w:sz w:val="24"/>
          <w:szCs w:val="24"/>
        </w:rPr>
        <w:t xml:space="preserve"> В соответствии с требованиями </w:t>
      </w:r>
      <w:r w:rsidRPr="00F948AC">
        <w:rPr>
          <w:rFonts w:ascii="PT Astra Serif" w:hAnsi="PT Astra Serif"/>
          <w:color w:val="00000A"/>
          <w:sz w:val="24"/>
          <w:szCs w:val="24"/>
        </w:rPr>
        <w:t xml:space="preserve">Федерального </w:t>
      </w:r>
      <w:r w:rsidRPr="00F948AC">
        <w:rPr>
          <w:rFonts w:ascii="PT Astra Serif" w:hAnsi="PT Astra Serif"/>
          <w:color w:val="00000A"/>
          <w:sz w:val="24"/>
          <w:szCs w:val="24"/>
        </w:rPr>
        <w:lastRenderedPageBreak/>
        <w:t>закона от 27.07.2006 № 152-ФЗ «О персональных данных»</w:t>
      </w:r>
      <w:r>
        <w:rPr>
          <w:rFonts w:ascii="PT Astra Serif" w:hAnsi="PT Astra Serif"/>
          <w:color w:val="00000A"/>
          <w:sz w:val="24"/>
          <w:szCs w:val="24"/>
        </w:rPr>
        <w:t xml:space="preserve"> информация </w:t>
      </w:r>
      <w:r w:rsidRPr="00F948AC">
        <w:rPr>
          <w:rFonts w:ascii="PT Astra Serif" w:hAnsi="PT Astra Serif"/>
          <w:color w:val="00000A"/>
          <w:sz w:val="24"/>
          <w:szCs w:val="24"/>
        </w:rPr>
        <w:t>о слушателях программы профессиональной переподготовки</w:t>
      </w:r>
      <w:r>
        <w:rPr>
          <w:rFonts w:ascii="PT Astra Serif" w:hAnsi="PT Astra Serif"/>
          <w:color w:val="00000A"/>
          <w:sz w:val="24"/>
          <w:szCs w:val="24"/>
        </w:rPr>
        <w:t xml:space="preserve"> будет предоставлена Исполнителю дополнительно, после подписания Муниципального контракта.</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w:t>
      </w:r>
      <w:r>
        <w:rPr>
          <w:rFonts w:ascii="PT Astra Serif" w:hAnsi="PT Astra Serif"/>
          <w:color w:val="00000A"/>
          <w:sz w:val="24"/>
          <w:szCs w:val="24"/>
        </w:rPr>
        <w:t>7</w:t>
      </w:r>
      <w:r w:rsidRPr="00DD3726">
        <w:rPr>
          <w:rFonts w:ascii="PT Astra Serif" w:hAnsi="PT Astra Serif"/>
          <w:color w:val="00000A"/>
          <w:sz w:val="24"/>
          <w:szCs w:val="24"/>
        </w:rPr>
        <w:t>. Результатом профессиональной переподготовки специалиста является совершенствование и получение слушателем профессиональной компетенции, необходимой для профессиональной деятельности в области обеспечения информационной безопасности.</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Исполнитель по окончании программы профессиональной переподготовки и успешного прохождения итоговой аттестации выдаёт специалисту диплом о профессиональной переподготовке по направлению «Информационная безопасность» установленного образца.</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w:t>
      </w:r>
      <w:r>
        <w:rPr>
          <w:rFonts w:ascii="PT Astra Serif" w:hAnsi="PT Astra Serif"/>
          <w:color w:val="00000A"/>
          <w:sz w:val="24"/>
          <w:szCs w:val="24"/>
        </w:rPr>
        <w:t>8</w:t>
      </w:r>
      <w:r w:rsidRPr="00DD3726">
        <w:rPr>
          <w:rFonts w:ascii="PT Astra Serif" w:hAnsi="PT Astra Serif"/>
          <w:color w:val="00000A"/>
          <w:sz w:val="24"/>
          <w:szCs w:val="24"/>
        </w:rPr>
        <w:t xml:space="preserve">. Услуга считается оказанной с момента получения Заказчиком полного комплекта документов, включающего: </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дипломы о профессиональной переподготовке по направлению «Информационная безопасность» установленного образца;</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подписанный Исполнителем Акт оказанных услуг;</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приказ о зачислении слушателей на обучение и окончании обучения (копия);</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ведомость выдачи документов о профессиональной переподготовке (копия).</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w:t>
      </w:r>
      <w:r>
        <w:rPr>
          <w:rFonts w:ascii="PT Astra Serif" w:hAnsi="PT Astra Serif"/>
          <w:color w:val="00000A"/>
          <w:sz w:val="24"/>
          <w:szCs w:val="24"/>
        </w:rPr>
        <w:t>9</w:t>
      </w:r>
      <w:r w:rsidRPr="00DD3726">
        <w:rPr>
          <w:rFonts w:ascii="PT Astra Serif" w:hAnsi="PT Astra Serif"/>
          <w:color w:val="00000A"/>
          <w:sz w:val="24"/>
          <w:szCs w:val="24"/>
        </w:rPr>
        <w:t>. Конкретный срок обучения согласовывается Исполнителем с Заказчиком не позднее, чем за 10 дней до даты начала обучения и зависит от структуры программы профессиональной переподготовки, формы обучения, продолжительности обучения, режима занятий, плана учебного процесса, календарного учебного графика, учебно-методического и информационного обеспечения учебного курса, без отрыва от работы слушателей и нарушения рабочих процессов Заказчика.</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p>
    <w:p w:rsidR="00DB1CAF" w:rsidRPr="00DD3726" w:rsidRDefault="00DB1CAF" w:rsidP="00DB1CAF">
      <w:pPr>
        <w:widowControl w:val="0"/>
        <w:tabs>
          <w:tab w:val="left" w:pos="709"/>
        </w:tabs>
        <w:suppressAutoHyphens/>
        <w:ind w:firstLine="709"/>
        <w:jc w:val="both"/>
        <w:rPr>
          <w:rFonts w:ascii="PT Astra Serif" w:hAnsi="PT Astra Serif"/>
          <w:b/>
          <w:color w:val="00000A"/>
          <w:sz w:val="24"/>
          <w:szCs w:val="24"/>
        </w:rPr>
      </w:pPr>
      <w:r w:rsidRPr="00DD3726">
        <w:rPr>
          <w:rFonts w:ascii="PT Astra Serif" w:hAnsi="PT Astra Serif"/>
          <w:b/>
          <w:color w:val="00000A"/>
          <w:sz w:val="24"/>
          <w:szCs w:val="24"/>
        </w:rPr>
        <w:t>3. Требования к образовательной программе:</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3.1. Образовательная программа должна быть ориентирована на современные инновационные образовательные технологии и средства обучения, в том числе активные методы, анализ конкретных ситуаций, использование теорий и практики в сфере обеспечения информационной безопасности, современные методы и средства защиты информации, актуальное законодательство в области информационной безопасности.</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3.2. Программа профессиональной переподготовки «Информационная безопасность» должна быть согласована с федеральным органом исполнительной власти, уполномоченным в области противодействия техническим разведкам и технической защиты информации, и (или) федеральным органом исполнительной власти, уполномоченным в области обеспечения безопасности, в соответствии с их компетенцией.</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Программа должна соответствовать требованиям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установленных постановлением Правительства Российской Федерации от 16.04.2012 № 313 и «Положения о лицензировании деятельности по технической защите конфиденциальной информации», утверждённого постановлением Правительства Российской Федерации от 03.02.2012 № 79.</w:t>
      </w:r>
    </w:p>
    <w:p w:rsidR="00DB1CAF" w:rsidRPr="00DD3726" w:rsidRDefault="00DB1CAF" w:rsidP="00DB1CA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3.3. Требования к содержанию образовательной программы.</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Формат проведения обучения (подготовки):</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изучение содержания теоретических вопросов;</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практическая работа;</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проверка полученных знаний путём проведения итоговой аттестации.</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xml:space="preserve">Программа прохождения профессиональной переподготовки по направлению </w:t>
      </w:r>
      <w:r w:rsidRPr="00DD3726">
        <w:rPr>
          <w:rFonts w:ascii="PT Astra Serif" w:hAnsi="PT Astra Serif"/>
          <w:szCs w:val="24"/>
        </w:rPr>
        <w:lastRenderedPageBreak/>
        <w:t>«Информационная безопасность» должна содержать комплексную подготовку теоретических и практических знаний по следующим вопросам:</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а) Основы информационной безопасности:</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теория информационной безопасности и методология защиты информации;</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правовое, нормативное и методическое регулирование деятельности в области защиты информации;</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правовые основы организации защиты государственной тайны, задачи органов защиты государственной тайны.</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б) Техническая защита информации:</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угрозы и уязвимости автоматизированных информационных систем;</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оценка уровня защищённости информационных систем;</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методы и средства технической защиты информации.</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в) Защита информации с использованием шифровальных (криптографических) средств:</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криптографические методы защиты информации;</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обеспечение применения электронной подписи и инфраструктуры открытого ключа с использованием сертифицированных средств.</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г) Комплексная защита объектов информатизации:</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информационная безопасность автоматизированных систем;</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обеспечение безопасности персональных данных, обрабатываемых в информационных системах (ИСПДн);</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особенности защиты информации, составляющей коммерческую тайну компании;</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обеспечение безопасности информации на объектах критической информационной инфраструктуры.</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д) Управление информационной безопасностью организации:</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управление информационной безопасностью;</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организация конфиденциального делопроизводства;</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аудит информационной безопасности;</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экономика защиты информации.</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е) Подготовка документов для аттестации объектов информатизации по требованиям безопасности информации.</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ж) Методики обоснования выбора средств технической и криптографической защиты информации.</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з) Особенности эксплуатации технических средств защиты информации.</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и) Применение шифровальных (криптографических) средств защиты информации различных производителей.</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к) Выбор, установка, настройка и эксплуатация средств антивирусной защиты.</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л) Программные средства анализа рисков информационной безопасности.</w:t>
      </w:r>
    </w:p>
    <w:p w:rsidR="00DB1CAF" w:rsidRPr="00DD3726" w:rsidRDefault="00DB1CAF" w:rsidP="00DB1CAF">
      <w:pPr>
        <w:pStyle w:val="10"/>
        <w:spacing w:after="0" w:line="240" w:lineRule="auto"/>
        <w:ind w:firstLine="709"/>
        <w:jc w:val="both"/>
        <w:rPr>
          <w:rFonts w:ascii="PT Astra Serif" w:hAnsi="PT Astra Serif"/>
          <w:szCs w:val="24"/>
        </w:rPr>
      </w:pPr>
    </w:p>
    <w:p w:rsidR="00DB1CAF" w:rsidRPr="00DD3726" w:rsidRDefault="00DB1CAF" w:rsidP="00DB1CAF">
      <w:pPr>
        <w:pStyle w:val="10"/>
        <w:spacing w:after="0" w:line="240" w:lineRule="auto"/>
        <w:ind w:firstLine="709"/>
        <w:jc w:val="both"/>
        <w:rPr>
          <w:rFonts w:ascii="PT Astra Serif" w:hAnsi="PT Astra Serif"/>
          <w:b/>
          <w:szCs w:val="24"/>
        </w:rPr>
      </w:pPr>
      <w:r w:rsidRPr="00DD3726">
        <w:rPr>
          <w:rFonts w:ascii="PT Astra Serif" w:hAnsi="PT Astra Serif"/>
          <w:b/>
          <w:szCs w:val="24"/>
        </w:rPr>
        <w:t>4. Требования к качеству услуг.</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xml:space="preserve">4.1. Исполнитель оказывает услуги, руководствуясь требованиями действующего законодательства к образовательным услугам и в соответствии с утверждённой программой. </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Дату и время начала проведения обучения определяет Заказчик по согласованию с Исполнителем.</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Исполнитель обязан обеспечить техническую поддержку в течение всего процесса обучения.</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Исполнитель проводит профессиональную переподготовку по разработанному и согласованному с Заказчиком графику.</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Исполнитель обеспечивает слушателей необходимым комплектом учебно-методических материалов, разработанным по программе обучения, в том числе на электронных носителях. Предоставить слушателям возможность использовать материально-техническую базу исполнителя в пределах, необходимых для освоения образовательной программы.</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Слушатель имеет возможность получать консультации у преподавателя путём электронной почты или чата, организованного в системе дистанционного обучения (далее –СДО).</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 xml:space="preserve">Слушатель является зарегистрированным пользователем СДО, имеет личный кабинет в СДО </w:t>
      </w:r>
      <w:r w:rsidRPr="00DD3726">
        <w:rPr>
          <w:rFonts w:ascii="PT Astra Serif" w:hAnsi="PT Astra Serif"/>
          <w:szCs w:val="24"/>
        </w:rPr>
        <w:lastRenderedPageBreak/>
        <w:t>и данные, необходимые для авторизации на сервере СДО в течение всего срока обучения.</w:t>
      </w:r>
    </w:p>
    <w:p w:rsidR="00DB1CAF" w:rsidRPr="00DD3726" w:rsidRDefault="00DB1CAF" w:rsidP="00DB1CAF">
      <w:pPr>
        <w:pStyle w:val="10"/>
        <w:spacing w:after="0" w:line="240" w:lineRule="auto"/>
        <w:ind w:firstLine="709"/>
        <w:jc w:val="both"/>
        <w:rPr>
          <w:rFonts w:ascii="PT Astra Serif" w:hAnsi="PT Astra Serif"/>
          <w:szCs w:val="24"/>
        </w:rPr>
      </w:pPr>
      <w:r w:rsidRPr="00DD3726">
        <w:rPr>
          <w:rFonts w:ascii="PT Astra Serif" w:hAnsi="PT Astra Serif"/>
          <w:szCs w:val="24"/>
        </w:rPr>
        <w:t>4.2. По результатам обучения проводится итоговая аттестация в соответствии с утверждённой образовательной программой.</w:t>
      </w:r>
    </w:p>
    <w:p w:rsidR="00F50B9C" w:rsidRPr="00550294" w:rsidRDefault="00F50B9C" w:rsidP="00F50B9C">
      <w:pPr>
        <w:ind w:firstLine="708"/>
        <w:jc w:val="both"/>
        <w:rPr>
          <w:rFonts w:ascii="PT Astra Serif" w:hAnsi="PT Astra Serif"/>
          <w:sz w:val="28"/>
          <w:szCs w:val="28"/>
          <w:u w:val="single"/>
        </w:rPr>
      </w:pPr>
    </w:p>
    <w:tbl>
      <w:tblPr>
        <w:tblW w:w="0" w:type="auto"/>
        <w:tblInd w:w="108" w:type="dxa"/>
        <w:tblLook w:val="0000" w:firstRow="0" w:lastRow="0" w:firstColumn="0" w:lastColumn="0" w:noHBand="0" w:noVBand="0"/>
      </w:tblPr>
      <w:tblGrid>
        <w:gridCol w:w="4730"/>
        <w:gridCol w:w="4734"/>
      </w:tblGrid>
      <w:tr w:rsidR="00F50B9C" w:rsidRPr="00550294" w:rsidTr="00F50B9C">
        <w:tc>
          <w:tcPr>
            <w:tcW w:w="4730" w:type="dxa"/>
          </w:tcPr>
          <w:p w:rsidR="00F50B9C" w:rsidRPr="00550294" w:rsidRDefault="00F50B9C" w:rsidP="00F50B9C">
            <w:pPr>
              <w:autoSpaceDE w:val="0"/>
              <w:autoSpaceDN w:val="0"/>
              <w:adjustRightInd w:val="0"/>
              <w:ind w:firstLine="709"/>
              <w:jc w:val="both"/>
              <w:rPr>
                <w:rFonts w:ascii="PT Astra Serif" w:hAnsi="PT Astra Serif"/>
                <w:b/>
                <w:sz w:val="28"/>
                <w:szCs w:val="28"/>
              </w:rPr>
            </w:pPr>
            <w:r w:rsidRPr="00550294">
              <w:rPr>
                <w:rFonts w:ascii="PT Astra Serif" w:hAnsi="PT Astra Serif"/>
                <w:b/>
                <w:sz w:val="28"/>
                <w:szCs w:val="28"/>
              </w:rPr>
              <w:t>Заказчик</w:t>
            </w:r>
          </w:p>
          <w:p w:rsidR="00F50B9C" w:rsidRPr="00550294" w:rsidRDefault="00F50B9C" w:rsidP="00F50B9C">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___________________</w:t>
            </w:r>
          </w:p>
          <w:p w:rsidR="00F50B9C" w:rsidRPr="00550294" w:rsidRDefault="00F50B9C" w:rsidP="00F50B9C">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«___» ______ 20</w:t>
            </w:r>
            <w:r w:rsidR="00D3584D" w:rsidRPr="00550294">
              <w:rPr>
                <w:rFonts w:ascii="PT Astra Serif" w:hAnsi="PT Astra Serif"/>
                <w:sz w:val="28"/>
                <w:szCs w:val="28"/>
                <w:lang w:val="en-US"/>
              </w:rPr>
              <w:t>2</w:t>
            </w:r>
            <w:r w:rsidRPr="00550294">
              <w:rPr>
                <w:rFonts w:ascii="PT Astra Serif" w:hAnsi="PT Astra Serif"/>
                <w:sz w:val="28"/>
                <w:szCs w:val="28"/>
              </w:rPr>
              <w:t>__ г.</w:t>
            </w:r>
          </w:p>
          <w:p w:rsidR="00F50B9C" w:rsidRPr="00550294" w:rsidRDefault="00F50B9C" w:rsidP="00F50B9C">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М.П.</w:t>
            </w:r>
          </w:p>
        </w:tc>
        <w:tc>
          <w:tcPr>
            <w:tcW w:w="4734" w:type="dxa"/>
          </w:tcPr>
          <w:p w:rsidR="00F50B9C" w:rsidRPr="00550294" w:rsidRDefault="00F50B9C" w:rsidP="00F50B9C">
            <w:pPr>
              <w:autoSpaceDE w:val="0"/>
              <w:autoSpaceDN w:val="0"/>
              <w:adjustRightInd w:val="0"/>
              <w:ind w:firstLine="709"/>
              <w:jc w:val="both"/>
              <w:rPr>
                <w:rFonts w:ascii="PT Astra Serif" w:hAnsi="PT Astra Serif"/>
                <w:b/>
                <w:sz w:val="28"/>
                <w:szCs w:val="28"/>
              </w:rPr>
            </w:pPr>
            <w:r w:rsidRPr="00550294">
              <w:rPr>
                <w:rFonts w:ascii="PT Astra Serif" w:hAnsi="PT Astra Serif"/>
                <w:b/>
                <w:sz w:val="28"/>
                <w:szCs w:val="28"/>
              </w:rPr>
              <w:t>Исполнитель</w:t>
            </w:r>
          </w:p>
          <w:p w:rsidR="00F50B9C" w:rsidRPr="00550294" w:rsidRDefault="00F50B9C" w:rsidP="00F50B9C">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____________________</w:t>
            </w:r>
          </w:p>
          <w:p w:rsidR="00F50B9C" w:rsidRPr="00550294" w:rsidRDefault="00F50B9C" w:rsidP="00F50B9C">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«___» ______ 20</w:t>
            </w:r>
            <w:r w:rsidR="00D3584D" w:rsidRPr="00550294">
              <w:rPr>
                <w:rFonts w:ascii="PT Astra Serif" w:hAnsi="PT Astra Serif"/>
                <w:sz w:val="28"/>
                <w:szCs w:val="28"/>
                <w:lang w:val="en-US"/>
              </w:rPr>
              <w:t>2</w:t>
            </w:r>
            <w:r w:rsidRPr="00550294">
              <w:rPr>
                <w:rFonts w:ascii="PT Astra Serif" w:hAnsi="PT Astra Serif"/>
                <w:sz w:val="28"/>
                <w:szCs w:val="28"/>
              </w:rPr>
              <w:t>__ г.</w:t>
            </w:r>
          </w:p>
          <w:p w:rsidR="00F50B9C" w:rsidRPr="00550294" w:rsidRDefault="00F50B9C" w:rsidP="00F50B9C">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М.П.</w:t>
            </w:r>
          </w:p>
        </w:tc>
      </w:tr>
    </w:tbl>
    <w:p w:rsidR="00353741" w:rsidRDefault="00353741" w:rsidP="00F720F2">
      <w:pPr>
        <w:rPr>
          <w:rFonts w:ascii="PT Astra Serif" w:hAnsi="PT Astra Serif"/>
          <w:sz w:val="28"/>
          <w:szCs w:val="28"/>
        </w:rPr>
      </w:pPr>
    </w:p>
    <w:p w:rsidR="00353741" w:rsidRDefault="00353741">
      <w:pPr>
        <w:rPr>
          <w:rFonts w:ascii="PT Astra Serif" w:hAnsi="PT Astra Serif"/>
          <w:sz w:val="28"/>
          <w:szCs w:val="28"/>
        </w:rPr>
      </w:pPr>
      <w:r>
        <w:rPr>
          <w:rFonts w:ascii="PT Astra Serif" w:hAnsi="PT Astra Serif"/>
          <w:sz w:val="28"/>
          <w:szCs w:val="28"/>
        </w:rPr>
        <w:br w:type="page"/>
      </w:r>
    </w:p>
    <w:p w:rsidR="00353741" w:rsidRPr="00550294" w:rsidRDefault="00353741" w:rsidP="00353741">
      <w:pPr>
        <w:pStyle w:val="ConsPlusNormal0"/>
        <w:widowControl/>
        <w:ind w:firstLine="709"/>
        <w:jc w:val="right"/>
        <w:rPr>
          <w:rFonts w:ascii="PT Astra Serif" w:hAnsi="PT Astra Serif" w:cs="Times New Roman"/>
          <w:sz w:val="28"/>
          <w:szCs w:val="28"/>
        </w:rPr>
      </w:pPr>
      <w:r w:rsidRPr="00550294">
        <w:rPr>
          <w:rFonts w:ascii="PT Astra Serif" w:hAnsi="PT Astra Serif" w:cs="Times New Roman"/>
          <w:sz w:val="28"/>
          <w:szCs w:val="28"/>
        </w:rPr>
        <w:lastRenderedPageBreak/>
        <w:t>Приложение</w:t>
      </w:r>
      <w:r>
        <w:rPr>
          <w:rFonts w:ascii="PT Astra Serif" w:hAnsi="PT Astra Serif" w:cs="Times New Roman"/>
          <w:sz w:val="28"/>
          <w:szCs w:val="28"/>
        </w:rPr>
        <w:t xml:space="preserve"> 2</w:t>
      </w:r>
    </w:p>
    <w:p w:rsidR="00353741" w:rsidRPr="00550294" w:rsidRDefault="00353741" w:rsidP="00353741">
      <w:pPr>
        <w:pStyle w:val="ConsPlusNormal0"/>
        <w:widowControl/>
        <w:ind w:firstLine="709"/>
        <w:jc w:val="right"/>
        <w:rPr>
          <w:rFonts w:ascii="PT Astra Serif" w:hAnsi="PT Astra Serif" w:cs="Times New Roman"/>
          <w:sz w:val="28"/>
          <w:szCs w:val="28"/>
        </w:rPr>
      </w:pPr>
      <w:r w:rsidRPr="00550294">
        <w:rPr>
          <w:rFonts w:ascii="PT Astra Serif" w:hAnsi="PT Astra Serif" w:cs="Times New Roman"/>
          <w:sz w:val="28"/>
          <w:szCs w:val="28"/>
        </w:rPr>
        <w:t>к Муниципальному контракту</w:t>
      </w:r>
    </w:p>
    <w:p w:rsidR="00353741" w:rsidRPr="00550294" w:rsidRDefault="00353741" w:rsidP="00353741">
      <w:pPr>
        <w:pStyle w:val="10"/>
        <w:spacing w:after="0" w:line="240" w:lineRule="auto"/>
        <w:ind w:firstLine="709"/>
        <w:jc w:val="right"/>
        <w:rPr>
          <w:rFonts w:ascii="PT Astra Serif" w:hAnsi="PT Astra Serif"/>
          <w:sz w:val="28"/>
          <w:szCs w:val="28"/>
        </w:rPr>
      </w:pPr>
      <w:r w:rsidRPr="00550294">
        <w:rPr>
          <w:rFonts w:ascii="PT Astra Serif" w:hAnsi="PT Astra Serif"/>
          <w:sz w:val="28"/>
          <w:szCs w:val="28"/>
        </w:rPr>
        <w:t>№ ____ от «___» _______ 202__ г.</w:t>
      </w:r>
    </w:p>
    <w:p w:rsidR="00353741" w:rsidRPr="00550294" w:rsidRDefault="00353741" w:rsidP="00353741">
      <w:pPr>
        <w:pStyle w:val="10"/>
        <w:spacing w:after="0" w:line="240" w:lineRule="auto"/>
        <w:ind w:firstLine="709"/>
        <w:jc w:val="right"/>
        <w:rPr>
          <w:rFonts w:ascii="PT Astra Serif" w:hAnsi="PT Astra Serif"/>
          <w:bCs/>
          <w:sz w:val="28"/>
          <w:szCs w:val="28"/>
        </w:rPr>
      </w:pPr>
    </w:p>
    <w:p w:rsidR="00353741" w:rsidRDefault="00353741" w:rsidP="00353741">
      <w:pPr>
        <w:pStyle w:val="ConsPlusNormal0"/>
        <w:widowControl/>
        <w:tabs>
          <w:tab w:val="left" w:pos="360"/>
        </w:tabs>
        <w:ind w:firstLine="709"/>
        <w:jc w:val="center"/>
        <w:rPr>
          <w:rFonts w:ascii="PT Astra Serif" w:hAnsi="PT Astra Serif" w:cs="Times New Roman"/>
          <w:b/>
          <w:bCs/>
          <w:sz w:val="28"/>
          <w:szCs w:val="28"/>
        </w:rPr>
      </w:pPr>
      <w:r>
        <w:rPr>
          <w:rFonts w:ascii="PT Astra Serif" w:hAnsi="PT Astra Serif" w:cs="Times New Roman"/>
          <w:b/>
          <w:bCs/>
          <w:sz w:val="28"/>
          <w:szCs w:val="28"/>
        </w:rPr>
        <w:t>Спецификация</w:t>
      </w:r>
    </w:p>
    <w:p w:rsidR="004A08B3" w:rsidRPr="00CA6A18" w:rsidRDefault="004A08B3" w:rsidP="004A08B3">
      <w:pPr>
        <w:pStyle w:val="ConsPlusNormal0"/>
        <w:widowControl/>
        <w:tabs>
          <w:tab w:val="left" w:pos="360"/>
        </w:tabs>
        <w:ind w:firstLine="709"/>
        <w:jc w:val="center"/>
        <w:rPr>
          <w:rFonts w:ascii="PT Astra Serif" w:hAnsi="PT Astra Serif" w:cs="Times New Roman"/>
          <w:b/>
          <w:bCs/>
          <w:sz w:val="28"/>
          <w:szCs w:val="24"/>
        </w:rPr>
      </w:pPr>
      <w:r w:rsidRPr="00CA6A18">
        <w:rPr>
          <w:rFonts w:ascii="PT Astra Serif" w:hAnsi="PT Astra Serif" w:cs="Times New Roman"/>
          <w:b/>
          <w:bCs/>
          <w:sz w:val="28"/>
          <w:szCs w:val="24"/>
        </w:rPr>
        <w:t>на оказание услуг</w:t>
      </w:r>
    </w:p>
    <w:p w:rsidR="004A08B3" w:rsidRPr="00CA6A18" w:rsidRDefault="004A08B3" w:rsidP="004A08B3">
      <w:pPr>
        <w:pStyle w:val="ConsPlusNormal0"/>
        <w:widowControl/>
        <w:tabs>
          <w:tab w:val="left" w:pos="360"/>
        </w:tabs>
        <w:ind w:firstLine="709"/>
        <w:rPr>
          <w:rFonts w:ascii="PT Astra Serif" w:hAnsi="PT Astra Serif" w:cs="Times New Roman"/>
          <w:b/>
          <w:bCs/>
          <w:sz w:val="28"/>
          <w:szCs w:val="24"/>
        </w:rPr>
      </w:pPr>
    </w:p>
    <w:p w:rsidR="004A08B3" w:rsidRPr="00CA6A18" w:rsidRDefault="004A08B3" w:rsidP="004A08B3">
      <w:pPr>
        <w:ind w:firstLine="709"/>
        <w:jc w:val="both"/>
        <w:rPr>
          <w:rFonts w:ascii="PT Astra Serif" w:hAnsi="PT Astra Serif"/>
          <w:sz w:val="28"/>
          <w:szCs w:val="24"/>
        </w:rPr>
      </w:pPr>
      <w:r w:rsidRPr="00CA6A18">
        <w:rPr>
          <w:rFonts w:ascii="PT Astra Serif" w:hAnsi="PT Astra Serif"/>
          <w:b/>
          <w:sz w:val="28"/>
          <w:szCs w:val="24"/>
        </w:rPr>
        <w:t>1.</w:t>
      </w:r>
      <w:r w:rsidRPr="00CA6A18">
        <w:rPr>
          <w:rFonts w:ascii="PT Astra Serif" w:hAnsi="PT Astra Serif"/>
          <w:sz w:val="28"/>
          <w:szCs w:val="24"/>
        </w:rPr>
        <w:t xml:space="preserve"> </w:t>
      </w:r>
      <w:r w:rsidRPr="00CA6A18">
        <w:rPr>
          <w:rFonts w:ascii="PT Astra Serif" w:hAnsi="PT Astra Serif"/>
          <w:b/>
          <w:sz w:val="28"/>
          <w:szCs w:val="24"/>
        </w:rPr>
        <w:t>Предмет муниципального контракта</w:t>
      </w:r>
      <w:r w:rsidRPr="00CA6A18">
        <w:rPr>
          <w:rFonts w:ascii="PT Astra Serif" w:hAnsi="PT Astra Serif"/>
          <w:sz w:val="28"/>
          <w:szCs w:val="24"/>
        </w:rPr>
        <w:t xml:space="preserve">: оказание </w:t>
      </w:r>
      <w:r w:rsidRPr="004A08B3">
        <w:rPr>
          <w:rFonts w:ascii="PT Astra Serif" w:hAnsi="PT Astra Serif"/>
          <w:sz w:val="28"/>
          <w:szCs w:val="24"/>
        </w:rPr>
        <w:t>образовательных услуг по программе профессиональной переподготовки «Информационная безопасность»</w:t>
      </w:r>
      <w:r w:rsidRPr="00CA6A18">
        <w:rPr>
          <w:rFonts w:ascii="PT Astra Serif" w:hAnsi="PT Astra Serif"/>
          <w:sz w:val="28"/>
          <w:szCs w:val="24"/>
        </w:rPr>
        <w:t>.</w:t>
      </w:r>
    </w:p>
    <w:p w:rsidR="004A08B3" w:rsidRPr="00CA6A18" w:rsidRDefault="004A08B3" w:rsidP="004A08B3">
      <w:pPr>
        <w:rPr>
          <w:rFonts w:ascii="PT Astra Serif" w:hAnsi="PT Astra Serif"/>
          <w:sz w:val="22"/>
        </w:rPr>
      </w:pPr>
    </w:p>
    <w:p w:rsidR="004A08B3" w:rsidRPr="00CA6A18" w:rsidRDefault="004A08B3" w:rsidP="004A08B3">
      <w:pPr>
        <w:widowControl w:val="0"/>
        <w:tabs>
          <w:tab w:val="left" w:pos="709"/>
        </w:tabs>
        <w:suppressAutoHyphens/>
        <w:ind w:firstLine="709"/>
        <w:jc w:val="both"/>
        <w:rPr>
          <w:rFonts w:ascii="PT Astra Serif" w:hAnsi="PT Astra Serif"/>
          <w:b/>
          <w:bCs/>
          <w:sz w:val="28"/>
          <w:szCs w:val="24"/>
        </w:rPr>
      </w:pPr>
      <w:r w:rsidRPr="00CA6A18">
        <w:rPr>
          <w:rFonts w:ascii="PT Astra Serif" w:hAnsi="PT Astra Serif"/>
          <w:b/>
          <w:color w:val="00000A"/>
          <w:sz w:val="28"/>
          <w:szCs w:val="24"/>
        </w:rPr>
        <w:t xml:space="preserve">2. </w:t>
      </w:r>
      <w:r w:rsidRPr="00CA6A18">
        <w:rPr>
          <w:rFonts w:ascii="PT Astra Serif" w:hAnsi="PT Astra Serif"/>
          <w:b/>
          <w:bCs/>
          <w:sz w:val="28"/>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992"/>
        <w:gridCol w:w="1134"/>
        <w:gridCol w:w="1701"/>
      </w:tblGrid>
      <w:tr w:rsidR="004A08B3" w:rsidRPr="008164F8" w:rsidTr="004A08B3">
        <w:tc>
          <w:tcPr>
            <w:tcW w:w="567" w:type="dxa"/>
            <w:tcBorders>
              <w:top w:val="single" w:sz="4" w:space="0" w:color="000000"/>
              <w:left w:val="single" w:sz="4" w:space="0" w:color="000000"/>
              <w:bottom w:val="single" w:sz="4" w:space="0" w:color="auto"/>
            </w:tcBorders>
          </w:tcPr>
          <w:p w:rsidR="004A08B3" w:rsidRPr="008164F8" w:rsidRDefault="004A08B3" w:rsidP="00985507">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4A08B3" w:rsidRPr="008164F8" w:rsidRDefault="004A08B3" w:rsidP="00985507">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4A08B3" w:rsidRPr="004E7C36" w:rsidRDefault="004A08B3" w:rsidP="00985507">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4A08B3" w:rsidRPr="004E7C36" w:rsidRDefault="004A08B3" w:rsidP="00985507">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4A08B3" w:rsidRPr="008164F8" w:rsidRDefault="004A08B3" w:rsidP="00985507">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992" w:type="dxa"/>
            <w:tcBorders>
              <w:top w:val="single" w:sz="4" w:space="0" w:color="auto"/>
              <w:left w:val="single" w:sz="4" w:space="0" w:color="auto"/>
              <w:bottom w:val="single" w:sz="4" w:space="0" w:color="auto"/>
              <w:right w:val="single" w:sz="4" w:space="0" w:color="auto"/>
            </w:tcBorders>
          </w:tcPr>
          <w:p w:rsidR="004A08B3" w:rsidRDefault="004A08B3" w:rsidP="00985507">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134" w:type="dxa"/>
            <w:tcBorders>
              <w:top w:val="single" w:sz="4" w:space="0" w:color="auto"/>
              <w:left w:val="single" w:sz="4" w:space="0" w:color="auto"/>
              <w:bottom w:val="single" w:sz="4" w:space="0" w:color="auto"/>
              <w:right w:val="single" w:sz="4" w:space="0" w:color="auto"/>
            </w:tcBorders>
          </w:tcPr>
          <w:p w:rsidR="004A08B3" w:rsidRDefault="004A08B3" w:rsidP="00985507">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701" w:type="dxa"/>
            <w:tcBorders>
              <w:top w:val="single" w:sz="4" w:space="0" w:color="auto"/>
              <w:left w:val="single" w:sz="4" w:space="0" w:color="auto"/>
              <w:bottom w:val="single" w:sz="4" w:space="0" w:color="auto"/>
              <w:right w:val="single" w:sz="4" w:space="0" w:color="auto"/>
            </w:tcBorders>
          </w:tcPr>
          <w:p w:rsidR="004A08B3" w:rsidRDefault="004A08B3" w:rsidP="00985507">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4A08B3" w:rsidRDefault="004A08B3" w:rsidP="00985507">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4A08B3" w:rsidRPr="008164F8" w:rsidRDefault="004A08B3" w:rsidP="00985507">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4A08B3" w:rsidRPr="008164F8" w:rsidTr="004A08B3">
        <w:trPr>
          <w:trHeight w:val="90"/>
        </w:trPr>
        <w:tc>
          <w:tcPr>
            <w:tcW w:w="567" w:type="dxa"/>
            <w:tcBorders>
              <w:top w:val="single" w:sz="4" w:space="0" w:color="auto"/>
              <w:left w:val="single" w:sz="4" w:space="0" w:color="auto"/>
              <w:bottom w:val="single" w:sz="4" w:space="0" w:color="auto"/>
              <w:right w:val="single" w:sz="4" w:space="0" w:color="auto"/>
            </w:tcBorders>
          </w:tcPr>
          <w:p w:rsidR="004A08B3" w:rsidRPr="008164F8" w:rsidRDefault="004A08B3" w:rsidP="00985507">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4A08B3" w:rsidRPr="008164F8" w:rsidRDefault="004A08B3" w:rsidP="004A08B3">
            <w:pPr>
              <w:pStyle w:val="Default"/>
              <w:jc w:val="both"/>
              <w:rPr>
                <w:rFonts w:ascii="PT Astra Serif" w:hAnsi="PT Astra Serif" w:cs="Tahoma"/>
                <w:szCs w:val="24"/>
              </w:rPr>
            </w:pPr>
            <w:r w:rsidRPr="004A08B3">
              <w:rPr>
                <w:rFonts w:ascii="PT Astra Serif" w:hAnsi="PT Astra Serif"/>
                <w:szCs w:val="18"/>
              </w:rPr>
              <w:t>Оказание образовательной услуги по программе профессиональной переподготовки «Информационная безопасность»</w:t>
            </w:r>
          </w:p>
        </w:tc>
        <w:tc>
          <w:tcPr>
            <w:tcW w:w="1559" w:type="dxa"/>
            <w:tcBorders>
              <w:top w:val="single" w:sz="4" w:space="0" w:color="auto"/>
              <w:left w:val="single" w:sz="4" w:space="0" w:color="auto"/>
              <w:bottom w:val="single" w:sz="4" w:space="0" w:color="auto"/>
              <w:right w:val="single" w:sz="4" w:space="0" w:color="auto"/>
            </w:tcBorders>
          </w:tcPr>
          <w:p w:rsidR="004A08B3" w:rsidRPr="000C083E" w:rsidRDefault="004A08B3" w:rsidP="00985507">
            <w:pPr>
              <w:jc w:val="center"/>
              <w:rPr>
                <w:rFonts w:ascii="PT Astra Serif" w:eastAsia="Arial" w:hAnsi="PT Astra Serif" w:cs="Tahoma"/>
                <w:sz w:val="24"/>
                <w:szCs w:val="24"/>
              </w:rPr>
            </w:pPr>
          </w:p>
        </w:tc>
        <w:tc>
          <w:tcPr>
            <w:tcW w:w="992" w:type="dxa"/>
            <w:tcBorders>
              <w:top w:val="single" w:sz="4" w:space="0" w:color="auto"/>
              <w:left w:val="single" w:sz="4" w:space="0" w:color="auto"/>
              <w:bottom w:val="single" w:sz="4" w:space="0" w:color="auto"/>
              <w:right w:val="single" w:sz="4" w:space="0" w:color="auto"/>
            </w:tcBorders>
          </w:tcPr>
          <w:p w:rsidR="004A08B3" w:rsidRPr="004E7C36" w:rsidRDefault="004A08B3" w:rsidP="00985507">
            <w:pPr>
              <w:jc w:val="center"/>
              <w:rPr>
                <w:rFonts w:ascii="PT Astra Serif" w:eastAsia="Arial" w:hAnsi="PT Astra Serif" w:cs="Tahoma"/>
                <w:sz w:val="24"/>
                <w:szCs w:val="24"/>
              </w:rPr>
            </w:pPr>
            <w:r>
              <w:rPr>
                <w:rFonts w:ascii="PT Astra Serif" w:eastAsia="Arial" w:hAnsi="PT Astra Serif" w:cs="Tahoma"/>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4A08B3" w:rsidRPr="004E7C36" w:rsidRDefault="004A08B3" w:rsidP="00985507">
            <w:pPr>
              <w:jc w:val="center"/>
              <w:rPr>
                <w:rFonts w:ascii="PT Astra Serif" w:eastAsia="Arial" w:hAnsi="PT Astra Serif" w:cs="Tahoma"/>
                <w:sz w:val="24"/>
                <w:szCs w:val="24"/>
              </w:rPr>
            </w:pPr>
            <w:r>
              <w:rPr>
                <w:rFonts w:ascii="PT Astra Serif" w:eastAsia="Arial" w:hAnsi="PT Astra Serif" w:cs="Tahoma"/>
                <w:sz w:val="24"/>
                <w:szCs w:val="24"/>
              </w:rPr>
              <w:t>человек</w:t>
            </w:r>
          </w:p>
        </w:tc>
        <w:tc>
          <w:tcPr>
            <w:tcW w:w="1701" w:type="dxa"/>
            <w:tcBorders>
              <w:top w:val="single" w:sz="4" w:space="0" w:color="auto"/>
              <w:left w:val="single" w:sz="4" w:space="0" w:color="auto"/>
              <w:bottom w:val="single" w:sz="4" w:space="0" w:color="auto"/>
              <w:right w:val="single" w:sz="4" w:space="0" w:color="auto"/>
            </w:tcBorders>
          </w:tcPr>
          <w:p w:rsidR="004A08B3" w:rsidRPr="004E7C36" w:rsidRDefault="004A08B3" w:rsidP="00985507">
            <w:pPr>
              <w:jc w:val="center"/>
              <w:rPr>
                <w:rFonts w:ascii="PT Astra Serif" w:eastAsia="Arial" w:hAnsi="PT Astra Serif" w:cs="Tahoma"/>
                <w:sz w:val="24"/>
                <w:szCs w:val="24"/>
              </w:rPr>
            </w:pPr>
          </w:p>
        </w:tc>
      </w:tr>
      <w:tr w:rsidR="004A08B3" w:rsidRPr="008164F8" w:rsidTr="004A08B3">
        <w:trPr>
          <w:trHeight w:val="90"/>
        </w:trPr>
        <w:tc>
          <w:tcPr>
            <w:tcW w:w="567" w:type="dxa"/>
            <w:tcBorders>
              <w:top w:val="single" w:sz="4" w:space="0" w:color="auto"/>
              <w:left w:val="single" w:sz="4" w:space="0" w:color="auto"/>
              <w:bottom w:val="single" w:sz="4" w:space="0" w:color="auto"/>
              <w:right w:val="single" w:sz="4" w:space="0" w:color="auto"/>
            </w:tcBorders>
          </w:tcPr>
          <w:p w:rsidR="004A08B3" w:rsidRDefault="004A08B3" w:rsidP="00985507">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4A08B3" w:rsidRPr="008164F8" w:rsidRDefault="004A08B3" w:rsidP="00985507">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4A08B3" w:rsidRPr="008164F8" w:rsidRDefault="004A08B3" w:rsidP="00985507">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4A08B3" w:rsidRPr="004E7C36" w:rsidRDefault="004A08B3" w:rsidP="00985507">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4A08B3" w:rsidRPr="004E7C36" w:rsidRDefault="004A08B3" w:rsidP="00985507">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701" w:type="dxa"/>
            <w:tcBorders>
              <w:top w:val="single" w:sz="4" w:space="0" w:color="auto"/>
              <w:left w:val="single" w:sz="4" w:space="0" w:color="auto"/>
              <w:bottom w:val="single" w:sz="4" w:space="0" w:color="auto"/>
              <w:right w:val="single" w:sz="4" w:space="0" w:color="auto"/>
            </w:tcBorders>
          </w:tcPr>
          <w:p w:rsidR="004A08B3" w:rsidRPr="004E7C36" w:rsidRDefault="004A08B3" w:rsidP="00985507">
            <w:pPr>
              <w:jc w:val="center"/>
              <w:rPr>
                <w:rFonts w:ascii="PT Astra Serif" w:eastAsia="Arial" w:hAnsi="PT Astra Serif" w:cs="Tahoma"/>
                <w:sz w:val="24"/>
                <w:szCs w:val="24"/>
              </w:rPr>
            </w:pPr>
          </w:p>
        </w:tc>
      </w:tr>
    </w:tbl>
    <w:p w:rsidR="004A08B3" w:rsidRPr="00CA6A18" w:rsidRDefault="004A08B3" w:rsidP="004A08B3">
      <w:pPr>
        <w:pStyle w:val="10"/>
        <w:spacing w:after="0" w:line="240" w:lineRule="auto"/>
        <w:ind w:firstLine="709"/>
        <w:rPr>
          <w:rFonts w:ascii="PT Astra Serif" w:hAnsi="PT Astra Serif"/>
          <w:sz w:val="28"/>
          <w:szCs w:val="24"/>
          <w:u w:val="single"/>
        </w:rPr>
      </w:pPr>
    </w:p>
    <w:p w:rsidR="004A08B3" w:rsidRPr="00CA6A18" w:rsidRDefault="004A08B3" w:rsidP="004A08B3">
      <w:pPr>
        <w:pStyle w:val="10"/>
        <w:spacing w:after="0" w:line="240" w:lineRule="auto"/>
        <w:jc w:val="both"/>
        <w:rPr>
          <w:rFonts w:ascii="PT Astra Serif" w:hAnsi="PT Astra Serif"/>
          <w:sz w:val="28"/>
          <w:szCs w:val="24"/>
          <w:u w:val="single"/>
        </w:rPr>
      </w:pPr>
      <w:r w:rsidRPr="00CA6A18">
        <w:rPr>
          <w:rFonts w:ascii="PT Astra Serif" w:hAnsi="PT Astra Serif"/>
          <w:color w:val="auto"/>
          <w:sz w:val="28"/>
        </w:rPr>
        <w:t>Всего стоимость оказанных услуг составляет _________________________ рублей __ копеек, включая налог на добавленную стоимость (_</w:t>
      </w:r>
      <w:proofErr w:type="gramStart"/>
      <w:r w:rsidRPr="00CA6A18">
        <w:rPr>
          <w:rFonts w:ascii="PT Astra Serif" w:hAnsi="PT Astra Serif"/>
          <w:color w:val="auto"/>
          <w:sz w:val="28"/>
        </w:rPr>
        <w:t>_  %)</w:t>
      </w:r>
      <w:proofErr w:type="gramEnd"/>
      <w:r w:rsidRPr="00CA6A18">
        <w:rPr>
          <w:rFonts w:ascii="PT Astra Serif" w:hAnsi="PT Astra Serif"/>
          <w:color w:val="auto"/>
          <w:sz w:val="28"/>
        </w:rPr>
        <w:t>: _________________________ рублей __ копеек.</w:t>
      </w:r>
    </w:p>
    <w:p w:rsidR="004A08B3" w:rsidRPr="00CA6A18" w:rsidRDefault="004A08B3" w:rsidP="004A08B3">
      <w:pPr>
        <w:pStyle w:val="10"/>
        <w:spacing w:after="0" w:line="240" w:lineRule="auto"/>
        <w:ind w:firstLine="709"/>
        <w:rPr>
          <w:rFonts w:ascii="PT Astra Serif" w:hAnsi="PT Astra Serif"/>
          <w:sz w:val="28"/>
          <w:szCs w:val="24"/>
          <w:u w:val="single"/>
        </w:rPr>
      </w:pPr>
    </w:p>
    <w:p w:rsidR="004A08B3" w:rsidRPr="008164F8" w:rsidRDefault="004A08B3" w:rsidP="004A08B3">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4A08B3" w:rsidRPr="007D44AC" w:rsidTr="00985507">
        <w:tc>
          <w:tcPr>
            <w:tcW w:w="4730" w:type="dxa"/>
          </w:tcPr>
          <w:p w:rsidR="004A08B3" w:rsidRPr="007D44AC" w:rsidRDefault="004A08B3" w:rsidP="00985507">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4A08B3" w:rsidRPr="007D44AC" w:rsidRDefault="004A08B3" w:rsidP="00985507">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4A08B3" w:rsidRPr="007D44AC" w:rsidRDefault="004A08B3" w:rsidP="00985507">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4A08B3" w:rsidRPr="007D44AC" w:rsidRDefault="004A08B3" w:rsidP="00985507">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4A08B3" w:rsidRPr="007D44AC" w:rsidRDefault="004A08B3" w:rsidP="00985507">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4A08B3" w:rsidRPr="007D44AC" w:rsidRDefault="004A08B3" w:rsidP="00985507">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4A08B3" w:rsidRPr="007D44AC" w:rsidRDefault="004A08B3" w:rsidP="00985507">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4A08B3" w:rsidRPr="007D44AC" w:rsidRDefault="004A08B3" w:rsidP="00985507">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4A08B3" w:rsidRPr="00CF690A" w:rsidRDefault="004A08B3" w:rsidP="004A08B3">
      <w:pPr>
        <w:rPr>
          <w:rFonts w:ascii="PT Astra Serif" w:hAnsi="PT Astra Serif"/>
        </w:rPr>
      </w:pPr>
    </w:p>
    <w:p w:rsidR="004A08B3" w:rsidRPr="00550294" w:rsidRDefault="004A08B3" w:rsidP="00353741">
      <w:pPr>
        <w:pStyle w:val="ConsPlusNormal0"/>
        <w:widowControl/>
        <w:tabs>
          <w:tab w:val="left" w:pos="360"/>
        </w:tabs>
        <w:ind w:firstLine="709"/>
        <w:jc w:val="center"/>
        <w:rPr>
          <w:rFonts w:ascii="PT Astra Serif" w:hAnsi="PT Astra Serif" w:cs="Times New Roman"/>
          <w:b/>
          <w:bCs/>
          <w:sz w:val="28"/>
          <w:szCs w:val="28"/>
        </w:rPr>
      </w:pPr>
    </w:p>
    <w:p w:rsidR="00D91FE3" w:rsidRPr="00550294" w:rsidRDefault="00D91FE3" w:rsidP="00F720F2">
      <w:pPr>
        <w:rPr>
          <w:rFonts w:ascii="PT Astra Serif" w:hAnsi="PT Astra Serif"/>
          <w:sz w:val="28"/>
          <w:szCs w:val="28"/>
        </w:rPr>
      </w:pPr>
    </w:p>
    <w:sectPr w:rsidR="00D91FE3" w:rsidRPr="00550294"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78F" w:rsidRDefault="00F5078F">
      <w:r>
        <w:separator/>
      </w:r>
    </w:p>
  </w:endnote>
  <w:endnote w:type="continuationSeparator" w:id="0">
    <w:p w:rsidR="00F5078F" w:rsidRDefault="00F5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DC7C99">
          <w:rPr>
            <w:noProof/>
          </w:rPr>
          <w:t>19</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78F" w:rsidRDefault="00F5078F">
      <w:r>
        <w:separator/>
      </w:r>
    </w:p>
  </w:footnote>
  <w:footnote w:type="continuationSeparator" w:id="0">
    <w:p w:rsidR="00F5078F" w:rsidRDefault="00F5078F">
      <w:r>
        <w:continuationSeparator/>
      </w:r>
    </w:p>
  </w:footnote>
  <w:footnote w:id="1">
    <w:p w:rsidR="00F50B9C" w:rsidRPr="00CE22F7" w:rsidRDefault="00F50B9C" w:rsidP="00001A6D">
      <w:pPr>
        <w:pStyle w:val="afff9"/>
        <w:spacing w:after="0"/>
        <w:ind w:firstLine="426"/>
        <w:jc w:val="both"/>
        <w:rPr>
          <w:rFonts w:ascii="PT Astra Serif" w:hAnsi="PT Astra Serif"/>
          <w:sz w:val="20"/>
        </w:rPr>
      </w:pPr>
      <w:r w:rsidRPr="00CE22F7">
        <w:rPr>
          <w:rStyle w:val="a9"/>
          <w:rFonts w:ascii="PT Astra Serif" w:hAnsi="PT Astra Serif"/>
          <w:sz w:val="20"/>
        </w:rPr>
        <w:footnoteRef/>
      </w:r>
      <w:r w:rsidRPr="00CE22F7">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50B9C" w:rsidRPr="00001A6D" w:rsidRDefault="00F50B9C" w:rsidP="00001A6D">
      <w:pPr>
        <w:autoSpaceDE w:val="0"/>
        <w:autoSpaceDN w:val="0"/>
        <w:adjustRightInd w:val="0"/>
      </w:pPr>
    </w:p>
  </w:footnote>
  <w:footnote w:id="2">
    <w:p w:rsidR="00F50B9C" w:rsidRPr="00CE22F7" w:rsidRDefault="00F50B9C" w:rsidP="000F59FD">
      <w:pPr>
        <w:pStyle w:val="afff9"/>
        <w:spacing w:after="0" w:line="240" w:lineRule="auto"/>
        <w:jc w:val="both"/>
        <w:rPr>
          <w:rFonts w:ascii="PT Astra Serif" w:hAnsi="PT Astra Serif"/>
          <w:sz w:val="20"/>
        </w:rPr>
      </w:pPr>
      <w:r w:rsidRPr="00CE22F7">
        <w:rPr>
          <w:rFonts w:ascii="PT Astra Serif" w:hAnsi="PT Astra Serif"/>
          <w:sz w:val="20"/>
        </w:rPr>
        <w:footnoteRef/>
      </w:r>
      <w:r w:rsidRPr="00CE22F7">
        <w:rPr>
          <w:rFonts w:ascii="PT Astra Serif" w:hAnsi="PT Astra Serif"/>
          <w:sz w:val="20"/>
        </w:rPr>
        <w:t xml:space="preserve"> </w:t>
      </w:r>
      <w:r w:rsidRPr="00CE22F7">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F50B9C" w:rsidRPr="00CE22F7" w:rsidRDefault="00F50B9C" w:rsidP="000F59FD">
      <w:pPr>
        <w:pStyle w:val="afff9"/>
        <w:spacing w:after="0" w:line="240" w:lineRule="auto"/>
        <w:jc w:val="both"/>
        <w:rPr>
          <w:rFonts w:ascii="PT Astra Serif" w:hAnsi="PT Astra Serif"/>
          <w:color w:val="auto"/>
          <w:sz w:val="20"/>
        </w:rPr>
      </w:pPr>
      <w:r w:rsidRPr="00CE22F7">
        <w:rPr>
          <w:rFonts w:ascii="PT Astra Serif" w:hAnsi="PT Astra Serif"/>
          <w:sz w:val="20"/>
        </w:rPr>
        <w:footnoteRef/>
      </w:r>
      <w:r w:rsidRPr="00CE22F7">
        <w:rPr>
          <w:rFonts w:ascii="PT Astra Serif" w:hAnsi="PT Astra Serif"/>
          <w:sz w:val="20"/>
        </w:rPr>
        <w:t xml:space="preserve"> </w:t>
      </w:r>
      <w:r w:rsidRPr="00CE22F7">
        <w:rPr>
          <w:rFonts w:ascii="PT Astra Serif" w:hAnsi="PT Astra Serif"/>
          <w:sz w:val="20"/>
        </w:rPr>
        <w:tab/>
        <w:t>Письмо ФАС России от 10.12.2015 №АЦ/70978/15, Письма Минэкономразвития России от 10.03.2016 №ОГ-Д28-</w:t>
      </w:r>
      <w:r w:rsidRPr="00CE22F7">
        <w:rPr>
          <w:rFonts w:ascii="PT Astra Serif" w:hAnsi="PT Astra Serif"/>
          <w:color w:val="auto"/>
          <w:sz w:val="20"/>
        </w:rPr>
        <w:t>3630, от 02.10.2015 №ОГ-Д28-12800, от 21.09.2015 №Д28и-2829.</w:t>
      </w:r>
    </w:p>
  </w:footnote>
  <w:footnote w:id="4">
    <w:p w:rsidR="00F50B9C" w:rsidRPr="00CE22F7" w:rsidRDefault="00F50B9C" w:rsidP="0025389E">
      <w:pPr>
        <w:pStyle w:val="afff9"/>
        <w:spacing w:after="0" w:line="240" w:lineRule="auto"/>
        <w:jc w:val="both"/>
        <w:rPr>
          <w:rFonts w:ascii="PT Astra Serif" w:hAnsi="PT Astra Serif"/>
          <w:color w:val="auto"/>
          <w:sz w:val="20"/>
        </w:rPr>
      </w:pPr>
      <w:r w:rsidRPr="00CE22F7">
        <w:rPr>
          <w:rStyle w:val="a9"/>
          <w:rFonts w:ascii="PT Astra Serif" w:hAnsi="PT Astra Serif"/>
          <w:color w:val="auto"/>
          <w:sz w:val="20"/>
        </w:rPr>
        <w:footnoteRef/>
      </w:r>
      <w:r w:rsidRPr="00CE22F7">
        <w:rPr>
          <w:rStyle w:val="a9"/>
          <w:rFonts w:ascii="PT Astra Serif" w:hAnsi="PT Astra Serif"/>
          <w:color w:val="auto"/>
          <w:sz w:val="20"/>
        </w:rPr>
        <w:tab/>
      </w:r>
      <w:r w:rsidRPr="00CE22F7">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CE22F7" w:rsidRDefault="00F50B9C" w:rsidP="00CF690A">
      <w:pPr>
        <w:pStyle w:val="afff9"/>
        <w:spacing w:after="120" w:line="240" w:lineRule="auto"/>
        <w:ind w:firstLine="425"/>
        <w:jc w:val="both"/>
        <w:rPr>
          <w:rFonts w:ascii="PT Astra Serif" w:hAnsi="PT Astra Serif"/>
          <w:sz w:val="28"/>
        </w:rPr>
      </w:pPr>
      <w:r w:rsidRPr="00CE22F7">
        <w:rPr>
          <w:rStyle w:val="a9"/>
          <w:rFonts w:ascii="PT Astra Serif" w:hAnsi="PT Astra Serif"/>
          <w:sz w:val="20"/>
          <w:szCs w:val="18"/>
        </w:rPr>
        <w:footnoteRef/>
      </w:r>
      <w:r w:rsidRPr="00CE22F7">
        <w:rPr>
          <w:rFonts w:ascii="PT Astra Serif" w:hAnsi="PT Astra Serif"/>
          <w:sz w:val="28"/>
        </w:rPr>
        <w:t xml:space="preserve"> </w:t>
      </w:r>
      <w:r w:rsidRPr="00CE22F7">
        <w:rPr>
          <w:rFonts w:ascii="PT Astra Serif" w:hAnsi="PT Astra Serif"/>
          <w:color w:val="auto"/>
          <w:sz w:val="20"/>
          <w:szCs w:val="18"/>
        </w:rPr>
        <w:t xml:space="preserve">В случае установления заказчиком ограничения, предусмотренного частью 3 статьи 30 </w:t>
      </w:r>
      <w:r w:rsidRPr="00CE22F7">
        <w:rPr>
          <w:rFonts w:ascii="PT Astra Serif" w:hAnsi="PT Astra Serif"/>
          <w:iCs/>
          <w:color w:val="auto"/>
          <w:sz w:val="20"/>
          <w:szCs w:val="18"/>
        </w:rPr>
        <w:t>Федерального закона № 44-ФЗ</w:t>
      </w:r>
      <w:r w:rsidRPr="00CE22F7">
        <w:rPr>
          <w:rFonts w:ascii="PT Astra Serif" w:hAnsi="PT Astra Serif"/>
          <w:color w:val="auto"/>
          <w:sz w:val="20"/>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CE22F7">
        <w:rPr>
          <w:rFonts w:ascii="PT Astra Serif" w:hAnsi="PT Astra Serif"/>
          <w:b/>
          <w:color w:val="auto"/>
          <w:sz w:val="20"/>
          <w:szCs w:val="18"/>
        </w:rPr>
        <w:t>.</w:t>
      </w:r>
    </w:p>
  </w:footnote>
  <w:footnote w:id="6">
    <w:p w:rsidR="00F50B9C" w:rsidRPr="00CE22F7" w:rsidRDefault="00F50B9C" w:rsidP="00CF690A">
      <w:pPr>
        <w:autoSpaceDE w:val="0"/>
        <w:autoSpaceDN w:val="0"/>
        <w:adjustRightInd w:val="0"/>
        <w:ind w:firstLine="425"/>
        <w:jc w:val="both"/>
        <w:rPr>
          <w:rFonts w:ascii="PT Astra Serif" w:hAnsi="PT Astra Serif"/>
          <w:szCs w:val="18"/>
        </w:rPr>
      </w:pPr>
      <w:r w:rsidRPr="00CE22F7">
        <w:rPr>
          <w:rFonts w:ascii="PT Astra Serif" w:hAnsi="PT Astra Serif"/>
          <w:vertAlign w:val="superscript"/>
        </w:rPr>
        <w:footnoteRef/>
      </w:r>
      <w:r w:rsidRPr="00CE22F7">
        <w:rPr>
          <w:rFonts w:ascii="PT Astra Serif" w:hAnsi="PT Astra Serif"/>
          <w:szCs w:val="18"/>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6"/>
  </w:num>
  <w:num w:numId="8">
    <w:abstractNumId w:val="10"/>
  </w:num>
  <w:num w:numId="9">
    <w:abstractNumId w:val="3"/>
  </w:num>
  <w:num w:numId="10">
    <w:abstractNumId w:val="11"/>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1D5B"/>
    <w:rsid w:val="0005751F"/>
    <w:rsid w:val="00060447"/>
    <w:rsid w:val="00063117"/>
    <w:rsid w:val="00065266"/>
    <w:rsid w:val="00071C66"/>
    <w:rsid w:val="000737F0"/>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2462"/>
    <w:rsid w:val="00133A99"/>
    <w:rsid w:val="00137CF3"/>
    <w:rsid w:val="00145B6D"/>
    <w:rsid w:val="00152A2B"/>
    <w:rsid w:val="00160383"/>
    <w:rsid w:val="00167869"/>
    <w:rsid w:val="001714DF"/>
    <w:rsid w:val="00171654"/>
    <w:rsid w:val="0017359C"/>
    <w:rsid w:val="00176E0F"/>
    <w:rsid w:val="00183204"/>
    <w:rsid w:val="001A6DDC"/>
    <w:rsid w:val="001B2F51"/>
    <w:rsid w:val="001C3F7F"/>
    <w:rsid w:val="001D2986"/>
    <w:rsid w:val="001D3581"/>
    <w:rsid w:val="001E39EF"/>
    <w:rsid w:val="00201057"/>
    <w:rsid w:val="00206DB6"/>
    <w:rsid w:val="00225FD7"/>
    <w:rsid w:val="00235673"/>
    <w:rsid w:val="0025389E"/>
    <w:rsid w:val="0026174D"/>
    <w:rsid w:val="0026552C"/>
    <w:rsid w:val="00272139"/>
    <w:rsid w:val="002B41E5"/>
    <w:rsid w:val="002C7FD0"/>
    <w:rsid w:val="002D068C"/>
    <w:rsid w:val="002E5391"/>
    <w:rsid w:val="002F42C5"/>
    <w:rsid w:val="003338A4"/>
    <w:rsid w:val="0033576F"/>
    <w:rsid w:val="0034750C"/>
    <w:rsid w:val="00353741"/>
    <w:rsid w:val="00354BB5"/>
    <w:rsid w:val="003614D9"/>
    <w:rsid w:val="003742B4"/>
    <w:rsid w:val="00391001"/>
    <w:rsid w:val="00392E76"/>
    <w:rsid w:val="003951E0"/>
    <w:rsid w:val="00396178"/>
    <w:rsid w:val="003A7CFD"/>
    <w:rsid w:val="003B0819"/>
    <w:rsid w:val="003B23A6"/>
    <w:rsid w:val="003C33C0"/>
    <w:rsid w:val="003C6043"/>
    <w:rsid w:val="003E139B"/>
    <w:rsid w:val="003F0827"/>
    <w:rsid w:val="003F570D"/>
    <w:rsid w:val="0042067A"/>
    <w:rsid w:val="00427429"/>
    <w:rsid w:val="0044717D"/>
    <w:rsid w:val="00476BAE"/>
    <w:rsid w:val="00480EA8"/>
    <w:rsid w:val="0048772F"/>
    <w:rsid w:val="00487730"/>
    <w:rsid w:val="004A08B3"/>
    <w:rsid w:val="004C3828"/>
    <w:rsid w:val="004E0BF7"/>
    <w:rsid w:val="004E15E2"/>
    <w:rsid w:val="004F70F1"/>
    <w:rsid w:val="005015A4"/>
    <w:rsid w:val="0051158D"/>
    <w:rsid w:val="00521B5A"/>
    <w:rsid w:val="00535A83"/>
    <w:rsid w:val="005368C5"/>
    <w:rsid w:val="00542DCF"/>
    <w:rsid w:val="00550294"/>
    <w:rsid w:val="00552F9E"/>
    <w:rsid w:val="00555706"/>
    <w:rsid w:val="00566D18"/>
    <w:rsid w:val="00567EF5"/>
    <w:rsid w:val="005716CE"/>
    <w:rsid w:val="005721EE"/>
    <w:rsid w:val="005824AA"/>
    <w:rsid w:val="005A71C3"/>
    <w:rsid w:val="005B2353"/>
    <w:rsid w:val="005B249E"/>
    <w:rsid w:val="005B704B"/>
    <w:rsid w:val="005C5AE1"/>
    <w:rsid w:val="005D09B5"/>
    <w:rsid w:val="005D0E67"/>
    <w:rsid w:val="005D77EC"/>
    <w:rsid w:val="005E2FA8"/>
    <w:rsid w:val="005E6F8F"/>
    <w:rsid w:val="005F3CD4"/>
    <w:rsid w:val="00600D64"/>
    <w:rsid w:val="00605FC3"/>
    <w:rsid w:val="00612852"/>
    <w:rsid w:val="00620108"/>
    <w:rsid w:val="00624A53"/>
    <w:rsid w:val="00630516"/>
    <w:rsid w:val="006360BD"/>
    <w:rsid w:val="00642227"/>
    <w:rsid w:val="0065008C"/>
    <w:rsid w:val="0065498E"/>
    <w:rsid w:val="00670849"/>
    <w:rsid w:val="0068634A"/>
    <w:rsid w:val="006A00FF"/>
    <w:rsid w:val="006A5B49"/>
    <w:rsid w:val="006C7C03"/>
    <w:rsid w:val="006E4CB7"/>
    <w:rsid w:val="006F54AF"/>
    <w:rsid w:val="0070383A"/>
    <w:rsid w:val="00703E21"/>
    <w:rsid w:val="0070522A"/>
    <w:rsid w:val="00724DAD"/>
    <w:rsid w:val="00735561"/>
    <w:rsid w:val="00753A5D"/>
    <w:rsid w:val="00762052"/>
    <w:rsid w:val="00764C83"/>
    <w:rsid w:val="00765FD7"/>
    <w:rsid w:val="007734B4"/>
    <w:rsid w:val="007A0323"/>
    <w:rsid w:val="007A3D3C"/>
    <w:rsid w:val="007A40CC"/>
    <w:rsid w:val="007A666C"/>
    <w:rsid w:val="007B5A81"/>
    <w:rsid w:val="007C7869"/>
    <w:rsid w:val="007D438B"/>
    <w:rsid w:val="007E6B56"/>
    <w:rsid w:val="007F3B4D"/>
    <w:rsid w:val="007F69A7"/>
    <w:rsid w:val="00811B68"/>
    <w:rsid w:val="00812495"/>
    <w:rsid w:val="00845BD2"/>
    <w:rsid w:val="0086000C"/>
    <w:rsid w:val="00860616"/>
    <w:rsid w:val="00873C80"/>
    <w:rsid w:val="008822F3"/>
    <w:rsid w:val="008852B8"/>
    <w:rsid w:val="00890B82"/>
    <w:rsid w:val="00894E9D"/>
    <w:rsid w:val="008A32FD"/>
    <w:rsid w:val="008A44F0"/>
    <w:rsid w:val="008A7A96"/>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29E9"/>
    <w:rsid w:val="0093667B"/>
    <w:rsid w:val="0095084E"/>
    <w:rsid w:val="00963824"/>
    <w:rsid w:val="00971C4F"/>
    <w:rsid w:val="009767B7"/>
    <w:rsid w:val="00981320"/>
    <w:rsid w:val="00991309"/>
    <w:rsid w:val="00997C8D"/>
    <w:rsid w:val="009A49D1"/>
    <w:rsid w:val="009C00F0"/>
    <w:rsid w:val="009F1CEF"/>
    <w:rsid w:val="00A072E3"/>
    <w:rsid w:val="00A10301"/>
    <w:rsid w:val="00A15666"/>
    <w:rsid w:val="00A160D8"/>
    <w:rsid w:val="00A21438"/>
    <w:rsid w:val="00A23313"/>
    <w:rsid w:val="00A23FEA"/>
    <w:rsid w:val="00A47DB7"/>
    <w:rsid w:val="00A559FC"/>
    <w:rsid w:val="00A66EDA"/>
    <w:rsid w:val="00A71795"/>
    <w:rsid w:val="00A74D4A"/>
    <w:rsid w:val="00A75828"/>
    <w:rsid w:val="00A95DB1"/>
    <w:rsid w:val="00AA794F"/>
    <w:rsid w:val="00AB74E0"/>
    <w:rsid w:val="00AB7F1C"/>
    <w:rsid w:val="00AC0581"/>
    <w:rsid w:val="00AC2433"/>
    <w:rsid w:val="00AC2BD5"/>
    <w:rsid w:val="00AD31F9"/>
    <w:rsid w:val="00AF3285"/>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4934"/>
    <w:rsid w:val="00B878E9"/>
    <w:rsid w:val="00BA45FC"/>
    <w:rsid w:val="00BB5966"/>
    <w:rsid w:val="00BE33BB"/>
    <w:rsid w:val="00BF15F2"/>
    <w:rsid w:val="00BF51B2"/>
    <w:rsid w:val="00C41C33"/>
    <w:rsid w:val="00C437F8"/>
    <w:rsid w:val="00C51871"/>
    <w:rsid w:val="00C54BED"/>
    <w:rsid w:val="00C62B12"/>
    <w:rsid w:val="00C8055E"/>
    <w:rsid w:val="00C8231C"/>
    <w:rsid w:val="00C943B1"/>
    <w:rsid w:val="00C96EBC"/>
    <w:rsid w:val="00CB0D66"/>
    <w:rsid w:val="00CB701F"/>
    <w:rsid w:val="00CD2519"/>
    <w:rsid w:val="00CE22F7"/>
    <w:rsid w:val="00CE38E5"/>
    <w:rsid w:val="00CF690A"/>
    <w:rsid w:val="00D12E05"/>
    <w:rsid w:val="00D14EF5"/>
    <w:rsid w:val="00D1748E"/>
    <w:rsid w:val="00D20261"/>
    <w:rsid w:val="00D25BFE"/>
    <w:rsid w:val="00D260A5"/>
    <w:rsid w:val="00D33C8C"/>
    <w:rsid w:val="00D3584D"/>
    <w:rsid w:val="00D41E2F"/>
    <w:rsid w:val="00D74737"/>
    <w:rsid w:val="00D7799C"/>
    <w:rsid w:val="00D81747"/>
    <w:rsid w:val="00D902B6"/>
    <w:rsid w:val="00D91FE3"/>
    <w:rsid w:val="00D9296F"/>
    <w:rsid w:val="00D92D13"/>
    <w:rsid w:val="00D96ABB"/>
    <w:rsid w:val="00DA2E17"/>
    <w:rsid w:val="00DB1CAF"/>
    <w:rsid w:val="00DC7C99"/>
    <w:rsid w:val="00DD2919"/>
    <w:rsid w:val="00DD76C0"/>
    <w:rsid w:val="00DE41B0"/>
    <w:rsid w:val="00DF5DD2"/>
    <w:rsid w:val="00DF63A3"/>
    <w:rsid w:val="00DF6574"/>
    <w:rsid w:val="00E10712"/>
    <w:rsid w:val="00E13746"/>
    <w:rsid w:val="00E173DF"/>
    <w:rsid w:val="00E24AD3"/>
    <w:rsid w:val="00E31596"/>
    <w:rsid w:val="00E46E7F"/>
    <w:rsid w:val="00E56F84"/>
    <w:rsid w:val="00E6378E"/>
    <w:rsid w:val="00E65D88"/>
    <w:rsid w:val="00E71858"/>
    <w:rsid w:val="00E73849"/>
    <w:rsid w:val="00EB07F6"/>
    <w:rsid w:val="00ED6010"/>
    <w:rsid w:val="00ED7131"/>
    <w:rsid w:val="00ED7561"/>
    <w:rsid w:val="00EE24FC"/>
    <w:rsid w:val="00F07B44"/>
    <w:rsid w:val="00F12074"/>
    <w:rsid w:val="00F15F15"/>
    <w:rsid w:val="00F2348E"/>
    <w:rsid w:val="00F253AB"/>
    <w:rsid w:val="00F34C8F"/>
    <w:rsid w:val="00F5078F"/>
    <w:rsid w:val="00F50B9C"/>
    <w:rsid w:val="00F65EBA"/>
    <w:rsid w:val="00F673B4"/>
    <w:rsid w:val="00F720F2"/>
    <w:rsid w:val="00F728E3"/>
    <w:rsid w:val="00F7399E"/>
    <w:rsid w:val="00F75CB9"/>
    <w:rsid w:val="00F81621"/>
    <w:rsid w:val="00F81B89"/>
    <w:rsid w:val="00F85A7E"/>
    <w:rsid w:val="00F972A0"/>
    <w:rsid w:val="00F97894"/>
    <w:rsid w:val="00FA01B1"/>
    <w:rsid w:val="00FA41EC"/>
    <w:rsid w:val="00FA641F"/>
    <w:rsid w:val="00FA73CB"/>
    <w:rsid w:val="00FB306D"/>
    <w:rsid w:val="00FB397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5F1C6-2129-41D7-833A-2FBA7A2E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19</Pages>
  <Words>7415</Words>
  <Characters>42266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52</cp:revision>
  <cp:lastPrinted>2021-05-18T05:28:00Z</cp:lastPrinted>
  <dcterms:created xsi:type="dcterms:W3CDTF">2020-01-31T05:12:00Z</dcterms:created>
  <dcterms:modified xsi:type="dcterms:W3CDTF">2021-05-18T05:28:00Z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