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097386">
        <w:rPr>
          <w:rFonts w:ascii="PT Astra Serif" w:hAnsi="PT Astra Serif"/>
          <w:sz w:val="24"/>
        </w:rPr>
        <w:t>9</w:t>
      </w:r>
      <w:r w:rsidR="0084345C">
        <w:rPr>
          <w:rFonts w:ascii="PT Astra Serif" w:hAnsi="PT Astra Serif"/>
          <w:sz w:val="24"/>
        </w:rPr>
        <w:t>6</w:t>
      </w:r>
      <w:r w:rsidRPr="00F8766D">
        <w:rPr>
          <w:rFonts w:ascii="PT Astra Serif" w:hAnsi="PT Astra Serif"/>
          <w:sz w:val="24"/>
        </w:rPr>
        <w:t>-1</w:t>
      </w:r>
    </w:p>
    <w:p w:rsidR="000037D2" w:rsidRPr="009F0EF4" w:rsidRDefault="000037D2" w:rsidP="000037D2">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0037D2" w:rsidRPr="009F0EF4"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0037D2" w:rsidRPr="009F0EF4"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0037D2" w:rsidRPr="009F0EF4"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0037D2" w:rsidRPr="009F0EF4" w:rsidRDefault="000037D2" w:rsidP="000037D2">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037D2" w:rsidRPr="009F0EF4"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0037D2" w:rsidRPr="009F0EF4"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0037D2" w:rsidRPr="00C101E7" w:rsidRDefault="000037D2" w:rsidP="000037D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97386"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w:t>
      </w:r>
      <w:r w:rsidR="009F0EF4" w:rsidRPr="00097386">
        <w:rPr>
          <w:rFonts w:ascii="PT Astra Serif" w:hAnsi="PT Astra Serif"/>
          <w:sz w:val="24"/>
          <w:szCs w:val="24"/>
        </w:rPr>
        <w:t>общеобразовательного учреждения «Средняя общеобразовательная школа №2»</w:t>
      </w:r>
      <w:r w:rsidR="00D92D80" w:rsidRPr="00097386">
        <w:rPr>
          <w:rFonts w:ascii="PT Astra Serif" w:hAnsi="PT Astra Serif"/>
          <w:sz w:val="24"/>
          <w:szCs w:val="24"/>
        </w:rPr>
        <w:t>.</w:t>
      </w:r>
    </w:p>
    <w:p w:rsidR="00915C61" w:rsidRPr="005457F6" w:rsidRDefault="00915C61" w:rsidP="00915C61">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w:t>
      </w:r>
      <w:r w:rsidR="00097386" w:rsidRPr="00097386">
        <w:rPr>
          <w:rFonts w:ascii="PT Astra Serif" w:hAnsi="PT Astra Serif"/>
          <w:sz w:val="24"/>
          <w:szCs w:val="24"/>
        </w:rPr>
        <w:t>9</w:t>
      </w:r>
      <w:r w:rsidR="0084345C">
        <w:rPr>
          <w:rFonts w:ascii="PT Astra Serif" w:hAnsi="PT Astra Serif"/>
          <w:sz w:val="24"/>
          <w:szCs w:val="24"/>
        </w:rPr>
        <w:t>6</w:t>
      </w:r>
      <w:r w:rsidR="00097386" w:rsidRPr="00097386">
        <w:rPr>
          <w:rFonts w:ascii="PT Astra Serif" w:hAnsi="PT Astra Serif"/>
          <w:sz w:val="24"/>
          <w:szCs w:val="24"/>
        </w:rPr>
        <w:t xml:space="preserve"> </w:t>
      </w:r>
      <w:r w:rsidR="00097386" w:rsidRPr="005457F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F0EF4" w:rsidRPr="0084345C">
        <w:rPr>
          <w:rFonts w:ascii="PT Astra Serif" w:hAnsi="PT Astra Serif"/>
          <w:sz w:val="24"/>
          <w:szCs w:val="24"/>
        </w:rPr>
        <w:t xml:space="preserve">на право заключения гражданско-правового договора на поставку продуктов питания </w:t>
      </w:r>
      <w:r w:rsidR="0084345C" w:rsidRPr="0084345C">
        <w:rPr>
          <w:rFonts w:ascii="PT Astra Serif" w:hAnsi="PT Astra Serif"/>
          <w:sz w:val="24"/>
          <w:szCs w:val="24"/>
        </w:rPr>
        <w:t>(мука, макароны).</w:t>
      </w:r>
    </w:p>
    <w:p w:rsidR="00915C61" w:rsidRPr="0084345C" w:rsidRDefault="00915C61" w:rsidP="00915C61">
      <w:pPr>
        <w:jc w:val="both"/>
        <w:rPr>
          <w:rFonts w:ascii="PT Astra Serif" w:hAnsi="PT Astra Serif"/>
          <w:sz w:val="24"/>
          <w:szCs w:val="24"/>
        </w:rPr>
      </w:pPr>
      <w:r w:rsidRPr="005457F6">
        <w:rPr>
          <w:rFonts w:ascii="PT Astra Serif" w:hAnsi="PT Astra Serif"/>
          <w:sz w:val="24"/>
          <w:szCs w:val="24"/>
        </w:rPr>
        <w:t xml:space="preserve">Номер извещения о проведении торгов на официальном сайте </w:t>
      </w:r>
      <w:r w:rsidRPr="0084345C">
        <w:rPr>
          <w:rFonts w:ascii="PT Astra Serif" w:hAnsi="PT Astra Serif"/>
          <w:sz w:val="24"/>
          <w:szCs w:val="24"/>
        </w:rPr>
        <w:t xml:space="preserve">Единой информационной системы в сфере закупок – </w:t>
      </w:r>
      <w:hyperlink r:id="rId7" w:history="1">
        <w:r w:rsidRPr="0084345C">
          <w:rPr>
            <w:rFonts w:ascii="PT Astra Serif" w:hAnsi="PT Astra Serif"/>
            <w:sz w:val="24"/>
            <w:szCs w:val="24"/>
          </w:rPr>
          <w:t>http://zakupki.gov.ru/</w:t>
        </w:r>
      </w:hyperlink>
      <w:r w:rsidRPr="0084345C">
        <w:rPr>
          <w:rFonts w:ascii="PT Astra Serif" w:hAnsi="PT Astra Serif"/>
          <w:sz w:val="24"/>
          <w:szCs w:val="24"/>
        </w:rPr>
        <w:t>, код аукциона 01873000058210002</w:t>
      </w:r>
      <w:r w:rsidR="00097386" w:rsidRPr="0084345C">
        <w:rPr>
          <w:rFonts w:ascii="PT Astra Serif" w:hAnsi="PT Astra Serif"/>
          <w:sz w:val="24"/>
          <w:szCs w:val="24"/>
        </w:rPr>
        <w:t>9</w:t>
      </w:r>
      <w:r w:rsidR="0084345C" w:rsidRPr="0084345C">
        <w:rPr>
          <w:rFonts w:ascii="PT Astra Serif" w:hAnsi="PT Astra Serif"/>
          <w:sz w:val="24"/>
          <w:szCs w:val="24"/>
        </w:rPr>
        <w:t>6</w:t>
      </w:r>
      <w:r w:rsidRPr="0084345C">
        <w:rPr>
          <w:rFonts w:ascii="PT Astra Serif" w:hAnsi="PT Astra Serif"/>
          <w:sz w:val="24"/>
          <w:szCs w:val="24"/>
        </w:rPr>
        <w:t xml:space="preserve">. </w:t>
      </w:r>
    </w:p>
    <w:p w:rsidR="00915C61" w:rsidRPr="0084345C" w:rsidRDefault="00915C61" w:rsidP="00915C61">
      <w:pPr>
        <w:jc w:val="both"/>
        <w:rPr>
          <w:rFonts w:ascii="PT Astra Serif" w:hAnsi="PT Astra Serif"/>
          <w:sz w:val="24"/>
          <w:szCs w:val="24"/>
        </w:rPr>
      </w:pPr>
      <w:r w:rsidRPr="0084345C">
        <w:rPr>
          <w:rFonts w:ascii="PT Astra Serif" w:hAnsi="PT Astra Serif"/>
          <w:sz w:val="24"/>
          <w:szCs w:val="24"/>
        </w:rPr>
        <w:t xml:space="preserve">Идентификационный код закупки: </w:t>
      </w:r>
      <w:r w:rsidR="0084345C" w:rsidRPr="0084345C">
        <w:rPr>
          <w:rFonts w:ascii="PT Astra Serif" w:hAnsi="PT Astra Serif"/>
          <w:sz w:val="24"/>
          <w:szCs w:val="24"/>
        </w:rPr>
        <w:t>213862200262586220100100580010000244</w:t>
      </w:r>
      <w:r w:rsidR="00B2296B" w:rsidRPr="0084345C">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0037D2"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Ханты-Мансийский  автономный  округ-</w:t>
      </w:r>
      <w:r w:rsidRPr="000037D2">
        <w:rPr>
          <w:rFonts w:ascii="PT Astra Serif" w:hAnsi="PT Astra Serif"/>
          <w:sz w:val="24"/>
          <w:szCs w:val="24"/>
        </w:rPr>
        <w:t xml:space="preserve">Югра, Тюменская область. </w:t>
      </w:r>
    </w:p>
    <w:p w:rsidR="00B2296B" w:rsidRPr="000037D2" w:rsidRDefault="00B2296B" w:rsidP="00B2296B">
      <w:pPr>
        <w:jc w:val="both"/>
        <w:rPr>
          <w:rFonts w:ascii="PT Astra Serif" w:hAnsi="PT Astra Serif"/>
          <w:noProof/>
          <w:sz w:val="24"/>
          <w:szCs w:val="24"/>
        </w:rPr>
      </w:pPr>
      <w:r w:rsidRPr="000037D2">
        <w:rPr>
          <w:rFonts w:ascii="PT Astra Serif" w:hAnsi="PT Astra Serif"/>
          <w:noProof/>
          <w:sz w:val="24"/>
          <w:szCs w:val="24"/>
        </w:rPr>
        <w:t xml:space="preserve">4. Количество поступивших заявок на участие  в аукционе – </w:t>
      </w:r>
      <w:r w:rsidR="000037D2" w:rsidRPr="000037D2">
        <w:rPr>
          <w:rFonts w:ascii="PT Astra Serif" w:hAnsi="PT Astra Serif"/>
          <w:noProof/>
          <w:sz w:val="24"/>
          <w:szCs w:val="24"/>
        </w:rPr>
        <w:t>2</w:t>
      </w:r>
      <w:r w:rsidRPr="000037D2">
        <w:rPr>
          <w:rFonts w:ascii="PT Astra Serif" w:hAnsi="PT Astra Serif"/>
          <w:noProof/>
          <w:sz w:val="24"/>
          <w:szCs w:val="24"/>
        </w:rPr>
        <w:t>.</w:t>
      </w:r>
    </w:p>
    <w:p w:rsidR="00B2296B" w:rsidRPr="000037D2" w:rsidRDefault="00B2296B" w:rsidP="00B2296B">
      <w:pPr>
        <w:ind w:left="-142"/>
        <w:jc w:val="both"/>
        <w:rPr>
          <w:rFonts w:ascii="PT Astra Serif" w:hAnsi="PT Astra Serif"/>
          <w:noProof/>
          <w:sz w:val="24"/>
          <w:szCs w:val="24"/>
        </w:rPr>
      </w:pPr>
      <w:r w:rsidRPr="000037D2">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0037D2"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037D2" w:rsidRDefault="00B2296B" w:rsidP="00D92D80">
            <w:pPr>
              <w:pStyle w:val="a5"/>
              <w:spacing w:after="0"/>
              <w:jc w:val="center"/>
              <w:rPr>
                <w:rFonts w:ascii="PT Astra Serif" w:hAnsi="PT Astra Serif"/>
              </w:rPr>
            </w:pPr>
            <w:r w:rsidRPr="000037D2">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037D2" w:rsidRDefault="00B2296B" w:rsidP="00D92D80">
            <w:pPr>
              <w:pStyle w:val="a5"/>
              <w:spacing w:after="0"/>
              <w:jc w:val="center"/>
              <w:rPr>
                <w:rFonts w:ascii="PT Astra Serif" w:hAnsi="PT Astra Serif"/>
              </w:rPr>
            </w:pPr>
            <w:r w:rsidRPr="000037D2">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0037D2" w:rsidRDefault="00B2296B" w:rsidP="00D92D80">
            <w:pPr>
              <w:pStyle w:val="a5"/>
              <w:spacing w:after="0"/>
              <w:jc w:val="center"/>
              <w:rPr>
                <w:rFonts w:ascii="PT Astra Serif" w:hAnsi="PT Astra Serif"/>
              </w:rPr>
            </w:pPr>
            <w:r w:rsidRPr="000037D2">
              <w:rPr>
                <w:rFonts w:ascii="PT Astra Serif" w:hAnsi="PT Astra Serif"/>
              </w:rPr>
              <w:t>Причина отказа в допуске</w:t>
            </w:r>
          </w:p>
        </w:tc>
      </w:tr>
      <w:tr w:rsidR="00AC258D" w:rsidRPr="000037D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0037D2" w:rsidRDefault="000037D2" w:rsidP="00C04F80">
            <w:pPr>
              <w:spacing w:line="276" w:lineRule="auto"/>
              <w:jc w:val="center"/>
              <w:rPr>
                <w:lang w:eastAsia="en-US"/>
              </w:rPr>
            </w:pPr>
            <w:r w:rsidRPr="000037D2">
              <w:rPr>
                <w:lang w:eastAsia="en-US"/>
              </w:rPr>
              <w:t>88</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0037D2" w:rsidRDefault="00C26FDB" w:rsidP="0083499B">
            <w:pPr>
              <w:jc w:val="center"/>
              <w:rPr>
                <w:spacing w:val="-6"/>
                <w:sz w:val="18"/>
                <w:szCs w:val="18"/>
              </w:rPr>
            </w:pPr>
            <w:r w:rsidRPr="000037D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037D2"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0037D2" w:rsidRDefault="000037D2" w:rsidP="00D92D80">
            <w:pPr>
              <w:spacing w:line="276" w:lineRule="auto"/>
              <w:jc w:val="center"/>
              <w:rPr>
                <w:lang w:eastAsia="en-US"/>
              </w:rPr>
            </w:pPr>
            <w:r w:rsidRPr="000037D2">
              <w:rPr>
                <w:lang w:eastAsia="en-US"/>
              </w:rPr>
              <w:t>60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0037D2" w:rsidRDefault="00D92D80" w:rsidP="00AC2B66">
            <w:pPr>
              <w:jc w:val="center"/>
              <w:rPr>
                <w:spacing w:val="-6"/>
                <w:sz w:val="18"/>
                <w:szCs w:val="18"/>
              </w:rPr>
            </w:pPr>
            <w:r w:rsidRPr="000037D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9F0EF4" w:rsidRPr="009F0EF4"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009F0EF4" w:rsidRPr="000037D2">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p w:rsidR="000037D2" w:rsidRPr="00E87AB7" w:rsidRDefault="000037D2" w:rsidP="000037D2">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0037D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0037D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0037D2" w:rsidRDefault="000037D2" w:rsidP="00B548BC"/>
        </w:tc>
        <w:tc>
          <w:tcPr>
            <w:tcW w:w="2552" w:type="dxa"/>
            <w:tcBorders>
              <w:top w:val="single" w:sz="4" w:space="0" w:color="auto"/>
              <w:left w:val="single" w:sz="4" w:space="0" w:color="auto"/>
              <w:bottom w:val="single" w:sz="4" w:space="0" w:color="auto"/>
              <w:right w:val="single" w:sz="4" w:space="0" w:color="auto"/>
            </w:tcBorders>
            <w:hideMark/>
          </w:tcPr>
          <w:p w:rsidR="000037D2" w:rsidRDefault="000037D2"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0037D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037D2" w:rsidRPr="00E87AB7" w:rsidRDefault="000037D2"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0037D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037D2" w:rsidRPr="00E87AB7" w:rsidRDefault="000037D2"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037D2" w:rsidRPr="00E87AB7" w:rsidRDefault="000037D2"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0037D2"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037D2" w:rsidRPr="00E87AB7" w:rsidRDefault="000037D2"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037D2" w:rsidRPr="00E87AB7" w:rsidRDefault="000037D2"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037D2" w:rsidRPr="00E87AB7" w:rsidRDefault="000037D2"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0037D2" w:rsidRPr="00F8766D" w:rsidRDefault="000037D2" w:rsidP="000037D2">
      <w:pPr>
        <w:rPr>
          <w:rFonts w:ascii="PT Astra Serif" w:hAnsi="PT Astra Serif"/>
          <w:sz w:val="24"/>
          <w:szCs w:val="24"/>
        </w:rPr>
      </w:pPr>
    </w:p>
    <w:p w:rsidR="000037D2" w:rsidRPr="00F8766D" w:rsidRDefault="000037D2" w:rsidP="000037D2">
      <w:pPr>
        <w:jc w:val="both"/>
        <w:rPr>
          <w:rFonts w:ascii="PT Astra Serif" w:hAnsi="PT Astra Serif"/>
          <w:b/>
          <w:color w:val="FF0000"/>
          <w:sz w:val="24"/>
          <w:szCs w:val="24"/>
        </w:rPr>
      </w:pPr>
    </w:p>
    <w:p w:rsidR="000037D2" w:rsidRPr="00F8766D" w:rsidRDefault="000037D2" w:rsidP="000037D2">
      <w:pPr>
        <w:ind w:left="426" w:hanging="142"/>
        <w:rPr>
          <w:rFonts w:ascii="PT Astra Serif" w:hAnsi="PT Astra Serif"/>
          <w:sz w:val="24"/>
          <w:szCs w:val="24"/>
        </w:rPr>
      </w:pPr>
      <w:r w:rsidRPr="00F8766D">
        <w:rPr>
          <w:rFonts w:ascii="PT Astra Serif" w:hAnsi="PT Astra Serif"/>
          <w:b/>
          <w:sz w:val="24"/>
          <w:szCs w:val="24"/>
        </w:rPr>
        <w:t xml:space="preserve">  </w:t>
      </w:r>
    </w:p>
    <w:p w:rsidR="000037D2" w:rsidRPr="00DC1706" w:rsidRDefault="000037D2" w:rsidP="000037D2">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0037D2" w:rsidRPr="00DC1706" w:rsidRDefault="000037D2" w:rsidP="000037D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037D2" w:rsidRPr="00DC1706" w:rsidRDefault="000037D2" w:rsidP="000037D2">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0037D2" w:rsidRPr="00DC1706" w:rsidRDefault="000037D2" w:rsidP="000037D2">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0037D2" w:rsidRPr="00C73694" w:rsidRDefault="000037D2" w:rsidP="000037D2">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0037D2" w:rsidRDefault="000037D2" w:rsidP="000037D2">
      <w:pPr>
        <w:rPr>
          <w:rFonts w:ascii="PT Serif" w:hAnsi="PT Serif"/>
          <w:b/>
          <w:color w:val="FF0000"/>
          <w:sz w:val="16"/>
          <w:szCs w:val="16"/>
        </w:rPr>
      </w:pPr>
    </w:p>
    <w:p w:rsidR="000037D2" w:rsidRDefault="000037D2" w:rsidP="000037D2"/>
    <w:p w:rsidR="000037D2" w:rsidRPr="00DC1706" w:rsidRDefault="000037D2" w:rsidP="000037D2">
      <w:pPr>
        <w:jc w:val="right"/>
        <w:rPr>
          <w:rFonts w:ascii="PT Astra Serif" w:hAnsi="PT Astra Serif"/>
          <w:sz w:val="24"/>
          <w:szCs w:val="24"/>
        </w:rPr>
      </w:pPr>
    </w:p>
    <w:p w:rsidR="000037D2" w:rsidRDefault="000037D2" w:rsidP="000037D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5E08BD" w:rsidRDefault="005E08BD" w:rsidP="005E08BD">
      <w:pPr>
        <w:ind w:left="-993"/>
        <w:rPr>
          <w:rFonts w:ascii="PT Serif" w:hAnsi="PT Serif"/>
          <w:b/>
          <w:color w:val="FF0000"/>
          <w:sz w:val="16"/>
          <w:szCs w:val="16"/>
        </w:rPr>
      </w:pPr>
    </w:p>
    <w:p w:rsidR="005E08BD" w:rsidRDefault="005E08BD" w:rsidP="005E08BD"/>
    <w:p w:rsidR="00C73694" w:rsidRDefault="00C73694" w:rsidP="00C73694">
      <w:pPr>
        <w:ind w:left="-993"/>
        <w:rPr>
          <w:rFonts w:ascii="PT Serif" w:hAnsi="PT Serif"/>
          <w:b/>
          <w:color w:val="FF0000"/>
          <w:sz w:val="16"/>
          <w:szCs w:val="16"/>
        </w:rPr>
      </w:pPr>
    </w:p>
    <w:p w:rsidR="00C73694" w:rsidRDefault="00C73694"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94E53">
      <w:pPr>
        <w:snapToGrid w:val="0"/>
        <w:ind w:right="120"/>
        <w:rPr>
          <w:color w:val="000000"/>
          <w:sz w:val="24"/>
          <w:szCs w:val="24"/>
          <w:u w:val="single"/>
        </w:rPr>
      </w:pPr>
    </w:p>
    <w:p w:rsidR="000037D2" w:rsidRDefault="000037D2" w:rsidP="000037D2">
      <w:pPr>
        <w:jc w:val="right"/>
      </w:pPr>
      <w:r>
        <w:t xml:space="preserve">Приложение </w:t>
      </w:r>
    </w:p>
    <w:p w:rsidR="000037D2" w:rsidRDefault="000037D2" w:rsidP="000037D2">
      <w:pPr>
        <w:jc w:val="right"/>
      </w:pPr>
      <w:r>
        <w:t>к протоколу рассмотрения заявок</w:t>
      </w:r>
    </w:p>
    <w:p w:rsidR="000037D2" w:rsidRDefault="000037D2" w:rsidP="000037D2">
      <w:pPr>
        <w:jc w:val="right"/>
      </w:pPr>
      <w:r>
        <w:t>на участие в аукционе в электронной форме</w:t>
      </w:r>
    </w:p>
    <w:p w:rsidR="000037D2" w:rsidRDefault="000037D2" w:rsidP="000037D2">
      <w:pPr>
        <w:jc w:val="right"/>
      </w:pPr>
      <w:r>
        <w:t xml:space="preserve">от «17» августа 2021 г. № </w:t>
      </w:r>
      <w:r>
        <w:rPr>
          <w:color w:val="000000"/>
        </w:rPr>
        <w:t>00187300005821000296</w:t>
      </w:r>
      <w:r>
        <w:t>-1</w:t>
      </w:r>
    </w:p>
    <w:p w:rsidR="000037D2" w:rsidRDefault="000037D2" w:rsidP="000037D2">
      <w:pPr>
        <w:jc w:val="center"/>
      </w:pPr>
    </w:p>
    <w:p w:rsidR="000037D2" w:rsidRDefault="000037D2" w:rsidP="000037D2">
      <w:pPr>
        <w:keepNext/>
        <w:keepLines/>
        <w:suppressLineNumbers/>
        <w:suppressAutoHyphens/>
        <w:jc w:val="center"/>
      </w:pPr>
      <w:r>
        <w:t xml:space="preserve">Таблица рассмотрения заявок аукциона </w:t>
      </w:r>
    </w:p>
    <w:p w:rsidR="000037D2" w:rsidRDefault="000037D2" w:rsidP="000037D2">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0037D2" w:rsidRDefault="000037D2" w:rsidP="000037D2">
      <w:pPr>
        <w:keepNext/>
        <w:keepLines/>
        <w:suppressLineNumbers/>
        <w:suppressAutoHyphens/>
        <w:jc w:val="center"/>
      </w:pPr>
      <w:r>
        <w:t>на право заключения гражданско-правового договора на поставку продуктов питания (мука, макароны).</w:t>
      </w:r>
    </w:p>
    <w:p w:rsidR="000037D2" w:rsidRDefault="000037D2" w:rsidP="000037D2">
      <w:pPr>
        <w:keepNext/>
        <w:keepLines/>
        <w:suppressLineNumbers/>
        <w:suppressAutoHyphens/>
        <w:jc w:val="center"/>
      </w:pPr>
    </w:p>
    <w:p w:rsidR="000037D2" w:rsidRDefault="000037D2" w:rsidP="000037D2">
      <w:pPr>
        <w:keepNext/>
        <w:keepLines/>
        <w:suppressLineNumbers/>
        <w:suppressAutoHyphens/>
        <w:jc w:val="center"/>
      </w:pPr>
      <w:r>
        <w:t>Заказчик: Муниципальное общеобразовательное учреждение «Средняя общеобразовательная школа №2»</w:t>
      </w:r>
    </w:p>
    <w:p w:rsidR="00735667" w:rsidRDefault="00735667" w:rsidP="000037D2">
      <w:pPr>
        <w:keepNext/>
        <w:keepLines/>
        <w:suppressLineNumbers/>
        <w:suppressAutoHyphens/>
        <w:jc w:val="center"/>
      </w:pPr>
      <w:bookmarkStart w:id="0" w:name="_GoBack"/>
      <w:bookmarkEnd w:id="0"/>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8"/>
        <w:gridCol w:w="3259"/>
        <w:gridCol w:w="1276"/>
        <w:gridCol w:w="1134"/>
        <w:gridCol w:w="1275"/>
        <w:gridCol w:w="1418"/>
      </w:tblGrid>
      <w:tr w:rsidR="000037D2" w:rsidTr="000037D2">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0037D2" w:rsidRDefault="000037D2">
            <w:pPr>
              <w:snapToGrid w:val="0"/>
              <w:jc w:val="center"/>
              <w:rPr>
                <w:color w:val="000000"/>
                <w:kern w:val="2"/>
                <w:sz w:val="16"/>
                <w:szCs w:val="16"/>
                <w:lang w:eastAsia="ar-SA"/>
              </w:rPr>
            </w:pPr>
            <w:r>
              <w:rPr>
                <w:color w:val="000000"/>
                <w:sz w:val="16"/>
                <w:szCs w:val="16"/>
              </w:rPr>
              <w:t>Обязательные требования</w:t>
            </w:r>
          </w:p>
          <w:p w:rsidR="000037D2" w:rsidRDefault="000037D2" w:rsidP="000037D2">
            <w:pPr>
              <w:autoSpaceDE w:val="0"/>
              <w:autoSpaceDN w:val="0"/>
              <w:adjustRightInd w:val="0"/>
            </w:pPr>
            <w:r>
              <w:t>Заявка на участие в электронном аукционе состоит из двух частей.</w:t>
            </w:r>
          </w:p>
          <w:p w:rsidR="000037D2" w:rsidRDefault="000037D2" w:rsidP="000037D2">
            <w:pPr>
              <w:tabs>
                <w:tab w:val="left" w:pos="-1620"/>
                <w:tab w:val="num" w:pos="432"/>
              </w:tabs>
              <w:rPr>
                <w:sz w:val="18"/>
                <w:szCs w:val="18"/>
              </w:rPr>
            </w:pPr>
            <w:r>
              <w:rPr>
                <w:sz w:val="18"/>
                <w:szCs w:val="18"/>
              </w:rPr>
              <w:t>Первая часть заявки на участие в электронном аукционе должна содержать следующие сведения:</w:t>
            </w:r>
          </w:p>
          <w:p w:rsidR="000037D2" w:rsidRDefault="000037D2" w:rsidP="000037D2">
            <w:pPr>
              <w:tabs>
                <w:tab w:val="left" w:pos="-1620"/>
                <w:tab w:val="num" w:pos="432"/>
              </w:tabs>
              <w:rPr>
                <w:sz w:val="18"/>
                <w:szCs w:val="18"/>
              </w:rPr>
            </w:pPr>
            <w:r>
              <w:rPr>
                <w:sz w:val="18"/>
                <w:szCs w:val="18"/>
              </w:rPr>
              <w:t xml:space="preserve">1) наименование страны происхождения товара; </w:t>
            </w:r>
          </w:p>
          <w:p w:rsidR="000037D2" w:rsidRDefault="000037D2" w:rsidP="000037D2">
            <w:pPr>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0037D2" w:rsidRDefault="000037D2" w:rsidP="000037D2">
            <w:pPr>
              <w:autoSpaceDE w:val="0"/>
              <w:autoSpaceDN w:val="0"/>
              <w:adjustRightInd w:val="0"/>
              <w:rPr>
                <w:sz w:val="16"/>
                <w:szCs w:val="16"/>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0037D2" w:rsidRDefault="000037D2">
            <w:pPr>
              <w:rPr>
                <w:sz w:val="16"/>
                <w:szCs w:val="16"/>
              </w:rPr>
            </w:pPr>
            <w:r>
              <w:rPr>
                <w:sz w:val="16"/>
                <w:szCs w:val="16"/>
              </w:rPr>
              <w:t xml:space="preserve">№ </w:t>
            </w:r>
            <w:proofErr w:type="gramStart"/>
            <w:r>
              <w:rPr>
                <w:sz w:val="16"/>
                <w:szCs w:val="16"/>
              </w:rPr>
              <w:t>п</w:t>
            </w:r>
            <w:proofErr w:type="gramEnd"/>
            <w:r>
              <w:rPr>
                <w:sz w:val="16"/>
                <w:szCs w:val="16"/>
              </w:rPr>
              <w:t>/п</w:t>
            </w:r>
          </w:p>
        </w:tc>
        <w:tc>
          <w:tcPr>
            <w:tcW w:w="3259" w:type="dxa"/>
            <w:vMerge w:val="restart"/>
            <w:tcBorders>
              <w:top w:val="single" w:sz="4" w:space="0" w:color="auto"/>
              <w:left w:val="single" w:sz="4" w:space="0" w:color="auto"/>
              <w:bottom w:val="single" w:sz="4" w:space="0" w:color="auto"/>
              <w:right w:val="single" w:sz="4" w:space="0" w:color="auto"/>
            </w:tcBorders>
          </w:tcPr>
          <w:p w:rsidR="000037D2" w:rsidRDefault="000037D2">
            <w:pPr>
              <w:jc w:val="center"/>
              <w:rPr>
                <w:sz w:val="16"/>
                <w:szCs w:val="16"/>
              </w:rPr>
            </w:pPr>
            <w:r>
              <w:rPr>
                <w:sz w:val="16"/>
                <w:szCs w:val="16"/>
              </w:rPr>
              <w:t>Характеристика товара</w:t>
            </w:r>
          </w:p>
          <w:p w:rsidR="000037D2" w:rsidRDefault="000037D2">
            <w:pPr>
              <w:rPr>
                <w:color w:val="00000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center"/>
              <w:rPr>
                <w:sz w:val="16"/>
                <w:szCs w:val="16"/>
              </w:rPr>
            </w:pPr>
            <w:r>
              <w:rPr>
                <w:sz w:val="16"/>
                <w:szCs w:val="16"/>
              </w:rPr>
              <w:t>Ед.</w:t>
            </w:r>
          </w:p>
          <w:p w:rsidR="000037D2" w:rsidRDefault="000037D2">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center"/>
              <w:rPr>
                <w:sz w:val="16"/>
                <w:szCs w:val="16"/>
              </w:rPr>
            </w:pPr>
            <w:r>
              <w:rPr>
                <w:sz w:val="16"/>
                <w:szCs w:val="16"/>
              </w:rPr>
              <w:t>Количество поставляемых товаров</w:t>
            </w:r>
          </w:p>
        </w:tc>
        <w:tc>
          <w:tcPr>
            <w:tcW w:w="2693" w:type="dxa"/>
            <w:gridSpan w:val="2"/>
            <w:tcBorders>
              <w:top w:val="single" w:sz="4" w:space="0" w:color="auto"/>
              <w:left w:val="single" w:sz="4" w:space="0" w:color="auto"/>
              <w:bottom w:val="single" w:sz="4" w:space="0" w:color="auto"/>
              <w:right w:val="single" w:sz="4" w:space="0" w:color="auto"/>
            </w:tcBorders>
            <w:hideMark/>
          </w:tcPr>
          <w:p w:rsidR="000037D2" w:rsidRDefault="000037D2">
            <w:pPr>
              <w:jc w:val="center"/>
              <w:rPr>
                <w:sz w:val="16"/>
                <w:szCs w:val="16"/>
              </w:rPr>
            </w:pPr>
            <w:r>
              <w:rPr>
                <w:sz w:val="16"/>
                <w:szCs w:val="16"/>
              </w:rPr>
              <w:t>Идентификационный номер заявки</w:t>
            </w:r>
          </w:p>
        </w:tc>
      </w:tr>
      <w:tr w:rsidR="000037D2" w:rsidTr="000037D2">
        <w:trPr>
          <w:trHeight w:val="38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0037D2" w:rsidRDefault="000037D2">
            <w:pPr>
              <w:ind w:left="-110" w:right="-108"/>
              <w:jc w:val="center"/>
              <w:rPr>
                <w:b/>
                <w:sz w:val="18"/>
                <w:szCs w:val="18"/>
              </w:rPr>
            </w:pPr>
            <w:r>
              <w:rPr>
                <w:b/>
                <w:sz w:val="18"/>
                <w:szCs w:val="18"/>
              </w:rPr>
              <w:t>88</w:t>
            </w:r>
          </w:p>
        </w:tc>
        <w:tc>
          <w:tcPr>
            <w:tcW w:w="1418" w:type="dxa"/>
            <w:tcBorders>
              <w:top w:val="single" w:sz="4" w:space="0" w:color="auto"/>
              <w:left w:val="single" w:sz="4" w:space="0" w:color="auto"/>
              <w:bottom w:val="single" w:sz="4" w:space="0" w:color="auto"/>
              <w:right w:val="single" w:sz="4" w:space="0" w:color="auto"/>
            </w:tcBorders>
            <w:hideMark/>
          </w:tcPr>
          <w:p w:rsidR="000037D2" w:rsidRDefault="000037D2">
            <w:pPr>
              <w:jc w:val="center"/>
              <w:rPr>
                <w:b/>
                <w:sz w:val="18"/>
                <w:szCs w:val="18"/>
              </w:rPr>
            </w:pPr>
            <w:r>
              <w:rPr>
                <w:b/>
                <w:sz w:val="18"/>
                <w:szCs w:val="18"/>
              </w:rPr>
              <w:t>60</w:t>
            </w:r>
          </w:p>
        </w:tc>
      </w:tr>
      <w:tr w:rsidR="000037D2" w:rsidTr="000037D2">
        <w:trPr>
          <w:trHeight w:val="113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0037D2" w:rsidRDefault="000037D2">
            <w:pPr>
              <w:rPr>
                <w:sz w:val="18"/>
                <w:szCs w:val="18"/>
              </w:rPr>
            </w:pPr>
            <w:r>
              <w:rPr>
                <w:sz w:val="18"/>
                <w:szCs w:val="18"/>
              </w:rPr>
              <w:t>1</w:t>
            </w:r>
          </w:p>
        </w:tc>
        <w:tc>
          <w:tcPr>
            <w:tcW w:w="3259" w:type="dxa"/>
            <w:tcBorders>
              <w:top w:val="single" w:sz="4" w:space="0" w:color="auto"/>
              <w:left w:val="single" w:sz="4" w:space="0" w:color="auto"/>
              <w:bottom w:val="single" w:sz="4" w:space="0" w:color="auto"/>
              <w:right w:val="single" w:sz="4" w:space="0" w:color="auto"/>
            </w:tcBorders>
            <w:hideMark/>
          </w:tcPr>
          <w:p w:rsidR="000037D2" w:rsidRDefault="000037D2">
            <w:pPr>
              <w:rPr>
                <w:rFonts w:ascii="PT Astra Serif" w:hAnsi="PT Astra Serif"/>
              </w:rPr>
            </w:pPr>
            <w:r>
              <w:rPr>
                <w:rFonts w:ascii="PT Astra Serif" w:hAnsi="PT Astra Serif"/>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6" w:type="dxa"/>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both"/>
              <w:rPr>
                <w:rFonts w:ascii="PT Astra Serif" w:hAnsi="PT Astra Serif"/>
                <w:sz w:val="24"/>
                <w:szCs w:val="24"/>
                <w:highlight w:val="yellow"/>
              </w:rPr>
            </w:pPr>
            <w:r>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center"/>
              <w:rPr>
                <w:rFonts w:ascii="PT Astra Serif" w:hAnsi="PT Astra Serif"/>
                <w:sz w:val="24"/>
                <w:szCs w:val="24"/>
              </w:rPr>
            </w:pPr>
            <w:r>
              <w:rPr>
                <w:rFonts w:ascii="PT Astra Serif" w:hAnsi="PT Astra Serif"/>
              </w:rPr>
              <w:t>374</w:t>
            </w:r>
          </w:p>
        </w:tc>
        <w:tc>
          <w:tcPr>
            <w:tcW w:w="1275" w:type="dxa"/>
            <w:tcBorders>
              <w:top w:val="single" w:sz="4" w:space="0" w:color="auto"/>
              <w:left w:val="single" w:sz="4" w:space="0" w:color="auto"/>
              <w:bottom w:val="single" w:sz="4" w:space="0" w:color="auto"/>
              <w:right w:val="single" w:sz="4" w:space="0" w:color="auto"/>
            </w:tcBorders>
            <w:hideMark/>
          </w:tcPr>
          <w:p w:rsidR="000037D2" w:rsidRDefault="000037D2">
            <w:pPr>
              <w:jc w:val="center"/>
              <w:rPr>
                <w:sz w:val="16"/>
                <w:szCs w:val="16"/>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037D2" w:rsidRDefault="000037D2">
            <w:pPr>
              <w:jc w:val="center"/>
              <w:rPr>
                <w:sz w:val="16"/>
                <w:szCs w:val="16"/>
              </w:rPr>
            </w:pPr>
            <w:r>
              <w:rPr>
                <w:sz w:val="16"/>
                <w:szCs w:val="16"/>
              </w:rPr>
              <w:t>соответствует</w:t>
            </w:r>
          </w:p>
        </w:tc>
      </w:tr>
      <w:tr w:rsidR="000037D2" w:rsidTr="000037D2">
        <w:trPr>
          <w:trHeight w:val="20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037D2" w:rsidRDefault="000037D2">
            <w:pPr>
              <w:rPr>
                <w:sz w:val="16"/>
                <w:szCs w:val="16"/>
              </w:rPr>
            </w:pPr>
          </w:p>
        </w:tc>
        <w:tc>
          <w:tcPr>
            <w:tcW w:w="568" w:type="dxa"/>
            <w:tcBorders>
              <w:top w:val="single" w:sz="4" w:space="0" w:color="auto"/>
              <w:left w:val="single" w:sz="4" w:space="0" w:color="auto"/>
              <w:bottom w:val="single" w:sz="4" w:space="0" w:color="auto"/>
              <w:right w:val="single" w:sz="4" w:space="0" w:color="auto"/>
            </w:tcBorders>
            <w:hideMark/>
          </w:tcPr>
          <w:p w:rsidR="000037D2" w:rsidRDefault="000037D2">
            <w:pPr>
              <w:rPr>
                <w:sz w:val="18"/>
                <w:szCs w:val="18"/>
              </w:rPr>
            </w:pPr>
            <w:r>
              <w:rPr>
                <w:sz w:val="18"/>
                <w:szCs w:val="18"/>
              </w:rPr>
              <w:t>2</w:t>
            </w:r>
          </w:p>
        </w:tc>
        <w:tc>
          <w:tcPr>
            <w:tcW w:w="3259" w:type="dxa"/>
            <w:tcBorders>
              <w:top w:val="single" w:sz="4" w:space="0" w:color="auto"/>
              <w:left w:val="single" w:sz="4" w:space="0" w:color="auto"/>
              <w:bottom w:val="single" w:sz="4" w:space="0" w:color="auto"/>
              <w:right w:val="single" w:sz="4" w:space="0" w:color="auto"/>
            </w:tcBorders>
            <w:hideMark/>
          </w:tcPr>
          <w:p w:rsidR="000037D2" w:rsidRDefault="000037D2">
            <w:pPr>
              <w:rPr>
                <w:rFonts w:ascii="PT Astra Serif" w:hAnsi="PT Astra Serif"/>
                <w:sz w:val="22"/>
                <w:szCs w:val="22"/>
              </w:rPr>
            </w:pPr>
            <w:r>
              <w:rPr>
                <w:rFonts w:ascii="PT Astra Serif" w:hAnsi="PT Astra Serif"/>
                <w:sz w:val="22"/>
                <w:szCs w:val="22"/>
              </w:rPr>
              <w:t>Мука пшеничная. Вид муки: Хлебопекарная. Сорт пшеничной хлебопекарной муки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both"/>
              <w:rPr>
                <w:rFonts w:ascii="PT Astra Serif" w:hAnsi="PT Astra Serif"/>
                <w:sz w:val="24"/>
                <w:szCs w:val="24"/>
              </w:rPr>
            </w:pPr>
            <w:r>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037D2" w:rsidRDefault="000037D2">
            <w:pPr>
              <w:autoSpaceDE w:val="0"/>
              <w:autoSpaceDN w:val="0"/>
              <w:adjustRightInd w:val="0"/>
              <w:jc w:val="center"/>
              <w:rPr>
                <w:rFonts w:ascii="PT Astra Serif" w:hAnsi="PT Astra Serif"/>
                <w:sz w:val="24"/>
                <w:szCs w:val="24"/>
              </w:rPr>
            </w:pPr>
            <w:r>
              <w:rPr>
                <w:rFonts w:ascii="PT Astra Serif" w:hAnsi="PT Astra Serif"/>
              </w:rPr>
              <w:t>433</w:t>
            </w:r>
          </w:p>
        </w:tc>
        <w:tc>
          <w:tcPr>
            <w:tcW w:w="1275" w:type="dxa"/>
            <w:tcBorders>
              <w:top w:val="single" w:sz="4" w:space="0" w:color="auto"/>
              <w:left w:val="single" w:sz="4" w:space="0" w:color="auto"/>
              <w:bottom w:val="single" w:sz="4" w:space="0" w:color="auto"/>
              <w:right w:val="single" w:sz="4" w:space="0" w:color="auto"/>
            </w:tcBorders>
            <w:hideMark/>
          </w:tcPr>
          <w:p w:rsidR="000037D2" w:rsidRDefault="000037D2">
            <w:pPr>
              <w:jc w:val="center"/>
              <w:rPr>
                <w:sz w:val="16"/>
                <w:szCs w:val="16"/>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0037D2" w:rsidRDefault="000037D2">
            <w:pPr>
              <w:jc w:val="center"/>
              <w:rPr>
                <w:sz w:val="16"/>
                <w:szCs w:val="16"/>
              </w:rPr>
            </w:pPr>
            <w:r>
              <w:rPr>
                <w:sz w:val="16"/>
                <w:szCs w:val="16"/>
              </w:rPr>
              <w:t>соответствует</w:t>
            </w:r>
          </w:p>
        </w:tc>
      </w:tr>
    </w:tbl>
    <w:p w:rsidR="00094E53" w:rsidRDefault="00094E53" w:rsidP="00C73694"/>
    <w:sectPr w:rsidR="00094E53" w:rsidSect="000037D2">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037D2"/>
    <w:rsid w:val="00094E53"/>
    <w:rsid w:val="00097386"/>
    <w:rsid w:val="000A666C"/>
    <w:rsid w:val="001B2D18"/>
    <w:rsid w:val="001F1783"/>
    <w:rsid w:val="003F2DB8"/>
    <w:rsid w:val="00404EA6"/>
    <w:rsid w:val="0046025F"/>
    <w:rsid w:val="004D7784"/>
    <w:rsid w:val="0051527E"/>
    <w:rsid w:val="005457F6"/>
    <w:rsid w:val="00560885"/>
    <w:rsid w:val="005E08BD"/>
    <w:rsid w:val="00735667"/>
    <w:rsid w:val="00790FDB"/>
    <w:rsid w:val="00806528"/>
    <w:rsid w:val="0084345C"/>
    <w:rsid w:val="008465E3"/>
    <w:rsid w:val="008A30CE"/>
    <w:rsid w:val="008B58FB"/>
    <w:rsid w:val="008B6B54"/>
    <w:rsid w:val="00915C61"/>
    <w:rsid w:val="009B1558"/>
    <w:rsid w:val="009F0EF4"/>
    <w:rsid w:val="00A946A5"/>
    <w:rsid w:val="00AC258D"/>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414546528">
      <w:bodyDiv w:val="1"/>
      <w:marLeft w:val="0"/>
      <w:marRight w:val="0"/>
      <w:marTop w:val="0"/>
      <w:marBottom w:val="0"/>
      <w:divBdr>
        <w:top w:val="none" w:sz="0" w:space="0" w:color="auto"/>
        <w:left w:val="none" w:sz="0" w:space="0" w:color="auto"/>
        <w:bottom w:val="none" w:sz="0" w:space="0" w:color="auto"/>
        <w:right w:val="none" w:sz="0" w:space="0" w:color="auto"/>
      </w:divBdr>
    </w:div>
    <w:div w:id="1478760283">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D549-584A-4304-86CA-2BC82B99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2021-08-17T05:01:00Z</cp:lastPrinted>
  <dcterms:created xsi:type="dcterms:W3CDTF">2021-07-19T06:01:00Z</dcterms:created>
  <dcterms:modified xsi:type="dcterms:W3CDTF">2021-08-17T05:02:00Z</dcterms:modified>
</cp:coreProperties>
</file>