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0" w:type="dxa"/>
        <w:tblInd w:w="1500" w:type="dxa"/>
        <w:tblLayout w:type="fixed"/>
        <w:tblLook w:val="01E0" w:firstRow="1" w:lastRow="1" w:firstColumn="1" w:lastColumn="1" w:noHBand="0" w:noVBand="0"/>
      </w:tblPr>
      <w:tblGrid>
        <w:gridCol w:w="3427"/>
        <w:gridCol w:w="5243"/>
      </w:tblGrid>
      <w:tr w:rsidR="00C41644" w:rsidTr="00C41644">
        <w:trPr>
          <w:trHeight w:val="2484"/>
        </w:trPr>
        <w:tc>
          <w:tcPr>
            <w:tcW w:w="3428" w:type="dxa"/>
          </w:tcPr>
          <w:p w:rsidR="00C41644" w:rsidRDefault="00C41644">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C41644" w:rsidRDefault="00C4164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УТВЕРЖДАЮ</w:t>
            </w:r>
          </w:p>
          <w:p w:rsidR="00C41644" w:rsidRDefault="00C4164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C41644" w:rsidRDefault="00C4164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 Е.Б. Комисаренко</w:t>
            </w:r>
          </w:p>
          <w:p w:rsidR="00C41644" w:rsidRDefault="00C41644">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2017 г.</w:t>
            </w:r>
          </w:p>
          <w:p w:rsidR="00C41644" w:rsidRDefault="00C41644">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учебников и методической литературы</w:t>
      </w: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jc w:val="center"/>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Default="00C41644" w:rsidP="00C41644">
      <w:pPr>
        <w:keepNext/>
        <w:keepLines/>
        <w:widowControl w:val="0"/>
        <w:suppressLineNumbers/>
        <w:suppressAutoHyphens/>
        <w:spacing w:after="0" w:line="240" w:lineRule="auto"/>
        <w:rPr>
          <w:rFonts w:ascii="Times New Roman" w:hAnsi="Times New Roman" w:cs="Times New Roman"/>
          <w:b/>
          <w:bCs/>
          <w:sz w:val="24"/>
          <w:szCs w:val="24"/>
        </w:rPr>
      </w:pPr>
    </w:p>
    <w:p w:rsidR="00C41644" w:rsidRPr="00C41644" w:rsidRDefault="00C41644" w:rsidP="00C41644">
      <w:pPr>
        <w:pStyle w:val="afb"/>
        <w:keepNext/>
        <w:keepLines/>
        <w:widowControl w:val="0"/>
        <w:suppressLineNumbers/>
        <w:suppressAutoHyphens/>
        <w:ind w:left="840"/>
        <w:jc w:val="center"/>
        <w:rPr>
          <w:b/>
          <w:bCs/>
        </w:rPr>
      </w:pPr>
      <w:r>
        <w:rPr>
          <w:b/>
          <w:bCs/>
        </w:rPr>
        <w:t>2017г.</w:t>
      </w:r>
    </w:p>
    <w:p w:rsidR="00C41644" w:rsidRDefault="00C41644" w:rsidP="00C41644">
      <w:pPr>
        <w:pStyle w:val="ConsPlusNormal0"/>
        <w:widowControl/>
        <w:numPr>
          <w:ilvl w:val="0"/>
          <w:numId w:val="3"/>
        </w:numPr>
        <w:tabs>
          <w:tab w:val="left" w:pos="360"/>
        </w:tabs>
        <w:spacing w:before="120"/>
        <w:jc w:val="both"/>
        <w:rPr>
          <w:rFonts w:ascii="Times New Roman" w:hAnsi="Times New Roman" w:cs="Times New Roman"/>
          <w:b/>
          <w:bCs/>
          <w:sz w:val="24"/>
          <w:szCs w:val="24"/>
        </w:rPr>
      </w:pPr>
      <w:r>
        <w:rPr>
          <w:rFonts w:ascii="Times New Roman" w:hAnsi="Times New Roman" w:cs="Times New Roman"/>
          <w:b/>
          <w:bCs/>
          <w:sz w:val="24"/>
          <w:szCs w:val="24"/>
        </w:rPr>
        <w:lastRenderedPageBreak/>
        <w:t>СВЕДЕНИЯ О ПРОВОДИМОМ АУКЦИОНЕ В ЭЛЕКТРОННОЙ ФОРМЕ</w:t>
      </w:r>
    </w:p>
    <w:p w:rsidR="00C41644" w:rsidRDefault="00C41644" w:rsidP="00C41644">
      <w:pPr>
        <w:pStyle w:val="ConsPlusNormal0"/>
        <w:widowControl/>
        <w:tabs>
          <w:tab w:val="left" w:pos="360"/>
        </w:tabs>
        <w:ind w:firstLine="567"/>
        <w:jc w:val="both"/>
        <w:rPr>
          <w:rFonts w:ascii="Times New Roman" w:hAnsi="Times New Roman" w:cs="Times New Roman"/>
          <w:bCs/>
          <w:sz w:val="24"/>
          <w:szCs w:val="24"/>
        </w:rPr>
      </w:pPr>
      <w:r>
        <w:rPr>
          <w:rFonts w:ascii="Times New Roman" w:hAnsi="Times New Roman" w:cs="Times New Roman"/>
          <w:bCs/>
          <w:sz w:val="24"/>
          <w:szCs w:val="24"/>
        </w:rPr>
        <w:t>Настоящая документация об аукционе в электронной форме (далее по тексту также – документация об аукционе) подготовлена в соответствии с 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C41644" w:rsidTr="00C41644">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41644" w:rsidRDefault="00C4164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C41644" w:rsidRDefault="00C4164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41644" w:rsidRDefault="00C4164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C41644" w:rsidRDefault="00C41644">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C41644" w:rsidTr="00C41644">
        <w:tc>
          <w:tcPr>
            <w:tcW w:w="10350" w:type="dxa"/>
            <w:gridSpan w:val="3"/>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spacing w:after="0"/>
              <w:rPr>
                <w:rFonts w:ascii="Times New Roman" w:eastAsia="Times New Roman" w:hAnsi="Times New Roman" w:cs="Times New Roman"/>
                <w:b/>
                <w:sz w:val="24"/>
                <w:szCs w:val="24"/>
              </w:rPr>
            </w:pPr>
            <w:r w:rsidRPr="00A9609A">
              <w:rPr>
                <w:rFonts w:ascii="Times New Roman" w:hAnsi="Times New Roman" w:cs="Times New Roman"/>
                <w:b/>
                <w:sz w:val="24"/>
                <w:szCs w:val="24"/>
              </w:rPr>
              <w:t>173862200926886220100100320440000244</w:t>
            </w:r>
          </w:p>
          <w:p w:rsidR="00C41644" w:rsidRDefault="00C41644">
            <w:pPr>
              <w:spacing w:after="0" w:line="240" w:lineRule="auto"/>
              <w:rPr>
                <w:rFonts w:ascii="Times New Roman" w:eastAsia="Times New Roman" w:hAnsi="Times New Roman" w:cs="Times New Roman"/>
                <w:b/>
                <w:sz w:val="24"/>
                <w:szCs w:val="24"/>
              </w:rPr>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41644" w:rsidRDefault="00C41644">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C41644" w:rsidRDefault="00C41644">
            <w:pPr>
              <w:keepNext/>
              <w:keepLines/>
              <w:widowControl w:val="0"/>
              <w:suppressLineNumbers/>
              <w:snapToGrid w:val="0"/>
              <w:spacing w:after="0" w:line="240" w:lineRule="auto"/>
              <w:jc w:val="both"/>
              <w:rPr>
                <w:rFonts w:ascii="Times New Roman" w:hAnsi="Times New Roman" w:cs="Times New Roman"/>
                <w:sz w:val="24"/>
                <w:szCs w:val="24"/>
              </w:rPr>
            </w:pP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C41644" w:rsidRDefault="00C41644">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C41644" w:rsidTr="00C41644">
        <w:tc>
          <w:tcPr>
            <w:tcW w:w="818" w:type="dxa"/>
            <w:vMerge w:val="restart"/>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Наименование: </w:t>
            </w:r>
            <w:r>
              <w:rPr>
                <w:rFonts w:ascii="Times New Roman" w:hAnsi="Times New Roman" w:cs="Times New Roman"/>
                <w:sz w:val="24"/>
                <w:szCs w:val="24"/>
                <w:lang w:eastAsia="ar-SA"/>
              </w:rPr>
              <w:t>ЗАО «Сбербанк - АСТ»</w:t>
            </w:r>
          </w:p>
        </w:tc>
      </w:tr>
      <w:tr w:rsidR="00C41644" w:rsidTr="00C41644">
        <w:tc>
          <w:tcPr>
            <w:tcW w:w="10350" w:type="dxa"/>
            <w:vMerge/>
            <w:tcBorders>
              <w:top w:val="single" w:sz="4" w:space="0" w:color="auto"/>
              <w:left w:val="single" w:sz="4" w:space="0" w:color="auto"/>
              <w:bottom w:val="single" w:sz="4" w:space="0" w:color="auto"/>
              <w:right w:val="single" w:sz="4" w:space="0" w:color="auto"/>
            </w:tcBorders>
            <w:vAlign w:val="center"/>
            <w:hideMark/>
          </w:tcPr>
          <w:p w:rsidR="00C41644" w:rsidRDefault="00C41644">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учебников и методической литературы.</w:t>
            </w:r>
          </w:p>
        </w:tc>
      </w:tr>
      <w:tr w:rsidR="00C41644" w:rsidTr="00C41644">
        <w:trPr>
          <w:trHeight w:val="453"/>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tabs>
                <w:tab w:val="num" w:pos="567"/>
              </w:tabs>
              <w:autoSpaceDE w:val="0"/>
              <w:autoSpaceDN w:val="0"/>
              <w:adjustRightInd w:val="0"/>
              <w:rPr>
                <w:rFonts w:ascii="Times New Roman" w:hAnsi="Times New Roman" w:cs="Times New Roman"/>
                <w:sz w:val="24"/>
                <w:szCs w:val="24"/>
              </w:rPr>
            </w:pPr>
            <w:proofErr w:type="gramStart"/>
            <w:r>
              <w:rPr>
                <w:rFonts w:ascii="Times New Roman" w:hAnsi="Times New Roman" w:cs="Times New Roman"/>
                <w:sz w:val="24"/>
                <w:szCs w:val="24"/>
              </w:rPr>
              <w:t xml:space="preserve">Место доставки товара: 628260  ул. Ермака, д.7,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roofErr w:type="gramEnd"/>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autoSpaceDE w:val="0"/>
              <w:autoSpaceDN w:val="0"/>
              <w:adjustRightInd w:val="0"/>
              <w:jc w:val="both"/>
              <w:rPr>
                <w:rFonts w:ascii="Times New Roman" w:hAnsi="Times New Roman" w:cs="Times New Roman"/>
              </w:rPr>
            </w:pPr>
            <w:r>
              <w:rPr>
                <w:rFonts w:ascii="Times New Roman" w:hAnsi="Times New Roman" w:cs="Times New Roman"/>
                <w:b/>
                <w:sz w:val="24"/>
                <w:szCs w:val="24"/>
              </w:rPr>
              <w:t>Сроки поставки товара</w:t>
            </w:r>
            <w:r>
              <w:rPr>
                <w:rFonts w:ascii="Times New Roman" w:hAnsi="Times New Roman" w:cs="Times New Roman"/>
              </w:rPr>
              <w:t xml:space="preserve">: Сроки поставки товара: </w:t>
            </w:r>
            <w:proofErr w:type="gramStart"/>
            <w:r>
              <w:rPr>
                <w:rFonts w:ascii="Times New Roman" w:hAnsi="Times New Roman" w:cs="Times New Roman"/>
              </w:rPr>
              <w:t>с даты заключения</w:t>
            </w:r>
            <w:proofErr w:type="gramEnd"/>
            <w:r>
              <w:rPr>
                <w:rFonts w:ascii="Times New Roman" w:hAnsi="Times New Roman" w:cs="Times New Roman"/>
              </w:rPr>
              <w:t xml:space="preserve"> договора по 31.08.2017г. </w:t>
            </w:r>
          </w:p>
          <w:p w:rsidR="00C41644" w:rsidRDefault="00C41644">
            <w:pPr>
              <w:spacing w:after="0" w:line="240" w:lineRule="auto"/>
              <w:ind w:left="1416" w:hanging="1416"/>
              <w:jc w:val="both"/>
              <w:rPr>
                <w:rFonts w:ascii="Times New Roman" w:hAnsi="Times New Roman" w:cs="Times New Roman"/>
                <w:sz w:val="24"/>
                <w:szCs w:val="24"/>
              </w:rPr>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479 622 (четыреста семьдесят девять тысяч шестьсот двадцать два) рубля 32 копейки</w:t>
            </w:r>
          </w:p>
          <w:p w:rsidR="00C41644" w:rsidRDefault="00C41644">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C41644" w:rsidRPr="00B85640" w:rsidRDefault="00C41644" w:rsidP="00C416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бюджет города </w:t>
            </w:r>
            <w:proofErr w:type="spellStart"/>
            <w:r>
              <w:rPr>
                <w:rFonts w:ascii="Times New Roman" w:hAnsi="Times New Roman" w:cs="Times New Roman"/>
                <w:sz w:val="24"/>
                <w:szCs w:val="24"/>
                <w:u w:val="single"/>
              </w:rPr>
              <w:t>Югорска</w:t>
            </w:r>
            <w:proofErr w:type="spellEnd"/>
            <w:r>
              <w:rPr>
                <w:rFonts w:ascii="Times New Roman" w:hAnsi="Times New Roman" w:cs="Times New Roman"/>
                <w:sz w:val="24"/>
                <w:szCs w:val="24"/>
                <w:u w:val="single"/>
              </w:rPr>
              <w:t xml:space="preserve"> на 2017</w:t>
            </w:r>
            <w:r w:rsidRPr="00B85640">
              <w:rPr>
                <w:rFonts w:ascii="Times New Roman" w:hAnsi="Times New Roman" w:cs="Times New Roman"/>
                <w:sz w:val="24"/>
                <w:szCs w:val="24"/>
                <w:u w:val="single"/>
              </w:rPr>
              <w:t xml:space="preserve"> год.</w:t>
            </w:r>
          </w:p>
          <w:p w:rsidR="00C41644" w:rsidRDefault="00C41644">
            <w:pPr>
              <w:pStyle w:val="afb"/>
              <w:autoSpaceDE w:val="0"/>
              <w:autoSpaceDN w:val="0"/>
              <w:adjustRightInd w:val="0"/>
              <w:spacing w:line="276" w:lineRule="auto"/>
              <w:ind w:left="360"/>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Возможность оплаты по цене единицы </w:t>
            </w:r>
            <w:r>
              <w:rPr>
                <w:rFonts w:ascii="Times New Roman" w:hAnsi="Times New Roman" w:cs="Times New Roman"/>
                <w:sz w:val="24"/>
                <w:szCs w:val="24"/>
              </w:rPr>
              <w:lastRenderedPageBreak/>
              <w:t>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не предусмотрена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p>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C41644" w:rsidTr="00C41644">
        <w:tc>
          <w:tcPr>
            <w:tcW w:w="818" w:type="dxa"/>
            <w:vMerge w:val="restart"/>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pStyle w:val="3"/>
              <w:keepNext w:val="0"/>
              <w:numPr>
                <w:ilvl w:val="0"/>
                <w:numId w:val="0"/>
              </w:numPr>
              <w:tabs>
                <w:tab w:val="left" w:pos="708"/>
              </w:tabs>
              <w:spacing w:before="0" w:line="276" w:lineRule="auto"/>
              <w:ind w:left="720"/>
              <w:rPr>
                <w:rFonts w:ascii="Times New Roman" w:hAnsi="Times New Roman"/>
                <w:b w:val="0"/>
                <w:bCs w:val="0"/>
              </w:rPr>
            </w:pPr>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C41644" w:rsidRDefault="00C41644">
            <w:pPr>
              <w:pStyle w:val="3"/>
              <w:keepNext w:val="0"/>
              <w:numPr>
                <w:ilvl w:val="0"/>
                <w:numId w:val="0"/>
              </w:numPr>
              <w:tabs>
                <w:tab w:val="left" w:pos="708"/>
              </w:tabs>
              <w:spacing w:before="0" w:after="0" w:line="276" w:lineRule="auto"/>
              <w:ind w:left="720"/>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w:t>
            </w:r>
            <w:r>
              <w:rPr>
                <w:rFonts w:ascii="Times New Roman" w:hAnsi="Times New Roman"/>
                <w:b w:val="0"/>
                <w:bCs w:val="0"/>
              </w:rPr>
              <w:lastRenderedPageBreak/>
              <w:t>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C41644" w:rsidRDefault="00C41644">
            <w:pPr>
              <w:pStyle w:val="4"/>
              <w:keepNext w:val="0"/>
              <w:spacing w:before="0" w:line="276" w:lineRule="auto"/>
            </w:pPr>
            <w:r>
              <w:t>Требования к участникам закупки:</w:t>
            </w:r>
          </w:p>
          <w:p w:rsidR="00C41644" w:rsidRDefault="00C4164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C41644" w:rsidRDefault="00C4164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C41644" w:rsidRDefault="00C4164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C41644" w:rsidRDefault="00C41644">
            <w:pPr>
              <w:suppressAutoHyphens/>
              <w:spacing w:after="0" w:line="240" w:lineRule="auto"/>
              <w:jc w:val="both"/>
              <w:rPr>
                <w:rFonts w:ascii="Times New Roman" w:hAnsi="Times New Roman" w:cs="Times New Roman"/>
                <w:sz w:val="24"/>
                <w:szCs w:val="24"/>
              </w:rPr>
            </w:pPr>
          </w:p>
          <w:p w:rsidR="00C41644" w:rsidRDefault="00C4164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41644" w:rsidRDefault="00C41644">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41644" w:rsidRDefault="00C41644">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w:t>
            </w:r>
            <w:r>
              <w:rPr>
                <w:rFonts w:ascii="Times New Roman" w:hAnsi="Times New Roman" w:cs="Times New Roman"/>
                <w:sz w:val="24"/>
                <w:szCs w:val="24"/>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отношении</w:t>
            </w:r>
            <w:proofErr w:type="gramEnd"/>
            <w:r>
              <w:rPr>
                <w:rFonts w:ascii="Times New Roman" w:hAnsi="Times New Roman" w:cs="Times New Roman"/>
                <w:sz w:val="24"/>
                <w:szCs w:val="24"/>
              </w:rPr>
              <w:t xml:space="preserve"> указанных физических лиц наказания</w:t>
            </w:r>
          </w:p>
          <w:p w:rsidR="00C41644" w:rsidRDefault="00C41644">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C41644" w:rsidRDefault="00C41644">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41644" w:rsidRDefault="00C41644">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C41644" w:rsidRDefault="00C41644">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w:t>
            </w:r>
            <w:r>
              <w:rPr>
                <w:rFonts w:ascii="Times New Roman" w:hAnsi="Times New Roman" w:cs="Times New Roman"/>
                <w:sz w:val="24"/>
                <w:szCs w:val="24"/>
              </w:rPr>
              <w:lastRenderedPageBreak/>
              <w:t>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41644" w:rsidRDefault="00C41644">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C41644" w:rsidTr="00C41644">
        <w:tc>
          <w:tcPr>
            <w:tcW w:w="10350" w:type="dxa"/>
            <w:vMerge/>
            <w:tcBorders>
              <w:top w:val="single" w:sz="4" w:space="0" w:color="auto"/>
              <w:left w:val="single" w:sz="4" w:space="0" w:color="auto"/>
              <w:bottom w:val="single" w:sz="4" w:space="0" w:color="auto"/>
              <w:right w:val="single" w:sz="4" w:space="0" w:color="auto"/>
            </w:tcBorders>
            <w:vAlign w:val="center"/>
            <w:hideMark/>
          </w:tcPr>
          <w:p w:rsidR="00C41644" w:rsidRDefault="00C41644">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отсутствие в реестре недобросовестных поставщиков</w:t>
            </w:r>
          </w:p>
          <w:p w:rsidR="00C41644" w:rsidRDefault="00C41644">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(подрядчиков, исполнителей) информации об участнике закупки, </w:t>
            </w:r>
          </w:p>
          <w:p w:rsidR="00C41644" w:rsidRDefault="00C41644">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в том числе информации об учредителях, о членах </w:t>
            </w:r>
          </w:p>
          <w:p w:rsidR="00C41644" w:rsidRDefault="00C41644">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коллегиального исполнительного органа, </w:t>
            </w:r>
            <w:proofErr w:type="gramStart"/>
            <w:r>
              <w:rPr>
                <w:rFonts w:ascii="Times New Roman" w:hAnsi="Times New Roman"/>
                <w:b w:val="0"/>
              </w:rPr>
              <w:t>лице</w:t>
            </w:r>
            <w:proofErr w:type="gramEnd"/>
            <w:r>
              <w:rPr>
                <w:rFonts w:ascii="Times New Roman" w:hAnsi="Times New Roman"/>
                <w:b w:val="0"/>
              </w:rPr>
              <w:t xml:space="preserve">, исполняющем </w:t>
            </w:r>
          </w:p>
          <w:p w:rsidR="00C41644" w:rsidRDefault="00C41644">
            <w:pPr>
              <w:pStyle w:val="3"/>
              <w:keepNext w:val="0"/>
              <w:numPr>
                <w:ilvl w:val="0"/>
                <w:numId w:val="0"/>
              </w:numPr>
              <w:tabs>
                <w:tab w:val="left" w:pos="708"/>
              </w:tabs>
              <w:spacing w:before="0" w:after="0" w:line="276" w:lineRule="auto"/>
              <w:ind w:left="720" w:hanging="720"/>
              <w:jc w:val="left"/>
              <w:rPr>
                <w:rFonts w:ascii="Times New Roman" w:hAnsi="Times New Roman"/>
                <w:b w:val="0"/>
              </w:rPr>
            </w:pPr>
            <w:r>
              <w:rPr>
                <w:rFonts w:ascii="Times New Roman" w:hAnsi="Times New Roman"/>
                <w:b w:val="0"/>
              </w:rPr>
              <w:t xml:space="preserve">функции единоличного исполнительного органа участника </w:t>
            </w:r>
          </w:p>
          <w:p w:rsidR="00C41644" w:rsidRDefault="00C41644">
            <w:pPr>
              <w:pStyle w:val="3"/>
              <w:keepNext w:val="0"/>
              <w:numPr>
                <w:ilvl w:val="0"/>
                <w:numId w:val="0"/>
              </w:numPr>
              <w:tabs>
                <w:tab w:val="left" w:pos="708"/>
              </w:tabs>
              <w:spacing w:before="0" w:after="0" w:line="276" w:lineRule="auto"/>
              <w:ind w:left="720" w:hanging="720"/>
              <w:jc w:val="left"/>
              <w:rPr>
                <w:rFonts w:ascii="Times New Roman" w:hAnsi="Times New Roman"/>
                <w:b w:val="0"/>
                <w:bCs w:val="0"/>
              </w:rPr>
            </w:pPr>
            <w:r>
              <w:rPr>
                <w:rFonts w:ascii="Times New Roman" w:hAnsi="Times New Roman"/>
                <w:b w:val="0"/>
              </w:rPr>
              <w:t>закупки - юридического лица.</w:t>
            </w:r>
          </w:p>
        </w:tc>
      </w:tr>
      <w:tr w:rsidR="00C41644" w:rsidTr="00C41644">
        <w:tc>
          <w:tcPr>
            <w:tcW w:w="10350" w:type="dxa"/>
            <w:vMerge/>
            <w:tcBorders>
              <w:top w:val="single" w:sz="4" w:space="0" w:color="auto"/>
              <w:left w:val="single" w:sz="4" w:space="0" w:color="auto"/>
              <w:bottom w:val="single" w:sz="4" w:space="0" w:color="auto"/>
              <w:right w:val="single" w:sz="4" w:space="0" w:color="auto"/>
            </w:tcBorders>
            <w:vAlign w:val="center"/>
            <w:hideMark/>
          </w:tcPr>
          <w:p w:rsidR="00C41644" w:rsidRDefault="00C41644">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41644" w:rsidTr="00C41644">
        <w:tc>
          <w:tcPr>
            <w:tcW w:w="818" w:type="dxa"/>
            <w:tcBorders>
              <w:top w:val="nil"/>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41644" w:rsidTr="00C41644">
        <w:tc>
          <w:tcPr>
            <w:tcW w:w="818" w:type="dxa"/>
            <w:tcBorders>
              <w:top w:val="nil"/>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 xml:space="preserve">начала предоставления разъяснений положений </w:t>
            </w:r>
            <w:r>
              <w:rPr>
                <w:rFonts w:ascii="Times New Roman" w:hAnsi="Times New Roman" w:cs="Times New Roman"/>
                <w:sz w:val="24"/>
                <w:szCs w:val="24"/>
              </w:rPr>
              <w:lastRenderedPageBreak/>
              <w:t>документации</w:t>
            </w:r>
            <w:proofErr w:type="gramEnd"/>
            <w:r>
              <w:rPr>
                <w:rFonts w:ascii="Times New Roman" w:hAnsi="Times New Roman" w:cs="Times New Roman"/>
                <w:sz w:val="24"/>
                <w:szCs w:val="24"/>
              </w:rPr>
              <w:t xml:space="preserve"> об аукционе «_</w:t>
            </w:r>
            <w:r w:rsidR="009A6020">
              <w:rPr>
                <w:rFonts w:ascii="Times New Roman" w:hAnsi="Times New Roman" w:cs="Times New Roman"/>
                <w:sz w:val="24"/>
                <w:szCs w:val="24"/>
              </w:rPr>
              <w:t>18</w:t>
            </w:r>
            <w:r>
              <w:rPr>
                <w:rFonts w:ascii="Times New Roman" w:hAnsi="Times New Roman" w:cs="Times New Roman"/>
                <w:sz w:val="24"/>
                <w:szCs w:val="24"/>
              </w:rPr>
              <w:t>_»  _</w:t>
            </w:r>
            <w:r w:rsidR="009A6020">
              <w:rPr>
                <w:rFonts w:ascii="Times New Roman" w:hAnsi="Times New Roman" w:cs="Times New Roman"/>
                <w:sz w:val="24"/>
                <w:szCs w:val="24"/>
              </w:rPr>
              <w:t>июля</w:t>
            </w:r>
            <w:r>
              <w:rPr>
                <w:rFonts w:ascii="Times New Roman" w:hAnsi="Times New Roman" w:cs="Times New Roman"/>
                <w:sz w:val="24"/>
                <w:szCs w:val="24"/>
              </w:rPr>
              <w:t>____  2017 года;</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9A6020">
              <w:rPr>
                <w:rFonts w:ascii="Times New Roman" w:hAnsi="Times New Roman" w:cs="Times New Roman"/>
                <w:sz w:val="24"/>
                <w:szCs w:val="24"/>
              </w:rPr>
              <w:t>26</w:t>
            </w:r>
            <w:r>
              <w:rPr>
                <w:rFonts w:ascii="Times New Roman" w:hAnsi="Times New Roman" w:cs="Times New Roman"/>
                <w:sz w:val="24"/>
                <w:szCs w:val="24"/>
              </w:rPr>
              <w:t xml:space="preserve">__» </w:t>
            </w:r>
            <w:r w:rsidR="009A6020">
              <w:rPr>
                <w:rFonts w:ascii="Times New Roman" w:hAnsi="Times New Roman" w:cs="Times New Roman"/>
                <w:sz w:val="24"/>
                <w:szCs w:val="24"/>
              </w:rPr>
              <w:t>июля</w:t>
            </w:r>
            <w:r>
              <w:rPr>
                <w:rFonts w:ascii="Times New Roman" w:hAnsi="Times New Roman" w:cs="Times New Roman"/>
                <w:sz w:val="24"/>
                <w:szCs w:val="24"/>
              </w:rPr>
              <w:t xml:space="preserve"> _____  2017 года.</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41644" w:rsidTr="00C41644">
        <w:trPr>
          <w:trHeight w:val="1240"/>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A6020">
              <w:rPr>
                <w:rFonts w:ascii="Times New Roman" w:hAnsi="Times New Roman" w:cs="Times New Roman"/>
                <w:sz w:val="24"/>
                <w:szCs w:val="24"/>
              </w:rPr>
              <w:t>28</w:t>
            </w:r>
            <w:r>
              <w:rPr>
                <w:rFonts w:ascii="Times New Roman" w:hAnsi="Times New Roman" w:cs="Times New Roman"/>
                <w:sz w:val="24"/>
                <w:szCs w:val="24"/>
              </w:rPr>
              <w:t xml:space="preserve">__» </w:t>
            </w:r>
            <w:r w:rsidR="009A6020">
              <w:rPr>
                <w:rFonts w:ascii="Times New Roman" w:hAnsi="Times New Roman" w:cs="Times New Roman"/>
                <w:sz w:val="24"/>
                <w:szCs w:val="24"/>
              </w:rPr>
              <w:t>июля</w:t>
            </w:r>
            <w:r>
              <w:rPr>
                <w:rFonts w:ascii="Times New Roman" w:hAnsi="Times New Roman" w:cs="Times New Roman"/>
                <w:sz w:val="24"/>
                <w:szCs w:val="24"/>
              </w:rPr>
              <w:t xml:space="preserve"> _____  2017 года.</w:t>
            </w:r>
          </w:p>
        </w:tc>
      </w:tr>
      <w:tr w:rsidR="00C41644" w:rsidTr="00C41644">
        <w:trPr>
          <w:trHeight w:val="1254"/>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9A6020">
              <w:rPr>
                <w:rFonts w:ascii="Times New Roman" w:hAnsi="Times New Roman" w:cs="Times New Roman"/>
                <w:sz w:val="24"/>
                <w:szCs w:val="24"/>
              </w:rPr>
              <w:t>01</w:t>
            </w:r>
            <w:r>
              <w:rPr>
                <w:rFonts w:ascii="Times New Roman" w:hAnsi="Times New Roman" w:cs="Times New Roman"/>
                <w:sz w:val="24"/>
                <w:szCs w:val="24"/>
              </w:rPr>
              <w:t xml:space="preserve">_»    </w:t>
            </w:r>
            <w:r w:rsidR="009A6020">
              <w:rPr>
                <w:rFonts w:ascii="Times New Roman" w:hAnsi="Times New Roman" w:cs="Times New Roman"/>
                <w:sz w:val="24"/>
                <w:szCs w:val="24"/>
              </w:rPr>
              <w:t>августа</w:t>
            </w:r>
            <w:r>
              <w:rPr>
                <w:rFonts w:ascii="Times New Roman" w:hAnsi="Times New Roman" w:cs="Times New Roman"/>
                <w:sz w:val="24"/>
                <w:szCs w:val="24"/>
              </w:rPr>
              <w:t>________  2017 года</w:t>
            </w:r>
          </w:p>
        </w:tc>
      </w:tr>
      <w:tr w:rsidR="00C41644" w:rsidTr="00C41644">
        <w:trPr>
          <w:trHeight w:val="924"/>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6020">
              <w:rPr>
                <w:rFonts w:ascii="Times New Roman" w:hAnsi="Times New Roman" w:cs="Times New Roman"/>
                <w:sz w:val="24"/>
                <w:szCs w:val="24"/>
              </w:rPr>
              <w:t>04</w:t>
            </w:r>
            <w:r>
              <w:rPr>
                <w:rFonts w:ascii="Times New Roman" w:hAnsi="Times New Roman" w:cs="Times New Roman"/>
                <w:sz w:val="24"/>
                <w:szCs w:val="24"/>
              </w:rPr>
              <w:t xml:space="preserve">__»  </w:t>
            </w:r>
            <w:r w:rsidR="009A6020">
              <w:rPr>
                <w:rFonts w:ascii="Times New Roman" w:hAnsi="Times New Roman" w:cs="Times New Roman"/>
                <w:sz w:val="24"/>
                <w:szCs w:val="24"/>
              </w:rPr>
              <w:t>августа</w:t>
            </w:r>
            <w:bookmarkStart w:id="0" w:name="_GoBack"/>
            <w:bookmarkEnd w:id="0"/>
            <w:r>
              <w:rPr>
                <w:rFonts w:ascii="Times New Roman" w:hAnsi="Times New Roman" w:cs="Times New Roman"/>
                <w:sz w:val="24"/>
                <w:szCs w:val="24"/>
              </w:rPr>
              <w:t>_________  2017 года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pStyle w:val="af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C41644" w:rsidRDefault="00C41644">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C41644" w:rsidRDefault="00C41644">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C41644" w:rsidRDefault="00C41644">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C41644" w:rsidRDefault="00C41644">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C41644" w:rsidRDefault="00C41644">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Первая часть заявки на участие в электронном аукционе может </w:t>
            </w:r>
            <w:r>
              <w:rPr>
                <w:rFonts w:ascii="Times New Roman" w:eastAsia="Times New Roman" w:hAnsi="Times New Roman" w:cs="Times New Roman"/>
                <w:sz w:val="24"/>
                <w:szCs w:val="24"/>
              </w:rPr>
              <w:lastRenderedPageBreak/>
              <w:t>содержать эскиз, рисунок, чертеж, фотографию, иное изображение товара, на поставку которого заключается контракт.</w:t>
            </w:r>
          </w:p>
          <w:p w:rsidR="00C41644" w:rsidRDefault="00C41644">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C41644" w:rsidRDefault="00C41644">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C41644" w:rsidRDefault="00C41644">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C41644" w:rsidRDefault="00C41644">
            <w:pPr>
              <w:numPr>
                <w:ilvl w:val="0"/>
                <w:numId w:val="5"/>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C41644" w:rsidRDefault="00C41644">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C41644" w:rsidRDefault="00C41644">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C41644" w:rsidRDefault="00C41644">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C41644" w:rsidRDefault="00C41644">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заявителя по уплате этих сумм исполненной и которые признаны </w:t>
            </w:r>
            <w:r>
              <w:rPr>
                <w:rFonts w:ascii="Times New Roman" w:eastAsia="Times New Roman" w:hAnsi="Times New Roman" w:cs="Times New Roman"/>
                <w:sz w:val="24"/>
                <w:szCs w:val="24"/>
              </w:rPr>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41644" w:rsidRDefault="00C41644">
            <w:pPr>
              <w:numPr>
                <w:ilvl w:val="0"/>
                <w:numId w:val="6"/>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41644" w:rsidRDefault="00C41644">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41644" w:rsidRDefault="00C41644">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C41644" w:rsidRDefault="00C41644">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rFonts w:ascii="Times New Roman" w:eastAsia="Times New Roman" w:hAnsi="Times New Roman" w:cs="Times New Roman"/>
                <w:sz w:val="24"/>
                <w:szCs w:val="24"/>
              </w:rPr>
              <w:lastRenderedPageBreak/>
              <w:t>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41644" w:rsidRDefault="00C41644">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C41644" w:rsidRDefault="00C41644">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C41644" w:rsidRDefault="00C4164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Pr>
                <w:rFonts w:ascii="Times New Roman" w:hAnsi="Times New Roman" w:cs="Times New Roman"/>
                <w:b/>
                <w:sz w:val="24"/>
                <w:szCs w:val="24"/>
              </w:rPr>
              <w:t xml:space="preserve"> не </w:t>
            </w:r>
            <w:r>
              <w:rPr>
                <w:rFonts w:ascii="Times New Roman" w:eastAsia="Times New Roman" w:hAnsi="Times New Roman" w:cs="Times New Roman"/>
                <w:b/>
                <w:sz w:val="24"/>
                <w:szCs w:val="24"/>
              </w:rPr>
              <w:t>требуется;</w:t>
            </w:r>
          </w:p>
          <w:p w:rsidR="00C41644" w:rsidRDefault="00C41644">
            <w:pPr>
              <w:autoSpaceDE w:val="0"/>
              <w:autoSpaceDN w:val="0"/>
              <w:adjustRightInd w:val="0"/>
              <w:spacing w:line="240" w:lineRule="auto"/>
              <w:rPr>
                <w:rFonts w:ascii="Times New Roman" w:hAnsi="Times New Roman" w:cs="Times New Roman"/>
                <w:b/>
                <w:sz w:val="24"/>
                <w:szCs w:val="24"/>
              </w:rPr>
            </w:pPr>
            <w:r>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требуется</w:t>
            </w:r>
          </w:p>
          <w:p w:rsidR="00C41644" w:rsidRDefault="00C41644">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Pr>
                <w:rFonts w:ascii="Times New Roman" w:eastAsia="Times New Roman" w:hAnsi="Times New Roman" w:cs="Times New Roman"/>
                <w:b/>
                <w:sz w:val="24"/>
                <w:szCs w:val="24"/>
              </w:rPr>
              <w:t>требуется.</w:t>
            </w:r>
          </w:p>
          <w:p w:rsidR="00C41644" w:rsidRDefault="00C41644">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Pr>
                <w:rFonts w:ascii="Times New Roman" w:eastAsia="Times New Roman" w:hAnsi="Times New Roman" w:cs="Times New Roman"/>
                <w:sz w:val="24"/>
                <w:szCs w:val="24"/>
              </w:rPr>
              <w:lastRenderedPageBreak/>
              <w:t>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pStyle w:val="af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C41644" w:rsidRDefault="00C41644">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C41644" w:rsidRDefault="00C41644">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w:t>
            </w:r>
            <w:r>
              <w:rPr>
                <w:rFonts w:ascii="Times New Roman" w:eastAsia="Times New Roman" w:hAnsi="Times New Roman" w:cs="Times New Roman"/>
                <w:sz w:val="24"/>
                <w:szCs w:val="24"/>
              </w:rPr>
              <w:lastRenderedPageBreak/>
              <w:t>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w:t>
            </w:r>
            <w:r>
              <w:rPr>
                <w:rFonts w:ascii="Times New Roman" w:eastAsia="Times New Roman" w:hAnsi="Times New Roman" w:cs="Times New Roman"/>
                <w:sz w:val="24"/>
                <w:szCs w:val="24"/>
              </w:rPr>
              <w:lastRenderedPageBreak/>
              <w:t>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C41644" w:rsidRDefault="00C41644">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Pr>
                <w:rFonts w:ascii="Times New Roman" w:eastAsia="Times New Roman" w:hAnsi="Times New Roman" w:cs="Times New Roman"/>
                <w:sz w:val="24"/>
                <w:szCs w:val="24"/>
              </w:rPr>
              <w:lastRenderedPageBreak/>
              <w:t>«должен быть не менее», «должен быть не более», допускается использование знака «-»;</w:t>
            </w:r>
            <w:proofErr w:type="gramEnd"/>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C41644" w:rsidRDefault="00C41644">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C41644" w:rsidRDefault="00C41644">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C41644" w:rsidRDefault="00C41644">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C41644" w:rsidRDefault="00C41644">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C41644" w:rsidRDefault="00C4164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41644" w:rsidTr="00C41644">
        <w:trPr>
          <w:trHeight w:val="868"/>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41644" w:rsidRPr="00B75782" w:rsidRDefault="00C41644" w:rsidP="00C41644">
            <w:pPr>
              <w:pStyle w:val="afb"/>
              <w:widowControl w:val="0"/>
              <w:autoSpaceDE w:val="0"/>
              <w:autoSpaceDN w:val="0"/>
              <w:adjustRightInd w:val="0"/>
              <w:ind w:left="0"/>
              <w:jc w:val="both"/>
            </w:pPr>
            <w:r>
              <w:t xml:space="preserve">Требуется в размере </w:t>
            </w:r>
            <w:r w:rsidRPr="00B75782">
              <w:rPr>
                <w:b/>
              </w:rPr>
              <w:t>1% от начальной (максимальной) цены договора, что составляет</w:t>
            </w:r>
            <w:r w:rsidRPr="00B75782">
              <w:t xml:space="preserve"> </w:t>
            </w:r>
            <w:r w:rsidRPr="00B75782">
              <w:rPr>
                <w:b/>
              </w:rPr>
              <w:t>4796</w:t>
            </w:r>
            <w:r w:rsidRPr="00B75782">
              <w:t xml:space="preserve"> </w:t>
            </w:r>
            <w:r w:rsidRPr="00B75782">
              <w:rPr>
                <w:b/>
                <w:bCs/>
              </w:rPr>
              <w:t>(четыре тысячи семьсот девяносто шесть) рублей 22 копейки</w:t>
            </w:r>
            <w:r w:rsidRPr="00B75782">
              <w:t xml:space="preserve">. </w:t>
            </w:r>
          </w:p>
          <w:p w:rsidR="00C41644" w:rsidRDefault="00C41644">
            <w:pPr>
              <w:pStyle w:val="afb"/>
              <w:widowControl w:val="0"/>
              <w:autoSpaceDE w:val="0"/>
              <w:autoSpaceDN w:val="0"/>
              <w:adjustRightInd w:val="0"/>
              <w:spacing w:line="276" w:lineRule="auto"/>
              <w:ind w:left="0"/>
              <w:jc w:val="both"/>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Реквизиты счета для внесения денежных </w:t>
            </w:r>
            <w:r>
              <w:rPr>
                <w:rFonts w:ascii="Times New Roman" w:hAnsi="Times New Roman" w:cs="Times New Roman"/>
                <w:sz w:val="24"/>
                <w:szCs w:val="24"/>
              </w:rPr>
              <w:lastRenderedPageBreak/>
              <w:t>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Денежные средства, внесенные в качестве обеспечения заявок, при проведении электронных аукционов перечисляются на счет </w:t>
            </w:r>
            <w:r>
              <w:rPr>
                <w:rFonts w:ascii="Times New Roman" w:hAnsi="Times New Roman" w:cs="Times New Roman"/>
                <w:sz w:val="24"/>
                <w:szCs w:val="24"/>
              </w:rPr>
              <w:lastRenderedPageBreak/>
              <w:t xml:space="preserve">оператора электронной площадки в банке. </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C41644" w:rsidRDefault="00C41644">
            <w:pPr>
              <w:spacing w:after="0" w:line="240" w:lineRule="auto"/>
              <w:jc w:val="both"/>
              <w:rPr>
                <w:rFonts w:ascii="Times New Roman" w:hAnsi="Times New Roman" w:cs="Times New Roman"/>
                <w:sz w:val="24"/>
                <w:szCs w:val="24"/>
              </w:rPr>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rsidP="00C41644">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rPr>
              <w:t xml:space="preserve">Размер обеспечения исполнения договора составляет </w:t>
            </w:r>
            <w:r w:rsidRPr="00B75782">
              <w:rPr>
                <w:rFonts w:ascii="Times New Roman" w:hAnsi="Times New Roman" w:cs="Times New Roman"/>
                <w:sz w:val="24"/>
                <w:szCs w:val="24"/>
              </w:rPr>
              <w:t>5</w:t>
            </w:r>
            <w:r w:rsidRPr="00B75782">
              <w:rPr>
                <w:rFonts w:ascii="Times New Roman" w:hAnsi="Times New Roman" w:cs="Times New Roman"/>
                <w:b/>
                <w:sz w:val="24"/>
                <w:szCs w:val="24"/>
              </w:rPr>
              <w:t>% от начальной (максимальной) цены договора, что составляет</w:t>
            </w:r>
            <w:r w:rsidRPr="00B75782">
              <w:rPr>
                <w:rFonts w:ascii="Times New Roman" w:hAnsi="Times New Roman" w:cs="Times New Roman"/>
                <w:sz w:val="24"/>
                <w:szCs w:val="24"/>
              </w:rPr>
              <w:t xml:space="preserve"> </w:t>
            </w:r>
            <w:r w:rsidRPr="00B75782">
              <w:rPr>
                <w:rFonts w:ascii="Times New Roman" w:hAnsi="Times New Roman" w:cs="Times New Roman"/>
                <w:b/>
                <w:sz w:val="24"/>
                <w:szCs w:val="24"/>
              </w:rPr>
              <w:t>23981 (двадцать три тысячи девятьсот восемьдесят один) рубль 12 копеек.</w:t>
            </w:r>
          </w:p>
          <w:p w:rsidR="00C41644" w:rsidRDefault="00C41644">
            <w:pPr>
              <w:pStyle w:val="3"/>
              <w:keepNext w:val="0"/>
              <w:numPr>
                <w:ilvl w:val="0"/>
                <w:numId w:val="0"/>
              </w:numPr>
              <w:tabs>
                <w:tab w:val="left" w:pos="0"/>
              </w:tabs>
              <w:spacing w:before="0" w:after="0" w:line="276" w:lineRule="auto"/>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C41644" w:rsidRDefault="00C41644">
            <w:pPr>
              <w:pStyle w:val="3"/>
              <w:keepNext w:val="0"/>
              <w:numPr>
                <w:ilvl w:val="0"/>
                <w:numId w:val="0"/>
              </w:numPr>
              <w:tabs>
                <w:tab w:val="left" w:pos="-76"/>
              </w:tabs>
              <w:spacing w:before="0" w:after="0" w:line="276" w:lineRule="auto"/>
              <w:rPr>
                <w:rFonts w:ascii="Times New Roman" w:hAnsi="Times New Roman"/>
                <w:b w:val="0"/>
                <w:bCs w:val="0"/>
              </w:rPr>
            </w:pPr>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41644" w:rsidRDefault="00C41644">
            <w:pPr>
              <w:pStyle w:val="3"/>
              <w:keepNext w:val="0"/>
              <w:numPr>
                <w:ilvl w:val="0"/>
                <w:numId w:val="0"/>
              </w:numPr>
              <w:tabs>
                <w:tab w:val="left" w:pos="-76"/>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заключению договора </w:t>
            </w:r>
            <w:proofErr w:type="gramStart"/>
            <w:r>
              <w:rPr>
                <w:rFonts w:ascii="Times New Roman" w:hAnsi="Times New Roman"/>
                <w:b w:val="0"/>
                <w:bCs w:val="0"/>
              </w:rPr>
              <w:t>в</w:t>
            </w:r>
            <w:proofErr w:type="gramEnd"/>
            <w:r>
              <w:rPr>
                <w:rFonts w:ascii="Times New Roman" w:hAnsi="Times New Roman"/>
                <w:b w:val="0"/>
                <w:bCs w:val="0"/>
              </w:rPr>
              <w:t xml:space="preserve"> установленные Законом о контрактной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системе сроки, срок действия банковской гарантии продлевается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 срок наличия таких обстоятельств.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lastRenderedPageBreak/>
              <w:t xml:space="preserve">Обеспечение исполнения договора должно быть предоставлено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одновременно с подписанным экземпляром договора.</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банковской гарантии, установлены в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статье 45 Закона о контрактной системе, а именно:</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8"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41644" w:rsidRDefault="00C41644">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Требования к обеспечению исполнения договора, </w:t>
            </w:r>
          </w:p>
          <w:p w:rsidR="00C41644" w:rsidRDefault="00C41644">
            <w:pPr>
              <w:pStyle w:val="3"/>
              <w:keepNext w:val="0"/>
              <w:numPr>
                <w:ilvl w:val="0"/>
                <w:numId w:val="0"/>
              </w:numPr>
              <w:tabs>
                <w:tab w:val="left" w:pos="708"/>
              </w:tabs>
              <w:spacing w:before="0" w:after="0" w:line="276" w:lineRule="auto"/>
              <w:ind w:left="720" w:hanging="720"/>
              <w:rPr>
                <w:rFonts w:ascii="Times New Roman" w:hAnsi="Times New Roman"/>
                <w:b w:val="0"/>
                <w:bCs w:val="0"/>
              </w:rPr>
            </w:pPr>
            <w:proofErr w:type="gramStart"/>
            <w:r>
              <w:rPr>
                <w:rFonts w:ascii="Times New Roman" w:hAnsi="Times New Roman"/>
                <w:b w:val="0"/>
                <w:bCs w:val="0"/>
              </w:rPr>
              <w:t>предоставляемому</w:t>
            </w:r>
            <w:proofErr w:type="gramEnd"/>
            <w:r>
              <w:rPr>
                <w:rFonts w:ascii="Times New Roman" w:hAnsi="Times New Roman"/>
                <w:b w:val="0"/>
                <w:bCs w:val="0"/>
              </w:rPr>
              <w:t xml:space="preserve"> в виде денежных средств:</w:t>
            </w:r>
          </w:p>
          <w:p w:rsidR="00C41644" w:rsidRDefault="00C41644">
            <w:pPr>
              <w:pStyle w:val="3"/>
              <w:keepNext w:val="0"/>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lastRenderedPageBreak/>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41644" w:rsidRDefault="00C41644">
            <w:pPr>
              <w:pStyle w:val="3"/>
              <w:keepNext w:val="0"/>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41644" w:rsidRDefault="00C41644">
            <w:pPr>
              <w:pStyle w:val="3"/>
              <w:keepNext w:val="0"/>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C41644" w:rsidRDefault="00C41644">
            <w:pPr>
              <w:pStyle w:val="3"/>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C41644" w:rsidRDefault="00C41644">
            <w:pPr>
              <w:pStyle w:val="3"/>
              <w:numPr>
                <w:ilvl w:val="0"/>
                <w:numId w:val="0"/>
              </w:numPr>
              <w:tabs>
                <w:tab w:val="left" w:pos="708"/>
              </w:tabs>
              <w:spacing w:before="0" w:after="0" w:line="276" w:lineRule="auto"/>
              <w:ind w:left="720" w:hanging="720"/>
              <w:rPr>
                <w:rFonts w:ascii="Times New Roman" w:hAnsi="Times New Roman"/>
                <w:b w:val="0"/>
              </w:rPr>
            </w:pPr>
            <w:proofErr w:type="gramStart"/>
            <w:r>
              <w:rPr>
                <w:rFonts w:ascii="Times New Roman" w:hAnsi="Times New Roman"/>
                <w:b w:val="0"/>
              </w:rPr>
              <w:t>В ходе исполнения договора поставщик (подрядчик,</w:t>
            </w:r>
            <w:proofErr w:type="gramEnd"/>
          </w:p>
          <w:p w:rsidR="00C41644" w:rsidRDefault="00C41644">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исполнитель) вправе предоставить заказчику обеспечение </w:t>
            </w:r>
          </w:p>
          <w:p w:rsidR="00C41644" w:rsidRDefault="00C41644">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исполнения договора, </w:t>
            </w:r>
            <w:proofErr w:type="gramStart"/>
            <w:r>
              <w:rPr>
                <w:rFonts w:ascii="Times New Roman" w:hAnsi="Times New Roman"/>
                <w:b w:val="0"/>
              </w:rPr>
              <w:t>уменьшенное</w:t>
            </w:r>
            <w:proofErr w:type="gramEnd"/>
            <w:r>
              <w:rPr>
                <w:rFonts w:ascii="Times New Roman" w:hAnsi="Times New Roman"/>
                <w:b w:val="0"/>
              </w:rPr>
              <w:t xml:space="preserve"> на размер выполненных </w:t>
            </w:r>
          </w:p>
          <w:p w:rsidR="00C41644" w:rsidRDefault="00C41644">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обязательств, предусмотренных договором, взамен ранее </w:t>
            </w:r>
          </w:p>
          <w:p w:rsidR="00C41644" w:rsidRDefault="00C41644">
            <w:pPr>
              <w:pStyle w:val="3"/>
              <w:numPr>
                <w:ilvl w:val="0"/>
                <w:numId w:val="0"/>
              </w:numPr>
              <w:tabs>
                <w:tab w:val="left" w:pos="708"/>
              </w:tabs>
              <w:spacing w:before="0" w:after="0" w:line="276" w:lineRule="auto"/>
              <w:ind w:left="720" w:hanging="720"/>
              <w:rPr>
                <w:rFonts w:ascii="Times New Roman" w:hAnsi="Times New Roman"/>
                <w:b w:val="0"/>
              </w:rPr>
            </w:pPr>
            <w:r>
              <w:rPr>
                <w:rFonts w:ascii="Times New Roman" w:hAnsi="Times New Roman"/>
                <w:b w:val="0"/>
              </w:rPr>
              <w:t xml:space="preserve">предоставленного обеспечения исполнения договора. При этом </w:t>
            </w:r>
          </w:p>
          <w:p w:rsidR="00C41644" w:rsidRDefault="00C41644">
            <w:pPr>
              <w:pStyle w:val="3"/>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rPr>
              <w:t>может быть изменен способ обеспечения исполнения договора.</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C41644" w:rsidRDefault="00C41644">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C41644" w:rsidRDefault="00C41644">
            <w:pPr>
              <w:pStyle w:val="afa"/>
              <w:spacing w:line="276" w:lineRule="auto"/>
              <w:jc w:val="both"/>
            </w:pPr>
            <w:r>
              <w:t>Банк: Ф-л Западно-Сибирский ПАО Банка «ФК Открытие» г. Ханты-Мансийск</w:t>
            </w:r>
          </w:p>
          <w:p w:rsidR="00C41644" w:rsidRDefault="00C41644">
            <w:pPr>
              <w:pStyle w:val="afa"/>
              <w:spacing w:line="276" w:lineRule="auto"/>
              <w:jc w:val="both"/>
            </w:pPr>
            <w:proofErr w:type="gramStart"/>
            <w:r>
              <w:t>Р</w:t>
            </w:r>
            <w:proofErr w:type="gramEnd"/>
            <w:r>
              <w:t>/с:  40701810100063000008</w:t>
            </w:r>
          </w:p>
          <w:p w:rsidR="00C41644" w:rsidRDefault="00C41644">
            <w:pPr>
              <w:pStyle w:val="afa"/>
              <w:spacing w:line="276" w:lineRule="auto"/>
              <w:jc w:val="both"/>
            </w:pPr>
            <w:r>
              <w:t>к/с:  30101810465777100812</w:t>
            </w:r>
          </w:p>
          <w:p w:rsidR="00C41644" w:rsidRDefault="00C41644">
            <w:pPr>
              <w:pStyle w:val="afa"/>
              <w:spacing w:line="276" w:lineRule="auto"/>
              <w:jc w:val="both"/>
            </w:pPr>
            <w:r>
              <w:t>БИК:  047162812</w:t>
            </w:r>
          </w:p>
          <w:p w:rsidR="00C41644" w:rsidRDefault="00C41644">
            <w:pPr>
              <w:pStyle w:val="afa"/>
              <w:spacing w:line="276" w:lineRule="auto"/>
              <w:jc w:val="both"/>
            </w:pPr>
            <w:proofErr w:type="spellStart"/>
            <w:r>
              <w:t>Л.сч</w:t>
            </w:r>
            <w:proofErr w:type="spellEnd"/>
            <w:r>
              <w:t>. 300.14.106.0</w:t>
            </w:r>
          </w:p>
          <w:p w:rsidR="00C41644" w:rsidRDefault="00C41644">
            <w:pPr>
              <w:pStyle w:val="afa"/>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C41644" w:rsidRPr="00C41644" w:rsidRDefault="00C41644" w:rsidP="00C41644">
            <w:pPr>
              <w:keepNext/>
              <w:keepLines/>
              <w:widowControl w:val="0"/>
              <w:suppressLineNumbers/>
              <w:suppressAutoHyphens/>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на поставку учебников и методической литературы.</w:t>
            </w:r>
          </w:p>
          <w:p w:rsidR="00C41644" w:rsidRDefault="00C41644">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41644" w:rsidRDefault="00C41644">
            <w:pPr>
              <w:spacing w:after="0" w:line="240" w:lineRule="auto"/>
              <w:jc w:val="both"/>
              <w:rPr>
                <w:rFonts w:ascii="Times New Roman" w:hAnsi="Times New Roman" w:cs="Times New Roman"/>
                <w:sz w:val="24"/>
                <w:szCs w:val="24"/>
              </w:rPr>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C41644" w:rsidRDefault="00C41644">
            <w:pPr>
              <w:spacing w:after="0" w:line="240" w:lineRule="auto"/>
              <w:jc w:val="both"/>
              <w:rPr>
                <w:rFonts w:ascii="Times New Roman" w:hAnsi="Times New Roman" w:cs="Times New Roman"/>
                <w:sz w:val="24"/>
                <w:szCs w:val="24"/>
              </w:rPr>
            </w:pP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pStyle w:val="a5"/>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pStyle w:val="a5"/>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C41644" w:rsidRDefault="00C41644">
            <w:pPr>
              <w:pStyle w:val="a5"/>
              <w:snapToGrid w:val="0"/>
              <w:spacing w:before="0" w:beforeAutospacing="0" w:after="0" w:afterAutospacing="0" w:line="276" w:lineRule="auto"/>
              <w:jc w:val="both"/>
            </w:pPr>
            <w:r>
              <w:t>Сведения о предоставлении преимуществ участникам закупки</w:t>
            </w:r>
          </w:p>
          <w:p w:rsidR="00C41644" w:rsidRDefault="00C41644">
            <w:pPr>
              <w:spacing w:after="0" w:line="240" w:lineRule="auto"/>
              <w:jc w:val="both"/>
              <w:rPr>
                <w:rFonts w:ascii="Times New Roman" w:hAnsi="Times New Roman" w:cs="Times New Roman"/>
                <w:sz w:val="24"/>
                <w:szCs w:val="24"/>
              </w:rPr>
            </w:pPr>
          </w:p>
          <w:p w:rsidR="00C41644" w:rsidRDefault="00C41644">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C41644" w:rsidRDefault="00C41644">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w:t>
            </w:r>
            <w:r>
              <w:rPr>
                <w:rFonts w:ascii="Times New Roman" w:hAnsi="Times New Roman" w:cs="Times New Roman"/>
                <w:i/>
                <w:sz w:val="24"/>
                <w:szCs w:val="24"/>
              </w:rPr>
              <w:t xml:space="preserve"> </w:t>
            </w:r>
            <w:r>
              <w:rPr>
                <w:rFonts w:ascii="Times New Roman" w:hAnsi="Times New Roman" w:cs="Times New Roman"/>
                <w:b/>
                <w:i/>
                <w:sz w:val="24"/>
                <w:szCs w:val="24"/>
              </w:rPr>
              <w:t>предоставляются.</w:t>
            </w:r>
          </w:p>
          <w:p w:rsidR="00C41644" w:rsidRDefault="00C41644">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w:t>
            </w:r>
            <w:r>
              <w:rPr>
                <w:rFonts w:ascii="Times New Roman" w:hAnsi="Times New Roman" w:cs="Times New Roman"/>
                <w:i/>
                <w:sz w:val="24"/>
                <w:szCs w:val="24"/>
              </w:rPr>
              <w:t xml:space="preserve"> </w:t>
            </w:r>
            <w:r>
              <w:rPr>
                <w:rFonts w:ascii="Times New Roman" w:hAnsi="Times New Roman" w:cs="Times New Roman"/>
                <w:b/>
                <w:i/>
                <w:sz w:val="24"/>
                <w:szCs w:val="24"/>
              </w:rPr>
              <w:t>предоставляются.</w:t>
            </w:r>
          </w:p>
        </w:tc>
      </w:tr>
      <w:tr w:rsidR="00C41644" w:rsidTr="00C41644">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pStyle w:val="a5"/>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41644" w:rsidRDefault="00C41644">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C41644" w:rsidRDefault="00C41644">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w:t>
            </w:r>
            <w:r>
              <w:rPr>
                <w:rFonts w:ascii="Times New Roman" w:eastAsia="Calibri" w:hAnsi="Times New Roman" w:cs="Times New Roman"/>
                <w:b/>
                <w:sz w:val="24"/>
                <w:szCs w:val="24"/>
                <w:u w:val="single"/>
                <w:lang w:eastAsia="en-US"/>
              </w:rPr>
              <w:t>не установлено</w:t>
            </w:r>
          </w:p>
          <w:p w:rsidR="00C41644" w:rsidRDefault="00C41644">
            <w:pPr>
              <w:pStyle w:val="afb"/>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C41644" w:rsidRDefault="00C41644">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41644" w:rsidRDefault="00C4164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Pr>
                <w:rFonts w:ascii="Times New Roman" w:hAnsi="Times New Roman" w:cs="Times New Roman"/>
                <w:sz w:val="24"/>
                <w:szCs w:val="24"/>
              </w:rPr>
              <w:lastRenderedPageBreak/>
              <w:t xml:space="preserve">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C41644" w:rsidRDefault="00C41644">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C41644" w:rsidRDefault="00C416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tc>
      </w:tr>
      <w:tr w:rsidR="00C41644" w:rsidTr="00C41644">
        <w:trPr>
          <w:trHeight w:val="1723"/>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C41644" w:rsidTr="00C41644">
        <w:trPr>
          <w:trHeight w:val="1020"/>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C41644" w:rsidRDefault="00C41644">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41644" w:rsidRDefault="00C41644">
            <w:pPr>
              <w:pStyle w:val="ConsPlusNormal0"/>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w:t>
            </w:r>
            <w:r>
              <w:rPr>
                <w:rFonts w:ascii="Times New Roman" w:hAnsi="Times New Roman" w:cs="Times New Roman"/>
                <w:sz w:val="24"/>
                <w:szCs w:val="24"/>
              </w:rPr>
              <w:lastRenderedPageBreak/>
              <w:t>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C41644" w:rsidRDefault="00C41644">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41644" w:rsidRDefault="00C41644">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41644" w:rsidRDefault="00C41644">
            <w:pPr>
              <w:pStyle w:val="ConsPlusNormal0"/>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w:t>
            </w:r>
            <w:r>
              <w:rPr>
                <w:rFonts w:ascii="Times New Roman" w:hAnsi="Times New Roman" w:cs="Times New Roman"/>
                <w:sz w:val="24"/>
                <w:szCs w:val="24"/>
              </w:rPr>
              <w:lastRenderedPageBreak/>
              <w:t>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41644" w:rsidRDefault="00C41644">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C41644" w:rsidRDefault="00C41644">
            <w:pPr>
              <w:pStyle w:val="ConsPlusNormal0"/>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C41644" w:rsidTr="00C41644">
        <w:trPr>
          <w:trHeight w:val="1555"/>
        </w:trPr>
        <w:tc>
          <w:tcPr>
            <w:tcW w:w="818" w:type="dxa"/>
            <w:tcBorders>
              <w:top w:val="single" w:sz="4" w:space="0" w:color="auto"/>
              <w:left w:val="single" w:sz="4" w:space="0" w:color="auto"/>
              <w:bottom w:val="single" w:sz="4" w:space="0" w:color="auto"/>
              <w:right w:val="single" w:sz="4" w:space="0" w:color="auto"/>
            </w:tcBorders>
          </w:tcPr>
          <w:p w:rsidR="00C41644" w:rsidRDefault="00C41644">
            <w:pPr>
              <w:numPr>
                <w:ilvl w:val="0"/>
                <w:numId w:val="4"/>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C41644" w:rsidRDefault="00C41644">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C41644" w:rsidRDefault="00C41644">
            <w:pPr>
              <w:pStyle w:val="ConsPlusNormal0"/>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C41644" w:rsidRDefault="00C41644" w:rsidP="00C41644">
      <w:pPr>
        <w:pStyle w:val="ConsPlusNormal0"/>
        <w:widowControl/>
        <w:tabs>
          <w:tab w:val="left" w:pos="360"/>
        </w:tabs>
        <w:ind w:firstLine="0"/>
        <w:jc w:val="both"/>
        <w:rPr>
          <w:rFonts w:ascii="Times New Roman" w:eastAsiaTheme="minorEastAsia" w:hAnsi="Times New Roman" w:cs="Times New Roman"/>
          <w:sz w:val="24"/>
          <w:szCs w:val="24"/>
        </w:rPr>
      </w:pPr>
    </w:p>
    <w:p w:rsidR="00C41644" w:rsidRDefault="00C41644" w:rsidP="00C41644">
      <w:pPr>
        <w:pStyle w:val="ConsPlusNormal0"/>
        <w:widowControl/>
        <w:tabs>
          <w:tab w:val="left" w:pos="360"/>
        </w:tabs>
        <w:spacing w:before="120"/>
        <w:ind w:firstLine="0"/>
        <w:jc w:val="both"/>
        <w:rPr>
          <w:rFonts w:ascii="Times New Roman" w:hAnsi="Times New Roman" w:cs="Times New Roman"/>
          <w:b/>
          <w:bCs/>
          <w:sz w:val="24"/>
          <w:szCs w:val="24"/>
        </w:rPr>
      </w:pPr>
    </w:p>
    <w:p w:rsidR="00C41644" w:rsidRDefault="00C41644" w:rsidP="00C41644">
      <w:pPr>
        <w:pStyle w:val="afb"/>
        <w:keepNext/>
        <w:keepLines/>
        <w:widowControl w:val="0"/>
        <w:suppressLineNumbers/>
        <w:suppressAutoHyphens/>
        <w:ind w:left="840"/>
        <w:jc w:val="center"/>
        <w:rPr>
          <w:b/>
          <w:bCs/>
        </w:rPr>
      </w:pPr>
    </w:p>
    <w:p w:rsidR="00C41644" w:rsidRDefault="00C41644" w:rsidP="00C41644">
      <w:pPr>
        <w:pStyle w:val="ConsPlusNormal0"/>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bookmarkStart w:id="1" w:name="_Ref248562452"/>
      <w:bookmarkEnd w:id="1"/>
    </w:p>
    <w:p w:rsidR="00C41644" w:rsidRDefault="00C41644" w:rsidP="00C41644">
      <w:pPr>
        <w:pStyle w:val="ConsPlusNormal0"/>
        <w:widowControl/>
        <w:spacing w:before="120" w:after="120"/>
        <w:ind w:firstLine="0"/>
        <w:jc w:val="center"/>
        <w:rPr>
          <w:rFonts w:ascii="Times New Roman" w:hAnsi="Times New Roman" w:cs="Times New Roman"/>
          <w:i/>
          <w:sz w:val="24"/>
          <w:szCs w:val="24"/>
        </w:rPr>
      </w:pPr>
    </w:p>
    <w:p w:rsidR="00C41644" w:rsidRDefault="00C41644" w:rsidP="00C41644">
      <w:pPr>
        <w:pStyle w:val="ConsPlusNormal0"/>
        <w:widowControl/>
        <w:tabs>
          <w:tab w:val="left" w:pos="360"/>
        </w:tabs>
        <w:spacing w:before="120" w:after="120"/>
        <w:ind w:left="108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Часть II. </w:t>
      </w:r>
    </w:p>
    <w:p w:rsidR="00C41644" w:rsidRDefault="009A6020" w:rsidP="00C41644">
      <w:pPr>
        <w:pStyle w:val="ConsPlusNormal0"/>
        <w:widowControl/>
        <w:tabs>
          <w:tab w:val="left" w:pos="360"/>
        </w:tabs>
        <w:spacing w:before="120" w:after="120"/>
        <w:ind w:left="1080" w:firstLine="0"/>
        <w:jc w:val="center"/>
        <w:rPr>
          <w:rFonts w:ascii="Times New Roman" w:hAnsi="Times New Roman" w:cs="Times New Roman"/>
          <w:sz w:val="24"/>
          <w:szCs w:val="24"/>
        </w:rPr>
      </w:pPr>
      <w:hyperlink r:id="rId10" w:anchor="_Toc175652742" w:history="1">
        <w:r w:rsidR="00C41644">
          <w:rPr>
            <w:rStyle w:val="a3"/>
            <w:sz w:val="24"/>
            <w:szCs w:val="24"/>
          </w:rPr>
          <w:t>ТЕХНИЧЕСКОЕ ЗАДАНИЕ  ДОКУМЕНТАЦИИ ОБ АУКЦИОНЕ</w:t>
        </w:r>
      </w:hyperlink>
    </w:p>
    <w:p w:rsidR="00C41644" w:rsidRDefault="00C41644" w:rsidP="00C4164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C41644" w:rsidRDefault="00C41644" w:rsidP="00C41644">
      <w:pPr>
        <w:tabs>
          <w:tab w:val="num" w:pos="540"/>
        </w:tabs>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b/>
          <w:sz w:val="24"/>
          <w:szCs w:val="24"/>
        </w:rPr>
        <w:t>Место доставки товара</w:t>
      </w:r>
      <w:r>
        <w:rPr>
          <w:rFonts w:ascii="Times New Roman" w:hAnsi="Times New Roman" w:cs="Times New Roman"/>
          <w:sz w:val="24"/>
          <w:szCs w:val="24"/>
        </w:rPr>
        <w:t xml:space="preserve">: 628260 ул. Ермака, д.7,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roofErr w:type="gramEnd"/>
    </w:p>
    <w:p w:rsidR="00C41644" w:rsidRDefault="00C41644" w:rsidP="00C41644">
      <w:pPr>
        <w:tabs>
          <w:tab w:val="num" w:pos="540"/>
        </w:tabs>
        <w:autoSpaceDE w:val="0"/>
        <w:autoSpaceDN w:val="0"/>
        <w:adjustRightInd w:val="0"/>
        <w:spacing w:after="0" w:line="240" w:lineRule="auto"/>
        <w:rPr>
          <w:rFonts w:ascii="Times New Roman" w:hAnsi="Times New Roman" w:cs="Times New Roman"/>
          <w:sz w:val="24"/>
          <w:szCs w:val="24"/>
        </w:rPr>
      </w:pPr>
    </w:p>
    <w:p w:rsidR="00C41644" w:rsidRDefault="00C41644" w:rsidP="00C41644">
      <w:pPr>
        <w:pStyle w:val="afb"/>
        <w:autoSpaceDE w:val="0"/>
        <w:autoSpaceDN w:val="0"/>
        <w:adjustRightInd w:val="0"/>
        <w:ind w:left="360"/>
      </w:pPr>
      <w:r>
        <w:rPr>
          <w:b/>
        </w:rPr>
        <w:t>Сроки поставки товара</w:t>
      </w:r>
      <w:r>
        <w:t xml:space="preserve">: Сроки поставки товара: </w:t>
      </w:r>
      <w:proofErr w:type="gramStart"/>
      <w:r>
        <w:t>с д</w:t>
      </w:r>
      <w:r w:rsidR="007D01D0">
        <w:t>аты заключения</w:t>
      </w:r>
      <w:proofErr w:type="gramEnd"/>
      <w:r w:rsidR="007D01D0">
        <w:t xml:space="preserve"> договора по 31.08</w:t>
      </w:r>
      <w:r>
        <w:t xml:space="preserve">.2017г. </w:t>
      </w:r>
    </w:p>
    <w:tbl>
      <w:tblPr>
        <w:tblW w:w="10348"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276"/>
        <w:gridCol w:w="1701"/>
        <w:gridCol w:w="4678"/>
        <w:gridCol w:w="567"/>
        <w:gridCol w:w="1701"/>
      </w:tblGrid>
      <w:tr w:rsidR="007D01D0" w:rsidRPr="005B63F4" w:rsidTr="007D01D0">
        <w:trPr>
          <w:trHeight w:val="205"/>
        </w:trPr>
        <w:tc>
          <w:tcPr>
            <w:tcW w:w="10348" w:type="dxa"/>
            <w:gridSpan w:val="6"/>
            <w:tcBorders>
              <w:top w:val="single" w:sz="4" w:space="0" w:color="auto"/>
              <w:left w:val="single" w:sz="4" w:space="0" w:color="auto"/>
              <w:right w:val="single" w:sz="4" w:space="0" w:color="auto"/>
            </w:tcBorders>
          </w:tcPr>
          <w:p w:rsidR="007D01D0" w:rsidRPr="005B63F4" w:rsidRDefault="007D01D0" w:rsidP="00D933A3">
            <w:pPr>
              <w:ind w:firstLine="33"/>
              <w:jc w:val="center"/>
              <w:rPr>
                <w:rFonts w:ascii="Times New Roman" w:eastAsia="Times New Roman" w:hAnsi="Times New Roman" w:cs="Times New Roman"/>
                <w:sz w:val="20"/>
                <w:szCs w:val="20"/>
              </w:rPr>
            </w:pPr>
            <w:r w:rsidRPr="005B63F4">
              <w:rPr>
                <w:rFonts w:ascii="Times New Roman" w:eastAsia="Times New Roman" w:hAnsi="Times New Roman" w:cs="Times New Roman"/>
                <w:sz w:val="20"/>
                <w:szCs w:val="20"/>
              </w:rPr>
              <w:t>Предмет гражданско-правового договора</w:t>
            </w:r>
          </w:p>
        </w:tc>
      </w:tr>
      <w:tr w:rsidR="007D01D0" w:rsidRPr="006A7BC8" w:rsidTr="007D01D0">
        <w:trPr>
          <w:trHeight w:val="772"/>
        </w:trPr>
        <w:tc>
          <w:tcPr>
            <w:tcW w:w="425" w:type="dxa"/>
            <w:tcBorders>
              <w:top w:val="single" w:sz="4" w:space="0" w:color="auto"/>
              <w:left w:val="single" w:sz="4" w:space="0" w:color="auto"/>
              <w:right w:val="single" w:sz="4" w:space="0" w:color="auto"/>
            </w:tcBorders>
          </w:tcPr>
          <w:p w:rsidR="007D01D0" w:rsidRPr="006A7BC8" w:rsidRDefault="007D01D0" w:rsidP="00D933A3">
            <w:pPr>
              <w:ind w:left="-249" w:hanging="108"/>
              <w:jc w:val="center"/>
              <w:rPr>
                <w:rFonts w:ascii="Times New Roman" w:eastAsia="Times New Roman" w:hAnsi="Times New Roman" w:cs="Times New Roman"/>
                <w:sz w:val="18"/>
                <w:szCs w:val="18"/>
              </w:rPr>
            </w:pPr>
          </w:p>
          <w:p w:rsidR="007D01D0" w:rsidRPr="006A7BC8" w:rsidRDefault="007D01D0" w:rsidP="00D933A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п\</w:t>
            </w:r>
            <w:proofErr w:type="gramStart"/>
            <w:r w:rsidRPr="006A7BC8">
              <w:rPr>
                <w:rFonts w:ascii="Times New Roman" w:eastAsia="Times New Roman" w:hAnsi="Times New Roman" w:cs="Times New Roman"/>
                <w:sz w:val="18"/>
                <w:szCs w:val="18"/>
              </w:rPr>
              <w:t>п</w:t>
            </w:r>
            <w:proofErr w:type="gramEnd"/>
          </w:p>
        </w:tc>
        <w:tc>
          <w:tcPr>
            <w:tcW w:w="1276" w:type="dxa"/>
            <w:tcBorders>
              <w:top w:val="single" w:sz="4" w:space="0" w:color="auto"/>
              <w:left w:val="single" w:sz="4" w:space="0" w:color="auto"/>
              <w:right w:val="single" w:sz="4" w:space="0" w:color="auto"/>
            </w:tcBorders>
          </w:tcPr>
          <w:p w:rsidR="007D01D0" w:rsidRPr="006A7BC8" w:rsidRDefault="007D01D0" w:rsidP="00D933A3">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Код</w:t>
            </w:r>
          </w:p>
          <w:p w:rsidR="007D01D0" w:rsidRPr="006A7BC8" w:rsidRDefault="007D01D0" w:rsidP="00D933A3">
            <w:pPr>
              <w:ind w:left="-249" w:hanging="108"/>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 xml:space="preserve"> ОКПД</w:t>
            </w:r>
            <w:proofErr w:type="gramStart"/>
            <w:r w:rsidRPr="006A7BC8">
              <w:rPr>
                <w:rFonts w:ascii="Times New Roman" w:eastAsia="Times New Roman" w:hAnsi="Times New Roman" w:cs="Times New Roman"/>
                <w:sz w:val="18"/>
                <w:szCs w:val="18"/>
              </w:rPr>
              <w:t>2</w:t>
            </w:r>
            <w:proofErr w:type="gramEnd"/>
          </w:p>
        </w:tc>
        <w:tc>
          <w:tcPr>
            <w:tcW w:w="1701" w:type="dxa"/>
            <w:tcBorders>
              <w:top w:val="single" w:sz="4" w:space="0" w:color="auto"/>
              <w:left w:val="single" w:sz="4" w:space="0" w:color="auto"/>
              <w:right w:val="single" w:sz="4" w:space="0" w:color="auto"/>
            </w:tcBorders>
            <w:hideMark/>
          </w:tcPr>
          <w:p w:rsidR="007D01D0" w:rsidRPr="006A7BC8" w:rsidRDefault="007D01D0" w:rsidP="00D933A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Наименование объекта закупки</w:t>
            </w:r>
          </w:p>
        </w:tc>
        <w:tc>
          <w:tcPr>
            <w:tcW w:w="4678" w:type="dxa"/>
            <w:tcBorders>
              <w:top w:val="single" w:sz="4" w:space="0" w:color="auto"/>
              <w:left w:val="single" w:sz="4" w:space="0" w:color="auto"/>
              <w:right w:val="single" w:sz="4" w:space="0" w:color="auto"/>
            </w:tcBorders>
          </w:tcPr>
          <w:p w:rsidR="007D01D0" w:rsidRPr="006A7BC8" w:rsidRDefault="007D01D0" w:rsidP="00D933A3">
            <w:pPr>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Описание объекта закупки</w:t>
            </w:r>
          </w:p>
        </w:tc>
        <w:tc>
          <w:tcPr>
            <w:tcW w:w="567" w:type="dxa"/>
            <w:tcBorders>
              <w:top w:val="single" w:sz="4" w:space="0" w:color="auto"/>
              <w:left w:val="single" w:sz="4" w:space="0" w:color="auto"/>
              <w:right w:val="single" w:sz="4" w:space="0" w:color="auto"/>
            </w:tcBorders>
          </w:tcPr>
          <w:p w:rsidR="007D01D0" w:rsidRPr="006A7BC8" w:rsidRDefault="007D01D0" w:rsidP="00D933A3">
            <w:pPr>
              <w:ind w:firstLine="34"/>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Ед. изм.</w:t>
            </w:r>
          </w:p>
        </w:tc>
        <w:tc>
          <w:tcPr>
            <w:tcW w:w="1701" w:type="dxa"/>
            <w:tcBorders>
              <w:top w:val="single" w:sz="4" w:space="0" w:color="auto"/>
              <w:left w:val="single" w:sz="4" w:space="0" w:color="auto"/>
              <w:bottom w:val="single" w:sz="4" w:space="0" w:color="auto"/>
              <w:right w:val="single" w:sz="4" w:space="0" w:color="auto"/>
            </w:tcBorders>
          </w:tcPr>
          <w:p w:rsidR="007D01D0" w:rsidRPr="006A7BC8" w:rsidRDefault="007D01D0" w:rsidP="00D933A3">
            <w:pPr>
              <w:ind w:firstLine="33"/>
              <w:jc w:val="center"/>
              <w:rPr>
                <w:rFonts w:ascii="Times New Roman" w:eastAsia="Times New Roman" w:hAnsi="Times New Roman" w:cs="Times New Roman"/>
                <w:sz w:val="18"/>
                <w:szCs w:val="18"/>
              </w:rPr>
            </w:pPr>
            <w:r w:rsidRPr="006A7BC8">
              <w:rPr>
                <w:rFonts w:ascii="Times New Roman" w:eastAsia="Times New Roman" w:hAnsi="Times New Roman" w:cs="Times New Roman"/>
                <w:sz w:val="18"/>
                <w:szCs w:val="18"/>
              </w:rPr>
              <w:t>Количество поставляемых товаров, объемов выполняемых работ, оказываемых услуг</w:t>
            </w:r>
          </w:p>
        </w:tc>
      </w:tr>
      <w:tr w:rsidR="007D01D0" w:rsidRPr="00A9609A" w:rsidTr="007D01D0">
        <w:trPr>
          <w:trHeight w:val="759"/>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Т.А. </w:t>
            </w:r>
            <w:proofErr w:type="spellStart"/>
            <w:r w:rsidRPr="00A9609A">
              <w:rPr>
                <w:rFonts w:ascii="Times New Roman" w:hAnsi="Times New Roman" w:cs="Times New Roman"/>
                <w:sz w:val="24"/>
                <w:szCs w:val="24"/>
              </w:rPr>
              <w:t>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И.Т.Баранов</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и др. Русский язык. 5 класс. В одном комплекте 2 части.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Баранов Н.Т.    Т.А. </w:t>
            </w:r>
            <w:proofErr w:type="spellStart"/>
            <w:r w:rsidRPr="00A9609A">
              <w:rPr>
                <w:rFonts w:ascii="Times New Roman" w:hAnsi="Times New Roman" w:cs="Times New Roman"/>
                <w:sz w:val="24"/>
                <w:szCs w:val="24"/>
              </w:rPr>
              <w:t>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и др. Русский язык 7 класс.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    </w:t>
            </w:r>
            <w:proofErr w:type="spellStart"/>
            <w:r w:rsidRPr="00A9609A">
              <w:rPr>
                <w:rFonts w:ascii="Times New Roman" w:hAnsi="Times New Roman" w:cs="Times New Roman"/>
                <w:sz w:val="24"/>
                <w:szCs w:val="24"/>
              </w:rPr>
              <w:t>Т.А.Ладыженская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Дейкина</w:t>
            </w:r>
            <w:proofErr w:type="spellEnd"/>
            <w:r w:rsidRPr="00A9609A">
              <w:rPr>
                <w:rFonts w:ascii="Times New Roman" w:hAnsi="Times New Roman" w:cs="Times New Roman"/>
                <w:sz w:val="24"/>
                <w:szCs w:val="24"/>
              </w:rPr>
              <w:t xml:space="preserve"> А.Д. и др. Русский язык 8 класс.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proofErr w:type="spellStart"/>
            <w:r w:rsidRPr="00A9609A">
              <w:rPr>
                <w:rFonts w:ascii="Times New Roman" w:hAnsi="Times New Roman" w:cs="Times New Roman"/>
                <w:sz w:val="24"/>
                <w:szCs w:val="24"/>
              </w:rPr>
              <w:t>Тростенцова</w:t>
            </w:r>
            <w:proofErr w:type="spellEnd"/>
            <w:r w:rsidRPr="00A9609A">
              <w:rPr>
                <w:rFonts w:ascii="Times New Roman" w:hAnsi="Times New Roman" w:cs="Times New Roman"/>
                <w:sz w:val="24"/>
                <w:szCs w:val="24"/>
              </w:rPr>
              <w:t xml:space="preserve"> Л.А. .    </w:t>
            </w:r>
            <w:proofErr w:type="spellStart"/>
            <w:r w:rsidRPr="00A9609A">
              <w:rPr>
                <w:rFonts w:ascii="Times New Roman" w:hAnsi="Times New Roman" w:cs="Times New Roman"/>
                <w:sz w:val="24"/>
                <w:szCs w:val="24"/>
              </w:rPr>
              <w:t>Т.А.Ладыженская</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Дейкина</w:t>
            </w:r>
            <w:proofErr w:type="spellEnd"/>
            <w:r w:rsidRPr="00A9609A">
              <w:rPr>
                <w:rFonts w:ascii="Times New Roman" w:hAnsi="Times New Roman" w:cs="Times New Roman"/>
                <w:sz w:val="24"/>
                <w:szCs w:val="24"/>
              </w:rPr>
              <w:t xml:space="preserve"> </w:t>
            </w:r>
            <w:proofErr w:type="spellStart"/>
            <w:r w:rsidRPr="00A9609A">
              <w:rPr>
                <w:rFonts w:ascii="Times New Roman" w:hAnsi="Times New Roman" w:cs="Times New Roman"/>
                <w:sz w:val="24"/>
                <w:szCs w:val="24"/>
              </w:rPr>
              <w:t>А.Д.и</w:t>
            </w:r>
            <w:proofErr w:type="spellEnd"/>
            <w:r w:rsidRPr="00A9609A">
              <w:rPr>
                <w:rFonts w:ascii="Times New Roman" w:hAnsi="Times New Roman" w:cs="Times New Roman"/>
                <w:sz w:val="24"/>
                <w:szCs w:val="24"/>
              </w:rPr>
              <w:t xml:space="preserve"> др. Русский язык 9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Коровина В.Я., Журавлев В.П., Коровин В.И.  Литература 7 класс. В одном комплекте 2 части.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Коровина В.Я., Журавлев В.П., Коровин В.И.  Литература 8 класс. В одном комплекте 2 части.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Коровина В.Я., Журавлев В.П., Коровин В.И. Литература 9 класс. В одном комплекте 2 части. Выпуск не позднее </w:t>
            </w:r>
            <w:r w:rsidRPr="00A9609A">
              <w:rPr>
                <w:rFonts w:ascii="Times New Roman" w:hAnsi="Times New Roman" w:cs="Times New Roman"/>
                <w:sz w:val="24"/>
                <w:szCs w:val="24"/>
              </w:rPr>
              <w:lastRenderedPageBreak/>
              <w:t>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lastRenderedPageBreak/>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lastRenderedPageBreak/>
              <w:t>8</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Макарычев Ю.Н. </w:t>
            </w:r>
            <w:proofErr w:type="spellStart"/>
            <w:r w:rsidRPr="00A9609A">
              <w:rPr>
                <w:rFonts w:ascii="Times New Roman" w:hAnsi="Times New Roman" w:cs="Times New Roman"/>
                <w:sz w:val="24"/>
                <w:szCs w:val="24"/>
              </w:rPr>
              <w:t>Миндюк</w:t>
            </w:r>
            <w:proofErr w:type="spellEnd"/>
            <w:r w:rsidRPr="00A9609A">
              <w:rPr>
                <w:rFonts w:ascii="Times New Roman" w:hAnsi="Times New Roman" w:cs="Times New Roman"/>
                <w:sz w:val="24"/>
                <w:szCs w:val="24"/>
              </w:rPr>
              <w:t xml:space="preserve"> Н.Г. </w:t>
            </w:r>
            <w:proofErr w:type="spellStart"/>
            <w:r w:rsidRPr="00A9609A">
              <w:rPr>
                <w:rFonts w:ascii="Times New Roman" w:hAnsi="Times New Roman" w:cs="Times New Roman"/>
                <w:sz w:val="24"/>
                <w:szCs w:val="24"/>
              </w:rPr>
              <w:t>Нешков</w:t>
            </w:r>
            <w:proofErr w:type="spellEnd"/>
            <w:r w:rsidRPr="00A9609A">
              <w:rPr>
                <w:rFonts w:ascii="Times New Roman" w:hAnsi="Times New Roman" w:cs="Times New Roman"/>
                <w:sz w:val="24"/>
                <w:szCs w:val="24"/>
              </w:rPr>
              <w:t xml:space="preserve"> К.И.  и др</w:t>
            </w:r>
            <w:proofErr w:type="gramStart"/>
            <w:r w:rsidRPr="00A9609A">
              <w:rPr>
                <w:rFonts w:ascii="Times New Roman" w:hAnsi="Times New Roman" w:cs="Times New Roman"/>
                <w:sz w:val="24"/>
                <w:szCs w:val="24"/>
              </w:rPr>
              <w:t xml:space="preserve">.. </w:t>
            </w:r>
            <w:proofErr w:type="gramEnd"/>
            <w:r w:rsidRPr="00A9609A">
              <w:rPr>
                <w:rFonts w:ascii="Times New Roman" w:hAnsi="Times New Roman" w:cs="Times New Roman"/>
                <w:sz w:val="24"/>
                <w:szCs w:val="24"/>
              </w:rPr>
              <w:t>Алгебра.  7 класс.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9</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Макарычев,  </w:t>
            </w:r>
            <w:proofErr w:type="spellStart"/>
            <w:r w:rsidRPr="00A9609A">
              <w:rPr>
                <w:rFonts w:ascii="Times New Roman" w:hAnsi="Times New Roman" w:cs="Times New Roman"/>
                <w:sz w:val="24"/>
                <w:szCs w:val="24"/>
              </w:rPr>
              <w:t>Миндюк</w:t>
            </w:r>
            <w:proofErr w:type="spellEnd"/>
            <w:r w:rsidRPr="00A9609A">
              <w:rPr>
                <w:rFonts w:ascii="Times New Roman" w:hAnsi="Times New Roman" w:cs="Times New Roman"/>
                <w:sz w:val="24"/>
                <w:szCs w:val="24"/>
              </w:rPr>
              <w:t xml:space="preserve"> Н.Г. </w:t>
            </w:r>
            <w:proofErr w:type="spellStart"/>
            <w:r w:rsidRPr="00A9609A">
              <w:rPr>
                <w:rFonts w:ascii="Times New Roman" w:hAnsi="Times New Roman" w:cs="Times New Roman"/>
                <w:sz w:val="24"/>
                <w:szCs w:val="24"/>
              </w:rPr>
              <w:t>Нешков</w:t>
            </w:r>
            <w:proofErr w:type="spellEnd"/>
            <w:r w:rsidRPr="00A9609A">
              <w:rPr>
                <w:rFonts w:ascii="Times New Roman" w:hAnsi="Times New Roman" w:cs="Times New Roman"/>
                <w:sz w:val="24"/>
                <w:szCs w:val="24"/>
              </w:rPr>
              <w:t xml:space="preserve"> К.И. и др. Алгебра. 8кл.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10</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eastAsia="Times New Roman" w:hAnsi="Times New Roman" w:cs="Times New Roman"/>
                <w:sz w:val="20"/>
                <w:szCs w:val="20"/>
              </w:rPr>
              <w:t>58.11.11.000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Макарычев Ю.Н.,  </w:t>
            </w:r>
            <w:proofErr w:type="spellStart"/>
            <w:r w:rsidRPr="00A9609A">
              <w:rPr>
                <w:rFonts w:ascii="Times New Roman" w:hAnsi="Times New Roman" w:cs="Times New Roman"/>
                <w:sz w:val="24"/>
                <w:szCs w:val="24"/>
              </w:rPr>
              <w:t>Миндюк</w:t>
            </w:r>
            <w:proofErr w:type="spellEnd"/>
            <w:r w:rsidRPr="00A9609A">
              <w:rPr>
                <w:rFonts w:ascii="Times New Roman" w:hAnsi="Times New Roman" w:cs="Times New Roman"/>
                <w:sz w:val="24"/>
                <w:szCs w:val="24"/>
              </w:rPr>
              <w:t xml:space="preserve"> Н.Г. </w:t>
            </w:r>
            <w:proofErr w:type="spellStart"/>
            <w:r w:rsidRPr="00A9609A">
              <w:rPr>
                <w:rFonts w:ascii="Times New Roman" w:hAnsi="Times New Roman" w:cs="Times New Roman"/>
                <w:sz w:val="24"/>
                <w:szCs w:val="24"/>
              </w:rPr>
              <w:t>Нешков</w:t>
            </w:r>
            <w:proofErr w:type="spellEnd"/>
            <w:r w:rsidRPr="00A9609A">
              <w:rPr>
                <w:rFonts w:ascii="Times New Roman" w:hAnsi="Times New Roman" w:cs="Times New Roman"/>
                <w:sz w:val="24"/>
                <w:szCs w:val="24"/>
              </w:rPr>
              <w:t xml:space="preserve"> К.И. и др. Алгебра. 9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11</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proofErr w:type="spellStart"/>
            <w:r w:rsidRPr="00A9609A">
              <w:rPr>
                <w:rFonts w:ascii="Times New Roman" w:hAnsi="Times New Roman" w:cs="Times New Roman"/>
                <w:sz w:val="24"/>
                <w:szCs w:val="24"/>
              </w:rPr>
              <w:t>Висагин</w:t>
            </w:r>
            <w:proofErr w:type="spellEnd"/>
            <w:r w:rsidRPr="00A9609A">
              <w:rPr>
                <w:rFonts w:ascii="Times New Roman" w:hAnsi="Times New Roman" w:cs="Times New Roman"/>
                <w:sz w:val="24"/>
                <w:szCs w:val="24"/>
              </w:rPr>
              <w:t xml:space="preserve"> А.А, Г.И </w:t>
            </w:r>
            <w:proofErr w:type="spellStart"/>
            <w:r w:rsidRPr="00A9609A">
              <w:rPr>
                <w:rFonts w:ascii="Times New Roman" w:hAnsi="Times New Roman" w:cs="Times New Roman"/>
                <w:sz w:val="24"/>
                <w:szCs w:val="24"/>
              </w:rPr>
              <w:t>Голдер</w:t>
            </w:r>
            <w:proofErr w:type="spellEnd"/>
            <w:r w:rsidRPr="00A9609A">
              <w:rPr>
                <w:rFonts w:ascii="Times New Roman" w:hAnsi="Times New Roman" w:cs="Times New Roman"/>
                <w:sz w:val="24"/>
                <w:szCs w:val="24"/>
              </w:rPr>
              <w:t xml:space="preserve">, И.С </w:t>
            </w:r>
            <w:proofErr w:type="spellStart"/>
            <w:r w:rsidRPr="00A9609A">
              <w:rPr>
                <w:rFonts w:ascii="Times New Roman" w:hAnsi="Times New Roman" w:cs="Times New Roman"/>
                <w:sz w:val="24"/>
                <w:szCs w:val="24"/>
              </w:rPr>
              <w:t>Свеницкая</w:t>
            </w:r>
            <w:proofErr w:type="spellEnd"/>
            <w:r w:rsidRPr="00A9609A">
              <w:rPr>
                <w:rFonts w:ascii="Times New Roman" w:hAnsi="Times New Roman" w:cs="Times New Roman"/>
                <w:sz w:val="24"/>
                <w:szCs w:val="24"/>
              </w:rPr>
              <w:t>. История древнего мира. 5кл.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12</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proofErr w:type="spellStart"/>
            <w:r w:rsidRPr="00A9609A">
              <w:rPr>
                <w:rFonts w:ascii="Times New Roman" w:eastAsia="Times New Roman" w:hAnsi="Times New Roman" w:cs="Times New Roman"/>
                <w:sz w:val="24"/>
                <w:szCs w:val="24"/>
              </w:rPr>
              <w:t>Юдовская</w:t>
            </w:r>
            <w:proofErr w:type="spellEnd"/>
            <w:r w:rsidRPr="00A9609A">
              <w:rPr>
                <w:rFonts w:ascii="Times New Roman" w:eastAsia="Times New Roman" w:hAnsi="Times New Roman" w:cs="Times New Roman"/>
                <w:sz w:val="24"/>
                <w:szCs w:val="24"/>
              </w:rPr>
              <w:t xml:space="preserve"> Н.В.  </w:t>
            </w:r>
            <w:r w:rsidRPr="00A9609A">
              <w:rPr>
                <w:rFonts w:ascii="Times New Roman" w:hAnsi="Times New Roman" w:cs="Times New Roman"/>
                <w:sz w:val="24"/>
                <w:szCs w:val="24"/>
              </w:rPr>
              <w:t>Всеобщая история. История нового времени.  7кл.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90</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13</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Боголюбов Л.Н Городецкая Н.И. Иванова Л.Ф. Обществознание. 5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14</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Боголюбов Л.Н Городецкая Н.И. Иванова Л.Ф.. Обществознание. 7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45</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15</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Боголюбов Л.Н.. Городецкая Н.И. Иванова Л.Ф  Обществознание. 8 </w:t>
            </w:r>
            <w:proofErr w:type="spellStart"/>
            <w:r w:rsidRPr="00A9609A">
              <w:rPr>
                <w:rFonts w:ascii="Times New Roman" w:hAnsi="Times New Roman" w:cs="Times New Roman"/>
                <w:sz w:val="24"/>
                <w:szCs w:val="24"/>
              </w:rPr>
              <w:t>кл</w:t>
            </w:r>
            <w:proofErr w:type="spellEnd"/>
            <w:r w:rsidRPr="00A9609A">
              <w:rPr>
                <w:rFonts w:ascii="Times New Roman" w:hAnsi="Times New Roman" w:cs="Times New Roman"/>
                <w:sz w:val="24"/>
                <w:szCs w:val="24"/>
              </w:rPr>
              <w:t>.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90</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16</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Арсентьев Н.М., Данилов А. А., Стефанович П.С. и др./ Под ред. </w:t>
            </w:r>
            <w:proofErr w:type="spellStart"/>
            <w:r w:rsidRPr="00A9609A">
              <w:rPr>
                <w:rFonts w:ascii="Times New Roman" w:hAnsi="Times New Roman" w:cs="Times New Roman"/>
                <w:sz w:val="24"/>
                <w:szCs w:val="24"/>
              </w:rPr>
              <w:t>Торкунова</w:t>
            </w:r>
            <w:proofErr w:type="spellEnd"/>
            <w:r w:rsidRPr="00A9609A">
              <w:rPr>
                <w:rFonts w:ascii="Times New Roman" w:hAnsi="Times New Roman" w:cs="Times New Roman"/>
                <w:sz w:val="24"/>
                <w:szCs w:val="24"/>
              </w:rPr>
              <w:t xml:space="preserve"> А. </w:t>
            </w:r>
            <w:proofErr w:type="spellStart"/>
            <w:r w:rsidRPr="00A9609A">
              <w:rPr>
                <w:rFonts w:ascii="Times New Roman" w:hAnsi="Times New Roman" w:cs="Times New Roman"/>
                <w:sz w:val="24"/>
                <w:szCs w:val="24"/>
              </w:rPr>
              <w:t>В.История</w:t>
            </w:r>
            <w:proofErr w:type="spellEnd"/>
            <w:r w:rsidRPr="00A9609A">
              <w:rPr>
                <w:rFonts w:ascii="Times New Roman" w:hAnsi="Times New Roman" w:cs="Times New Roman"/>
                <w:sz w:val="24"/>
                <w:szCs w:val="24"/>
              </w:rPr>
              <w:t xml:space="preserve"> России. 7 класс. В одном комплекте 2 части.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xml:space="preserve">. Выпуск не позднее 2017г. </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45</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17</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и др. / Под ред. Пасечника В.В. Биология.5-6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25</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18</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и др. / Под ред. Пасечника В.В. Биология.7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 xml:space="preserve">. </w:t>
            </w:r>
            <w:r w:rsidRPr="00A9609A">
              <w:rPr>
                <w:rFonts w:ascii="Times New Roman" w:eastAsia="Times New Roman" w:hAnsi="Times New Roman" w:cs="Times New Roman"/>
                <w:color w:val="000000"/>
                <w:sz w:val="24"/>
                <w:szCs w:val="24"/>
              </w:rPr>
              <w:t xml:space="preserve"> Линия жизни.</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19</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w:t>
            </w:r>
            <w:r w:rsidRPr="00A9609A">
              <w:rPr>
                <w:rFonts w:ascii="Times New Roman" w:eastAsia="Times New Roman" w:hAnsi="Times New Roman" w:cs="Times New Roman"/>
                <w:sz w:val="24"/>
                <w:szCs w:val="24"/>
              </w:rPr>
              <w:lastRenderedPageBreak/>
              <w:t xml:space="preserve">Г.С.  Швецов Г.Г. Под ред. Пасечника В.В. Биология.8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 xml:space="preserve">. </w:t>
            </w:r>
            <w:r w:rsidRPr="00A9609A">
              <w:rPr>
                <w:rFonts w:ascii="Times New Roman" w:eastAsia="Times New Roman" w:hAnsi="Times New Roman" w:cs="Times New Roman"/>
                <w:color w:val="000000"/>
                <w:sz w:val="24"/>
                <w:szCs w:val="24"/>
              </w:rPr>
              <w:t xml:space="preserve"> Линия жизни.</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lastRenderedPageBreak/>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lastRenderedPageBreak/>
              <w:t>20</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eastAsia="Times New Roman" w:hAnsi="Times New Roman" w:cs="Times New Roman"/>
                <w:sz w:val="24"/>
                <w:szCs w:val="24"/>
              </w:rPr>
              <w:t xml:space="preserve">Пасечник В.В., </w:t>
            </w:r>
            <w:proofErr w:type="spellStart"/>
            <w:r w:rsidRPr="00A9609A">
              <w:rPr>
                <w:rFonts w:ascii="Times New Roman" w:eastAsia="Times New Roman" w:hAnsi="Times New Roman" w:cs="Times New Roman"/>
                <w:sz w:val="24"/>
                <w:szCs w:val="24"/>
              </w:rPr>
              <w:t>Суматохин</w:t>
            </w:r>
            <w:proofErr w:type="spellEnd"/>
            <w:r w:rsidRPr="00A9609A">
              <w:rPr>
                <w:rFonts w:ascii="Times New Roman" w:eastAsia="Times New Roman" w:hAnsi="Times New Roman" w:cs="Times New Roman"/>
                <w:sz w:val="24"/>
                <w:szCs w:val="24"/>
              </w:rPr>
              <w:t xml:space="preserve"> С.В., Калинова Г.С.  Швецов Г.Г. Под ред. Пасечника В.В. Биология.9 </w:t>
            </w:r>
            <w:proofErr w:type="spellStart"/>
            <w:r w:rsidRPr="00A9609A">
              <w:rPr>
                <w:rFonts w:ascii="Times New Roman" w:eastAsia="Times New Roman" w:hAnsi="Times New Roman" w:cs="Times New Roman"/>
                <w:sz w:val="24"/>
                <w:szCs w:val="24"/>
              </w:rPr>
              <w:t>кл</w:t>
            </w:r>
            <w:proofErr w:type="spellEnd"/>
            <w:r w:rsidRPr="00A9609A">
              <w:rPr>
                <w:rFonts w:ascii="Times New Roman" w:eastAsia="Times New Roman" w:hAnsi="Times New Roman" w:cs="Times New Roman"/>
                <w:sz w:val="24"/>
                <w:szCs w:val="24"/>
              </w:rPr>
              <w:t xml:space="preserve">. </w:t>
            </w:r>
            <w:r w:rsidRPr="00A9609A">
              <w:rPr>
                <w:rFonts w:ascii="Times New Roman" w:eastAsia="Times New Roman" w:hAnsi="Times New Roman" w:cs="Times New Roman"/>
                <w:color w:val="000000"/>
                <w:sz w:val="24"/>
                <w:szCs w:val="24"/>
              </w:rPr>
              <w:t xml:space="preserve"> Линия жизни.</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proofErr w:type="spellStart"/>
            <w:r w:rsidRPr="00A9609A">
              <w:rPr>
                <w:rFonts w:ascii="Times New Roman" w:hAnsi="Times New Roman" w:cs="Times New Roman"/>
                <w:color w:val="000000"/>
                <w:sz w:val="24"/>
                <w:szCs w:val="24"/>
              </w:rPr>
              <w:t>Шемшурин</w:t>
            </w:r>
            <w:proofErr w:type="spellEnd"/>
            <w:r w:rsidRPr="00A9609A">
              <w:rPr>
                <w:rFonts w:ascii="Times New Roman" w:hAnsi="Times New Roman" w:cs="Times New Roman"/>
                <w:color w:val="000000"/>
                <w:sz w:val="24"/>
                <w:szCs w:val="24"/>
              </w:rPr>
              <w:t xml:space="preserve"> А.А.  </w:t>
            </w:r>
            <w:proofErr w:type="spellStart"/>
            <w:r w:rsidRPr="00A9609A">
              <w:rPr>
                <w:rFonts w:ascii="Times New Roman" w:hAnsi="Times New Roman" w:cs="Times New Roman"/>
                <w:color w:val="000000"/>
                <w:sz w:val="24"/>
                <w:szCs w:val="24"/>
              </w:rPr>
              <w:t>Брунчукова</w:t>
            </w:r>
            <w:proofErr w:type="spellEnd"/>
            <w:r w:rsidRPr="00A9609A">
              <w:rPr>
                <w:rFonts w:ascii="Times New Roman" w:hAnsi="Times New Roman" w:cs="Times New Roman"/>
                <w:color w:val="000000"/>
                <w:sz w:val="24"/>
                <w:szCs w:val="24"/>
              </w:rPr>
              <w:t xml:space="preserve"> Н.М, и др. под ред. Т.Д. Шапошниковой. Основы религиозных культур  и светской этики: основы светской этики. 4класс(4-5)</w:t>
            </w:r>
            <w:proofErr w:type="spellStart"/>
            <w:r w:rsidRPr="00A9609A">
              <w:rPr>
                <w:rFonts w:ascii="Times New Roman" w:hAnsi="Times New Roman" w:cs="Times New Roman"/>
                <w:color w:val="000000"/>
                <w:sz w:val="24"/>
                <w:szCs w:val="24"/>
              </w:rPr>
              <w:t>кл</w:t>
            </w:r>
            <w:proofErr w:type="spellEnd"/>
            <w:r w:rsidRPr="00A9609A">
              <w:rPr>
                <w:rFonts w:ascii="Times New Roman" w:hAnsi="Times New Roman" w:cs="Times New Roman"/>
                <w:color w:val="000000"/>
                <w:sz w:val="24"/>
                <w:szCs w:val="24"/>
              </w:rPr>
              <w:t>.</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22</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eastAsia="Times New Roman" w:hAnsi="Times New Roman" w:cs="Times New Roman"/>
                <w:color w:val="000000"/>
                <w:sz w:val="24"/>
                <w:szCs w:val="24"/>
              </w:rPr>
              <w:t xml:space="preserve">Никольский С. М., Потапов М. К., Решетников Н. Н. и др. Алгебра и начала математического анализа.10 </w:t>
            </w:r>
            <w:proofErr w:type="spellStart"/>
            <w:r w:rsidRPr="00A9609A">
              <w:rPr>
                <w:rFonts w:ascii="Times New Roman" w:eastAsia="Times New Roman" w:hAnsi="Times New Roman" w:cs="Times New Roman"/>
                <w:color w:val="000000"/>
                <w:sz w:val="24"/>
                <w:szCs w:val="24"/>
              </w:rPr>
              <w:t>кл</w:t>
            </w:r>
            <w:proofErr w:type="spellEnd"/>
            <w:r w:rsidRPr="00A9609A">
              <w:rPr>
                <w:rFonts w:ascii="Times New Roman" w:eastAsia="Times New Roman" w:hAnsi="Times New Roman" w:cs="Times New Roman"/>
                <w:color w:val="000000"/>
                <w:sz w:val="24"/>
                <w:szCs w:val="24"/>
              </w:rPr>
              <w:t>.</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23</w:t>
            </w:r>
          </w:p>
        </w:tc>
        <w:tc>
          <w:tcPr>
            <w:tcW w:w="1276"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bottom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eastAsia="Times New Roman" w:hAnsi="Times New Roman" w:cs="Times New Roman"/>
                <w:color w:val="000000"/>
                <w:sz w:val="24"/>
                <w:szCs w:val="24"/>
              </w:rPr>
              <w:t xml:space="preserve">Никольский С. М., Потапов М. К., Решетников Н. Н. и др. Алгебра и начала математического анализа.11 </w:t>
            </w:r>
            <w:proofErr w:type="spellStart"/>
            <w:r w:rsidRPr="00A9609A">
              <w:rPr>
                <w:rFonts w:ascii="Times New Roman" w:eastAsia="Times New Roman" w:hAnsi="Times New Roman" w:cs="Times New Roman"/>
                <w:color w:val="000000"/>
                <w:sz w:val="24"/>
                <w:szCs w:val="24"/>
              </w:rPr>
              <w:t>кл</w:t>
            </w:r>
            <w:proofErr w:type="spellEnd"/>
            <w:r w:rsidRPr="00A9609A">
              <w:rPr>
                <w:rFonts w:ascii="Times New Roman" w:eastAsia="Times New Roman" w:hAnsi="Times New Roman" w:cs="Times New Roman"/>
                <w:color w:val="000000"/>
                <w:sz w:val="24"/>
                <w:szCs w:val="24"/>
              </w:rPr>
              <w:t>.</w:t>
            </w:r>
            <w:r w:rsidRPr="00A9609A">
              <w:rPr>
                <w:rFonts w:ascii="Times New Roman" w:hAnsi="Times New Roman" w:cs="Times New Roman"/>
                <w:sz w:val="24"/>
                <w:szCs w:val="24"/>
              </w:rPr>
              <w:t xml:space="preserve"> Выпуск не позднее 2017г.</w:t>
            </w:r>
          </w:p>
        </w:tc>
        <w:tc>
          <w:tcPr>
            <w:tcW w:w="567"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24</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Учебник</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color w:val="000000"/>
                <w:sz w:val="24"/>
                <w:szCs w:val="24"/>
              </w:rPr>
            </w:pPr>
            <w:r w:rsidRPr="00A9609A">
              <w:rPr>
                <w:rFonts w:ascii="Times New Roman" w:hAnsi="Times New Roman" w:cs="Times New Roman"/>
                <w:color w:val="000000"/>
                <w:sz w:val="24"/>
                <w:szCs w:val="24"/>
              </w:rPr>
              <w:t>Воронцов-</w:t>
            </w:r>
            <w:proofErr w:type="spellStart"/>
            <w:r w:rsidRPr="00A9609A">
              <w:rPr>
                <w:rFonts w:ascii="Times New Roman" w:hAnsi="Times New Roman" w:cs="Times New Roman"/>
                <w:color w:val="000000"/>
                <w:sz w:val="24"/>
                <w:szCs w:val="24"/>
              </w:rPr>
              <w:t>Вельяминов</w:t>
            </w:r>
            <w:proofErr w:type="gramStart"/>
            <w:r w:rsidRPr="00A9609A">
              <w:rPr>
                <w:rFonts w:ascii="Times New Roman" w:hAnsi="Times New Roman" w:cs="Times New Roman"/>
                <w:color w:val="000000"/>
                <w:sz w:val="24"/>
                <w:szCs w:val="24"/>
              </w:rPr>
              <w:t>.А</w:t>
            </w:r>
            <w:proofErr w:type="gramEnd"/>
            <w:r w:rsidRPr="00A9609A">
              <w:rPr>
                <w:rFonts w:ascii="Times New Roman" w:hAnsi="Times New Roman" w:cs="Times New Roman"/>
                <w:color w:val="000000"/>
                <w:sz w:val="24"/>
                <w:szCs w:val="24"/>
              </w:rPr>
              <w:t>строномия</w:t>
            </w:r>
            <w:proofErr w:type="spellEnd"/>
            <w:r w:rsidRPr="00A9609A">
              <w:rPr>
                <w:rFonts w:ascii="Times New Roman" w:hAnsi="Times New Roman" w:cs="Times New Roman"/>
                <w:color w:val="000000"/>
                <w:sz w:val="24"/>
                <w:szCs w:val="24"/>
              </w:rPr>
              <w:t xml:space="preserve"> 11кл. </w:t>
            </w:r>
            <w:r w:rsidRPr="00A9609A">
              <w:rPr>
                <w:rFonts w:ascii="Times New Roman" w:hAnsi="Times New Roman" w:cs="Times New Roman"/>
                <w:sz w:val="24"/>
                <w:szCs w:val="24"/>
              </w:rPr>
              <w:t>Выпуск не позднее 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23</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25</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Стандарт Второго поколения. Федеральный государственный образовательный стандарт начального общего образования</w:t>
            </w:r>
            <w:proofErr w:type="gramStart"/>
            <w:r w:rsidRPr="00A9609A">
              <w:rPr>
                <w:rFonts w:ascii="Times New Roman" w:hAnsi="Times New Roman" w:cs="Times New Roman"/>
                <w:sz w:val="24"/>
                <w:szCs w:val="24"/>
              </w:rPr>
              <w:t>.</w:t>
            </w:r>
            <w:proofErr w:type="gramEnd"/>
            <w:r w:rsidRPr="00A9609A">
              <w:rPr>
                <w:rFonts w:ascii="Times New Roman" w:hAnsi="Times New Roman" w:cs="Times New Roman"/>
                <w:sz w:val="24"/>
                <w:szCs w:val="24"/>
              </w:rPr>
              <w:t xml:space="preserve"> </w:t>
            </w:r>
            <w:proofErr w:type="gramStart"/>
            <w:r w:rsidRPr="00A9609A">
              <w:rPr>
                <w:rFonts w:ascii="Times New Roman" w:hAnsi="Times New Roman" w:cs="Times New Roman"/>
                <w:sz w:val="24"/>
                <w:szCs w:val="24"/>
              </w:rPr>
              <w:t>и</w:t>
            </w:r>
            <w:proofErr w:type="gramEnd"/>
            <w:r w:rsidRPr="00A9609A">
              <w:rPr>
                <w:rFonts w:ascii="Times New Roman" w:hAnsi="Times New Roman" w:cs="Times New Roman"/>
                <w:sz w:val="24"/>
                <w:szCs w:val="24"/>
              </w:rPr>
              <w:t>нтегрированная обложка.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jc w:val="center"/>
              <w:rPr>
                <w:rFonts w:ascii="Times New Roman" w:hAnsi="Times New Roman" w:cs="Times New Roman"/>
                <w:sz w:val="24"/>
                <w:szCs w:val="24"/>
              </w:rPr>
            </w:pPr>
            <w:r w:rsidRPr="00A9609A">
              <w:rPr>
                <w:rFonts w:ascii="Times New Roman" w:hAnsi="Times New Roman" w:cs="Times New Roman"/>
                <w:sz w:val="24"/>
                <w:szCs w:val="24"/>
              </w:rPr>
              <w:t>4</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26</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Стандарт  Второго поколения. Федеральный государственный образовательный стандарт основного общего образования</w:t>
            </w:r>
            <w:proofErr w:type="gramStart"/>
            <w:r w:rsidRPr="00A9609A">
              <w:rPr>
                <w:rFonts w:ascii="Times New Roman" w:hAnsi="Times New Roman" w:cs="Times New Roman"/>
                <w:sz w:val="24"/>
                <w:szCs w:val="24"/>
              </w:rPr>
              <w:t>.</w:t>
            </w:r>
            <w:proofErr w:type="gramEnd"/>
            <w:r w:rsidRPr="00A9609A">
              <w:rPr>
                <w:rFonts w:ascii="Times New Roman" w:hAnsi="Times New Roman" w:cs="Times New Roman"/>
                <w:sz w:val="24"/>
                <w:szCs w:val="24"/>
              </w:rPr>
              <w:t xml:space="preserve"> </w:t>
            </w:r>
            <w:proofErr w:type="gramStart"/>
            <w:r w:rsidRPr="00A9609A">
              <w:rPr>
                <w:rFonts w:ascii="Times New Roman" w:hAnsi="Times New Roman" w:cs="Times New Roman"/>
                <w:sz w:val="24"/>
                <w:szCs w:val="24"/>
              </w:rPr>
              <w:t>и</w:t>
            </w:r>
            <w:proofErr w:type="gramEnd"/>
            <w:r w:rsidRPr="00A9609A">
              <w:rPr>
                <w:rFonts w:ascii="Times New Roman" w:hAnsi="Times New Roman" w:cs="Times New Roman"/>
                <w:sz w:val="24"/>
                <w:szCs w:val="24"/>
              </w:rPr>
              <w:t>нтегрированная обложка.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jc w:val="center"/>
              <w:rPr>
                <w:rFonts w:ascii="Times New Roman" w:hAnsi="Times New Roman" w:cs="Times New Roman"/>
                <w:sz w:val="24"/>
                <w:szCs w:val="24"/>
              </w:rPr>
            </w:pPr>
            <w:r w:rsidRPr="00A9609A">
              <w:rPr>
                <w:rFonts w:ascii="Times New Roman" w:hAnsi="Times New Roman" w:cs="Times New Roman"/>
                <w:sz w:val="24"/>
                <w:szCs w:val="24"/>
              </w:rPr>
              <w:t>4</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27</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Вариант 1-4. 8класс.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28</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w:t>
            </w:r>
            <w:r w:rsidRPr="00A9609A">
              <w:rPr>
                <w:rFonts w:ascii="Times New Roman" w:hAnsi="Times New Roman" w:cs="Times New Roman"/>
                <w:sz w:val="24"/>
                <w:szCs w:val="24"/>
                <w:lang w:val="en-US"/>
              </w:rPr>
              <w:t>CD</w:t>
            </w:r>
            <w:r w:rsidRPr="00A9609A">
              <w:rPr>
                <w:rFonts w:ascii="Times New Roman" w:hAnsi="Times New Roman" w:cs="Times New Roman"/>
                <w:sz w:val="24"/>
                <w:szCs w:val="24"/>
              </w:rPr>
              <w:t xml:space="preserve"> 5класс.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2016-</w:t>
            </w:r>
            <w:r w:rsidRPr="00A9609A">
              <w:rPr>
                <w:rFonts w:ascii="Times New Roman" w:hAnsi="Times New Roman" w:cs="Times New Roman"/>
                <w:sz w:val="24"/>
                <w:szCs w:val="24"/>
              </w:rPr>
              <w:lastRenderedPageBreak/>
              <w:t>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lastRenderedPageBreak/>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lastRenderedPageBreak/>
              <w:t>29</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Пособие для учителя 8 класс.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30</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 xml:space="preserve">Ковалева Г.С. </w:t>
            </w:r>
            <w:proofErr w:type="spellStart"/>
            <w:r w:rsidRPr="00A9609A">
              <w:rPr>
                <w:rFonts w:ascii="Times New Roman" w:hAnsi="Times New Roman" w:cs="Times New Roman"/>
                <w:sz w:val="24"/>
                <w:szCs w:val="24"/>
              </w:rPr>
              <w:t>Метапредметные</w:t>
            </w:r>
            <w:proofErr w:type="spellEnd"/>
            <w:r w:rsidRPr="00A9609A">
              <w:rPr>
                <w:rFonts w:ascii="Times New Roman" w:hAnsi="Times New Roman" w:cs="Times New Roman"/>
                <w:sz w:val="24"/>
                <w:szCs w:val="24"/>
              </w:rPr>
              <w:t xml:space="preserve"> результаты. Стандартизированные материалы для промежуточной аттестации 7 класс. А</w:t>
            </w:r>
            <w:proofErr w:type="gramStart"/>
            <w:r w:rsidRPr="00A9609A">
              <w:rPr>
                <w:rFonts w:ascii="Times New Roman" w:hAnsi="Times New Roman" w:cs="Times New Roman"/>
                <w:sz w:val="24"/>
                <w:szCs w:val="24"/>
              </w:rPr>
              <w:t>4</w:t>
            </w:r>
            <w:proofErr w:type="gramEnd"/>
            <w:r w:rsidRPr="00A9609A">
              <w:rPr>
                <w:rFonts w:ascii="Times New Roman" w:hAnsi="Times New Roman" w:cs="Times New Roman"/>
                <w:sz w:val="24"/>
                <w:szCs w:val="24"/>
              </w:rPr>
              <w:t>.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1</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31</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Минаева С.С. Математика. Методическое пособие 3 класс.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32</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Виноградова Н.Ф. Окружающий мир. Методическое пособие 3-4 класс.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33</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proofErr w:type="spellStart"/>
            <w:r w:rsidRPr="00A9609A">
              <w:rPr>
                <w:rFonts w:ascii="Times New Roman" w:hAnsi="Times New Roman" w:cs="Times New Roman"/>
                <w:sz w:val="24"/>
                <w:szCs w:val="24"/>
              </w:rPr>
              <w:t>Ефросинина</w:t>
            </w:r>
            <w:proofErr w:type="spellEnd"/>
            <w:r w:rsidRPr="00A9609A">
              <w:rPr>
                <w:rFonts w:ascii="Times New Roman" w:hAnsi="Times New Roman" w:cs="Times New Roman"/>
                <w:sz w:val="24"/>
                <w:szCs w:val="24"/>
              </w:rPr>
              <w:t xml:space="preserve"> Л.А. Литературное чтение. Методическое пособие 3 класс.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34</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Иванова С.В. Русский язык. Методическое пособие 3 класс.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r>
      <w:tr w:rsidR="007D01D0" w:rsidRPr="00A9609A" w:rsidTr="007D01D0">
        <w:trPr>
          <w:trHeight w:val="487"/>
        </w:trPr>
        <w:tc>
          <w:tcPr>
            <w:tcW w:w="425"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35</w:t>
            </w:r>
          </w:p>
        </w:tc>
        <w:tc>
          <w:tcPr>
            <w:tcW w:w="1276"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0"/>
                <w:szCs w:val="20"/>
              </w:rPr>
            </w:pPr>
            <w:r w:rsidRPr="00A9609A">
              <w:rPr>
                <w:rFonts w:ascii="Times New Roman" w:hAnsi="Times New Roman" w:cs="Times New Roman"/>
                <w:sz w:val="20"/>
                <w:szCs w:val="20"/>
              </w:rPr>
              <w:t>58.11.13.000</w:t>
            </w:r>
          </w:p>
        </w:tc>
        <w:tc>
          <w:tcPr>
            <w:tcW w:w="1701"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r w:rsidRPr="00A9609A">
              <w:rPr>
                <w:rFonts w:ascii="Times New Roman" w:hAnsi="Times New Roman" w:cs="Times New Roman"/>
                <w:sz w:val="24"/>
                <w:szCs w:val="24"/>
              </w:rPr>
              <w:t>Методическая литература</w:t>
            </w:r>
          </w:p>
        </w:tc>
        <w:tc>
          <w:tcPr>
            <w:tcW w:w="4678" w:type="dxa"/>
            <w:tcBorders>
              <w:top w:val="single" w:sz="4" w:space="0" w:color="auto"/>
              <w:left w:val="single" w:sz="4" w:space="0" w:color="auto"/>
              <w:right w:val="single" w:sz="4" w:space="0" w:color="auto"/>
            </w:tcBorders>
            <w:vAlign w:val="bottom"/>
          </w:tcPr>
          <w:p w:rsidR="007D01D0" w:rsidRPr="00A9609A" w:rsidRDefault="007D01D0" w:rsidP="00D933A3">
            <w:pPr>
              <w:rPr>
                <w:rFonts w:ascii="Times New Roman" w:hAnsi="Times New Roman" w:cs="Times New Roman"/>
                <w:sz w:val="24"/>
                <w:szCs w:val="24"/>
              </w:rPr>
            </w:pPr>
            <w:proofErr w:type="spellStart"/>
            <w:r w:rsidRPr="00A9609A">
              <w:rPr>
                <w:rFonts w:ascii="Times New Roman" w:hAnsi="Times New Roman" w:cs="Times New Roman"/>
                <w:sz w:val="24"/>
                <w:szCs w:val="24"/>
              </w:rPr>
              <w:t>Лутцева</w:t>
            </w:r>
            <w:proofErr w:type="spellEnd"/>
            <w:r w:rsidRPr="00A9609A">
              <w:rPr>
                <w:rFonts w:ascii="Times New Roman" w:hAnsi="Times New Roman" w:cs="Times New Roman"/>
                <w:sz w:val="24"/>
                <w:szCs w:val="24"/>
              </w:rPr>
              <w:t xml:space="preserve"> Е.А. Технология. Органайзер для учителя 3 класс. Выпуск 2016-2017г</w:t>
            </w:r>
          </w:p>
        </w:tc>
        <w:tc>
          <w:tcPr>
            <w:tcW w:w="567" w:type="dxa"/>
            <w:tcBorders>
              <w:top w:val="single" w:sz="4" w:space="0" w:color="auto"/>
              <w:left w:val="single" w:sz="4" w:space="0" w:color="auto"/>
              <w:right w:val="single" w:sz="4" w:space="0" w:color="auto"/>
            </w:tcBorders>
          </w:tcPr>
          <w:p w:rsidR="007D01D0" w:rsidRPr="00A9609A" w:rsidRDefault="007D01D0" w:rsidP="00D933A3">
            <w:pPr>
              <w:rPr>
                <w:rFonts w:ascii="Times New Roman" w:hAnsi="Times New Roman" w:cs="Times New Roman"/>
                <w:sz w:val="24"/>
                <w:szCs w:val="24"/>
              </w:rPr>
            </w:pPr>
            <w:proofErr w:type="spellStart"/>
            <w:proofErr w:type="gramStart"/>
            <w:r w:rsidRPr="00A9609A">
              <w:rPr>
                <w:rFonts w:ascii="Times New Roman" w:hAnsi="Times New Roman" w:cs="Times New Roman"/>
                <w:sz w:val="24"/>
                <w:szCs w:val="24"/>
              </w:rPr>
              <w:t>шт</w:t>
            </w:r>
            <w:proofErr w:type="spellEnd"/>
            <w:proofErr w:type="gramEnd"/>
          </w:p>
        </w:tc>
        <w:tc>
          <w:tcPr>
            <w:tcW w:w="1701" w:type="dxa"/>
            <w:tcBorders>
              <w:top w:val="single" w:sz="4" w:space="0" w:color="auto"/>
              <w:left w:val="single" w:sz="4" w:space="0" w:color="auto"/>
              <w:right w:val="single" w:sz="4" w:space="0" w:color="auto"/>
            </w:tcBorders>
          </w:tcPr>
          <w:p w:rsidR="007D01D0" w:rsidRPr="00A9609A" w:rsidRDefault="007D01D0" w:rsidP="00D933A3">
            <w:pPr>
              <w:spacing w:after="0" w:line="240" w:lineRule="auto"/>
              <w:jc w:val="center"/>
              <w:rPr>
                <w:rFonts w:ascii="Times New Roman" w:eastAsia="Times New Roman" w:hAnsi="Times New Roman" w:cs="Times New Roman"/>
                <w:sz w:val="20"/>
                <w:szCs w:val="20"/>
              </w:rPr>
            </w:pPr>
            <w:r w:rsidRPr="00A9609A">
              <w:rPr>
                <w:rFonts w:ascii="Times New Roman" w:eastAsia="Times New Roman" w:hAnsi="Times New Roman" w:cs="Times New Roman"/>
                <w:sz w:val="20"/>
                <w:szCs w:val="20"/>
              </w:rPr>
              <w:t>6</w:t>
            </w:r>
          </w:p>
        </w:tc>
      </w:tr>
    </w:tbl>
    <w:p w:rsidR="00C41644" w:rsidRDefault="00C41644" w:rsidP="00C41644">
      <w:pPr>
        <w:tabs>
          <w:tab w:val="num" w:pos="720"/>
        </w:tabs>
        <w:spacing w:line="240" w:lineRule="auto"/>
        <w:rPr>
          <w:rFonts w:ascii="Times New Roman" w:hAnsi="Times New Roman" w:cs="Times New Roman"/>
          <w:b/>
          <w:color w:val="383838"/>
          <w:sz w:val="24"/>
          <w:szCs w:val="24"/>
        </w:rPr>
      </w:pPr>
    </w:p>
    <w:p w:rsidR="00C41644" w:rsidRDefault="00C41644" w:rsidP="00C4164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C41644" w:rsidRDefault="00C41644" w:rsidP="00C41644">
      <w:pPr>
        <w:spacing w:after="0"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C41644" w:rsidRDefault="00C41644" w:rsidP="00C41644">
      <w:pPr>
        <w:spacing w:after="0" w:line="240" w:lineRule="auto"/>
        <w:rPr>
          <w:rFonts w:ascii="Times New Roman" w:hAnsi="Times New Roman" w:cs="Times New Roman"/>
          <w:b/>
          <w:sz w:val="24"/>
          <w:szCs w:val="24"/>
        </w:rPr>
      </w:pPr>
    </w:p>
    <w:p w:rsidR="007D01D0" w:rsidRDefault="007D01D0" w:rsidP="00C41644">
      <w:pPr>
        <w:spacing w:after="0" w:line="240" w:lineRule="auto"/>
        <w:rPr>
          <w:rFonts w:ascii="Times New Roman" w:hAnsi="Times New Roman" w:cs="Times New Roman"/>
          <w:b/>
          <w:sz w:val="24"/>
          <w:szCs w:val="24"/>
        </w:rPr>
      </w:pPr>
    </w:p>
    <w:p w:rsidR="007D01D0" w:rsidRDefault="007D01D0" w:rsidP="00C41644">
      <w:pPr>
        <w:spacing w:after="0" w:line="240" w:lineRule="auto"/>
        <w:rPr>
          <w:rFonts w:ascii="Times New Roman" w:hAnsi="Times New Roman" w:cs="Times New Roman"/>
          <w:b/>
          <w:sz w:val="24"/>
          <w:szCs w:val="24"/>
        </w:rPr>
      </w:pPr>
    </w:p>
    <w:p w:rsidR="007D01D0" w:rsidRDefault="007D01D0" w:rsidP="00C41644">
      <w:pPr>
        <w:spacing w:after="0" w:line="240" w:lineRule="auto"/>
        <w:rPr>
          <w:rFonts w:ascii="Times New Roman" w:hAnsi="Times New Roman" w:cs="Times New Roman"/>
          <w:b/>
          <w:sz w:val="24"/>
          <w:szCs w:val="24"/>
        </w:rPr>
      </w:pPr>
    </w:p>
    <w:p w:rsidR="00C41644" w:rsidRDefault="00C41644" w:rsidP="00C41644">
      <w:pPr>
        <w:spacing w:line="240" w:lineRule="auto"/>
        <w:rPr>
          <w:rFonts w:ascii="Times New Roman" w:hAnsi="Times New Roman" w:cs="Times New Roman"/>
          <w:b/>
          <w:sz w:val="24"/>
          <w:szCs w:val="24"/>
        </w:rPr>
      </w:pPr>
    </w:p>
    <w:p w:rsidR="00C41644" w:rsidRDefault="00C41644" w:rsidP="00C41644">
      <w:pPr>
        <w:spacing w:line="240" w:lineRule="auto"/>
        <w:rPr>
          <w:rFonts w:ascii="Times New Roman" w:hAnsi="Times New Roman" w:cs="Times New Roman"/>
          <w:b/>
          <w:sz w:val="24"/>
          <w:szCs w:val="24"/>
        </w:rPr>
      </w:pPr>
    </w:p>
    <w:p w:rsidR="00C41644" w:rsidRDefault="00C41644" w:rsidP="00C41644">
      <w:pPr>
        <w:spacing w:line="240" w:lineRule="auto"/>
        <w:rPr>
          <w:rFonts w:ascii="Times New Roman" w:hAnsi="Times New Roman" w:cs="Times New Roman"/>
          <w:b/>
          <w:sz w:val="24"/>
          <w:szCs w:val="24"/>
        </w:rPr>
      </w:pPr>
    </w:p>
    <w:p w:rsidR="00C41644" w:rsidRDefault="00C41644" w:rsidP="00C41644">
      <w:pPr>
        <w:spacing w:line="240" w:lineRule="auto"/>
        <w:rPr>
          <w:rFonts w:ascii="Times New Roman" w:hAnsi="Times New Roman" w:cs="Times New Roman"/>
          <w:b/>
          <w:sz w:val="24"/>
          <w:szCs w:val="24"/>
        </w:rPr>
      </w:pPr>
    </w:p>
    <w:p w:rsidR="00C41644" w:rsidRDefault="00C41644" w:rsidP="00C41644">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lastRenderedPageBreak/>
        <w:t>III</w:t>
      </w:r>
      <w:r>
        <w:rPr>
          <w:rFonts w:ascii="Times New Roman" w:eastAsia="Times New Roman" w:hAnsi="Times New Roman" w:cs="Times New Roman"/>
          <w:bCs/>
          <w:sz w:val="24"/>
          <w:szCs w:val="24"/>
        </w:rPr>
        <w:t>. ПРОЕКТ ГРАЖДАНСКО-ПРАВОВОГО ДОГОВОРА</w:t>
      </w:r>
    </w:p>
    <w:p w:rsidR="00C41644" w:rsidRDefault="007D01D0" w:rsidP="00C41644">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на поставку учебников и методической литературы</w:t>
      </w:r>
      <w:r w:rsidR="00C41644">
        <w:rPr>
          <w:rFonts w:ascii="Times New Roman" w:eastAsia="Times New Roman" w:hAnsi="Times New Roman" w:cs="Times New Roman"/>
          <w:caps/>
          <w:sz w:val="24"/>
          <w:szCs w:val="24"/>
        </w:rPr>
        <w:t xml:space="preserve"> №_______</w:t>
      </w:r>
    </w:p>
    <w:p w:rsidR="00C41644" w:rsidRDefault="00C41644" w:rsidP="00C41644">
      <w:pPr>
        <w:spacing w:after="0"/>
        <w:jc w:val="center"/>
        <w:rPr>
          <w:rFonts w:ascii="Times New Roman" w:eastAsia="Times New Roman" w:hAnsi="Times New Roman" w:cs="Times New Roman"/>
          <w:b/>
          <w:sz w:val="24"/>
          <w:szCs w:val="24"/>
        </w:rPr>
      </w:pPr>
      <w:r>
        <w:rPr>
          <w:rFonts w:ascii="Times New Roman" w:hAnsi="Times New Roman" w:cs="Times New Roman"/>
          <w:caps/>
          <w:sz w:val="24"/>
          <w:szCs w:val="24"/>
        </w:rPr>
        <w:t xml:space="preserve">ИКЗ № </w:t>
      </w:r>
      <w:r w:rsidR="007D01D0" w:rsidRPr="00A9609A">
        <w:rPr>
          <w:rFonts w:ascii="Times New Roman" w:hAnsi="Times New Roman" w:cs="Times New Roman"/>
          <w:b/>
          <w:sz w:val="24"/>
          <w:szCs w:val="24"/>
        </w:rPr>
        <w:t>173862200926886220100100320440000244</w:t>
      </w:r>
    </w:p>
    <w:p w:rsidR="00C41644" w:rsidRDefault="00C41644" w:rsidP="00C41644">
      <w:pPr>
        <w:spacing w:after="0"/>
        <w:rPr>
          <w:rFonts w:ascii="Times New Roman" w:eastAsia="Times New Roman" w:hAnsi="Times New Roman" w:cs="Times New Roman"/>
          <w:b/>
          <w:sz w:val="24"/>
          <w:szCs w:val="24"/>
        </w:rPr>
      </w:pPr>
    </w:p>
    <w:p w:rsidR="00C41644" w:rsidRDefault="00C41644" w:rsidP="00C41644">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_________                                                                                       «___»____________201_г.</w:t>
      </w:r>
    </w:p>
    <w:p w:rsidR="00C41644" w:rsidRDefault="00C41644" w:rsidP="00C4164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41644" w:rsidRDefault="00C41644" w:rsidP="00C41644">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Pr>
          <w:rFonts w:ascii="Times New Roman" w:hAnsi="Times New Roman" w:cs="Times New Roman"/>
          <w:kern w:val="16"/>
          <w:sz w:val="24"/>
          <w:szCs w:val="24"/>
        </w:rPr>
        <w:t xml:space="preserve">в соответствии с </w:t>
      </w:r>
      <w:r>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kern w:val="16"/>
          <w:sz w:val="24"/>
          <w:szCs w:val="24"/>
        </w:rPr>
        <w:t xml:space="preserve">, и на основании </w:t>
      </w:r>
      <w:proofErr w:type="gramEnd"/>
    </w:p>
    <w:p w:rsidR="00C41644" w:rsidRDefault="00C41644" w:rsidP="00C41644">
      <w:pPr>
        <w:spacing w:after="0" w:line="240" w:lineRule="auto"/>
        <w:jc w:val="both"/>
        <w:rPr>
          <w:rFonts w:ascii="Times New Roman" w:hAnsi="Times New Roman" w:cs="Times New Roman"/>
          <w:color w:val="000000"/>
          <w:kern w:val="16"/>
          <w:sz w:val="24"/>
          <w:szCs w:val="24"/>
        </w:rPr>
      </w:pPr>
      <w:proofErr w:type="gramStart"/>
      <w:r>
        <w:rPr>
          <w:rFonts w:ascii="Times New Roman" w:hAnsi="Times New Roman" w:cs="Times New Roman"/>
          <w:color w:val="000000"/>
          <w:kern w:val="16"/>
          <w:sz w:val="24"/>
          <w:szCs w:val="24"/>
        </w:rPr>
        <w:t xml:space="preserve">решения </w:t>
      </w:r>
      <w:r>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color w:val="000000"/>
          <w:kern w:val="16"/>
          <w:sz w:val="24"/>
          <w:szCs w:val="24"/>
        </w:rPr>
        <w:t xml:space="preserve"> (протокол_________ от _____ № _____) /</w:t>
      </w:r>
      <w:r>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Pr>
          <w:rFonts w:ascii="Times New Roman" w:hAnsi="Times New Roman" w:cs="Times New Roman"/>
          <w:color w:val="000000"/>
          <w:kern w:val="16"/>
          <w:sz w:val="24"/>
          <w:szCs w:val="24"/>
        </w:rPr>
        <w:t xml:space="preserve"> «Договор», о нижеследующем:</w:t>
      </w:r>
    </w:p>
    <w:p w:rsidR="00C41644" w:rsidRDefault="00C41644" w:rsidP="00C41644">
      <w:pPr>
        <w:numPr>
          <w:ilvl w:val="0"/>
          <w:numId w:val="9"/>
        </w:num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Предмет договора</w:t>
      </w:r>
    </w:p>
    <w:p w:rsidR="00C41644" w:rsidRDefault="00C41644" w:rsidP="00C416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w:t>
      </w:r>
      <w:r w:rsidR="007D01D0">
        <w:rPr>
          <w:rFonts w:ascii="Times New Roman" w:hAnsi="Times New Roman" w:cs="Times New Roman"/>
          <w:sz w:val="24"/>
          <w:szCs w:val="24"/>
        </w:rPr>
        <w:t>(Приложение № 1)</w:t>
      </w:r>
      <w:r>
        <w:rPr>
          <w:rFonts w:ascii="Times New Roman" w:hAnsi="Times New Roman" w:cs="Times New Roman"/>
          <w:sz w:val="24"/>
          <w:szCs w:val="24"/>
        </w:rPr>
        <w:t xml:space="preserve"> (далее - товар), в срок согласно разделу 4 Договора, а Заказчик обязуется принять товар и обеспечить его оплату.</w:t>
      </w:r>
    </w:p>
    <w:p w:rsidR="00C41644" w:rsidRDefault="00C41644" w:rsidP="00C416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41644" w:rsidRDefault="00C41644" w:rsidP="00C416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41644" w:rsidRDefault="00C41644" w:rsidP="00C416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C41644" w:rsidRDefault="00C41644" w:rsidP="00C416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C41644" w:rsidRDefault="00C41644" w:rsidP="00C4164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C41644" w:rsidRDefault="00C41644" w:rsidP="00C41644">
      <w:pPr>
        <w:spacing w:after="0" w:line="240" w:lineRule="auto"/>
        <w:ind w:left="1416" w:hanging="1416"/>
        <w:jc w:val="both"/>
        <w:rPr>
          <w:rFonts w:ascii="Times New Roman" w:hAnsi="Times New Roman" w:cs="Times New Roman"/>
          <w:sz w:val="24"/>
          <w:szCs w:val="24"/>
        </w:rPr>
      </w:pPr>
      <w:r>
        <w:t>1</w:t>
      </w:r>
      <w:r>
        <w:rPr>
          <w:rFonts w:ascii="Times New Roman" w:hAnsi="Times New Roman" w:cs="Times New Roman"/>
          <w:sz w:val="24"/>
          <w:szCs w:val="24"/>
        </w:rPr>
        <w:t xml:space="preserve">.7. </w:t>
      </w:r>
      <w:proofErr w:type="gramStart"/>
      <w:r>
        <w:rPr>
          <w:rFonts w:ascii="Times New Roman" w:hAnsi="Times New Roman" w:cs="Times New Roman"/>
          <w:sz w:val="24"/>
          <w:szCs w:val="24"/>
        </w:rPr>
        <w:t>Место (места) поставки товара:</w:t>
      </w:r>
      <w:r>
        <w:t xml:space="preserve"> </w:t>
      </w:r>
      <w:r w:rsidR="007D01D0">
        <w:rPr>
          <w:rFonts w:ascii="Times New Roman" w:hAnsi="Times New Roman" w:cs="Times New Roman"/>
          <w:sz w:val="24"/>
          <w:szCs w:val="24"/>
        </w:rPr>
        <w:t xml:space="preserve">628260 </w:t>
      </w:r>
      <w:r>
        <w:rPr>
          <w:rFonts w:ascii="Times New Roman" w:hAnsi="Times New Roman" w:cs="Times New Roman"/>
          <w:sz w:val="24"/>
          <w:szCs w:val="24"/>
        </w:rPr>
        <w:t xml:space="preserve"> ул. Ермака, д.7,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w:t>
      </w:r>
      <w:proofErr w:type="gramEnd"/>
    </w:p>
    <w:p w:rsidR="00C41644" w:rsidRDefault="00C41644" w:rsidP="00C41644">
      <w:pPr>
        <w:spacing w:after="0" w:line="240" w:lineRule="auto"/>
        <w:ind w:left="1416" w:hanging="1416"/>
        <w:jc w:val="both"/>
      </w:pPr>
      <w:r>
        <w:rPr>
          <w:rFonts w:ascii="Times New Roman" w:hAnsi="Times New Roman" w:cs="Times New Roman"/>
          <w:sz w:val="24"/>
          <w:szCs w:val="24"/>
        </w:rPr>
        <w:t>Мансийский автономный округ-Югра, Тюменская область</w:t>
      </w:r>
    </w:p>
    <w:p w:rsidR="00C41644" w:rsidRDefault="00C41644" w:rsidP="00C41644">
      <w:pPr>
        <w:pStyle w:val="afb"/>
        <w:autoSpaceDE w:val="0"/>
        <w:autoSpaceDN w:val="0"/>
        <w:adjustRightInd w:val="0"/>
        <w:ind w:left="360"/>
      </w:pPr>
    </w:p>
    <w:p w:rsidR="00C41644" w:rsidRDefault="00C41644" w:rsidP="00C41644">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C41644" w:rsidRDefault="00C41644" w:rsidP="00C41644">
      <w:pPr>
        <w:spacing w:after="0" w:line="240" w:lineRule="auto"/>
        <w:jc w:val="center"/>
        <w:rPr>
          <w:rFonts w:ascii="Times New Roman" w:eastAsia="Times New Roman" w:hAnsi="Times New Roman" w:cs="Times New Roman"/>
          <w:sz w:val="24"/>
          <w:szCs w:val="24"/>
        </w:rPr>
      </w:pP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Цена </w:t>
      </w:r>
      <w:r>
        <w:rPr>
          <w:rFonts w:ascii="Times New Roman" w:hAnsi="Times New Roman" w:cs="Times New Roman"/>
          <w:sz w:val="24"/>
          <w:szCs w:val="24"/>
        </w:rPr>
        <w:t>Договор</w:t>
      </w:r>
      <w:r>
        <w:rPr>
          <w:rFonts w:ascii="Times New Roman" w:eastAsia="Times New Roman" w:hAnsi="Times New Roman" w:cs="Times New Roman"/>
          <w:sz w:val="24"/>
          <w:szCs w:val="24"/>
        </w:rPr>
        <w:t>а и порядок расчетов</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за исключением случаев, установленных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ом и (или) предусмотренных законодательством Российской Федерации.</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2.2. Общая цена </w:t>
      </w:r>
      <w:r>
        <w:rPr>
          <w:rFonts w:ascii="Times New Roman" w:hAnsi="Times New Roman" w:cs="Times New Roman"/>
          <w:sz w:val="24"/>
          <w:szCs w:val="24"/>
        </w:rPr>
        <w:t>Договор</w:t>
      </w:r>
      <w:r>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Pr>
          <w:rFonts w:ascii="Times New Roman" w:eastAsia="Times New Roman" w:hAnsi="Times New Roman" w:cs="Times New Roman"/>
          <w:sz w:val="24"/>
          <w:szCs w:val="24"/>
        </w:rPr>
        <w:t xml:space="preserve"> (__  %): _________________________ </w:t>
      </w:r>
      <w:proofErr w:type="gramEnd"/>
      <w:r>
        <w:rPr>
          <w:rFonts w:ascii="Times New Roman" w:eastAsia="Times New Roman" w:hAnsi="Times New Roman" w:cs="Times New Roman"/>
          <w:sz w:val="24"/>
          <w:szCs w:val="24"/>
        </w:rPr>
        <w:t xml:space="preserve">рублей __ копеек </w:t>
      </w:r>
      <w:r>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Оплата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уменьшается на размер налоговых платежей, связанных с оплатой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 составляет _______________ рублей ____ копеек (если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proofErr w:type="gramStart"/>
      <w:r>
        <w:rPr>
          <w:rFonts w:ascii="Times New Roman" w:eastAsia="Times New Roman" w:hAnsi="Times New Roman" w:cs="Times New Roman"/>
          <w:sz w:val="24"/>
          <w:szCs w:val="24"/>
        </w:rPr>
        <w:t xml:space="preserve">В общую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eastAsia="Times New Roman" w:hAnsi="Times New Roman" w:cs="Times New Roman"/>
          <w:sz w:val="24"/>
          <w:szCs w:val="24"/>
        </w:rPr>
        <w:t xml:space="preserve"> работ и иные расходы, связанные с поставкой товара.</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Оплата по </w:t>
      </w:r>
      <w:r>
        <w:rPr>
          <w:rFonts w:ascii="Times New Roman" w:hAnsi="Times New Roman" w:cs="Times New Roman"/>
          <w:sz w:val="24"/>
          <w:szCs w:val="24"/>
        </w:rPr>
        <w:t>Договор</w:t>
      </w:r>
      <w:r>
        <w:rPr>
          <w:rFonts w:ascii="Times New Roman" w:eastAsia="Times New Roman" w:hAnsi="Times New Roman" w:cs="Times New Roman"/>
          <w:sz w:val="24"/>
          <w:szCs w:val="24"/>
        </w:rPr>
        <w:t>у производится в следующем порядке:</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Pr>
          <w:rFonts w:ascii="Times New Roman" w:hAnsi="Times New Roman" w:cs="Times New Roman"/>
          <w:sz w:val="24"/>
          <w:szCs w:val="24"/>
        </w:rPr>
        <w:t>Договор</w:t>
      </w:r>
      <w:r>
        <w:rPr>
          <w:rFonts w:ascii="Times New Roman" w:eastAsia="Times New Roman" w:hAnsi="Times New Roman" w:cs="Times New Roman"/>
          <w:sz w:val="24"/>
          <w:szCs w:val="24"/>
        </w:rPr>
        <w:t>е расчетный счет Поставщика.</w:t>
      </w:r>
    </w:p>
    <w:p w:rsidR="00C41644" w:rsidRDefault="00C41644" w:rsidP="00C41644">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2.4.2. Оплата производится в рублях Российской Федерации.</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2.4.3. Авансовые платежи по </w:t>
      </w:r>
      <w:r>
        <w:rPr>
          <w:rFonts w:ascii="Times New Roman" w:hAnsi="Times New Roman" w:cs="Times New Roman"/>
          <w:sz w:val="24"/>
          <w:szCs w:val="24"/>
        </w:rPr>
        <w:t>Договор</w:t>
      </w:r>
      <w:r>
        <w:rPr>
          <w:rFonts w:ascii="Times New Roman" w:eastAsia="Times New Roman" w:hAnsi="Times New Roman" w:cs="Times New Roman"/>
          <w:sz w:val="24"/>
          <w:szCs w:val="24"/>
        </w:rPr>
        <w:t>у не предусмотрены</w:t>
      </w:r>
    </w:p>
    <w:p w:rsidR="00C41644" w:rsidRDefault="00C41644" w:rsidP="00C4164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2.4.4. </w:t>
      </w:r>
      <w:r>
        <w:rPr>
          <w:rFonts w:ascii="Times New Roman" w:hAnsi="Times New Roman" w:cs="Times New Roman"/>
          <w:sz w:val="24"/>
          <w:szCs w:val="24"/>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на основании представленного Исполнителем счета.</w:t>
      </w:r>
    </w:p>
    <w:p w:rsidR="00C41644" w:rsidRDefault="00C41644" w:rsidP="00C4164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2.4.5. В случаях, предусмотренных пунктом 2.6. </w:t>
      </w:r>
      <w:proofErr w:type="gramStart"/>
      <w:r>
        <w:rPr>
          <w:rFonts w:ascii="Times New Roman" w:hAnsi="Times New Roman" w:cs="Times New Roman"/>
          <w:sz w:val="24"/>
          <w:szCs w:val="24"/>
        </w:rPr>
        <w:t>Договор</w:t>
      </w:r>
      <w:r>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roofErr w:type="gramStart"/>
      <w:r>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eastAsia="Times New Roman" w:hAnsi="Times New Roman" w:cs="Times New Roman"/>
          <w:sz w:val="24"/>
          <w:szCs w:val="24"/>
        </w:rPr>
        <w:t xml:space="preserve"> (или) убытков, итоговая сумма, подлежащая оплате Поставщику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w:t>
      </w:r>
    </w:p>
    <w:p w:rsidR="00C41644" w:rsidRDefault="00C41644" w:rsidP="00C41644">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7D01D0" w:rsidRDefault="007D01D0"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D01D0" w:rsidRDefault="007D01D0"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7D01D0" w:rsidRDefault="007D01D0" w:rsidP="007D01D0">
      <w:pPr>
        <w:pStyle w:val="afb"/>
        <w:autoSpaceDE w:val="0"/>
        <w:autoSpaceDN w:val="0"/>
        <w:adjustRightInd w:val="0"/>
        <w:ind w:left="360"/>
      </w:pPr>
      <w:r>
        <w:t>Директор                                                                                             Е.Б. Комисаренко</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2.6.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указанный в п. 2.5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Заказчик вправе не производить оплату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о чем Заказчик уведомляет </w:t>
      </w:r>
    </w:p>
    <w:p w:rsidR="00C41644" w:rsidRDefault="00C41644" w:rsidP="00C416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Права и обязанности сторон</w:t>
      </w:r>
    </w:p>
    <w:p w:rsidR="00C41644" w:rsidRDefault="00C41644" w:rsidP="00C41644">
      <w:pPr>
        <w:pStyle w:val="afc"/>
        <w:ind w:firstLine="567"/>
      </w:pPr>
      <w:r>
        <w:t>3.1. Заказчик имеет право:</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3.1.1. Досрочно принять и оплатить товар (часть товара).</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ом.</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C41644" w:rsidRDefault="00C41644" w:rsidP="00C41644">
      <w:pPr>
        <w:pStyle w:val="afc"/>
        <w:ind w:firstLine="567"/>
      </w:pPr>
      <w:r>
        <w:t>3.2. Заказчик обязан:</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3.2.1. Обеспечить приемку поставляемого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товара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pStyle w:val="af2"/>
        <w:tabs>
          <w:tab w:val="num" w:pos="2443"/>
        </w:tabs>
        <w:spacing w:after="0"/>
        <w:ind w:firstLine="567"/>
      </w:pPr>
      <w:r>
        <w:t>3.2.2. Оплатить поставленный и принятый товар в порядке, предусмотренном Договором.</w:t>
      </w:r>
    </w:p>
    <w:p w:rsidR="00C41644" w:rsidRDefault="00C41644" w:rsidP="00C41644">
      <w:pPr>
        <w:pStyle w:val="afc"/>
        <w:ind w:firstLine="567"/>
      </w:pPr>
      <w:r>
        <w:t>3.3. Поставщик обязан:</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Pr>
          <w:rFonts w:ascii="Times New Roman" w:hAnsi="Times New Roman" w:cs="Times New Roman"/>
          <w:sz w:val="24"/>
          <w:szCs w:val="24"/>
        </w:rPr>
        <w:t>Договор</w:t>
      </w:r>
      <w:r>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C41644" w:rsidRDefault="00C41644" w:rsidP="00C41644">
      <w:pPr>
        <w:pStyle w:val="afc"/>
        <w:ind w:firstLine="567"/>
      </w:pPr>
      <w:r>
        <w:t>3.3.2. Передать Заказчику товары надлежащего качества, в количестве, ассортименте и комплектации согласно Спецификации</w:t>
      </w:r>
      <w:r w:rsidR="007D01D0">
        <w:t xml:space="preserve"> (Приложение № 1</w:t>
      </w:r>
      <w: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C41644" w:rsidRDefault="00C41644" w:rsidP="00C41644">
      <w:pPr>
        <w:pStyle w:val="afc"/>
        <w:ind w:firstLine="567"/>
      </w:pPr>
      <w:r>
        <w:t>3.3.3. Соблюдать пропускной и внутри объектовый режим Заказчика.</w:t>
      </w:r>
    </w:p>
    <w:p w:rsidR="00C41644" w:rsidRDefault="00C41644" w:rsidP="00C4164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pStyle w:val="afc"/>
        <w:ind w:firstLine="567"/>
      </w:pPr>
      <w:r>
        <w:t>3.3.5. Выполнять иные обязанности, предусмотренные Договором.</w:t>
      </w:r>
    </w:p>
    <w:p w:rsidR="00C41644" w:rsidRDefault="00C41644" w:rsidP="00C41644">
      <w:pPr>
        <w:pStyle w:val="afc"/>
        <w:ind w:firstLine="567"/>
      </w:pPr>
      <w:r>
        <w:t>3.4. Поставщик вправе:</w:t>
      </w:r>
    </w:p>
    <w:p w:rsidR="00C41644" w:rsidRDefault="00C41644" w:rsidP="00C41644">
      <w:pPr>
        <w:pStyle w:val="afc"/>
        <w:ind w:firstLine="567"/>
      </w:pPr>
      <w:r>
        <w:t>3.4.1. Требовать приемки и оплаты товара в объеме, порядке, сроки и на условиях, предусмотренных Договором.</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Порядок и сроки поставки товара</w:t>
      </w:r>
    </w:p>
    <w:p w:rsidR="00C41644" w:rsidRDefault="00C41644" w:rsidP="00C41644">
      <w:pPr>
        <w:pStyle w:val="afb"/>
        <w:autoSpaceDE w:val="0"/>
        <w:autoSpaceDN w:val="0"/>
        <w:adjustRightInd w:val="0"/>
        <w:ind w:left="360"/>
      </w:pPr>
      <w:r>
        <w:t xml:space="preserve">4.1. Поставка осуществляется  </w:t>
      </w:r>
      <w:proofErr w:type="gramStart"/>
      <w:r>
        <w:t>с да</w:t>
      </w:r>
      <w:r w:rsidR="007D01D0">
        <w:t>ты заключения</w:t>
      </w:r>
      <w:proofErr w:type="gramEnd"/>
      <w:r w:rsidR="007D01D0">
        <w:t xml:space="preserve"> договора  по 31.08</w:t>
      </w:r>
      <w:r>
        <w:t>.2017г.</w:t>
      </w:r>
    </w:p>
    <w:p w:rsidR="00C41644" w:rsidRDefault="00C41644" w:rsidP="00C41644">
      <w:pPr>
        <w:spacing w:after="0"/>
        <w:ind w:left="360"/>
        <w:rPr>
          <w:rFonts w:ascii="Times New Roman" w:hAnsi="Times New Roman" w:cs="Times New Roman"/>
          <w:sz w:val="24"/>
          <w:szCs w:val="24"/>
        </w:rPr>
      </w:pPr>
      <w:r>
        <w:rPr>
          <w:rFonts w:ascii="Times New Roman" w:hAnsi="Times New Roman" w:cs="Times New Roman"/>
          <w:sz w:val="24"/>
          <w:szCs w:val="24"/>
        </w:rPr>
        <w:lastRenderedPageBreak/>
        <w:t xml:space="preserve">4.2. Датой поставки товара является дата подписания Заказчиком соответствующей товарной накладной (Акта сдачи-приемки товара). </w:t>
      </w:r>
    </w:p>
    <w:p w:rsidR="00C41644" w:rsidRDefault="00C41644" w:rsidP="00C41644">
      <w:pPr>
        <w:spacing w:after="0"/>
        <w:ind w:left="360"/>
        <w:rPr>
          <w:rFonts w:ascii="Times New Roman" w:hAnsi="Times New Roman" w:cs="Times New Roman"/>
          <w:sz w:val="24"/>
          <w:szCs w:val="24"/>
        </w:rPr>
      </w:pPr>
      <w:r>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C41644" w:rsidRDefault="00C41644" w:rsidP="00C416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Pr>
          <w:rFonts w:ascii="Times New Roman" w:hAnsi="Times New Roman" w:cs="Times New Roman"/>
          <w:sz w:val="24"/>
          <w:szCs w:val="24"/>
        </w:rPr>
        <w:t>Договор</w:t>
      </w:r>
      <w:r>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Pr>
          <w:rFonts w:ascii="Times New Roman" w:eastAsia="Times New Roman" w:hAnsi="Times New Roman" w:cs="Times New Roman"/>
          <w:sz w:val="24"/>
          <w:szCs w:val="24"/>
        </w:rPr>
        <w:t>дств св</w:t>
      </w:r>
      <w:proofErr w:type="gramEnd"/>
      <w:r>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C41644" w:rsidRDefault="00C41644" w:rsidP="00C41644">
      <w:pPr>
        <w:pStyle w:val="afc"/>
        <w:ind w:firstLine="567"/>
        <w:rPr>
          <w:kern w:val="16"/>
        </w:rPr>
      </w:pPr>
      <w:r>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t>Договор</w:t>
      </w:r>
      <w:r>
        <w:rPr>
          <w:kern w:val="16"/>
        </w:rPr>
        <w:t>ом.</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4.6. </w:t>
      </w: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п. 11.1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в котором указываются сведения о прекращении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сведения о фактически исполненных обязательствах по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у; сумма, подлежащая оплате в соответствии с условиями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w:t>
      </w:r>
    </w:p>
    <w:p w:rsidR="00C41644" w:rsidRDefault="00C41644" w:rsidP="00C41644">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Поставщик обязан подписать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Pr>
          <w:rFonts w:ascii="Times New Roman" w:eastAsia="Times New Roman" w:hAnsi="Times New Roman" w:cs="Times New Roman"/>
          <w:sz w:val="24"/>
          <w:szCs w:val="24"/>
        </w:rPr>
        <w:t>взаимосверки</w:t>
      </w:r>
      <w:proofErr w:type="spellEnd"/>
      <w:r>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Порядок сдачи и приемки товара</w:t>
      </w:r>
    </w:p>
    <w:p w:rsidR="00C41644" w:rsidRDefault="00C41644" w:rsidP="00C41644">
      <w:pPr>
        <w:pStyle w:val="afc"/>
        <w:ind w:firstLine="567"/>
      </w:pPr>
      <w:r>
        <w:t>5.1. Поставщик в срок, указанный в разделе 4 Договора, при поставке товара должен передать Заказчику следующие документы на русском языке:</w:t>
      </w:r>
    </w:p>
    <w:p w:rsidR="00C41644" w:rsidRDefault="00C41644" w:rsidP="00C41644">
      <w:pPr>
        <w:numPr>
          <w:ilvl w:val="0"/>
          <w:numId w:val="8"/>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товарные накладные,</w:t>
      </w:r>
    </w:p>
    <w:p w:rsidR="00C41644" w:rsidRDefault="00C41644" w:rsidP="00C41644">
      <w:pPr>
        <w:numPr>
          <w:ilvl w:val="0"/>
          <w:numId w:val="8"/>
        </w:numPr>
        <w:tabs>
          <w:tab w:val="num" w:pos="840"/>
        </w:tabs>
        <w:spacing w:after="0" w:line="240" w:lineRule="auto"/>
        <w:ind w:left="0"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акты сдачи-приемки товара, счет и счет-фактуру. </w:t>
      </w:r>
    </w:p>
    <w:p w:rsidR="00C41644" w:rsidRDefault="00C41644" w:rsidP="00C4164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Приемка осуществляется уполномоченным представителем Заказчика</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C41644" w:rsidRDefault="00C41644" w:rsidP="00C41644">
      <w:pPr>
        <w:pStyle w:val="afc"/>
        <w:ind w:firstLine="567"/>
      </w:pPr>
      <w:r>
        <w:t>5.3. Проверка соответствия товара требованиям, установленным Договором, осуществляется в следующем порядке:</w:t>
      </w:r>
    </w:p>
    <w:p w:rsidR="00C41644" w:rsidRDefault="00C41644" w:rsidP="00C41644">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5.3.1. </w:t>
      </w:r>
      <w:proofErr w:type="gramStart"/>
      <w:r>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Pr>
          <w:rFonts w:ascii="Times New Roman" w:eastAsia="Times New Roman" w:hAnsi="Times New Roman" w:cs="Times New Roman"/>
          <w:sz w:val="24"/>
          <w:szCs w:val="24"/>
        </w:rPr>
        <w:t xml:space="preserve"> сколов, трещин, внешних повреждений. </w:t>
      </w:r>
    </w:p>
    <w:p w:rsidR="007D01D0" w:rsidRDefault="007D01D0" w:rsidP="007D01D0">
      <w:pPr>
        <w:pStyle w:val="afb"/>
        <w:autoSpaceDE w:val="0"/>
        <w:autoSpaceDN w:val="0"/>
        <w:adjustRightInd w:val="0"/>
        <w:ind w:left="360"/>
      </w:pPr>
      <w:r>
        <w:t>Директор                                                                                             Е.Б. Комисаренко</w:t>
      </w:r>
    </w:p>
    <w:p w:rsidR="007D01D0" w:rsidRDefault="007D01D0" w:rsidP="00C41644">
      <w:pPr>
        <w:pStyle w:val="afc"/>
        <w:ind w:firstLine="567"/>
      </w:pPr>
    </w:p>
    <w:p w:rsidR="00C41644" w:rsidRDefault="00C41644" w:rsidP="00C41644">
      <w:pPr>
        <w:pStyle w:val="afc"/>
        <w:ind w:firstLine="567"/>
      </w:pPr>
      <w:r>
        <w:lastRenderedPageBreak/>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w:t>
      </w:r>
      <w:r w:rsidR="007D01D0">
        <w:t xml:space="preserve"> (Приложение № 1</w:t>
      </w:r>
      <w:r>
        <w:t>).</w:t>
      </w:r>
    </w:p>
    <w:p w:rsidR="00C41644" w:rsidRDefault="00C41644" w:rsidP="00C41644">
      <w:pPr>
        <w:pStyle w:val="afc"/>
        <w:ind w:firstLine="567"/>
      </w:pPr>
      <w:r>
        <w:t>Одновременно проверяется соответствие наименования, ассортимента и комплектности товара, указанного в Спецификации</w:t>
      </w:r>
      <w:r w:rsidR="007D01D0">
        <w:t xml:space="preserve"> (Приложение № 1</w:t>
      </w:r>
      <w:r>
        <w:t>), с фактическим наименованием, ассортиментом и комплектностью товара и с содержащимся в сопроводительных документах на товар (п. 5.1).</w:t>
      </w:r>
    </w:p>
    <w:p w:rsidR="00C41644" w:rsidRDefault="00C41644" w:rsidP="00C41644">
      <w:pPr>
        <w:pStyle w:val="afc"/>
        <w:ind w:firstLine="567"/>
      </w:pPr>
      <w:r>
        <w:t xml:space="preserve">5.3.3. Товар должен быть поставлен полностью. Заказчик вправе отказаться от приемки части Товара. </w:t>
      </w:r>
    </w:p>
    <w:p w:rsidR="00C41644" w:rsidRDefault="00C41644" w:rsidP="00C41644">
      <w:pPr>
        <w:pStyle w:val="afc"/>
        <w:ind w:firstLine="567"/>
      </w:pPr>
      <w:proofErr w:type="gramStart"/>
      <w:r>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t>Договор</w:t>
      </w:r>
      <w:r>
        <w:rPr>
          <w:kern w:val="16"/>
        </w:rPr>
        <w:t xml:space="preserve">а по соглашению сторон или принять решение </w:t>
      </w:r>
      <w: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C41644" w:rsidRDefault="00C41644" w:rsidP="00C41644">
      <w:pPr>
        <w:spacing w:after="0" w:line="240" w:lineRule="auto"/>
        <w:jc w:val="both"/>
        <w:rPr>
          <w:rFonts w:ascii="Times New Roman" w:eastAsia="Times New Roman" w:hAnsi="Times New Roman" w:cs="Times New Roman"/>
          <w:kern w:val="16"/>
          <w:sz w:val="24"/>
          <w:szCs w:val="24"/>
          <w:highlight w:val="yellow"/>
        </w:rPr>
      </w:pPr>
      <w:r>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007D01D0">
        <w:rPr>
          <w:rFonts w:ascii="Times New Roman" w:hAnsi="Times New Roman" w:cs="Times New Roman"/>
          <w:sz w:val="24"/>
          <w:szCs w:val="24"/>
        </w:rPr>
        <w:t>(Приложение № 1</w:t>
      </w:r>
      <w:r>
        <w:rPr>
          <w:rFonts w:ascii="Times New Roman" w:hAnsi="Times New Roman" w:cs="Times New Roman"/>
          <w:sz w:val="24"/>
          <w:szCs w:val="24"/>
        </w:rPr>
        <w:t>)</w:t>
      </w:r>
      <w:r>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C41644" w:rsidRDefault="00C41644" w:rsidP="00C4164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а, результаты такой проверки распространяются на всю поставку.</w:t>
      </w:r>
    </w:p>
    <w:p w:rsidR="00C41644" w:rsidRDefault="00C41644" w:rsidP="00C4164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5.3.5.</w:t>
      </w:r>
      <w:r>
        <w:rPr>
          <w:rFonts w:ascii="Times New Roman" w:eastAsia="Times New Roman" w:hAnsi="Times New Roman" w:cs="Times New Roman"/>
          <w:sz w:val="24"/>
          <w:szCs w:val="24"/>
        </w:rPr>
        <w:t xml:space="preserve"> </w:t>
      </w:r>
      <w:r>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Pr>
          <w:rFonts w:ascii="Times New Roman" w:hAnsi="Times New Roman" w:cs="Times New Roman"/>
          <w:sz w:val="24"/>
          <w:szCs w:val="24"/>
        </w:rPr>
        <w:t>Договор</w:t>
      </w:r>
      <w:r>
        <w:rPr>
          <w:rFonts w:ascii="Times New Roman" w:eastAsia="Times New Roman" w:hAnsi="Times New Roman" w:cs="Times New Roman"/>
          <w:kern w:val="16"/>
          <w:sz w:val="24"/>
          <w:szCs w:val="24"/>
        </w:rPr>
        <w:t xml:space="preserve">а. </w:t>
      </w:r>
    </w:p>
    <w:p w:rsidR="00C41644" w:rsidRDefault="00C41644" w:rsidP="00C4164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C41644" w:rsidRDefault="00C41644" w:rsidP="00C41644">
      <w:pPr>
        <w:spacing w:after="0" w:line="240" w:lineRule="auto"/>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C41644" w:rsidRDefault="00C41644" w:rsidP="00C41644">
      <w:pPr>
        <w:pStyle w:val="af2"/>
        <w:tabs>
          <w:tab w:val="left" w:pos="709"/>
        </w:tabs>
        <w:spacing w:after="0"/>
        <w:ind w:firstLine="567"/>
        <w:rPr>
          <w:kern w:val="16"/>
        </w:rPr>
      </w:pPr>
      <w:r>
        <w:rPr>
          <w:kern w:val="16"/>
        </w:rPr>
        <w:t xml:space="preserve">5.3.7. Обо всех нарушениях условий </w:t>
      </w:r>
      <w:r>
        <w:t>Договор</w:t>
      </w:r>
      <w:r>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Pr>
          <w:kern w:val="16"/>
        </w:rPr>
        <w:t>с даты обнаружения</w:t>
      </w:r>
      <w:proofErr w:type="gramEnd"/>
      <w:r>
        <w:rPr>
          <w:kern w:val="16"/>
        </w:rPr>
        <w:t xml:space="preserve"> указанных нарушений. Извещение о невыполнении или ненадлежащем выполнении Поставщиком обязательств по </w:t>
      </w:r>
      <w:r>
        <w:t>Договор</w:t>
      </w:r>
      <w:r>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01D0" w:rsidRDefault="00C41644" w:rsidP="00C4164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p>
    <w:p w:rsidR="007D01D0" w:rsidRDefault="007D01D0" w:rsidP="00C41644">
      <w:pPr>
        <w:spacing w:after="0" w:line="240" w:lineRule="auto"/>
        <w:ind w:firstLine="567"/>
        <w:jc w:val="both"/>
        <w:rPr>
          <w:rFonts w:ascii="Times New Roman" w:eastAsia="Times New Roman" w:hAnsi="Times New Roman" w:cs="Times New Roman"/>
          <w:kern w:val="16"/>
          <w:sz w:val="24"/>
          <w:szCs w:val="24"/>
        </w:rPr>
      </w:pPr>
      <w:r>
        <w:t>Директор                                                                                             Е.Б. Комисаренко</w:t>
      </w:r>
    </w:p>
    <w:p w:rsidR="00C41644" w:rsidRDefault="00C41644" w:rsidP="00C41644">
      <w:pPr>
        <w:spacing w:after="0" w:line="240" w:lineRule="auto"/>
        <w:ind w:firstLine="567"/>
        <w:jc w:val="both"/>
        <w:rPr>
          <w:rFonts w:ascii="Times New Roman" w:eastAsia="Times New Roman" w:hAnsi="Times New Roman" w:cs="Times New Roman"/>
          <w:kern w:val="16"/>
          <w:sz w:val="24"/>
          <w:szCs w:val="24"/>
        </w:rPr>
      </w:pPr>
      <w:r>
        <w:rPr>
          <w:rFonts w:ascii="Times New Roman" w:hAnsi="Times New Roman" w:cs="Times New Roman"/>
          <w:sz w:val="24"/>
          <w:szCs w:val="24"/>
        </w:rPr>
        <w:lastRenderedPageBreak/>
        <w:t>Договор</w:t>
      </w:r>
      <w:r>
        <w:rPr>
          <w:rFonts w:ascii="Times New Roman" w:eastAsia="Times New Roman" w:hAnsi="Times New Roman" w:cs="Times New Roman"/>
          <w:kern w:val="16"/>
          <w:sz w:val="24"/>
          <w:szCs w:val="24"/>
        </w:rPr>
        <w:t xml:space="preserve">а по соглашению сторон или принять решение </w:t>
      </w:r>
      <w:r>
        <w:rPr>
          <w:rFonts w:ascii="Times New Roman" w:eastAsia="Times New Roman" w:hAnsi="Times New Roman" w:cs="Times New Roman"/>
          <w:sz w:val="24"/>
          <w:szCs w:val="24"/>
        </w:rPr>
        <w:t xml:space="preserve">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Pr>
          <w:rFonts w:ascii="Times New Roman" w:hAnsi="Times New Roman" w:cs="Times New Roman"/>
          <w:sz w:val="24"/>
          <w:szCs w:val="24"/>
        </w:rPr>
        <w:t>Договор</w:t>
      </w:r>
      <w:r>
        <w:rPr>
          <w:rFonts w:ascii="Times New Roman" w:eastAsia="Times New Roman" w:hAnsi="Times New Roman" w:cs="Times New Roman"/>
          <w:sz w:val="24"/>
          <w:szCs w:val="24"/>
        </w:rPr>
        <w:t>у.</w:t>
      </w:r>
    </w:p>
    <w:p w:rsidR="00C41644" w:rsidRDefault="00C41644" w:rsidP="00C41644">
      <w:pPr>
        <w:pStyle w:val="afc"/>
        <w:ind w:firstLine="567"/>
      </w:pPr>
      <w:r>
        <w:rPr>
          <w:kern w:val="16"/>
        </w:rPr>
        <w:t xml:space="preserve">5.3.9. Во всем, что не предусмотрено настоящим разделом </w:t>
      </w:r>
      <w:r>
        <w:t>Договор</w:t>
      </w:r>
      <w:r>
        <w:rPr>
          <w:kern w:val="16"/>
        </w:rPr>
        <w:t xml:space="preserve">а, Стороны руководствуются </w:t>
      </w:r>
      <w:r>
        <w:t>инструкциями, утвержденными постановлениями Госарбитража при Совете Министров СССР:</w:t>
      </w:r>
    </w:p>
    <w:p w:rsidR="00C41644" w:rsidRDefault="00C41644" w:rsidP="00C41644">
      <w:pPr>
        <w:pStyle w:val="afc"/>
        <w:ind w:firstLine="567"/>
      </w:pPr>
      <w:r>
        <w:t>- «О порядке приемки продукции производственно-технического назначения и товаров народного потребления по качеству» № П-7 от 25.04.1966;</w:t>
      </w:r>
    </w:p>
    <w:p w:rsidR="00C41644" w:rsidRDefault="00C41644" w:rsidP="00C41644">
      <w:pPr>
        <w:pStyle w:val="afc"/>
        <w:ind w:firstLine="567"/>
      </w:pPr>
      <w:r>
        <w:t>- «О порядке приемки продукции производственно-технического назначения и товаров народного потребления по количеству» № П-6 от 15.06.1965.</w:t>
      </w:r>
    </w:p>
    <w:p w:rsidR="00C41644" w:rsidRDefault="00C41644" w:rsidP="00C4164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kern w:val="16"/>
          <w:sz w:val="24"/>
          <w:szCs w:val="24"/>
        </w:rPr>
        <w:t xml:space="preserve">5.5. </w:t>
      </w:r>
      <w:r>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41644" w:rsidRDefault="00C41644" w:rsidP="00C41644">
      <w:pPr>
        <w:spacing w:after="0" w:line="240" w:lineRule="auto"/>
        <w:ind w:firstLine="567"/>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w:t>
      </w:r>
    </w:p>
    <w:p w:rsidR="00C41644" w:rsidRDefault="00C41644" w:rsidP="007D01D0">
      <w:pPr>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Способами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определяется Поставщиком самостоятельно.</w:t>
      </w:r>
    </w:p>
    <w:p w:rsidR="007D01D0" w:rsidRPr="00B75782" w:rsidRDefault="00C41644" w:rsidP="007D01D0">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eastAsia="Times New Roman" w:hAnsi="Times New Roman" w:cs="Times New Roman"/>
          <w:sz w:val="24"/>
          <w:szCs w:val="24"/>
        </w:rPr>
        <w:t xml:space="preserve">6.2. </w:t>
      </w:r>
      <w:r>
        <w:rPr>
          <w:rFonts w:ascii="Times New Roman" w:eastAsia="Times New Roman" w:hAnsi="Times New Roman" w:cs="Times New Roman"/>
          <w:color w:val="000000"/>
          <w:kern w:val="16"/>
          <w:sz w:val="24"/>
          <w:szCs w:val="24"/>
        </w:rPr>
        <w:t xml:space="preserve">Обеспечение исполнения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предоставляется Заказчику до заключения </w:t>
      </w:r>
      <w:r>
        <w:rPr>
          <w:rFonts w:ascii="Times New Roman" w:hAnsi="Times New Roman" w:cs="Times New Roman"/>
          <w:sz w:val="24"/>
          <w:szCs w:val="24"/>
        </w:rPr>
        <w:t>Договор</w:t>
      </w:r>
      <w:r>
        <w:rPr>
          <w:rFonts w:ascii="Times New Roman" w:eastAsia="Times New Roman" w:hAnsi="Times New Roman" w:cs="Times New Roman"/>
          <w:color w:val="000000"/>
          <w:kern w:val="16"/>
          <w:sz w:val="24"/>
          <w:szCs w:val="24"/>
        </w:rPr>
        <w:t xml:space="preserve">а. </w:t>
      </w:r>
      <w:r>
        <w:rPr>
          <w:rFonts w:ascii="Times New Roman" w:eastAsia="Times New Roman" w:hAnsi="Times New Roman" w:cs="Times New Roman"/>
          <w:sz w:val="24"/>
          <w:szCs w:val="24"/>
        </w:rPr>
        <w:t xml:space="preserve">Размер обеспечения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составляет </w:t>
      </w:r>
      <w:r w:rsidR="007D01D0" w:rsidRPr="00B75782">
        <w:rPr>
          <w:rFonts w:ascii="Times New Roman" w:hAnsi="Times New Roman" w:cs="Times New Roman"/>
          <w:sz w:val="24"/>
          <w:szCs w:val="24"/>
        </w:rPr>
        <w:t>5</w:t>
      </w:r>
      <w:r w:rsidR="007D01D0" w:rsidRPr="00B75782">
        <w:rPr>
          <w:rFonts w:ascii="Times New Roman" w:hAnsi="Times New Roman" w:cs="Times New Roman"/>
          <w:b/>
          <w:sz w:val="24"/>
          <w:szCs w:val="24"/>
        </w:rPr>
        <w:t>% от начальной (максимальной) цены договора, что составляет</w:t>
      </w:r>
      <w:r w:rsidR="007D01D0" w:rsidRPr="00B75782">
        <w:rPr>
          <w:rFonts w:ascii="Times New Roman" w:hAnsi="Times New Roman" w:cs="Times New Roman"/>
          <w:sz w:val="24"/>
          <w:szCs w:val="24"/>
        </w:rPr>
        <w:t xml:space="preserve"> </w:t>
      </w:r>
      <w:r w:rsidR="007D01D0" w:rsidRPr="00B75782">
        <w:rPr>
          <w:rFonts w:ascii="Times New Roman" w:hAnsi="Times New Roman" w:cs="Times New Roman"/>
          <w:b/>
          <w:sz w:val="24"/>
          <w:szCs w:val="24"/>
        </w:rPr>
        <w:t>23981 (двадцать три тысячи девятьсот восемьдесят один) рубль 12 копеек.</w:t>
      </w:r>
    </w:p>
    <w:p w:rsidR="00C41644" w:rsidRDefault="00C41644" w:rsidP="007D01D0">
      <w:pPr>
        <w:tabs>
          <w:tab w:val="num" w:pos="0"/>
        </w:tabs>
        <w:suppressAutoHyphens/>
        <w:autoSpaceDE w:val="0"/>
        <w:autoSpaceDN w:val="0"/>
        <w:adjustRightInd w:val="0"/>
        <w:jc w:val="both"/>
        <w:outlineLvl w:val="0"/>
        <w:rPr>
          <w:rFonts w:ascii="Times New Roman" w:hAnsi="Times New Roman" w:cs="Times New Roman"/>
          <w:b/>
          <w:sz w:val="24"/>
          <w:szCs w:val="24"/>
        </w:rPr>
      </w:pPr>
      <w:proofErr w:type="gramStart"/>
      <w:r>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участник закупки, с которым заключается </w:t>
      </w:r>
      <w:r>
        <w:rPr>
          <w:rFonts w:ascii="Times New Roman" w:hAnsi="Times New Roman" w:cs="Times New Roman"/>
          <w:sz w:val="24"/>
          <w:szCs w:val="24"/>
        </w:rPr>
        <w:t>Договор</w:t>
      </w:r>
      <w:r>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41644" w:rsidRDefault="00C41644" w:rsidP="00C41644">
      <w:pPr>
        <w:pStyle w:val="af2"/>
        <w:tabs>
          <w:tab w:val="left" w:pos="709"/>
        </w:tabs>
        <w:spacing w:after="0"/>
        <w:ind w:firstLine="426"/>
        <w:rPr>
          <w:color w:val="000000"/>
          <w:kern w:val="16"/>
        </w:rPr>
      </w:pPr>
      <w: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C41644" w:rsidRDefault="00C41644" w:rsidP="00C41644">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6.4. Срок действия обеспечения исполнения </w:t>
      </w:r>
      <w:r>
        <w:rPr>
          <w:rFonts w:ascii="Times New Roman" w:hAnsi="Times New Roman" w:cs="Times New Roman"/>
          <w:sz w:val="24"/>
          <w:szCs w:val="24"/>
        </w:rPr>
        <w:t>Договор</w:t>
      </w:r>
      <w:r>
        <w:rPr>
          <w:rFonts w:ascii="Times New Roman" w:eastAsia="Calibri" w:hAnsi="Times New Roman" w:cs="Times New Roman"/>
          <w:sz w:val="24"/>
          <w:szCs w:val="24"/>
        </w:rPr>
        <w:t xml:space="preserve">а в форме банковской гарантии должен превышать срок действия </w:t>
      </w:r>
      <w:r>
        <w:rPr>
          <w:rFonts w:ascii="Times New Roman" w:hAnsi="Times New Roman" w:cs="Times New Roman"/>
          <w:sz w:val="24"/>
          <w:szCs w:val="24"/>
        </w:rPr>
        <w:t>Договор</w:t>
      </w:r>
      <w:r>
        <w:rPr>
          <w:rFonts w:ascii="Times New Roman" w:eastAsia="Calibri" w:hAnsi="Times New Roman" w:cs="Times New Roman"/>
          <w:sz w:val="24"/>
          <w:szCs w:val="24"/>
        </w:rPr>
        <w:t>а не менее чем на один месяц.</w:t>
      </w:r>
    </w:p>
    <w:p w:rsidR="00C41644" w:rsidRDefault="00C41644" w:rsidP="00C41644">
      <w:pPr>
        <w:pStyle w:val="af2"/>
        <w:tabs>
          <w:tab w:val="left" w:pos="709"/>
        </w:tabs>
        <w:spacing w:after="0"/>
        <w:rPr>
          <w:color w:val="000000"/>
          <w:kern w:val="16"/>
        </w:rPr>
      </w:pPr>
      <w:r>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t>Договор</w:t>
      </w:r>
      <w:r>
        <w:rPr>
          <w:kern w:val="16"/>
        </w:rPr>
        <w:t>у.</w:t>
      </w:r>
    </w:p>
    <w:p w:rsidR="007D01D0" w:rsidRDefault="00C41644" w:rsidP="00C41644">
      <w:pPr>
        <w:pStyle w:val="af2"/>
        <w:tabs>
          <w:tab w:val="left" w:pos="709"/>
        </w:tabs>
        <w:spacing w:after="0"/>
        <w:ind w:firstLine="426"/>
        <w:rPr>
          <w:color w:val="000000"/>
          <w:kern w:val="16"/>
        </w:rPr>
      </w:pPr>
      <w:r>
        <w:rPr>
          <w:color w:val="000000"/>
          <w:kern w:val="16"/>
        </w:rPr>
        <w:t xml:space="preserve">6.5. По </w:t>
      </w:r>
      <w:r>
        <w:t>Договор</w:t>
      </w:r>
      <w:r>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t>Договор</w:t>
      </w:r>
      <w:r>
        <w:rPr>
          <w:color w:val="000000"/>
          <w:kern w:val="16"/>
        </w:rPr>
        <w:t xml:space="preserve">у, а также обязанность по выплате неустойки (штрафа, пени), возврату аванса и иных долгов, возникших у </w:t>
      </w:r>
    </w:p>
    <w:p w:rsidR="007D01D0" w:rsidRPr="007D01D0" w:rsidRDefault="007D01D0" w:rsidP="007D01D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rPr>
        <w:t>Директор                                                                                                         Е.Б. Комисаренко</w:t>
      </w:r>
    </w:p>
    <w:p w:rsidR="00C41644" w:rsidRDefault="00C41644" w:rsidP="00C41644">
      <w:pPr>
        <w:pStyle w:val="af2"/>
        <w:tabs>
          <w:tab w:val="left" w:pos="709"/>
        </w:tabs>
        <w:spacing w:after="0"/>
        <w:ind w:firstLine="426"/>
        <w:rPr>
          <w:color w:val="000000"/>
          <w:kern w:val="16"/>
        </w:rPr>
      </w:pPr>
      <w:r>
        <w:rPr>
          <w:color w:val="000000"/>
          <w:kern w:val="16"/>
        </w:rPr>
        <w:lastRenderedPageBreak/>
        <w:t>Поставщика перед Заказчиком.</w:t>
      </w:r>
    </w:p>
    <w:p w:rsidR="00C41644" w:rsidRDefault="00C41644" w:rsidP="00C41644">
      <w:pPr>
        <w:pStyle w:val="af2"/>
        <w:tabs>
          <w:tab w:val="left" w:pos="709"/>
        </w:tabs>
        <w:spacing w:after="0"/>
        <w:ind w:firstLine="426"/>
        <w:rPr>
          <w:color w:val="000000"/>
          <w:kern w:val="16"/>
        </w:rPr>
      </w:pPr>
      <w:r>
        <w:rPr>
          <w:color w:val="000000"/>
          <w:kern w:val="16"/>
        </w:rPr>
        <w:t xml:space="preserve">6.6. Требования к обеспечению исполнения </w:t>
      </w:r>
      <w:r>
        <w:t>Договор</w:t>
      </w:r>
      <w:r>
        <w:rPr>
          <w:color w:val="000000"/>
          <w:kern w:val="16"/>
        </w:rPr>
        <w:t>а, предоставляемому в виде банковской гарантии:</w:t>
      </w:r>
    </w:p>
    <w:p w:rsidR="00C41644" w:rsidRDefault="00C41644" w:rsidP="00C41644">
      <w:pPr>
        <w:pStyle w:val="af2"/>
        <w:tabs>
          <w:tab w:val="left" w:pos="709"/>
        </w:tabs>
        <w:spacing w:after="0"/>
        <w:ind w:firstLine="709"/>
        <w:rPr>
          <w:color w:val="000000"/>
          <w:kern w:val="16"/>
        </w:rPr>
      </w:pPr>
      <w:proofErr w:type="gramStart"/>
      <w:r>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Pr>
          <w:color w:val="000000"/>
          <w:kern w:val="16"/>
        </w:rPr>
        <w:t xml:space="preserve"> Правительства Российской Федерации от 8 ноября 2013 г. №1005 (с учетом изменений и дополнений).</w:t>
      </w:r>
    </w:p>
    <w:p w:rsidR="00C41644" w:rsidRDefault="00C41644" w:rsidP="00C41644">
      <w:pPr>
        <w:pStyle w:val="af2"/>
        <w:tabs>
          <w:tab w:val="left" w:pos="709"/>
        </w:tabs>
        <w:spacing w:after="0"/>
        <w:ind w:firstLine="426"/>
        <w:rPr>
          <w:color w:val="000000"/>
          <w:kern w:val="16"/>
        </w:rPr>
      </w:pPr>
      <w:r>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t>Договор</w:t>
      </w:r>
      <w:r>
        <w:rPr>
          <w:color w:val="000000"/>
          <w:kern w:val="16"/>
        </w:rPr>
        <w:t>у в полном объеме.</w:t>
      </w:r>
    </w:p>
    <w:p w:rsidR="00C41644" w:rsidRDefault="00C41644" w:rsidP="00C4164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 Положения раздела 6 настоящего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не применяются в случае:</w:t>
      </w:r>
    </w:p>
    <w:p w:rsidR="00C41644" w:rsidRDefault="00C41644" w:rsidP="00C4164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1) заключения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C41644" w:rsidRDefault="00C41644" w:rsidP="00C4164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C41644" w:rsidRDefault="00C41644" w:rsidP="00C41644">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Pr>
          <w:rFonts w:ascii="Times New Roman" w:eastAsia="Calibri" w:hAnsi="Times New Roman" w:cs="Times New Roman"/>
          <w:color w:val="000000"/>
          <w:kern w:val="16"/>
          <w:sz w:val="24"/>
          <w:szCs w:val="24"/>
        </w:rPr>
        <w:t xml:space="preserve">3) заключение бюджетным учреждением </w:t>
      </w:r>
      <w:r>
        <w:rPr>
          <w:rFonts w:ascii="Times New Roman" w:hAnsi="Times New Roman" w:cs="Times New Roman"/>
          <w:sz w:val="24"/>
          <w:szCs w:val="24"/>
        </w:rPr>
        <w:t>Договор</w:t>
      </w:r>
      <w:r>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C41644" w:rsidRDefault="00C41644" w:rsidP="00C416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Ответственность сторон</w:t>
      </w:r>
    </w:p>
    <w:p w:rsidR="00C41644" w:rsidRDefault="00C41644" w:rsidP="00C41644">
      <w:pPr>
        <w:spacing w:after="0" w:line="240" w:lineRule="auto"/>
        <w:jc w:val="both"/>
        <w:rPr>
          <w:rFonts w:ascii="Times New Roman" w:hAnsi="Times New Roman" w:cs="Times New Roman"/>
          <w:sz w:val="24"/>
          <w:szCs w:val="24"/>
        </w:rPr>
      </w:pPr>
      <w:r>
        <w:rPr>
          <w:rFonts w:ascii="Times New Roman" w:hAnsi="Times New Roman" w:cs="Times New Roman"/>
          <w:kern w:val="16"/>
          <w:sz w:val="24"/>
          <w:szCs w:val="24"/>
        </w:rPr>
        <w:t xml:space="preserve">7.1. </w:t>
      </w:r>
      <w:r>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C41644" w:rsidRDefault="00C41644" w:rsidP="007D0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формуле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Размер ставки определяется по формуле</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D01D0" w:rsidRDefault="007D01D0" w:rsidP="007D01D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rPr>
        <w:t>Директор                                                                                                         Е.Б. Комисаренко</w:t>
      </w:r>
    </w:p>
    <w:p w:rsidR="007D01D0" w:rsidRDefault="007D01D0" w:rsidP="00C41644">
      <w:pPr>
        <w:autoSpaceDE w:val="0"/>
        <w:autoSpaceDN w:val="0"/>
        <w:adjustRightInd w:val="0"/>
        <w:spacing w:after="0" w:line="240" w:lineRule="auto"/>
        <w:ind w:firstLine="540"/>
        <w:jc w:val="both"/>
        <w:rPr>
          <w:rFonts w:ascii="Times New Roman" w:hAnsi="Times New Roman" w:cs="Times New Roman"/>
          <w:sz w:val="24"/>
          <w:szCs w:val="24"/>
        </w:rPr>
      </w:pP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C41644" w:rsidRDefault="00C41644" w:rsidP="00C4164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C41644" w:rsidRDefault="00C41644" w:rsidP="00C416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C41644" w:rsidRDefault="00C41644" w:rsidP="00C416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 предусмотренных Договором</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p>
    <w:p w:rsidR="00C41644" w:rsidRDefault="00C41644" w:rsidP="00C4164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____ рублей __ копеек (определенной в порядке, установленном Правительством Российской Федерации от 25.11.2013 №1063)</w:t>
      </w:r>
      <w:r>
        <w:rPr>
          <w:rStyle w:val="afd"/>
          <w:rFonts w:ascii="Times New Roman" w:hAnsi="Times New Roman" w:cs="Times New Roman"/>
          <w:sz w:val="24"/>
          <w:szCs w:val="24"/>
        </w:rPr>
        <w:footnoteReference w:id="1"/>
      </w:r>
      <w:r>
        <w:rPr>
          <w:rFonts w:ascii="Times New Roman" w:hAnsi="Times New Roman" w:cs="Times New Roman"/>
          <w:sz w:val="24"/>
          <w:szCs w:val="24"/>
        </w:rPr>
        <w:t xml:space="preserve">. </w:t>
      </w:r>
    </w:p>
    <w:p w:rsidR="00C41644" w:rsidRDefault="00C41644" w:rsidP="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7.5. Неустойка (штраф, пени) носит штрафной характер. При невыполнении обязательств по Договору, кроме уплаты неустойки (штрафа, пени),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возмещает в полном объеме понесенные Заказчиком убытки.</w:t>
      </w:r>
    </w:p>
    <w:p w:rsidR="00C41644" w:rsidRDefault="00C41644" w:rsidP="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7.6.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C41644" w:rsidRDefault="00C41644" w:rsidP="007D01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7.7. В случае начисления Заказчиком </w:t>
      </w:r>
      <w:r>
        <w:rPr>
          <w:rFonts w:ascii="Times New Roman" w:hAnsi="Times New Roman" w:cs="Times New Roman"/>
          <w:kern w:val="16"/>
          <w:sz w:val="24"/>
          <w:szCs w:val="24"/>
        </w:rPr>
        <w:t xml:space="preserve">Исполнителю </w:t>
      </w:r>
      <w:r>
        <w:rPr>
          <w:rFonts w:ascii="Times New Roman" w:hAnsi="Times New Roman" w:cs="Times New Roman"/>
          <w:sz w:val="24"/>
          <w:szCs w:val="24"/>
        </w:rPr>
        <w:t xml:space="preserve">неустойки (штрафа, пени) и (или) убытков, Заказчик направляет </w:t>
      </w:r>
      <w:r>
        <w:rPr>
          <w:rFonts w:ascii="Times New Roman" w:hAnsi="Times New Roman" w:cs="Times New Roman"/>
          <w:kern w:val="16"/>
          <w:sz w:val="24"/>
          <w:szCs w:val="24"/>
        </w:rPr>
        <w:t xml:space="preserve">Исполнителю </w:t>
      </w:r>
      <w:r>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Pr>
          <w:rFonts w:ascii="Times New Roman" w:hAnsi="Times New Roman" w:cs="Times New Roman"/>
          <w:kern w:val="16"/>
          <w:sz w:val="24"/>
          <w:szCs w:val="24"/>
        </w:rPr>
        <w:t xml:space="preserve">Исполнителя </w:t>
      </w:r>
      <w:r>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Pr>
          <w:rStyle w:val="afd"/>
          <w:rFonts w:ascii="Times New Roman" w:hAnsi="Times New Roman" w:cs="Times New Roman"/>
          <w:sz w:val="24"/>
          <w:szCs w:val="24"/>
        </w:rPr>
        <w:footnoteReference w:id="2"/>
      </w:r>
      <w:r>
        <w:rPr>
          <w:rFonts w:ascii="Times New Roman" w:hAnsi="Times New Roman" w:cs="Times New Roman"/>
          <w:sz w:val="24"/>
          <w:szCs w:val="24"/>
        </w:rPr>
        <w:t>.</w:t>
      </w:r>
    </w:p>
    <w:p w:rsidR="00C41644" w:rsidRDefault="00C41644" w:rsidP="00C41644">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Pr>
          <w:rFonts w:ascii="Times New Roman" w:hAnsi="Times New Roman" w:cs="Times New Roman"/>
          <w:kern w:val="16"/>
          <w:sz w:val="24"/>
          <w:szCs w:val="24"/>
        </w:rPr>
        <w:t xml:space="preserve">Исполнитель </w:t>
      </w:r>
      <w:r>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41644" w:rsidRDefault="00C41644" w:rsidP="00C41644">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D01D0" w:rsidRDefault="00C41644" w:rsidP="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 рублей __ копеек</w:t>
      </w:r>
      <w:r>
        <w:rPr>
          <w:rStyle w:val="afd"/>
          <w:rFonts w:ascii="Times New Roman" w:hAnsi="Times New Roman" w:cs="Times New Roman"/>
          <w:sz w:val="24"/>
          <w:szCs w:val="24"/>
        </w:rPr>
        <w:footnoteReference w:id="3"/>
      </w:r>
      <w:r w:rsidR="007D01D0">
        <w:rPr>
          <w:rFonts w:ascii="Times New Roman" w:hAnsi="Times New Roman" w:cs="Times New Roman"/>
          <w:sz w:val="24"/>
          <w:szCs w:val="24"/>
        </w:rPr>
        <w:t xml:space="preserve">. </w:t>
      </w:r>
      <w:r w:rsidR="007D01D0">
        <w:rPr>
          <w:rFonts w:ascii="Times New Roman" w:hAnsi="Times New Roman" w:cs="Times New Roman"/>
        </w:rPr>
        <w:t>Директор                                                                                                         Е.Б. Комисаренко</w:t>
      </w:r>
    </w:p>
    <w:p w:rsidR="00C41644" w:rsidRDefault="00C41644" w:rsidP="00C416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Pr>
          <w:rFonts w:ascii="Times New Roman" w:hAnsi="Times New Roman" w:cs="Times New Roman"/>
          <w:kern w:val="16"/>
          <w:sz w:val="24"/>
          <w:szCs w:val="24"/>
        </w:rPr>
        <w:t>Исполнителя</w:t>
      </w:r>
      <w:r>
        <w:rPr>
          <w:rFonts w:ascii="Times New Roman" w:hAnsi="Times New Roman" w:cs="Times New Roman"/>
          <w:sz w:val="24"/>
          <w:szCs w:val="24"/>
        </w:rPr>
        <w:t>.</w:t>
      </w: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Форс-мажорные обстоятельства</w:t>
      </w:r>
    </w:p>
    <w:p w:rsidR="00C41644" w:rsidRDefault="00C41644" w:rsidP="00C41644">
      <w:pPr>
        <w:pStyle w:val="afc"/>
        <w:ind w:firstLine="426"/>
      </w:pPr>
      <w:r>
        <w:t xml:space="preserve">8.1. Стороны освобождаются от ответственности за частичное или полное невыполнение </w:t>
      </w:r>
    </w:p>
    <w:p w:rsidR="00C41644" w:rsidRDefault="00C41644" w:rsidP="00C41644">
      <w:pPr>
        <w:pStyle w:val="afc"/>
      </w:pPr>
      <w:proofErr w:type="gramStart"/>
      <w:r>
        <w:t xml:space="preserve">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C41644" w:rsidRDefault="00C41644" w:rsidP="00C41644">
      <w:pPr>
        <w:pStyle w:val="afc"/>
        <w:ind w:firstLine="426"/>
      </w:pPr>
      <w: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41644" w:rsidRDefault="00C41644" w:rsidP="00C41644">
      <w:pPr>
        <w:pStyle w:val="afc"/>
        <w:ind w:firstLine="426"/>
      </w:pPr>
      <w:r>
        <w:t>8.3. Обязанность доказать наличие обстоятельств непреодолимой силы лежит на Стороне Договора, не выполнившей свои обязательства по Договору.</w:t>
      </w:r>
    </w:p>
    <w:p w:rsidR="00C41644" w:rsidRDefault="00C41644" w:rsidP="00C41644">
      <w:pPr>
        <w:pStyle w:val="afc"/>
        <w:ind w:firstLine="426"/>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41644" w:rsidRDefault="00C41644" w:rsidP="00C41644">
      <w:pPr>
        <w:pStyle w:val="afc"/>
        <w:ind w:firstLine="426"/>
      </w:pPr>
      <w: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C41644" w:rsidRDefault="00C41644" w:rsidP="00C41644">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Порядок разрешения споров</w:t>
      </w:r>
    </w:p>
    <w:p w:rsidR="00C41644" w:rsidRDefault="00C41644" w:rsidP="00C41644">
      <w:pPr>
        <w:pStyle w:val="afc"/>
        <w:ind w:firstLine="567"/>
      </w:pPr>
      <w: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C41644" w:rsidRDefault="00C41644" w:rsidP="00C41644">
      <w:pPr>
        <w:pStyle w:val="afc"/>
        <w:ind w:firstLine="567"/>
      </w:pPr>
      <w:r>
        <w:t xml:space="preserve">9.2. При </w:t>
      </w:r>
      <w:proofErr w:type="gramStart"/>
      <w:r>
        <w:t>не достижении</w:t>
      </w:r>
      <w:proofErr w:type="gramEnd"/>
      <w: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C41644" w:rsidRDefault="00C41644" w:rsidP="00C41644">
      <w:pPr>
        <w:pStyle w:val="afc"/>
        <w:ind w:firstLine="567"/>
      </w:pP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Расторжение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pStyle w:val="afc"/>
        <w:ind w:firstLine="426"/>
      </w:pPr>
      <w: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41644" w:rsidRDefault="00C41644" w:rsidP="00C41644">
      <w:pPr>
        <w:pStyle w:val="afc"/>
        <w:ind w:firstLine="426"/>
      </w:pPr>
      <w: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41644" w:rsidRDefault="00C41644" w:rsidP="00C41644">
      <w:pPr>
        <w:pStyle w:val="afc"/>
        <w:ind w:firstLine="426"/>
      </w:pPr>
      <w: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41644" w:rsidRDefault="00C41644" w:rsidP="00C41644">
      <w:pPr>
        <w:pStyle w:val="afc"/>
        <w:ind w:firstLine="426"/>
      </w:pPr>
      <w: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w:t>
      </w:r>
      <w:r>
        <w:lastRenderedPageBreak/>
        <w:t xml:space="preserve">либо неполучения ответа в течение 10 (десяти) дней </w:t>
      </w:r>
      <w:proofErr w:type="gramStart"/>
      <w:r>
        <w:t>с даты получения</w:t>
      </w:r>
      <w:proofErr w:type="gramEnd"/>
      <w:r>
        <w:t xml:space="preserve"> предложения о расторжении Договора.</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10.5. Заказчик вправе принять решение одностороннем </w:t>
      </w:r>
      <w:proofErr w:type="gramStart"/>
      <w:r>
        <w:rPr>
          <w:rFonts w:ascii="Times New Roman" w:eastAsia="Times New Roman" w:hAnsi="Times New Roman" w:cs="Times New Roman"/>
          <w:sz w:val="24"/>
          <w:szCs w:val="24"/>
        </w:rPr>
        <w:t>отказе</w:t>
      </w:r>
      <w:proofErr w:type="gramEnd"/>
      <w:r>
        <w:rPr>
          <w:rFonts w:ascii="Times New Roman" w:eastAsia="Times New Roman" w:hAnsi="Times New Roman" w:cs="Times New Roman"/>
          <w:sz w:val="24"/>
          <w:szCs w:val="24"/>
        </w:rPr>
        <w:t xml:space="preserve">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10.7. </w:t>
      </w:r>
      <w:proofErr w:type="gramStart"/>
      <w:r>
        <w:rPr>
          <w:rFonts w:ascii="Times New Roman" w:eastAsia="Times New Roman" w:hAnsi="Times New Roman" w:cs="Times New Roman"/>
          <w:sz w:val="24"/>
          <w:szCs w:val="24"/>
        </w:rPr>
        <w:t xml:space="preserve">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Pr>
          <w:rFonts w:ascii="Times New Roman" w:hAnsi="Times New Roman" w:cs="Times New Roman"/>
          <w:sz w:val="24"/>
          <w:szCs w:val="24"/>
        </w:rPr>
        <w:t>Договор</w:t>
      </w:r>
      <w:r>
        <w:rPr>
          <w:rFonts w:ascii="Times New Roman" w:eastAsia="Times New Roman" w:hAnsi="Times New Roman" w:cs="Times New Roman"/>
          <w:sz w:val="24"/>
          <w:szCs w:val="24"/>
        </w:rPr>
        <w:t>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eastAsia="Times New Roman" w:hAnsi="Times New Roman" w:cs="Times New Roman"/>
          <w:sz w:val="24"/>
          <w:szCs w:val="24"/>
        </w:rPr>
        <w:t xml:space="preserve"> связи и доставки, </w:t>
      </w:r>
      <w:proofErr w:type="gramStart"/>
      <w:r>
        <w:rPr>
          <w:rFonts w:ascii="Times New Roman" w:eastAsia="Times New Roman" w:hAnsi="Times New Roman" w:cs="Times New Roman"/>
          <w:sz w:val="24"/>
          <w:szCs w:val="24"/>
        </w:rPr>
        <w:t>обеспечивающих</w:t>
      </w:r>
      <w:proofErr w:type="gramEnd"/>
      <w:r>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w:t>
      </w:r>
    </w:p>
    <w:p w:rsidR="00C41644" w:rsidRDefault="00C41644" w:rsidP="00C4164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Заказчиком вышеуказанных требований считается надлежащим уведомлением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в единой информационной системе</w:t>
      </w:r>
      <w:proofErr w:type="gramEnd"/>
      <w:r>
        <w:rPr>
          <w:rFonts w:ascii="Times New Roman" w:eastAsia="Times New Roman" w:hAnsi="Times New Roman" w:cs="Times New Roman"/>
          <w:sz w:val="24"/>
          <w:szCs w:val="24"/>
        </w:rPr>
        <w:t>.</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10.8. Решение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10.9. </w:t>
      </w:r>
      <w:proofErr w:type="gramStart"/>
      <w:r>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устранено нарушение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10.10. </w:t>
      </w:r>
      <w:proofErr w:type="gramStart"/>
      <w:r>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Pr>
          <w:rFonts w:ascii="Times New Roman" w:eastAsia="Times New Roman" w:hAnsi="Times New Roman" w:cs="Times New Roman"/>
          <w:sz w:val="24"/>
          <w:szCs w:val="24"/>
        </w:rPr>
        <w:t xml:space="preserve"> победителем определения поставщика.</w:t>
      </w:r>
    </w:p>
    <w:p w:rsidR="00C41644" w:rsidRDefault="00C41644" w:rsidP="007D01D0">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w:t>
      </w:r>
      <w:r>
        <w:rPr>
          <w:rFonts w:ascii="Times New Roman" w:eastAsia="Times New Roman" w:hAnsi="Times New Roman" w:cs="Times New Roman"/>
          <w:sz w:val="24"/>
          <w:szCs w:val="24"/>
        </w:rPr>
        <w:lastRenderedPageBreak/>
        <w:t xml:space="preserve">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его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вручении</w:t>
      </w:r>
      <w:proofErr w:type="gramEnd"/>
      <w:r>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10.12. Решение Поставщика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вступает в </w:t>
      </w:r>
      <w:proofErr w:type="gramStart"/>
      <w:r>
        <w:rPr>
          <w:rFonts w:ascii="Times New Roman" w:eastAsia="Times New Roman" w:hAnsi="Times New Roman" w:cs="Times New Roman"/>
          <w:sz w:val="24"/>
          <w:szCs w:val="24"/>
        </w:rPr>
        <w:t>силу</w:t>
      </w:r>
      <w:proofErr w:type="gramEnd"/>
      <w:r>
        <w:rPr>
          <w:rFonts w:ascii="Times New Roman" w:eastAsia="Times New Roman" w:hAnsi="Times New Roman" w:cs="Times New Roman"/>
          <w:sz w:val="24"/>
          <w:szCs w:val="24"/>
        </w:rPr>
        <w:t xml:space="preserve"> 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sz w:val="24"/>
          <w:szCs w:val="24"/>
        </w:rPr>
        <w:t>решении</w:t>
      </w:r>
      <w:proofErr w:type="gramEnd"/>
      <w:r>
        <w:rPr>
          <w:rFonts w:ascii="Times New Roman" w:eastAsia="Times New Roman" w:hAnsi="Times New Roman" w:cs="Times New Roman"/>
          <w:sz w:val="24"/>
          <w:szCs w:val="24"/>
        </w:rPr>
        <w:t xml:space="preserve">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устранены нарушения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 послужившие основанием для принятия указанного решения.</w:t>
      </w:r>
    </w:p>
    <w:p w:rsidR="00C41644" w:rsidRDefault="00C41644" w:rsidP="00C41644">
      <w:pPr>
        <w:autoSpaceDE w:val="0"/>
        <w:autoSpaceDN w:val="0"/>
        <w:adjustRightInd w:val="0"/>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10.14. При расторжении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 связи с односторонним отказом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другая сторона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Срок действия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pStyle w:val="ConsPlusNormal0"/>
        <w:widowControl/>
        <w:ind w:firstLine="426"/>
        <w:jc w:val="both"/>
        <w:rPr>
          <w:rFonts w:ascii="Times New Roman" w:hAnsi="Times New Roman" w:cs="Times New Roman"/>
          <w:sz w:val="24"/>
          <w:szCs w:val="24"/>
        </w:rPr>
      </w:pPr>
      <w:r>
        <w:rPr>
          <w:rFonts w:ascii="Times New Roman" w:hAnsi="Times New Roman" w:cs="Times New Roman"/>
          <w:sz w:val="24"/>
          <w:szCs w:val="24"/>
        </w:rPr>
        <w:t>11.1. Договор  вступает в силу д</w:t>
      </w:r>
      <w:r w:rsidR="007D01D0">
        <w:rPr>
          <w:rFonts w:ascii="Times New Roman" w:hAnsi="Times New Roman" w:cs="Times New Roman"/>
          <w:sz w:val="24"/>
          <w:szCs w:val="24"/>
        </w:rPr>
        <w:t>аты заключения договора по 31.08.2017г. С «01» сентября 2017</w:t>
      </w:r>
      <w:r>
        <w:rPr>
          <w:rFonts w:ascii="Times New Roman" w:hAnsi="Times New Roman" w:cs="Times New Roman"/>
          <w:sz w:val="24"/>
          <w:szCs w:val="24"/>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41644" w:rsidRDefault="00C41644" w:rsidP="00C4164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12.Прочие условия</w:t>
      </w:r>
    </w:p>
    <w:p w:rsidR="00C41644" w:rsidRDefault="00C41644" w:rsidP="00C4164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C41644" w:rsidRDefault="00C41644" w:rsidP="00C4164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Договору являются его неотъемной частью.</w:t>
      </w:r>
    </w:p>
    <w:p w:rsidR="00C41644" w:rsidRDefault="00C41644" w:rsidP="00C41644">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Договору прилагаются:</w:t>
      </w:r>
    </w:p>
    <w:p w:rsidR="00C41644" w:rsidRDefault="00C41644" w:rsidP="00C41644">
      <w:pPr>
        <w:pStyle w:val="ConsPlusNormal0"/>
        <w:widowControl/>
        <w:ind w:firstLine="567"/>
        <w:jc w:val="both"/>
        <w:rPr>
          <w:rFonts w:ascii="Times New Roman" w:hAnsi="Times New Roman" w:cs="Times New Roman"/>
          <w:bCs/>
          <w:sz w:val="24"/>
          <w:szCs w:val="24"/>
        </w:rPr>
      </w:pPr>
      <w:r>
        <w:rPr>
          <w:rFonts w:ascii="Times New Roman" w:hAnsi="Times New Roman" w:cs="Times New Roman"/>
          <w:bCs/>
          <w:sz w:val="24"/>
          <w:szCs w:val="24"/>
        </w:rPr>
        <w:t>- Специфик</w:t>
      </w:r>
      <w:r w:rsidR="007D01D0">
        <w:rPr>
          <w:rFonts w:ascii="Times New Roman" w:hAnsi="Times New Roman" w:cs="Times New Roman"/>
          <w:bCs/>
          <w:sz w:val="24"/>
          <w:szCs w:val="24"/>
        </w:rPr>
        <w:t>ация (Приложение 1</w:t>
      </w:r>
      <w:r>
        <w:rPr>
          <w:rFonts w:ascii="Times New Roman" w:hAnsi="Times New Roman" w:cs="Times New Roman"/>
          <w:bCs/>
          <w:sz w:val="24"/>
          <w:szCs w:val="24"/>
        </w:rPr>
        <w:t>);</w:t>
      </w:r>
    </w:p>
    <w:p w:rsidR="00C41644" w:rsidRDefault="00C41644" w:rsidP="00C4164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такого изменения.</w:t>
      </w:r>
    </w:p>
    <w:p w:rsidR="00C41644" w:rsidRDefault="00C41644" w:rsidP="00C4164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12.5. По согласованию Сторон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допускается снижение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без изменения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и характеристики товаров и иных условий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
    <w:p w:rsidR="00C41644" w:rsidRDefault="00C41644" w:rsidP="00C4164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Заказчик по согласованию с поставщиком в ходе исполнения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е цены единицы товара, но не более чем на десять процентов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товара Стороны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обязаны уменьшить цену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Pr>
          <w:rFonts w:ascii="Times New Roman" w:hAnsi="Times New Roman" w:cs="Times New Roman"/>
          <w:sz w:val="24"/>
          <w:szCs w:val="24"/>
        </w:rPr>
        <w:t>Договор</w:t>
      </w:r>
      <w:r>
        <w:rPr>
          <w:rFonts w:ascii="Times New Roman" w:eastAsia="Times New Roman" w:hAnsi="Times New Roman" w:cs="Times New Roman"/>
          <w:sz w:val="24"/>
          <w:szCs w:val="24"/>
        </w:rPr>
        <w:t xml:space="preserve">а на предусмотренное в </w:t>
      </w:r>
      <w:r>
        <w:rPr>
          <w:rFonts w:ascii="Times New Roman" w:hAnsi="Times New Roman" w:cs="Times New Roman"/>
          <w:sz w:val="24"/>
          <w:szCs w:val="24"/>
        </w:rPr>
        <w:t>Договор</w:t>
      </w:r>
      <w:r>
        <w:rPr>
          <w:rFonts w:ascii="Times New Roman" w:eastAsia="Times New Roman" w:hAnsi="Times New Roman" w:cs="Times New Roman"/>
          <w:sz w:val="24"/>
          <w:szCs w:val="24"/>
        </w:rPr>
        <w:t>е количество такого товара.</w:t>
      </w:r>
    </w:p>
    <w:p w:rsidR="00C41644" w:rsidRDefault="00C41644" w:rsidP="00C4164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12.7. При исполнении Договора не допускается перемена Поставщика, за исключением случаев, если новый Поставщик является правопреемником Поставщика по </w:t>
      </w:r>
      <w:r>
        <w:rPr>
          <w:rFonts w:ascii="Times New Roman" w:hAnsi="Times New Roman" w:cs="Times New Roman"/>
          <w:sz w:val="24"/>
          <w:szCs w:val="24"/>
        </w:rPr>
        <w:lastRenderedPageBreak/>
        <w:t>Договору вследствие реорганизации юридического лица в форме преобразования, слияния или присоединения.</w:t>
      </w:r>
    </w:p>
    <w:p w:rsidR="00C41644" w:rsidRDefault="00C41644" w:rsidP="00C4164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41644" w:rsidRDefault="00C41644" w:rsidP="00C41644">
      <w:pPr>
        <w:pStyle w:val="ConsPlusNormal0"/>
        <w:widowControl/>
        <w:ind w:firstLine="567"/>
        <w:jc w:val="both"/>
        <w:rPr>
          <w:rFonts w:ascii="Times New Roman" w:hAnsi="Times New Roman" w:cs="Times New Roman"/>
          <w:sz w:val="24"/>
          <w:szCs w:val="24"/>
        </w:rPr>
      </w:pPr>
      <w:r>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41644" w:rsidRDefault="00C41644" w:rsidP="00C41644">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C41644" w:rsidTr="00C41644">
        <w:tc>
          <w:tcPr>
            <w:tcW w:w="4820" w:type="dxa"/>
          </w:tcPr>
          <w:p w:rsidR="00C41644" w:rsidRDefault="00C41644">
            <w:pPr>
              <w:spacing w:after="0" w:line="240" w:lineRule="auto"/>
              <w:jc w:val="both"/>
              <w:rPr>
                <w:rFonts w:ascii="Times New Roman" w:eastAsia="Times New Roman" w:hAnsi="Times New Roman" w:cs="Times New Roman"/>
                <w:b/>
                <w:sz w:val="24"/>
                <w:szCs w:val="24"/>
              </w:rPr>
            </w:pPr>
          </w:p>
          <w:p w:rsidR="00C41644" w:rsidRDefault="00C4164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ЗАКАЗЧИК</w:t>
            </w:r>
          </w:p>
          <w:p w:rsidR="00C41644" w:rsidRDefault="00C416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C41644" w:rsidRDefault="00C416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«____»_________2017г.</w:t>
            </w:r>
          </w:p>
        </w:tc>
        <w:tc>
          <w:tcPr>
            <w:tcW w:w="1134" w:type="dxa"/>
          </w:tcPr>
          <w:p w:rsidR="00C41644" w:rsidRDefault="00C41644">
            <w:pPr>
              <w:spacing w:after="0" w:line="240" w:lineRule="auto"/>
              <w:jc w:val="both"/>
              <w:rPr>
                <w:rFonts w:ascii="Times New Roman" w:eastAsia="Times New Roman" w:hAnsi="Times New Roman" w:cs="Times New Roman"/>
                <w:sz w:val="24"/>
                <w:szCs w:val="24"/>
              </w:rPr>
            </w:pPr>
          </w:p>
        </w:tc>
        <w:tc>
          <w:tcPr>
            <w:tcW w:w="4643" w:type="dxa"/>
          </w:tcPr>
          <w:p w:rsidR="00C41644" w:rsidRDefault="00C41644">
            <w:pPr>
              <w:spacing w:after="0" w:line="240" w:lineRule="auto"/>
              <w:jc w:val="both"/>
              <w:rPr>
                <w:rFonts w:ascii="Times New Roman" w:eastAsia="Times New Roman" w:hAnsi="Times New Roman" w:cs="Times New Roman"/>
                <w:b/>
                <w:sz w:val="24"/>
                <w:szCs w:val="24"/>
              </w:rPr>
            </w:pPr>
          </w:p>
          <w:p w:rsidR="00C41644" w:rsidRDefault="00C4164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ПОСТАВЩИК</w:t>
            </w:r>
          </w:p>
          <w:p w:rsidR="00C41644" w:rsidRDefault="00C416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w:t>
            </w:r>
          </w:p>
          <w:p w:rsidR="00C41644" w:rsidRDefault="00C4164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«____»_________2017г.</w:t>
            </w:r>
          </w:p>
        </w:tc>
      </w:tr>
    </w:tbl>
    <w:p w:rsidR="00C41644" w:rsidRDefault="00C41644" w:rsidP="00C41644">
      <w:pPr>
        <w:spacing w:after="0" w:line="240" w:lineRule="auto"/>
        <w:jc w:val="both"/>
        <w:rPr>
          <w:rFonts w:ascii="Times New Roman" w:eastAsia="Times New Roman" w:hAnsi="Times New Roman" w:cs="Times New Roman"/>
          <w:sz w:val="24"/>
          <w:szCs w:val="24"/>
        </w:rPr>
      </w:pPr>
    </w:p>
    <w:p w:rsidR="00C41644" w:rsidRDefault="00C41644" w:rsidP="00C41644">
      <w:pPr>
        <w:spacing w:after="0" w:line="240" w:lineRule="auto"/>
        <w:jc w:val="both"/>
        <w:rPr>
          <w:rFonts w:ascii="Times New Roman" w:eastAsia="Times New Roman" w:hAnsi="Times New Roman" w:cs="Times New Roman"/>
          <w:sz w:val="24"/>
          <w:szCs w:val="24"/>
        </w:rPr>
      </w:pPr>
    </w:p>
    <w:p w:rsidR="00C41644" w:rsidRDefault="00C41644" w:rsidP="00C41644">
      <w:pPr>
        <w:spacing w:after="0" w:line="240" w:lineRule="auto"/>
        <w:jc w:val="both"/>
        <w:rPr>
          <w:rFonts w:ascii="Times New Roman" w:eastAsia="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pStyle w:val="ConsPlusNormal0"/>
        <w:widowControl/>
        <w:ind w:firstLine="0"/>
        <w:rPr>
          <w:rFonts w:ascii="Times New Roman" w:hAnsi="Times New Roman" w:cs="Times New Roman"/>
          <w:sz w:val="24"/>
          <w:szCs w:val="24"/>
        </w:rPr>
      </w:pPr>
    </w:p>
    <w:p w:rsidR="00C41644" w:rsidRDefault="00C41644" w:rsidP="00C41644">
      <w:pPr>
        <w:spacing w:after="0" w:line="240" w:lineRule="auto"/>
        <w:jc w:val="both"/>
        <w:rPr>
          <w:rFonts w:ascii="Times New Roman" w:eastAsia="Times New Roman" w:hAnsi="Times New Roman" w:cs="Times New Roman"/>
          <w:sz w:val="24"/>
          <w:szCs w:val="24"/>
        </w:rPr>
      </w:pPr>
    </w:p>
    <w:p w:rsidR="007D01D0" w:rsidRDefault="007D01D0" w:rsidP="00C41644">
      <w:pPr>
        <w:spacing w:after="0" w:line="240" w:lineRule="auto"/>
        <w:jc w:val="both"/>
        <w:rPr>
          <w:rFonts w:ascii="Times New Roman" w:hAnsi="Times New Roman" w:cs="Times New Roman"/>
          <w:sz w:val="24"/>
          <w:szCs w:val="24"/>
        </w:rPr>
      </w:pPr>
    </w:p>
    <w:p w:rsidR="00C41644" w:rsidRDefault="00C41644" w:rsidP="00C41644">
      <w:pPr>
        <w:spacing w:after="0" w:line="240" w:lineRule="auto"/>
        <w:jc w:val="both"/>
        <w:rPr>
          <w:rFonts w:ascii="Times New Roman" w:hAnsi="Times New Roman" w:cs="Times New Roman"/>
          <w:sz w:val="24"/>
          <w:szCs w:val="24"/>
        </w:rPr>
      </w:pPr>
    </w:p>
    <w:p w:rsidR="00C41644" w:rsidRDefault="007D01D0" w:rsidP="00C41644">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C41644" w:rsidRDefault="00C41644" w:rsidP="00C41644">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к гражданско-правовому договору</w:t>
      </w:r>
    </w:p>
    <w:p w:rsidR="00C41644" w:rsidRDefault="00C41644" w:rsidP="00C41644">
      <w:pPr>
        <w:pStyle w:val="ConsPlusNormal0"/>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 г.</w:t>
      </w:r>
    </w:p>
    <w:p w:rsidR="00C41644" w:rsidRDefault="00C41644" w:rsidP="00C41644">
      <w:pPr>
        <w:pStyle w:val="ConsPlusNormal0"/>
        <w:widowControl/>
        <w:ind w:firstLine="567"/>
        <w:jc w:val="right"/>
        <w:rPr>
          <w:rFonts w:ascii="Times New Roman" w:hAnsi="Times New Roman" w:cs="Times New Roman"/>
          <w:bCs/>
          <w:sz w:val="24"/>
          <w:szCs w:val="24"/>
        </w:rPr>
      </w:pPr>
    </w:p>
    <w:p w:rsidR="00C41644" w:rsidRDefault="00C41644" w:rsidP="00C41644">
      <w:pPr>
        <w:pStyle w:val="ConsPlusNormal0"/>
        <w:widowControl/>
        <w:ind w:firstLine="567"/>
        <w:jc w:val="both"/>
        <w:rPr>
          <w:rFonts w:ascii="Times New Roman" w:hAnsi="Times New Roman" w:cs="Times New Roman"/>
          <w:bCs/>
          <w:sz w:val="24"/>
          <w:szCs w:val="24"/>
        </w:rPr>
      </w:pPr>
    </w:p>
    <w:p w:rsidR="00C41644" w:rsidRDefault="00C41644" w:rsidP="00C41644">
      <w:pPr>
        <w:pStyle w:val="ConsPlusNormal0"/>
        <w:widowControl/>
        <w:ind w:firstLine="567"/>
        <w:jc w:val="both"/>
        <w:rPr>
          <w:rFonts w:ascii="Times New Roman" w:hAnsi="Times New Roman" w:cs="Times New Roman"/>
          <w:bCs/>
          <w:sz w:val="24"/>
          <w:szCs w:val="24"/>
        </w:rPr>
      </w:pPr>
    </w:p>
    <w:p w:rsidR="00C41644" w:rsidRDefault="00C41644" w:rsidP="00C41644">
      <w:pPr>
        <w:pStyle w:val="ConsPlusNormal0"/>
        <w:widowControl/>
        <w:ind w:firstLine="567"/>
        <w:jc w:val="both"/>
        <w:rPr>
          <w:rFonts w:ascii="Times New Roman" w:hAnsi="Times New Roman" w:cs="Times New Roman"/>
          <w:bCs/>
          <w:sz w:val="24"/>
          <w:szCs w:val="24"/>
        </w:rPr>
      </w:pPr>
    </w:p>
    <w:p w:rsidR="00C41644" w:rsidRDefault="00C41644" w:rsidP="00C41644">
      <w:pPr>
        <w:pStyle w:val="ConsPlusNormal0"/>
        <w:widowControl/>
        <w:ind w:firstLine="567"/>
        <w:jc w:val="both"/>
        <w:rPr>
          <w:rFonts w:ascii="Times New Roman" w:hAnsi="Times New Roman" w:cs="Times New Roman"/>
          <w:bCs/>
          <w:sz w:val="24"/>
          <w:szCs w:val="24"/>
        </w:rPr>
      </w:pPr>
    </w:p>
    <w:p w:rsidR="007D01D0" w:rsidRDefault="007D01D0" w:rsidP="007D01D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7D01D0" w:rsidRDefault="007D01D0" w:rsidP="007D01D0">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tbl>
      <w:tblPr>
        <w:tblW w:w="101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134"/>
        <w:gridCol w:w="1134"/>
        <w:gridCol w:w="1229"/>
        <w:gridCol w:w="1932"/>
      </w:tblGrid>
      <w:tr w:rsidR="007D01D0" w:rsidTr="00D933A3">
        <w:trPr>
          <w:trHeight w:val="670"/>
        </w:trPr>
        <w:tc>
          <w:tcPr>
            <w:tcW w:w="567" w:type="dxa"/>
            <w:tcBorders>
              <w:top w:val="single" w:sz="4" w:space="0" w:color="auto"/>
              <w:left w:val="single" w:sz="4" w:space="0" w:color="auto"/>
              <w:bottom w:val="single" w:sz="4" w:space="0" w:color="auto"/>
              <w:right w:val="single" w:sz="4" w:space="0" w:color="auto"/>
            </w:tcBorders>
            <w:hideMark/>
          </w:tcPr>
          <w:p w:rsidR="007D01D0" w:rsidRDefault="007D01D0" w:rsidP="00D933A3">
            <w:pPr>
              <w:pStyle w:val="a5"/>
              <w:autoSpaceDE w:val="0"/>
              <w:autoSpaceDN w:val="0"/>
              <w:adjustRightInd w:val="0"/>
              <w:spacing w:before="0" w:beforeAutospacing="0" w:after="0" w:afterAutospacing="0"/>
              <w:jc w:val="center"/>
            </w:pPr>
            <w:r>
              <w:t xml:space="preserve">№ </w:t>
            </w:r>
            <w:proofErr w:type="gramStart"/>
            <w:r>
              <w:t>п</w:t>
            </w:r>
            <w:proofErr w:type="gramEnd"/>
            <w:r>
              <w:t>/п</w:t>
            </w:r>
          </w:p>
          <w:p w:rsidR="007D01D0" w:rsidRDefault="007D01D0" w:rsidP="00D933A3">
            <w:pPr>
              <w:pStyle w:val="a5"/>
              <w:autoSpaceDE w:val="0"/>
              <w:autoSpaceDN w:val="0"/>
              <w:adjustRightInd w:val="0"/>
              <w:spacing w:before="0" w:beforeAutospacing="0" w:after="0" w:afterAutospacing="0"/>
              <w:jc w:val="center"/>
            </w:pPr>
          </w:p>
        </w:tc>
        <w:tc>
          <w:tcPr>
            <w:tcW w:w="4111" w:type="dxa"/>
            <w:tcBorders>
              <w:top w:val="single" w:sz="4" w:space="0" w:color="auto"/>
              <w:left w:val="single" w:sz="4" w:space="0" w:color="auto"/>
              <w:bottom w:val="single" w:sz="4" w:space="0" w:color="auto"/>
              <w:right w:val="single" w:sz="4" w:space="0" w:color="auto"/>
            </w:tcBorders>
          </w:tcPr>
          <w:p w:rsidR="007D01D0" w:rsidRDefault="007D01D0" w:rsidP="00D933A3">
            <w:pPr>
              <w:pStyle w:val="a5"/>
              <w:autoSpaceDE w:val="0"/>
              <w:autoSpaceDN w:val="0"/>
              <w:adjustRightInd w:val="0"/>
              <w:spacing w:before="0" w:beforeAutospacing="0" w:after="0" w:afterAutospacing="0"/>
              <w:jc w:val="center"/>
            </w:pPr>
            <w: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hideMark/>
          </w:tcPr>
          <w:p w:rsidR="007D01D0" w:rsidRDefault="007D01D0" w:rsidP="00D933A3">
            <w:pPr>
              <w:pStyle w:val="a5"/>
              <w:autoSpaceDE w:val="0"/>
              <w:autoSpaceDN w:val="0"/>
              <w:adjustRightInd w:val="0"/>
              <w:spacing w:before="0" w:beforeAutospacing="0" w:after="0" w:afterAutospacing="0"/>
              <w:jc w:val="center"/>
            </w:pPr>
            <w:r>
              <w:t>Ед.</w:t>
            </w:r>
          </w:p>
          <w:p w:rsidR="007D01D0" w:rsidRDefault="007D01D0" w:rsidP="00D933A3">
            <w:pPr>
              <w:pStyle w:val="a5"/>
              <w:autoSpaceDE w:val="0"/>
              <w:autoSpaceDN w:val="0"/>
              <w:adjustRightInd w:val="0"/>
              <w:spacing w:before="0" w:beforeAutospacing="0" w:after="0" w:afterAutospacing="0"/>
              <w:jc w:val="center"/>
            </w:pPr>
            <w:r>
              <w:t>Изм.</w:t>
            </w: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w:t>
            </w:r>
          </w:p>
          <w:p w:rsidR="007D01D0" w:rsidRDefault="007D01D0" w:rsidP="00D933A3">
            <w:pPr>
              <w:pStyle w:val="a5"/>
              <w:autoSpaceDE w:val="0"/>
              <w:autoSpaceDN w:val="0"/>
              <w:adjustRightInd w:val="0"/>
              <w:spacing w:before="0" w:beforeAutospacing="0" w:after="0" w:afterAutospacing="0"/>
            </w:pPr>
          </w:p>
        </w:tc>
        <w:tc>
          <w:tcPr>
            <w:tcW w:w="1229" w:type="dxa"/>
            <w:tcBorders>
              <w:top w:val="single" w:sz="4" w:space="0" w:color="auto"/>
              <w:left w:val="single" w:sz="4" w:space="0" w:color="auto"/>
              <w:bottom w:val="single" w:sz="4" w:space="0" w:color="auto"/>
              <w:right w:val="single" w:sz="4" w:space="0" w:color="auto"/>
            </w:tcBorders>
            <w:hideMark/>
          </w:tcPr>
          <w:p w:rsidR="007D01D0" w:rsidRDefault="007D01D0" w:rsidP="00D933A3">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Цена за ед., руб.</w:t>
            </w:r>
          </w:p>
          <w:p w:rsidR="007D01D0" w:rsidRDefault="007D01D0" w:rsidP="00D933A3">
            <w:pPr>
              <w:autoSpaceDE w:val="0"/>
              <w:autoSpaceDN w:val="0"/>
              <w:adjustRightInd w:val="0"/>
              <w:spacing w:after="0" w:line="240" w:lineRule="auto"/>
              <w:rPr>
                <w:rFonts w:ascii="Times New Roman" w:eastAsia="Times New Roman" w:hAnsi="Times New Roman" w:cs="Times New Roman"/>
                <w:sz w:val="24"/>
                <w:szCs w:val="24"/>
              </w:rPr>
            </w:pPr>
          </w:p>
        </w:tc>
        <w:tc>
          <w:tcPr>
            <w:tcW w:w="1932"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Сумма, </w:t>
            </w:r>
            <w:proofErr w:type="spellStart"/>
            <w:r>
              <w:rPr>
                <w:rFonts w:ascii="Times New Roman" w:eastAsia="Times New Roman" w:hAnsi="Times New Roman" w:cs="Times New Roman"/>
                <w:sz w:val="24"/>
                <w:szCs w:val="24"/>
              </w:rPr>
              <w:t>руб</w:t>
            </w:r>
            <w:proofErr w:type="spellEnd"/>
          </w:p>
        </w:tc>
      </w:tr>
      <w:tr w:rsidR="007D01D0" w:rsidTr="00D933A3">
        <w:trPr>
          <w:trHeight w:val="335"/>
        </w:trPr>
        <w:tc>
          <w:tcPr>
            <w:tcW w:w="567" w:type="dxa"/>
            <w:tcBorders>
              <w:top w:val="single" w:sz="4" w:space="0" w:color="auto"/>
              <w:left w:val="single" w:sz="4" w:space="0" w:color="auto"/>
              <w:bottom w:val="single" w:sz="4" w:space="0" w:color="auto"/>
              <w:right w:val="single" w:sz="4" w:space="0" w:color="auto"/>
            </w:tcBorders>
          </w:tcPr>
          <w:p w:rsidR="007D01D0" w:rsidRDefault="007D01D0" w:rsidP="00D933A3">
            <w:pPr>
              <w:spacing w:after="0"/>
              <w:jc w:val="both"/>
              <w:rPr>
                <w:rFonts w:ascii="Times New Roman" w:eastAsia="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7D01D0" w:rsidRDefault="007D01D0" w:rsidP="00D933A3">
            <w:pPr>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tabs>
                <w:tab w:val="center" w:pos="4677"/>
                <w:tab w:val="right" w:pos="9355"/>
              </w:tabs>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tabs>
                <w:tab w:val="center" w:pos="4677"/>
                <w:tab w:val="right" w:pos="9355"/>
              </w:tabs>
              <w:rPr>
                <w:rFonts w:ascii="Times New Roman" w:eastAsia="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7D01D0" w:rsidRDefault="007D01D0" w:rsidP="00D933A3">
            <w:pPr>
              <w:rPr>
                <w:rFonts w:ascii="Times New Roman" w:eastAsia="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tcPr>
          <w:p w:rsidR="007D01D0" w:rsidRDefault="007D01D0" w:rsidP="00D933A3">
            <w:pPr>
              <w:rPr>
                <w:rFonts w:ascii="Times New Roman" w:eastAsia="Times New Roman" w:hAnsi="Times New Roman" w:cs="Times New Roman"/>
                <w:sz w:val="20"/>
                <w:szCs w:val="20"/>
              </w:rPr>
            </w:pPr>
          </w:p>
        </w:tc>
      </w:tr>
      <w:tr w:rsidR="007D01D0" w:rsidTr="00D933A3">
        <w:tc>
          <w:tcPr>
            <w:tcW w:w="567" w:type="dxa"/>
            <w:tcBorders>
              <w:top w:val="single" w:sz="4" w:space="0" w:color="auto"/>
              <w:left w:val="single" w:sz="4" w:space="0" w:color="auto"/>
              <w:bottom w:val="single" w:sz="4" w:space="0" w:color="auto"/>
              <w:right w:val="single" w:sz="4" w:space="0" w:color="auto"/>
            </w:tcBorders>
          </w:tcPr>
          <w:p w:rsidR="007D01D0" w:rsidRDefault="007D01D0" w:rsidP="00D933A3">
            <w:pPr>
              <w:jc w:val="both"/>
              <w:rPr>
                <w:rFonts w:ascii="Times New Roman" w:eastAsia="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7D01D0" w:rsidRDefault="007D01D0" w:rsidP="00D933A3">
            <w:pPr>
              <w:jc w:val="both"/>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tabs>
                <w:tab w:val="center" w:pos="4677"/>
                <w:tab w:val="right" w:pos="9355"/>
              </w:tabs>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tabs>
                <w:tab w:val="center" w:pos="4677"/>
                <w:tab w:val="right" w:pos="9355"/>
              </w:tabs>
              <w:rPr>
                <w:rFonts w:ascii="Times New Roman" w:eastAsia="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7D01D0" w:rsidRDefault="007D01D0" w:rsidP="00D933A3">
            <w:pPr>
              <w:rPr>
                <w:rFonts w:ascii="Times New Roman" w:eastAsia="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tcPr>
          <w:p w:rsidR="007D01D0" w:rsidRDefault="007D01D0" w:rsidP="00D933A3">
            <w:pPr>
              <w:rPr>
                <w:rFonts w:ascii="Times New Roman" w:eastAsia="Times New Roman" w:hAnsi="Times New Roman" w:cs="Times New Roman"/>
                <w:sz w:val="20"/>
                <w:szCs w:val="20"/>
              </w:rPr>
            </w:pPr>
          </w:p>
        </w:tc>
      </w:tr>
      <w:tr w:rsidR="007D01D0" w:rsidTr="00D933A3">
        <w:tc>
          <w:tcPr>
            <w:tcW w:w="567" w:type="dxa"/>
            <w:tcBorders>
              <w:top w:val="single" w:sz="4" w:space="0" w:color="auto"/>
              <w:left w:val="single" w:sz="4" w:space="0" w:color="auto"/>
              <w:bottom w:val="single" w:sz="4" w:space="0" w:color="auto"/>
              <w:right w:val="single" w:sz="4" w:space="0" w:color="auto"/>
            </w:tcBorders>
          </w:tcPr>
          <w:p w:rsidR="007D01D0" w:rsidRDefault="007D01D0" w:rsidP="00D933A3">
            <w:pPr>
              <w:jc w:val="both"/>
              <w:rPr>
                <w:rFonts w:ascii="Times New Roman" w:hAnsi="Times New Roman" w:cs="Times New Roman"/>
                <w:sz w:val="20"/>
                <w:szCs w:val="20"/>
              </w:rPr>
            </w:pPr>
          </w:p>
        </w:tc>
        <w:tc>
          <w:tcPr>
            <w:tcW w:w="4111" w:type="dxa"/>
            <w:tcBorders>
              <w:top w:val="single" w:sz="4" w:space="0" w:color="auto"/>
              <w:left w:val="single" w:sz="4" w:space="0" w:color="auto"/>
              <w:bottom w:val="single" w:sz="4" w:space="0" w:color="auto"/>
              <w:right w:val="single" w:sz="4" w:space="0" w:color="auto"/>
            </w:tcBorders>
          </w:tcPr>
          <w:p w:rsidR="007D01D0" w:rsidRDefault="007D01D0" w:rsidP="00D933A3">
            <w:pPr>
              <w:jc w:val="both"/>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tabs>
                <w:tab w:val="center" w:pos="4677"/>
                <w:tab w:val="right" w:pos="9355"/>
              </w:tabs>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tabs>
                <w:tab w:val="center" w:pos="4677"/>
                <w:tab w:val="right" w:pos="9355"/>
              </w:tabs>
              <w:rPr>
                <w:rFonts w:ascii="Times New Roman" w:hAnsi="Times New Roman" w:cs="Times New Roman"/>
                <w:sz w:val="20"/>
                <w:szCs w:val="20"/>
              </w:rPr>
            </w:pPr>
          </w:p>
        </w:tc>
        <w:tc>
          <w:tcPr>
            <w:tcW w:w="1229" w:type="dxa"/>
            <w:tcBorders>
              <w:top w:val="single" w:sz="4" w:space="0" w:color="auto"/>
              <w:left w:val="single" w:sz="4" w:space="0" w:color="auto"/>
              <w:bottom w:val="single" w:sz="4" w:space="0" w:color="auto"/>
              <w:right w:val="single" w:sz="4" w:space="0" w:color="auto"/>
            </w:tcBorders>
          </w:tcPr>
          <w:p w:rsidR="007D01D0" w:rsidRDefault="007D01D0" w:rsidP="00D933A3">
            <w:pPr>
              <w:rPr>
                <w:rFonts w:ascii="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tcPr>
          <w:p w:rsidR="007D01D0" w:rsidRDefault="007D01D0" w:rsidP="00D933A3">
            <w:pPr>
              <w:rPr>
                <w:rFonts w:ascii="Times New Roman" w:hAnsi="Times New Roman" w:cs="Times New Roman"/>
                <w:sz w:val="20"/>
                <w:szCs w:val="20"/>
              </w:rPr>
            </w:pPr>
          </w:p>
        </w:tc>
      </w:tr>
      <w:tr w:rsidR="007D01D0" w:rsidTr="00D933A3">
        <w:tc>
          <w:tcPr>
            <w:tcW w:w="567" w:type="dxa"/>
            <w:tcBorders>
              <w:top w:val="single" w:sz="4" w:space="0" w:color="auto"/>
              <w:left w:val="single" w:sz="4" w:space="0" w:color="auto"/>
              <w:bottom w:val="single" w:sz="4" w:space="0" w:color="auto"/>
              <w:right w:val="single" w:sz="4" w:space="0" w:color="auto"/>
            </w:tcBorders>
            <w:hideMark/>
          </w:tcPr>
          <w:p w:rsidR="007D01D0" w:rsidRDefault="007D01D0" w:rsidP="00D933A3">
            <w:pPr>
              <w:autoSpaceDE w:val="0"/>
              <w:autoSpaceDN w:val="0"/>
              <w:adjustRightInd w:val="0"/>
              <w:spacing w:after="0"/>
              <w:jc w:val="right"/>
              <w:rPr>
                <w:rFonts w:ascii="Calibri" w:eastAsia="Times New Roman" w:hAnsi="Calibri" w:cs="Times New Roman"/>
                <w:b/>
                <w:highlight w:val="yellow"/>
              </w:rPr>
            </w:pPr>
          </w:p>
        </w:tc>
        <w:tc>
          <w:tcPr>
            <w:tcW w:w="4111"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spacing w:after="0"/>
              <w:jc w:val="right"/>
              <w:rPr>
                <w:rFonts w:ascii="Calibri" w:eastAsia="Times New Roman" w:hAnsi="Calibri" w:cs="Times New Roman"/>
                <w:b/>
                <w:highlight w:val="yellow"/>
              </w:rPr>
            </w:pPr>
            <w:r>
              <w:rPr>
                <w:rFonts w:ascii="Calibri" w:eastAsia="Times New Roman" w:hAnsi="Calibri" w:cs="Times New Roman"/>
              </w:rPr>
              <w:t>Итого:</w:t>
            </w: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jc w:val="center"/>
              <w:rPr>
                <w:rFonts w:ascii="Calibri" w:eastAsia="Times New Roman" w:hAnsi="Calibri" w:cs="Times New Roman"/>
                <w:highlight w:val="yellow"/>
              </w:rPr>
            </w:pPr>
          </w:p>
        </w:tc>
        <w:tc>
          <w:tcPr>
            <w:tcW w:w="1134"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jc w:val="center"/>
              <w:rPr>
                <w:rFonts w:ascii="Calibri" w:eastAsia="Times New Roman" w:hAnsi="Calibri" w:cs="Times New Roman"/>
                <w:highlight w:val="yellow"/>
              </w:rPr>
            </w:pPr>
          </w:p>
        </w:tc>
        <w:tc>
          <w:tcPr>
            <w:tcW w:w="1229"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rPr>
                <w:rFonts w:ascii="Calibri" w:eastAsia="Times New Roman" w:hAnsi="Calibri" w:cs="Times New Roman"/>
              </w:rPr>
            </w:pPr>
          </w:p>
        </w:tc>
        <w:tc>
          <w:tcPr>
            <w:tcW w:w="1932" w:type="dxa"/>
            <w:tcBorders>
              <w:top w:val="single" w:sz="4" w:space="0" w:color="auto"/>
              <w:left w:val="single" w:sz="4" w:space="0" w:color="auto"/>
              <w:bottom w:val="single" w:sz="4" w:space="0" w:color="auto"/>
              <w:right w:val="single" w:sz="4" w:space="0" w:color="auto"/>
            </w:tcBorders>
          </w:tcPr>
          <w:p w:rsidR="007D01D0" w:rsidRDefault="007D01D0" w:rsidP="00D933A3">
            <w:pPr>
              <w:autoSpaceDE w:val="0"/>
              <w:autoSpaceDN w:val="0"/>
              <w:adjustRightInd w:val="0"/>
              <w:rPr>
                <w:rFonts w:ascii="Calibri" w:eastAsia="Times New Roman" w:hAnsi="Calibri" w:cs="Times New Roman"/>
              </w:rPr>
            </w:pPr>
          </w:p>
        </w:tc>
      </w:tr>
    </w:tbl>
    <w:p w:rsidR="007D01D0" w:rsidRDefault="007D01D0" w:rsidP="007D01D0">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7D01D0" w:rsidRDefault="007D01D0" w:rsidP="007D01D0">
      <w:pPr>
        <w:widowControl w:val="0"/>
        <w:suppressAutoHyphens/>
        <w:autoSpaceDE w:val="0"/>
        <w:autoSpaceDN w:val="0"/>
        <w:adjustRightInd w:val="0"/>
        <w:spacing w:after="0" w:line="240" w:lineRule="auto"/>
        <w:ind w:left="-567"/>
        <w:jc w:val="both"/>
        <w:rPr>
          <w:rFonts w:ascii="Times New Roman" w:hAnsi="Times New Roman" w:cs="Times New Roman"/>
          <w:sz w:val="24"/>
          <w:szCs w:val="24"/>
        </w:rPr>
      </w:pPr>
    </w:p>
    <w:p w:rsidR="007D01D0" w:rsidRDefault="007D01D0" w:rsidP="007D01D0">
      <w:pPr>
        <w:spacing w:after="0" w:line="240" w:lineRule="auto"/>
        <w:rPr>
          <w:rFonts w:ascii="Times New Roman" w:hAnsi="Times New Roman" w:cs="Times New Roman"/>
          <w:sz w:val="24"/>
          <w:szCs w:val="24"/>
        </w:rPr>
      </w:pPr>
    </w:p>
    <w:p w:rsidR="007D01D0" w:rsidRDefault="007D01D0" w:rsidP="007D01D0">
      <w:pPr>
        <w:widowControl w:val="0"/>
        <w:suppressAutoHyphens/>
        <w:autoSpaceDE w:val="0"/>
        <w:autoSpaceDN w:val="0"/>
        <w:adjustRightInd w:val="0"/>
        <w:spacing w:after="0" w:line="240" w:lineRule="auto"/>
        <w:ind w:left="-567"/>
        <w:jc w:val="both"/>
        <w:rPr>
          <w:rFonts w:ascii="Times New Roman" w:hAnsi="Times New Roman" w:cs="Times New Roman"/>
          <w:sz w:val="18"/>
          <w:szCs w:val="18"/>
        </w:rPr>
      </w:pPr>
    </w:p>
    <w:tbl>
      <w:tblPr>
        <w:tblW w:w="0" w:type="auto"/>
        <w:tblInd w:w="108" w:type="dxa"/>
        <w:tblLook w:val="04A0" w:firstRow="1" w:lastRow="0" w:firstColumn="1" w:lastColumn="0" w:noHBand="0" w:noVBand="1"/>
      </w:tblPr>
      <w:tblGrid>
        <w:gridCol w:w="4757"/>
        <w:gridCol w:w="4706"/>
      </w:tblGrid>
      <w:tr w:rsidR="007D01D0" w:rsidTr="00D933A3">
        <w:tc>
          <w:tcPr>
            <w:tcW w:w="4785" w:type="dxa"/>
          </w:tcPr>
          <w:p w:rsidR="007D01D0" w:rsidRDefault="007D01D0" w:rsidP="00D933A3">
            <w:pPr>
              <w:autoSpaceDE w:val="0"/>
              <w:autoSpaceDN w:val="0"/>
              <w:adjustRightInd w:val="0"/>
              <w:spacing w:after="0" w:line="240" w:lineRule="auto"/>
              <w:rPr>
                <w:rFonts w:ascii="Times New Roman" w:hAnsi="Times New Roman" w:cs="Times New Roman"/>
              </w:rPr>
            </w:pPr>
            <w:r>
              <w:rPr>
                <w:rFonts w:ascii="Times New Roman" w:hAnsi="Times New Roman" w:cs="Times New Roman"/>
              </w:rPr>
              <w:t>Заказчик</w:t>
            </w:r>
          </w:p>
          <w:p w:rsidR="007D01D0" w:rsidRDefault="007D01D0" w:rsidP="00D933A3">
            <w:pPr>
              <w:pStyle w:val="ConsPlusNormal0"/>
              <w:widowControl/>
              <w:spacing w:line="276" w:lineRule="auto"/>
              <w:ind w:firstLine="0"/>
              <w:jc w:val="both"/>
              <w:rPr>
                <w:rFonts w:ascii="Times New Roman" w:hAnsi="Times New Roman" w:cs="Times New Roman"/>
                <w:sz w:val="24"/>
                <w:szCs w:val="24"/>
              </w:rPr>
            </w:pPr>
          </w:p>
          <w:p w:rsidR="007D01D0" w:rsidRDefault="007D01D0" w:rsidP="00D933A3">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Директор___________/Комисаренко Е.Б./</w:t>
            </w:r>
          </w:p>
          <w:p w:rsidR="007D01D0" w:rsidRDefault="007D01D0" w:rsidP="00D933A3">
            <w:pPr>
              <w:pStyle w:val="ConsPlusNormal0"/>
              <w:widowControl/>
              <w:spacing w:line="276" w:lineRule="auto"/>
              <w:ind w:firstLine="0"/>
              <w:jc w:val="both"/>
              <w:rPr>
                <w:rFonts w:ascii="Times New Roman" w:hAnsi="Times New Roman" w:cs="Times New Roman"/>
                <w:sz w:val="24"/>
                <w:szCs w:val="24"/>
              </w:rPr>
            </w:pPr>
          </w:p>
          <w:p w:rsidR="007D01D0" w:rsidRDefault="007D01D0" w:rsidP="00D933A3">
            <w:pPr>
              <w:pStyle w:val="ConsPlusNormal0"/>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«___» ______ 20__ г.</w:t>
            </w:r>
          </w:p>
          <w:p w:rsidR="007D01D0" w:rsidRDefault="007D01D0" w:rsidP="00D933A3">
            <w:pPr>
              <w:spacing w:after="0" w:line="240" w:lineRule="auto"/>
              <w:jc w:val="both"/>
              <w:rPr>
                <w:rFonts w:ascii="Times New Roman" w:hAnsi="Times New Roman" w:cs="Times New Roman"/>
                <w:b/>
                <w:sz w:val="24"/>
                <w:szCs w:val="24"/>
                <w:lang w:eastAsia="en-US"/>
              </w:rPr>
            </w:pPr>
            <w:r>
              <w:rPr>
                <w:rFonts w:ascii="Times New Roman" w:hAnsi="Times New Roman" w:cs="Times New Roman"/>
                <w:sz w:val="24"/>
                <w:szCs w:val="24"/>
              </w:rPr>
              <w:t>М.П.</w:t>
            </w:r>
          </w:p>
          <w:p w:rsidR="007D01D0" w:rsidRDefault="007D01D0" w:rsidP="00D933A3">
            <w:pPr>
              <w:autoSpaceDE w:val="0"/>
              <w:autoSpaceDN w:val="0"/>
              <w:adjustRightInd w:val="0"/>
              <w:spacing w:after="0" w:line="240" w:lineRule="auto"/>
              <w:rPr>
                <w:rFonts w:ascii="Times New Roman" w:hAnsi="Times New Roman" w:cs="Times New Roman"/>
              </w:rPr>
            </w:pPr>
          </w:p>
        </w:tc>
        <w:tc>
          <w:tcPr>
            <w:tcW w:w="4786" w:type="dxa"/>
          </w:tcPr>
          <w:p w:rsidR="007D01D0" w:rsidRDefault="007D01D0" w:rsidP="00D933A3">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Поставщик</w:t>
            </w:r>
          </w:p>
          <w:p w:rsidR="007D01D0" w:rsidRDefault="007D01D0" w:rsidP="00D933A3">
            <w:pPr>
              <w:autoSpaceDE w:val="0"/>
              <w:autoSpaceDN w:val="0"/>
              <w:adjustRightInd w:val="0"/>
              <w:spacing w:after="0" w:line="240" w:lineRule="auto"/>
              <w:rPr>
                <w:rFonts w:ascii="Times New Roman" w:hAnsi="Times New Roman" w:cs="Times New Roman"/>
              </w:rPr>
            </w:pPr>
          </w:p>
          <w:p w:rsidR="007D01D0" w:rsidRDefault="007D01D0" w:rsidP="00D933A3">
            <w:pPr>
              <w:autoSpaceDE w:val="0"/>
              <w:autoSpaceDN w:val="0"/>
              <w:adjustRightInd w:val="0"/>
              <w:spacing w:after="0" w:line="240" w:lineRule="auto"/>
              <w:rPr>
                <w:rFonts w:ascii="Times New Roman" w:hAnsi="Times New Roman" w:cs="Times New Roman"/>
              </w:rPr>
            </w:pPr>
          </w:p>
          <w:p w:rsidR="007D01D0" w:rsidRDefault="007D01D0" w:rsidP="00D933A3">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____________________</w:t>
            </w:r>
          </w:p>
          <w:p w:rsidR="007D01D0" w:rsidRDefault="007D01D0" w:rsidP="00D933A3">
            <w:pPr>
              <w:autoSpaceDE w:val="0"/>
              <w:autoSpaceDN w:val="0"/>
              <w:adjustRightInd w:val="0"/>
              <w:spacing w:after="0" w:line="240" w:lineRule="auto"/>
              <w:rPr>
                <w:rFonts w:ascii="Times New Roman" w:hAnsi="Times New Roman" w:cs="Times New Roman"/>
              </w:rPr>
            </w:pPr>
            <w:r>
              <w:rPr>
                <w:rFonts w:ascii="Times New Roman" w:hAnsi="Times New Roman" w:cs="Times New Roman"/>
              </w:rPr>
              <w:t>"___" ______ 20__ г.</w:t>
            </w:r>
          </w:p>
          <w:p w:rsidR="007D01D0" w:rsidRDefault="007D01D0" w:rsidP="00D933A3">
            <w:pPr>
              <w:autoSpaceDE w:val="0"/>
              <w:autoSpaceDN w:val="0"/>
              <w:adjustRightInd w:val="0"/>
              <w:spacing w:after="0" w:line="240" w:lineRule="auto"/>
              <w:rPr>
                <w:rFonts w:ascii="Times New Roman" w:hAnsi="Times New Roman" w:cs="Times New Roman"/>
              </w:rPr>
            </w:pPr>
            <w:r>
              <w:rPr>
                <w:rFonts w:ascii="Times New Roman" w:hAnsi="Times New Roman" w:cs="Times New Roman"/>
              </w:rPr>
              <w:t>М.П.</w:t>
            </w:r>
          </w:p>
        </w:tc>
      </w:tr>
    </w:tbl>
    <w:p w:rsidR="00C41644" w:rsidRDefault="00C41644" w:rsidP="00C41644">
      <w:pPr>
        <w:spacing w:line="240" w:lineRule="auto"/>
        <w:rPr>
          <w:rFonts w:ascii="Times New Roman" w:hAnsi="Times New Roman" w:cs="Times New Roman"/>
          <w:b/>
          <w:sz w:val="24"/>
          <w:szCs w:val="24"/>
        </w:rPr>
      </w:pPr>
    </w:p>
    <w:p w:rsidR="00C41644" w:rsidRDefault="00C41644" w:rsidP="00C41644">
      <w:pPr>
        <w:spacing w:line="240" w:lineRule="auto"/>
        <w:rPr>
          <w:rFonts w:ascii="Times New Roman" w:hAnsi="Times New Roman" w:cs="Times New Roman"/>
          <w:b/>
          <w:sz w:val="24"/>
          <w:szCs w:val="24"/>
        </w:rPr>
      </w:pPr>
    </w:p>
    <w:p w:rsidR="00C41644" w:rsidRDefault="00C41644"/>
    <w:sectPr w:rsidR="00C416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E05" w:rsidRDefault="004A3E05" w:rsidP="00C41644">
      <w:pPr>
        <w:spacing w:after="0" w:line="240" w:lineRule="auto"/>
      </w:pPr>
      <w:r>
        <w:separator/>
      </w:r>
    </w:p>
  </w:endnote>
  <w:endnote w:type="continuationSeparator" w:id="0">
    <w:p w:rsidR="004A3E05" w:rsidRDefault="004A3E05" w:rsidP="00C41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E05" w:rsidRDefault="004A3E05" w:rsidP="00C41644">
      <w:pPr>
        <w:spacing w:after="0" w:line="240" w:lineRule="auto"/>
      </w:pPr>
      <w:r>
        <w:separator/>
      </w:r>
    </w:p>
  </w:footnote>
  <w:footnote w:type="continuationSeparator" w:id="0">
    <w:p w:rsidR="004A3E05" w:rsidRDefault="004A3E05" w:rsidP="00C41644">
      <w:pPr>
        <w:spacing w:after="0" w:line="240" w:lineRule="auto"/>
      </w:pPr>
      <w:r>
        <w:continuationSeparator/>
      </w:r>
    </w:p>
  </w:footnote>
  <w:footnote w:id="1">
    <w:p w:rsidR="00C41644" w:rsidRDefault="00C41644" w:rsidP="00C41644">
      <w:pPr>
        <w:spacing w:after="0" w:line="240" w:lineRule="auto"/>
        <w:rPr>
          <w:sz w:val="18"/>
        </w:rPr>
      </w:pPr>
      <w:r>
        <w:rPr>
          <w:rStyle w:val="afd"/>
        </w:rPr>
        <w:footnoteRef/>
      </w:r>
      <w:r>
        <w:rPr>
          <w:sz w:val="20"/>
        </w:rP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C41644" w:rsidRDefault="00C41644" w:rsidP="00C41644">
      <w:pPr>
        <w:spacing w:after="0" w:line="240" w:lineRule="auto"/>
        <w:rPr>
          <w:sz w:val="18"/>
        </w:rPr>
      </w:pPr>
      <w:r>
        <w:rPr>
          <w:sz w:val="18"/>
        </w:rPr>
        <w:t>а) 10 процентов цены контракта в случае, если цена контракта не превышает 3 млн. рублей;</w:t>
      </w:r>
    </w:p>
    <w:p w:rsidR="00C41644" w:rsidRDefault="00C41644" w:rsidP="00C41644">
      <w:pPr>
        <w:spacing w:after="0" w:line="240" w:lineRule="auto"/>
        <w:rPr>
          <w:sz w:val="18"/>
        </w:rPr>
      </w:pPr>
      <w:r>
        <w:rPr>
          <w:sz w:val="18"/>
        </w:rPr>
        <w:t>б) 5 процентов цены контракта в случае, если цена контракта составляет от 3 млн. рублей до 50 млн. рублей;</w:t>
      </w:r>
    </w:p>
    <w:p w:rsidR="00C41644" w:rsidRDefault="00C41644" w:rsidP="00C41644">
      <w:pPr>
        <w:spacing w:after="0" w:line="240" w:lineRule="auto"/>
        <w:rPr>
          <w:sz w:val="18"/>
        </w:rPr>
      </w:pPr>
      <w:r>
        <w:rPr>
          <w:sz w:val="18"/>
        </w:rPr>
        <w:t>в) 1 процент цены контракта в случае, если цена контракта составляет от 50 млн. рублей до 100 млн. рублей;</w:t>
      </w:r>
    </w:p>
    <w:p w:rsidR="00C41644" w:rsidRDefault="00C41644" w:rsidP="00C41644">
      <w:pPr>
        <w:spacing w:after="0" w:line="240" w:lineRule="auto"/>
      </w:pPr>
      <w:r>
        <w:rPr>
          <w:sz w:val="18"/>
        </w:rPr>
        <w:t>г) 0,5 процента цены контракта в случае, если цена контракта превышает 100 млн. рублей.</w:t>
      </w:r>
    </w:p>
  </w:footnote>
  <w:footnote w:id="2">
    <w:p w:rsidR="00C41644" w:rsidRDefault="00C41644" w:rsidP="00C41644">
      <w:pPr>
        <w:pStyle w:val="a6"/>
        <w:spacing w:after="0"/>
        <w:rPr>
          <w:sz w:val="14"/>
        </w:rPr>
      </w:pPr>
      <w:r>
        <w:rPr>
          <w:rStyle w:val="afd"/>
        </w:rPr>
        <w:footnoteRef/>
      </w:r>
      <w:r>
        <w:t xml:space="preserve"> </w:t>
      </w:r>
      <w:r>
        <w:rPr>
          <w:sz w:val="18"/>
          <w:szCs w:val="24"/>
        </w:rPr>
        <w:t>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C41644" w:rsidRDefault="00C41644" w:rsidP="00C41644">
      <w:pPr>
        <w:spacing w:after="0" w:line="240" w:lineRule="auto"/>
        <w:rPr>
          <w:sz w:val="18"/>
        </w:rPr>
      </w:pPr>
      <w:r>
        <w:rPr>
          <w:rStyle w:val="afd"/>
          <w:sz w:val="18"/>
        </w:rPr>
        <w:footnoteRef/>
      </w:r>
      <w:r>
        <w:t xml:space="preserve"> </w:t>
      </w:r>
      <w:r>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C41644" w:rsidRDefault="00C41644" w:rsidP="00C41644">
      <w:pPr>
        <w:spacing w:after="0" w:line="240" w:lineRule="auto"/>
        <w:rPr>
          <w:sz w:val="18"/>
        </w:rPr>
      </w:pPr>
      <w:r>
        <w:rPr>
          <w:sz w:val="18"/>
        </w:rPr>
        <w:t>а) 2,5 процента цены контракта в случае, если цена контракта не превышает 3 млн. рублей;</w:t>
      </w:r>
    </w:p>
    <w:p w:rsidR="00C41644" w:rsidRDefault="00C41644" w:rsidP="00C41644">
      <w:pPr>
        <w:spacing w:after="0" w:line="240" w:lineRule="auto"/>
        <w:rPr>
          <w:sz w:val="18"/>
        </w:rPr>
      </w:pPr>
      <w:r>
        <w:rPr>
          <w:sz w:val="18"/>
        </w:rPr>
        <w:t>б) 2 процента цены контракта в случае, если цена контракта составляет от 3 млн. рублей до 50 млн. рублей;</w:t>
      </w:r>
    </w:p>
    <w:p w:rsidR="00C41644" w:rsidRDefault="00C41644" w:rsidP="00C41644">
      <w:pPr>
        <w:spacing w:after="0" w:line="240" w:lineRule="auto"/>
        <w:rPr>
          <w:sz w:val="18"/>
        </w:rPr>
      </w:pPr>
      <w:r>
        <w:rPr>
          <w:sz w:val="18"/>
        </w:rPr>
        <w:t>в) 1,5 процента цены контракта в случае, если цена контракта составляет от 50 млн. рублей до 100 млн. рублей;</w:t>
      </w:r>
    </w:p>
    <w:p w:rsidR="00C41644" w:rsidRDefault="00C41644" w:rsidP="00C41644">
      <w:pPr>
        <w:spacing w:after="0" w:line="240" w:lineRule="auto"/>
        <w:rPr>
          <w:sz w:val="18"/>
        </w:rPr>
      </w:pPr>
      <w:r>
        <w:rPr>
          <w:sz w:val="18"/>
        </w:rPr>
        <w:t>г) 0,5 процента цены контракта в случае, если цена контракта превышает 100 млн. рублей.</w:t>
      </w:r>
    </w:p>
    <w:p w:rsidR="00C41644" w:rsidRDefault="00C41644" w:rsidP="00C41644">
      <w:pPr>
        <w:pStyle w:val="a6"/>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4">
    <w:nsid w:val="45767210"/>
    <w:multiLevelType w:val="multilevel"/>
    <w:tmpl w:val="233064B8"/>
    <w:lvl w:ilvl="0">
      <w:start w:val="1"/>
      <w:numFmt w:val="decimal"/>
      <w:lvlText w:val="%1."/>
      <w:lvlJc w:val="left"/>
      <w:pPr>
        <w:ind w:left="927" w:hanging="360"/>
      </w:pPr>
    </w:lvl>
    <w:lvl w:ilvl="1">
      <w:start w:val="1"/>
      <w:numFmt w:val="decimal"/>
      <w:isLgl/>
      <w:lvlText w:val="%1.%2."/>
      <w:lvlJc w:val="left"/>
      <w:pPr>
        <w:ind w:left="1894" w:hanging="1185"/>
      </w:pPr>
    </w:lvl>
    <w:lvl w:ilvl="2">
      <w:start w:val="1"/>
      <w:numFmt w:val="decimal"/>
      <w:isLgl/>
      <w:lvlText w:val="%1.%2.%3."/>
      <w:lvlJc w:val="left"/>
      <w:pPr>
        <w:ind w:left="2036" w:hanging="1185"/>
      </w:pPr>
    </w:lvl>
    <w:lvl w:ilvl="3">
      <w:start w:val="1"/>
      <w:numFmt w:val="decimal"/>
      <w:isLgl/>
      <w:lvlText w:val="%1.%2.%3.%4."/>
      <w:lvlJc w:val="left"/>
      <w:pPr>
        <w:ind w:left="2178" w:hanging="1185"/>
      </w:pPr>
    </w:lvl>
    <w:lvl w:ilvl="4">
      <w:start w:val="1"/>
      <w:numFmt w:val="decimal"/>
      <w:isLgl/>
      <w:lvlText w:val="%1.%2.%3.%4.%5."/>
      <w:lvlJc w:val="left"/>
      <w:pPr>
        <w:ind w:left="2320" w:hanging="1185"/>
      </w:pPr>
    </w:lvl>
    <w:lvl w:ilvl="5">
      <w:start w:val="1"/>
      <w:numFmt w:val="decimal"/>
      <w:isLgl/>
      <w:lvlText w:val="%1.%2.%3.%4.%5.%6."/>
      <w:lvlJc w:val="left"/>
      <w:pPr>
        <w:ind w:left="2462" w:hanging="1185"/>
      </w:pPr>
    </w:lvl>
    <w:lvl w:ilvl="6">
      <w:start w:val="1"/>
      <w:numFmt w:val="decimal"/>
      <w:isLgl/>
      <w:lvlText w:val="%1.%2.%3.%4.%5.%6.%7."/>
      <w:lvlJc w:val="left"/>
      <w:pPr>
        <w:ind w:left="2859" w:hanging="1440"/>
      </w:pPr>
    </w:lvl>
    <w:lvl w:ilvl="7">
      <w:start w:val="1"/>
      <w:numFmt w:val="decimal"/>
      <w:isLgl/>
      <w:lvlText w:val="%1.%2.%3.%4.%5.%6.%7.%8."/>
      <w:lvlJc w:val="left"/>
      <w:pPr>
        <w:ind w:left="3001" w:hanging="1440"/>
      </w:pPr>
    </w:lvl>
    <w:lvl w:ilvl="8">
      <w:start w:val="1"/>
      <w:numFmt w:val="decimal"/>
      <w:isLgl/>
      <w:lvlText w:val="%1.%2.%3.%4.%5.%6.%7.%8.%9."/>
      <w:lvlJc w:val="left"/>
      <w:pPr>
        <w:ind w:left="3503" w:hanging="180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5586411E"/>
    <w:multiLevelType w:val="hybridMultilevel"/>
    <w:tmpl w:val="5C742F9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101A8E"/>
    <w:multiLevelType w:val="hybridMultilevel"/>
    <w:tmpl w:val="D8E66A20"/>
    <w:lvl w:ilvl="0" w:tplc="FFFFFFFF">
      <w:start w:val="1"/>
      <w:numFmt w:val="russianLow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6CF70BC1"/>
    <w:multiLevelType w:val="multilevel"/>
    <w:tmpl w:val="BA1C539E"/>
    <w:lvl w:ilvl="0">
      <w:start w:val="1"/>
      <w:numFmt w:val="decimal"/>
      <w:lvlText w:val="%1."/>
      <w:lvlJc w:val="left"/>
      <w:pPr>
        <w:tabs>
          <w:tab w:val="num" w:pos="432"/>
        </w:tabs>
        <w:ind w:left="432" w:hanging="432"/>
      </w:pPr>
    </w:lvl>
    <w:lvl w:ilvl="1">
      <w:start w:val="1"/>
      <w:numFmt w:val="decimal"/>
      <w:pStyle w:val="10"/>
      <w:lvlText w:val="%1.%2"/>
      <w:lvlJc w:val="left"/>
      <w:pPr>
        <w:tabs>
          <w:tab w:val="num" w:pos="576"/>
        </w:tabs>
        <w:ind w:left="576" w:hanging="576"/>
      </w:pPr>
    </w:lvl>
    <w:lvl w:ilvl="2">
      <w:start w:val="1"/>
      <w:numFmt w:val="decimal"/>
      <w:pStyle w:val="20"/>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41644"/>
    <w:rsid w:val="004A3E05"/>
    <w:rsid w:val="00710880"/>
    <w:rsid w:val="007D01D0"/>
    <w:rsid w:val="009A6020"/>
    <w:rsid w:val="00C41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C41644"/>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1"/>
    <w:semiHidden/>
    <w:unhideWhenUsed/>
    <w:qFormat/>
    <w:rsid w:val="00C41644"/>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C41644"/>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C41644"/>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1644"/>
    <w:rPr>
      <w:rFonts w:ascii="Times New Roman" w:eastAsia="Times New Roman" w:hAnsi="Times New Roman" w:cs="Times New Roman"/>
      <w:b/>
      <w:bCs/>
      <w:kern w:val="28"/>
      <w:sz w:val="36"/>
      <w:szCs w:val="36"/>
    </w:rPr>
  </w:style>
  <w:style w:type="character" w:customStyle="1" w:styleId="21">
    <w:name w:val="Заголовок 2 Знак"/>
    <w:aliases w:val="H2 Знак"/>
    <w:basedOn w:val="a0"/>
    <w:link w:val="2"/>
    <w:semiHidden/>
    <w:rsid w:val="00C41644"/>
    <w:rPr>
      <w:rFonts w:ascii="Times New Roman" w:eastAsia="Times New Roman" w:hAnsi="Times New Roman" w:cs="Times New Roman"/>
      <w:b/>
      <w:bCs/>
      <w:sz w:val="30"/>
      <w:szCs w:val="30"/>
    </w:rPr>
  </w:style>
  <w:style w:type="character" w:customStyle="1" w:styleId="30">
    <w:name w:val="Заголовок 3 Знак"/>
    <w:basedOn w:val="a0"/>
    <w:link w:val="3"/>
    <w:rsid w:val="00C41644"/>
    <w:rPr>
      <w:rFonts w:ascii="Arial" w:eastAsia="Times New Roman" w:hAnsi="Arial" w:cs="Arial"/>
      <w:b/>
      <w:bCs/>
      <w:sz w:val="24"/>
      <w:szCs w:val="24"/>
    </w:rPr>
  </w:style>
  <w:style w:type="character" w:customStyle="1" w:styleId="40">
    <w:name w:val="Заголовок 4 Знак"/>
    <w:basedOn w:val="a0"/>
    <w:link w:val="4"/>
    <w:semiHidden/>
    <w:rsid w:val="00C41644"/>
    <w:rPr>
      <w:rFonts w:ascii="Arial" w:eastAsia="Times New Roman" w:hAnsi="Arial" w:cs="Arial"/>
      <w:sz w:val="24"/>
      <w:szCs w:val="24"/>
    </w:rPr>
  </w:style>
  <w:style w:type="character" w:styleId="a3">
    <w:name w:val="Hyperlink"/>
    <w:semiHidden/>
    <w:unhideWhenUsed/>
    <w:rsid w:val="00C41644"/>
    <w:rPr>
      <w:color w:val="0000FF"/>
      <w:u w:val="single"/>
    </w:rPr>
  </w:style>
  <w:style w:type="character" w:styleId="a4">
    <w:name w:val="FollowedHyperlink"/>
    <w:semiHidden/>
    <w:unhideWhenUsed/>
    <w:rsid w:val="00C41644"/>
    <w:rPr>
      <w:color w:val="800080"/>
      <w:u w:val="single"/>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rsid w:val="00C41644"/>
    <w:rPr>
      <w:rFonts w:asciiTheme="majorHAnsi" w:eastAsiaTheme="majorEastAsia" w:hAnsiTheme="majorHAnsi" w:cstheme="majorBidi"/>
      <w:b/>
      <w:bCs/>
      <w:color w:val="365F91" w:themeColor="accent1" w:themeShade="BF"/>
      <w:sz w:val="28"/>
      <w:szCs w:val="28"/>
    </w:rPr>
  </w:style>
  <w:style w:type="paragraph" w:styleId="a5">
    <w:name w:val="Normal (Web)"/>
    <w:basedOn w:val="a"/>
    <w:uiPriority w:val="99"/>
    <w:unhideWhenUsed/>
    <w:rsid w:val="00C41644"/>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toc 1"/>
    <w:basedOn w:val="a"/>
    <w:next w:val="a"/>
    <w:autoRedefine/>
    <w:uiPriority w:val="99"/>
    <w:semiHidden/>
    <w:unhideWhenUsed/>
    <w:rsid w:val="00C41644"/>
    <w:pPr>
      <w:spacing w:before="120" w:after="120" w:line="240" w:lineRule="auto"/>
    </w:pPr>
    <w:rPr>
      <w:rFonts w:ascii="Times New Roman" w:eastAsia="Times New Roman" w:hAnsi="Times New Roman" w:cs="Times New Roman"/>
      <w:b/>
      <w:bCs/>
      <w:caps/>
      <w:sz w:val="20"/>
      <w:szCs w:val="20"/>
    </w:rPr>
  </w:style>
  <w:style w:type="paragraph" w:styleId="a6">
    <w:name w:val="footnote text"/>
    <w:basedOn w:val="a"/>
    <w:link w:val="a7"/>
    <w:uiPriority w:val="99"/>
    <w:semiHidden/>
    <w:unhideWhenUsed/>
    <w:rsid w:val="00C41644"/>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C41644"/>
    <w:rPr>
      <w:rFonts w:ascii="Times New Roman" w:eastAsia="Times New Roman" w:hAnsi="Times New Roman" w:cs="Times New Roman"/>
      <w:sz w:val="20"/>
      <w:szCs w:val="20"/>
    </w:rPr>
  </w:style>
  <w:style w:type="paragraph" w:styleId="a8">
    <w:name w:val="annotation text"/>
    <w:basedOn w:val="a"/>
    <w:link w:val="13"/>
    <w:uiPriority w:val="99"/>
    <w:semiHidden/>
    <w:unhideWhenUsed/>
    <w:rsid w:val="00C41644"/>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link w:val="a8"/>
    <w:uiPriority w:val="99"/>
    <w:semiHidden/>
    <w:locked/>
    <w:rsid w:val="00C41644"/>
    <w:rPr>
      <w:rFonts w:ascii="Times New Roman" w:eastAsia="Times New Roman" w:hAnsi="Times New Roman" w:cs="Times New Roman"/>
      <w:sz w:val="20"/>
      <w:szCs w:val="20"/>
    </w:rPr>
  </w:style>
  <w:style w:type="character" w:customStyle="1" w:styleId="a9">
    <w:name w:val="Текст примечания Знак"/>
    <w:basedOn w:val="a0"/>
    <w:semiHidden/>
    <w:rsid w:val="00C41644"/>
    <w:rPr>
      <w:sz w:val="20"/>
      <w:szCs w:val="20"/>
    </w:rPr>
  </w:style>
  <w:style w:type="character" w:customStyle="1" w:styleId="aa">
    <w:name w:val="Верхний колонтитул Знак"/>
    <w:basedOn w:val="a0"/>
    <w:link w:val="ab"/>
    <w:uiPriority w:val="99"/>
    <w:semiHidden/>
    <w:rsid w:val="00C41644"/>
    <w:rPr>
      <w:rFonts w:ascii="Times New Roman" w:eastAsia="Times New Roman" w:hAnsi="Times New Roman" w:cs="Times New Roman"/>
      <w:sz w:val="24"/>
      <w:szCs w:val="24"/>
    </w:rPr>
  </w:style>
  <w:style w:type="paragraph" w:styleId="ab">
    <w:name w:val="header"/>
    <w:basedOn w:val="a"/>
    <w:link w:val="aa"/>
    <w:uiPriority w:val="99"/>
    <w:semiHidden/>
    <w:unhideWhenUsed/>
    <w:rsid w:val="00C4164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c">
    <w:name w:val="Нижний колонтитул Знак"/>
    <w:basedOn w:val="a0"/>
    <w:link w:val="ad"/>
    <w:uiPriority w:val="99"/>
    <w:semiHidden/>
    <w:rsid w:val="00C41644"/>
    <w:rPr>
      <w:rFonts w:ascii="Times New Roman" w:eastAsia="Times New Roman" w:hAnsi="Times New Roman" w:cs="Times New Roman"/>
      <w:sz w:val="24"/>
      <w:szCs w:val="24"/>
    </w:rPr>
  </w:style>
  <w:style w:type="paragraph" w:styleId="ad">
    <w:name w:val="footer"/>
    <w:basedOn w:val="a"/>
    <w:link w:val="ac"/>
    <w:uiPriority w:val="99"/>
    <w:semiHidden/>
    <w:unhideWhenUsed/>
    <w:rsid w:val="00C41644"/>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e">
    <w:name w:val="Текст концевой сноски Знак"/>
    <w:basedOn w:val="a0"/>
    <w:link w:val="af"/>
    <w:uiPriority w:val="99"/>
    <w:semiHidden/>
    <w:rsid w:val="00C41644"/>
    <w:rPr>
      <w:rFonts w:ascii="Times New Roman" w:eastAsia="Times New Roman" w:hAnsi="Times New Roman" w:cs="Times New Roman"/>
      <w:sz w:val="20"/>
      <w:szCs w:val="20"/>
    </w:rPr>
  </w:style>
  <w:style w:type="paragraph" w:styleId="af">
    <w:name w:val="endnote text"/>
    <w:basedOn w:val="a"/>
    <w:link w:val="ae"/>
    <w:uiPriority w:val="99"/>
    <w:semiHidden/>
    <w:unhideWhenUsed/>
    <w:rsid w:val="00C41644"/>
    <w:pPr>
      <w:spacing w:after="60" w:line="240" w:lineRule="auto"/>
      <w:jc w:val="both"/>
    </w:pPr>
    <w:rPr>
      <w:rFonts w:ascii="Times New Roman" w:eastAsia="Times New Roman" w:hAnsi="Times New Roman" w:cs="Times New Roman"/>
      <w:sz w:val="20"/>
      <w:szCs w:val="20"/>
    </w:rPr>
  </w:style>
  <w:style w:type="paragraph" w:styleId="af0">
    <w:name w:val="List Bullet"/>
    <w:basedOn w:val="a"/>
    <w:uiPriority w:val="99"/>
    <w:semiHidden/>
    <w:unhideWhenUsed/>
    <w:rsid w:val="00C41644"/>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1">
    <w:name w:val="List Number"/>
    <w:basedOn w:val="a"/>
    <w:uiPriority w:val="99"/>
    <w:semiHidden/>
    <w:unhideWhenUsed/>
    <w:rsid w:val="00C41644"/>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22">
    <w:name w:val="List Number 2"/>
    <w:basedOn w:val="a"/>
    <w:uiPriority w:val="99"/>
    <w:semiHidden/>
    <w:unhideWhenUsed/>
    <w:rsid w:val="00C41644"/>
    <w:pPr>
      <w:tabs>
        <w:tab w:val="num" w:pos="432"/>
      </w:tabs>
      <w:spacing w:after="60" w:line="240" w:lineRule="auto"/>
      <w:ind w:left="432" w:hanging="432"/>
      <w:jc w:val="both"/>
    </w:pPr>
    <w:rPr>
      <w:rFonts w:ascii="Times New Roman" w:eastAsia="Times New Roman" w:hAnsi="Times New Roman" w:cs="Times New Roman"/>
      <w:sz w:val="24"/>
      <w:szCs w:val="24"/>
    </w:rPr>
  </w:style>
  <w:style w:type="character" w:customStyle="1" w:styleId="14">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2"/>
    <w:semiHidden/>
    <w:locked/>
    <w:rsid w:val="00C41644"/>
    <w:rPr>
      <w:rFonts w:ascii="Times New Roman" w:eastAsia="Times New Roman" w:hAnsi="Times New Roman" w:cs="Times New Roman"/>
      <w:sz w:val="24"/>
      <w:szCs w:val="24"/>
    </w:rPr>
  </w:style>
  <w:style w:type="paragraph" w:styleId="af2">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4"/>
    <w:semiHidden/>
    <w:unhideWhenUsed/>
    <w:rsid w:val="00C41644"/>
    <w:pPr>
      <w:spacing w:after="120" w:line="240" w:lineRule="auto"/>
      <w:jc w:val="both"/>
    </w:pPr>
    <w:rPr>
      <w:rFonts w:ascii="Times New Roman" w:eastAsia="Times New Roman" w:hAnsi="Times New Roman" w:cs="Times New Roman"/>
      <w:sz w:val="24"/>
      <w:szCs w:val="24"/>
    </w:rPr>
  </w:style>
  <w:style w:type="character" w:customStyle="1" w:styleId="af3">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basedOn w:val="a0"/>
    <w:semiHidden/>
    <w:rsid w:val="00C41644"/>
  </w:style>
  <w:style w:type="paragraph" w:styleId="af4">
    <w:name w:val="Date"/>
    <w:basedOn w:val="a"/>
    <w:next w:val="a"/>
    <w:link w:val="af5"/>
    <w:uiPriority w:val="99"/>
    <w:unhideWhenUsed/>
    <w:rsid w:val="00C41644"/>
    <w:pPr>
      <w:spacing w:after="60" w:line="240" w:lineRule="auto"/>
      <w:jc w:val="both"/>
    </w:pPr>
    <w:rPr>
      <w:rFonts w:ascii="Times New Roman" w:eastAsia="Times New Roman" w:hAnsi="Times New Roman" w:cs="Times New Roman"/>
      <w:sz w:val="24"/>
      <w:szCs w:val="24"/>
    </w:rPr>
  </w:style>
  <w:style w:type="character" w:customStyle="1" w:styleId="af5">
    <w:name w:val="Дата Знак"/>
    <w:basedOn w:val="a0"/>
    <w:link w:val="af4"/>
    <w:uiPriority w:val="99"/>
    <w:rsid w:val="00C41644"/>
    <w:rPr>
      <w:rFonts w:ascii="Times New Roman" w:eastAsia="Times New Roman" w:hAnsi="Times New Roman" w:cs="Times New Roman"/>
      <w:sz w:val="24"/>
      <w:szCs w:val="24"/>
    </w:rPr>
  </w:style>
  <w:style w:type="character" w:customStyle="1" w:styleId="23">
    <w:name w:val="Основной текст 2 Знак"/>
    <w:basedOn w:val="a0"/>
    <w:link w:val="24"/>
    <w:uiPriority w:val="99"/>
    <w:semiHidden/>
    <w:rsid w:val="00C41644"/>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C41644"/>
    <w:pPr>
      <w:spacing w:after="120" w:line="480" w:lineRule="auto"/>
      <w:jc w:val="both"/>
    </w:pPr>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rsid w:val="00C41644"/>
    <w:rPr>
      <w:rFonts w:ascii="Times New Roman" w:eastAsia="Times New Roman" w:hAnsi="Times New Roman" w:cs="Times New Roman"/>
      <w:sz w:val="16"/>
      <w:szCs w:val="16"/>
    </w:rPr>
  </w:style>
  <w:style w:type="paragraph" w:styleId="32">
    <w:name w:val="Body Text 3"/>
    <w:basedOn w:val="a"/>
    <w:link w:val="31"/>
    <w:uiPriority w:val="99"/>
    <w:semiHidden/>
    <w:unhideWhenUsed/>
    <w:rsid w:val="00C41644"/>
    <w:pPr>
      <w:spacing w:after="120" w:line="240" w:lineRule="auto"/>
      <w:jc w:val="both"/>
    </w:pPr>
    <w:rPr>
      <w:rFonts w:ascii="Times New Roman" w:eastAsia="Times New Roman" w:hAnsi="Times New Roman" w:cs="Times New Roman"/>
      <w:sz w:val="16"/>
      <w:szCs w:val="16"/>
    </w:rPr>
  </w:style>
  <w:style w:type="paragraph" w:styleId="25">
    <w:name w:val="Body Text Indent 2"/>
    <w:basedOn w:val="a"/>
    <w:link w:val="26"/>
    <w:uiPriority w:val="99"/>
    <w:semiHidden/>
    <w:unhideWhenUsed/>
    <w:rsid w:val="00C41644"/>
    <w:pPr>
      <w:spacing w:after="120" w:line="480" w:lineRule="auto"/>
      <w:ind w:left="283"/>
      <w:jc w:val="both"/>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semiHidden/>
    <w:rsid w:val="00C41644"/>
    <w:rPr>
      <w:rFonts w:ascii="Times New Roman" w:eastAsia="Times New Roman" w:hAnsi="Times New Roman" w:cs="Times New Roman"/>
      <w:sz w:val="24"/>
      <w:szCs w:val="24"/>
    </w:rPr>
  </w:style>
  <w:style w:type="paragraph" w:styleId="af6">
    <w:name w:val="annotation subject"/>
    <w:basedOn w:val="a8"/>
    <w:next w:val="a8"/>
    <w:link w:val="15"/>
    <w:uiPriority w:val="99"/>
    <w:semiHidden/>
    <w:unhideWhenUsed/>
    <w:rsid w:val="00C41644"/>
    <w:rPr>
      <w:b/>
      <w:bCs/>
    </w:rPr>
  </w:style>
  <w:style w:type="character" w:customStyle="1" w:styleId="15">
    <w:name w:val="Тема примечания Знак1"/>
    <w:basedOn w:val="13"/>
    <w:link w:val="af6"/>
    <w:uiPriority w:val="99"/>
    <w:semiHidden/>
    <w:locked/>
    <w:rsid w:val="00C41644"/>
    <w:rPr>
      <w:rFonts w:ascii="Times New Roman" w:eastAsia="Times New Roman" w:hAnsi="Times New Roman" w:cs="Times New Roman"/>
      <w:b/>
      <w:bCs/>
      <w:sz w:val="20"/>
      <w:szCs w:val="20"/>
    </w:rPr>
  </w:style>
  <w:style w:type="character" w:customStyle="1" w:styleId="af7">
    <w:name w:val="Тема примечания Знак"/>
    <w:basedOn w:val="a9"/>
    <w:semiHidden/>
    <w:rsid w:val="00C41644"/>
    <w:rPr>
      <w:b/>
      <w:bCs/>
      <w:sz w:val="20"/>
      <w:szCs w:val="20"/>
    </w:rPr>
  </w:style>
  <w:style w:type="paragraph" w:styleId="af8">
    <w:name w:val="Balloon Text"/>
    <w:basedOn w:val="a"/>
    <w:link w:val="16"/>
    <w:uiPriority w:val="99"/>
    <w:semiHidden/>
    <w:unhideWhenUsed/>
    <w:rsid w:val="00C41644"/>
    <w:pPr>
      <w:spacing w:after="60" w:line="240" w:lineRule="auto"/>
      <w:jc w:val="both"/>
    </w:pPr>
    <w:rPr>
      <w:rFonts w:ascii="Tahoma" w:eastAsia="Times New Roman" w:hAnsi="Tahoma" w:cs="Tahoma"/>
      <w:sz w:val="16"/>
      <w:szCs w:val="16"/>
    </w:rPr>
  </w:style>
  <w:style w:type="character" w:customStyle="1" w:styleId="16">
    <w:name w:val="Текст выноски Знак1"/>
    <w:basedOn w:val="a0"/>
    <w:link w:val="af8"/>
    <w:uiPriority w:val="99"/>
    <w:semiHidden/>
    <w:locked/>
    <w:rsid w:val="00C41644"/>
    <w:rPr>
      <w:rFonts w:ascii="Tahoma" w:eastAsia="Times New Roman" w:hAnsi="Tahoma" w:cs="Tahoma"/>
      <w:sz w:val="16"/>
      <w:szCs w:val="16"/>
    </w:rPr>
  </w:style>
  <w:style w:type="character" w:customStyle="1" w:styleId="af9">
    <w:name w:val="Текст выноски Знак"/>
    <w:basedOn w:val="a0"/>
    <w:semiHidden/>
    <w:rsid w:val="00C41644"/>
    <w:rPr>
      <w:rFonts w:ascii="Tahoma" w:hAnsi="Tahoma" w:cs="Tahoma"/>
      <w:sz w:val="16"/>
      <w:szCs w:val="16"/>
    </w:rPr>
  </w:style>
  <w:style w:type="paragraph" w:styleId="afa">
    <w:name w:val="No Spacing"/>
    <w:uiPriority w:val="1"/>
    <w:qFormat/>
    <w:rsid w:val="00C41644"/>
    <w:pPr>
      <w:spacing w:after="0" w:line="240" w:lineRule="auto"/>
    </w:pPr>
    <w:rPr>
      <w:rFonts w:ascii="Times New Roman" w:eastAsia="Times New Roman" w:hAnsi="Times New Roman" w:cs="Times New Roman"/>
      <w:sz w:val="24"/>
      <w:szCs w:val="24"/>
    </w:rPr>
  </w:style>
  <w:style w:type="paragraph" w:styleId="afb">
    <w:name w:val="List Paragraph"/>
    <w:basedOn w:val="a"/>
    <w:uiPriority w:val="99"/>
    <w:qFormat/>
    <w:rsid w:val="00C41644"/>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locked/>
    <w:rsid w:val="00C41644"/>
    <w:rPr>
      <w:rFonts w:ascii="Arial" w:eastAsia="Times New Roman" w:hAnsi="Arial" w:cs="Arial"/>
      <w:sz w:val="20"/>
      <w:szCs w:val="20"/>
    </w:rPr>
  </w:style>
  <w:style w:type="paragraph" w:customStyle="1" w:styleId="ConsPlusNormal0">
    <w:name w:val="ConsPlusNormal"/>
    <w:link w:val="ConsPlusNormal"/>
    <w:rsid w:val="00C4164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0">
    <w:name w:val="Стиль1"/>
    <w:basedOn w:val="a"/>
    <w:uiPriority w:val="99"/>
    <w:rsid w:val="00C41644"/>
    <w:pPr>
      <w:keepNext/>
      <w:keepLines/>
      <w:widowControl w:val="0"/>
      <w:numPr>
        <w:ilvl w:val="1"/>
        <w:numId w:val="2"/>
      </w:numPr>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0">
    <w:name w:val="Стиль2"/>
    <w:basedOn w:val="22"/>
    <w:uiPriority w:val="99"/>
    <w:rsid w:val="00C41644"/>
    <w:pPr>
      <w:keepNext/>
      <w:keepLines/>
      <w:widowControl w:val="0"/>
      <w:numPr>
        <w:ilvl w:val="2"/>
        <w:numId w:val="2"/>
      </w:numPr>
      <w:suppressLineNumbers/>
      <w:tabs>
        <w:tab w:val="clear" w:pos="227"/>
        <w:tab w:val="num" w:pos="432"/>
      </w:tabs>
      <w:suppressAutoHyphens/>
      <w:ind w:left="432" w:hanging="432"/>
    </w:pPr>
    <w:rPr>
      <w:b/>
      <w:szCs w:val="20"/>
    </w:rPr>
  </w:style>
  <w:style w:type="paragraph" w:customStyle="1" w:styleId="33">
    <w:name w:val="Стиль3 Знак"/>
    <w:basedOn w:val="25"/>
    <w:uiPriority w:val="99"/>
    <w:rsid w:val="00C41644"/>
    <w:pPr>
      <w:widowControl w:val="0"/>
      <w:tabs>
        <w:tab w:val="num" w:pos="227"/>
      </w:tabs>
      <w:adjustRightInd w:val="0"/>
      <w:spacing w:after="0" w:line="240" w:lineRule="auto"/>
      <w:ind w:left="0"/>
    </w:pPr>
    <w:rPr>
      <w:szCs w:val="20"/>
    </w:rPr>
  </w:style>
  <w:style w:type="paragraph" w:customStyle="1" w:styleId="34">
    <w:name w:val="Стиль3"/>
    <w:basedOn w:val="25"/>
    <w:uiPriority w:val="99"/>
    <w:rsid w:val="00C41644"/>
    <w:pPr>
      <w:widowControl w:val="0"/>
      <w:tabs>
        <w:tab w:val="num" w:pos="1307"/>
      </w:tabs>
      <w:adjustRightInd w:val="0"/>
      <w:spacing w:after="0" w:line="240" w:lineRule="auto"/>
      <w:ind w:left="1080"/>
    </w:pPr>
    <w:rPr>
      <w:szCs w:val="20"/>
    </w:rPr>
  </w:style>
  <w:style w:type="paragraph" w:customStyle="1" w:styleId="35">
    <w:name w:val="Стиль3 Знак Знак"/>
    <w:basedOn w:val="25"/>
    <w:uiPriority w:val="99"/>
    <w:rsid w:val="00C41644"/>
    <w:pPr>
      <w:widowControl w:val="0"/>
      <w:tabs>
        <w:tab w:val="num" w:pos="227"/>
      </w:tabs>
      <w:adjustRightInd w:val="0"/>
      <w:spacing w:after="0" w:line="240" w:lineRule="auto"/>
      <w:ind w:left="0"/>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4164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uiPriority w:val="99"/>
    <w:rsid w:val="00C4164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uiPriority w:val="99"/>
    <w:rsid w:val="00C41644"/>
    <w:pPr>
      <w:spacing w:after="0" w:line="240" w:lineRule="auto"/>
      <w:jc w:val="both"/>
    </w:pPr>
    <w:rPr>
      <w:rFonts w:ascii="Times New Roman" w:eastAsia="Times New Roman" w:hAnsi="Times New Roman" w:cs="Times New Roman"/>
      <w:sz w:val="28"/>
      <w:szCs w:val="20"/>
    </w:rPr>
  </w:style>
  <w:style w:type="paragraph" w:customStyle="1" w:styleId="afc">
    <w:name w:val="Обычный + по ширине"/>
    <w:basedOn w:val="a"/>
    <w:uiPriority w:val="99"/>
    <w:rsid w:val="00C41644"/>
    <w:pPr>
      <w:spacing w:after="0" w:line="240" w:lineRule="auto"/>
      <w:jc w:val="both"/>
    </w:pPr>
    <w:rPr>
      <w:rFonts w:ascii="Times New Roman" w:eastAsia="Times New Roman" w:hAnsi="Times New Roman" w:cs="Times New Roman"/>
      <w:sz w:val="24"/>
      <w:szCs w:val="24"/>
    </w:rPr>
  </w:style>
  <w:style w:type="character" w:styleId="afd">
    <w:name w:val="footnote reference"/>
    <w:semiHidden/>
    <w:unhideWhenUsed/>
    <w:rsid w:val="00C41644"/>
    <w:rPr>
      <w:vertAlign w:val="superscript"/>
    </w:rPr>
  </w:style>
  <w:style w:type="character" w:customStyle="1" w:styleId="iceouttxt6">
    <w:name w:val="iceouttxt6"/>
    <w:basedOn w:val="a0"/>
    <w:rsid w:val="00C41644"/>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09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H:\&#1055;&#1088;&#1086;&#1076;&#1091;&#1082;&#1090;&#1099;%20&#1087;&#1080;&#1090;&#1072;&#1085;&#1080;&#1103;.%202%20&#1087;&#1086;&#1083;&#1091;&#1075;&#1086;&#1076;&#1080;&#1077;.%202017&#1075;\&#1040;&#1091;&#1082;&#1094;&#1080;&#1086;&#1085;%20&#1085;&#1072;%20&#1103;&#1075;&#1086;&#1076;&#1099;\&#1071;&#1075;&#1086;&#1076;&#1099;\&#1044;&#1086;&#1082;&#1091;&#1084;&#1077;&#1085;&#1090;&#1072;&#1094;&#1080;&#1103;.docx"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41</Pages>
  <Words>14084</Words>
  <Characters>80283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3</cp:revision>
  <cp:lastPrinted>2017-07-07T10:09:00Z</cp:lastPrinted>
  <dcterms:created xsi:type="dcterms:W3CDTF">2017-07-07T09:36:00Z</dcterms:created>
  <dcterms:modified xsi:type="dcterms:W3CDTF">2017-07-18T10:38:00Z</dcterms:modified>
</cp:coreProperties>
</file>