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284" w:rsidRPr="00B67512" w:rsidRDefault="001D0284" w:rsidP="001D0284">
      <w:pPr>
        <w:jc w:val="center"/>
        <w:rPr>
          <w:b/>
        </w:rPr>
      </w:pPr>
      <w:r w:rsidRPr="00B67512">
        <w:rPr>
          <w:b/>
        </w:rPr>
        <w:t>ПРОТОКОЛ</w:t>
      </w:r>
    </w:p>
    <w:p w:rsidR="001D0284" w:rsidRPr="00F4311B" w:rsidRDefault="001D0284" w:rsidP="001D0284">
      <w:pPr>
        <w:jc w:val="center"/>
        <w:rPr>
          <w:b/>
        </w:rPr>
      </w:pPr>
      <w:r w:rsidRPr="00F4311B">
        <w:rPr>
          <w:b/>
        </w:rPr>
        <w:t xml:space="preserve">публичных слушаний по </w:t>
      </w:r>
      <w:r w:rsidRPr="00F4311B">
        <w:rPr>
          <w:b/>
          <w:bCs/>
          <w:color w:val="000000"/>
          <w:spacing w:val="-2"/>
        </w:rPr>
        <w:t xml:space="preserve">проекту </w:t>
      </w:r>
      <w:r w:rsidRPr="00F4311B">
        <w:rPr>
          <w:b/>
          <w:color w:val="000000"/>
          <w:spacing w:val="2"/>
        </w:rPr>
        <w:t xml:space="preserve">бюджета города Югорска </w:t>
      </w:r>
      <w:r>
        <w:rPr>
          <w:b/>
          <w:color w:val="000000"/>
          <w:spacing w:val="2"/>
        </w:rPr>
        <w:br/>
      </w:r>
      <w:r w:rsidRPr="00F4311B">
        <w:rPr>
          <w:b/>
        </w:rPr>
        <w:t>на 2019 год и на плановый период 2020 и 2021 годов</w:t>
      </w:r>
    </w:p>
    <w:p w:rsidR="001D0284" w:rsidRDefault="001D0284" w:rsidP="001D0284">
      <w:pPr>
        <w:jc w:val="center"/>
        <w:rPr>
          <w:b/>
        </w:rPr>
      </w:pPr>
    </w:p>
    <w:p w:rsidR="001D0284" w:rsidRPr="00B67512" w:rsidRDefault="001D0284" w:rsidP="001D0284">
      <w:pPr>
        <w:tabs>
          <w:tab w:val="left" w:pos="10800"/>
        </w:tabs>
        <w:jc w:val="both"/>
      </w:pPr>
      <w:r w:rsidRPr="00B67512">
        <w:rPr>
          <w:b/>
        </w:rPr>
        <w:t>Дата</w:t>
      </w:r>
      <w:r>
        <w:rPr>
          <w:b/>
        </w:rPr>
        <w:t xml:space="preserve"> и время</w:t>
      </w:r>
      <w:r w:rsidRPr="00B67512">
        <w:rPr>
          <w:b/>
        </w:rPr>
        <w:t xml:space="preserve"> проведения</w:t>
      </w:r>
      <w:r>
        <w:rPr>
          <w:b/>
        </w:rPr>
        <w:t>:</w:t>
      </w:r>
      <w:r w:rsidRPr="00B67512">
        <w:t xml:space="preserve"> 1</w:t>
      </w:r>
      <w:r>
        <w:t>7</w:t>
      </w:r>
      <w:r w:rsidRPr="00B67512">
        <w:t xml:space="preserve"> декабря 201</w:t>
      </w:r>
      <w:r>
        <w:t>8</w:t>
      </w:r>
      <w:r w:rsidRPr="00B67512">
        <w:t xml:space="preserve"> г</w:t>
      </w:r>
      <w:r>
        <w:t xml:space="preserve">ода, </w:t>
      </w:r>
      <w:r w:rsidRPr="00B67512">
        <w:t>1</w:t>
      </w:r>
      <w:r>
        <w:t>8</w:t>
      </w:r>
      <w:r w:rsidRPr="00B67512">
        <w:t xml:space="preserve"> ч</w:t>
      </w:r>
      <w:r>
        <w:t>асов</w:t>
      </w:r>
      <w:r w:rsidRPr="00B67512">
        <w:t xml:space="preserve"> 00 мин</w:t>
      </w:r>
      <w:r>
        <w:t>ут</w:t>
      </w:r>
    </w:p>
    <w:p w:rsidR="001D0284" w:rsidRPr="00AB49A3" w:rsidRDefault="001D0284" w:rsidP="001D0284">
      <w:pPr>
        <w:ind w:left="14" w:right="7" w:hanging="14"/>
        <w:jc w:val="both"/>
        <w:rPr>
          <w:bCs/>
          <w:color w:val="000000"/>
          <w:spacing w:val="-5"/>
        </w:rPr>
      </w:pPr>
      <w:r w:rsidRPr="00B67512">
        <w:rPr>
          <w:b/>
        </w:rPr>
        <w:t>Место проведения</w:t>
      </w:r>
      <w:r w:rsidRPr="00854499">
        <w:rPr>
          <w:b/>
        </w:rPr>
        <w:t>:</w:t>
      </w:r>
      <w:r w:rsidRPr="00854499">
        <w:t xml:space="preserve"> </w:t>
      </w:r>
      <w:r w:rsidRPr="00AB49A3">
        <w:rPr>
          <w:bCs/>
          <w:color w:val="000000"/>
          <w:spacing w:val="1"/>
        </w:rPr>
        <w:t xml:space="preserve">г. </w:t>
      </w:r>
      <w:proofErr w:type="spellStart"/>
      <w:r w:rsidRPr="00AB49A3">
        <w:rPr>
          <w:bCs/>
          <w:color w:val="000000"/>
          <w:spacing w:val="1"/>
        </w:rPr>
        <w:t>Югорск</w:t>
      </w:r>
      <w:proofErr w:type="spellEnd"/>
      <w:r w:rsidRPr="00AB49A3">
        <w:rPr>
          <w:bCs/>
          <w:color w:val="000000"/>
          <w:spacing w:val="1"/>
        </w:rPr>
        <w:t xml:space="preserve">, </w:t>
      </w:r>
      <w:r w:rsidRPr="00AB49A3">
        <w:rPr>
          <w:bCs/>
          <w:color w:val="000000"/>
          <w:spacing w:val="-5"/>
        </w:rPr>
        <w:t>ул. 40 лет Победы, д. 11, 4 этаж, зал заседаний № 1 (кабинет № 410)</w:t>
      </w:r>
    </w:p>
    <w:p w:rsidR="001D0284" w:rsidRDefault="001D0284" w:rsidP="001D0284">
      <w:pPr>
        <w:jc w:val="center"/>
        <w:rPr>
          <w:b/>
        </w:rPr>
      </w:pPr>
    </w:p>
    <w:p w:rsidR="001D0284" w:rsidRDefault="001D0284" w:rsidP="001D0284">
      <w:pPr>
        <w:rPr>
          <w:b/>
        </w:rPr>
      </w:pPr>
      <w:r>
        <w:rPr>
          <w:b/>
        </w:rPr>
        <w:t>Председательствовал:</w:t>
      </w:r>
    </w:p>
    <w:p w:rsidR="001D0284" w:rsidRPr="004D1306" w:rsidRDefault="001D0284" w:rsidP="001D0284">
      <w:pPr>
        <w:shd w:val="clear" w:color="auto" w:fill="FFFFFF"/>
        <w:jc w:val="both"/>
        <w:rPr>
          <w:bCs/>
          <w:color w:val="000000"/>
          <w:spacing w:val="-5"/>
        </w:rPr>
      </w:pPr>
      <w:r w:rsidRPr="004D1306">
        <w:rPr>
          <w:bCs/>
          <w:color w:val="000000"/>
          <w:spacing w:val="-5"/>
        </w:rPr>
        <w:t xml:space="preserve">Мальцева </w:t>
      </w:r>
      <w:r>
        <w:rPr>
          <w:bCs/>
          <w:color w:val="000000"/>
          <w:spacing w:val="-5"/>
        </w:rPr>
        <w:t xml:space="preserve">Ирина Юрьевна </w:t>
      </w:r>
      <w:r w:rsidRPr="004D1306">
        <w:rPr>
          <w:bCs/>
          <w:color w:val="000000"/>
          <w:spacing w:val="-5"/>
        </w:rPr>
        <w:t>– директор департамента финансо</w:t>
      </w:r>
      <w:r>
        <w:rPr>
          <w:bCs/>
          <w:color w:val="000000"/>
          <w:spacing w:val="-5"/>
        </w:rPr>
        <w:t>в администрации города Югорска</w:t>
      </w:r>
    </w:p>
    <w:p w:rsidR="001D0284" w:rsidRDefault="001D0284" w:rsidP="001D0284">
      <w:pPr>
        <w:rPr>
          <w:b/>
        </w:rPr>
      </w:pPr>
      <w:r>
        <w:rPr>
          <w:b/>
        </w:rPr>
        <w:t>Присутствовали:</w:t>
      </w:r>
    </w:p>
    <w:p w:rsidR="001D0284" w:rsidRPr="00D6037B" w:rsidRDefault="001D0284" w:rsidP="001D0284">
      <w:pPr>
        <w:jc w:val="both"/>
      </w:pPr>
      <w:r w:rsidRPr="008E7839">
        <w:rPr>
          <w:bCs/>
          <w:color w:val="000000"/>
          <w:spacing w:val="-5"/>
        </w:rPr>
        <w:t xml:space="preserve">зарегистрированные участники публичных слушаний в количестве </w:t>
      </w:r>
      <w:r w:rsidRPr="008E7839">
        <w:rPr>
          <w:bCs/>
          <w:spacing w:val="-5"/>
        </w:rPr>
        <w:t>77</w:t>
      </w:r>
      <w:r w:rsidRPr="008E7839">
        <w:rPr>
          <w:bCs/>
          <w:color w:val="FF0000"/>
          <w:spacing w:val="-5"/>
        </w:rPr>
        <w:t xml:space="preserve"> </w:t>
      </w:r>
      <w:r w:rsidRPr="008E7839">
        <w:rPr>
          <w:bCs/>
          <w:color w:val="000000"/>
          <w:spacing w:val="-5"/>
        </w:rPr>
        <w:t>человек</w:t>
      </w:r>
      <w:r>
        <w:rPr>
          <w:bCs/>
          <w:color w:val="000000"/>
          <w:spacing w:val="-5"/>
        </w:rPr>
        <w:t>:</w:t>
      </w:r>
      <w:r>
        <w:t xml:space="preserve"> члены о</w:t>
      </w:r>
      <w:r w:rsidRPr="00F4311B">
        <w:t>бщественн</w:t>
      </w:r>
      <w:r>
        <w:t>ого</w:t>
      </w:r>
      <w:r w:rsidRPr="00F4311B">
        <w:t xml:space="preserve"> совет</w:t>
      </w:r>
      <w:r>
        <w:t>а</w:t>
      </w:r>
      <w:r w:rsidRPr="00F4311B">
        <w:t xml:space="preserve"> при администрации города Югорска в сфере бюджетных правоотношений, </w:t>
      </w:r>
      <w:r>
        <w:t xml:space="preserve">члены </w:t>
      </w:r>
      <w:r w:rsidRPr="004528BB">
        <w:rPr>
          <w:bCs/>
          <w:color w:val="000000"/>
          <w:spacing w:val="-5"/>
        </w:rPr>
        <w:t xml:space="preserve">организационного комитета по подготовке и проведению публичных слушаний по проекту бюджета города Югорска </w:t>
      </w:r>
      <w:r>
        <w:t>на 2019 год и на плановый период 2020 и 2021 годов</w:t>
      </w:r>
      <w:r w:rsidRPr="004528BB">
        <w:rPr>
          <w:bCs/>
          <w:color w:val="000000"/>
          <w:spacing w:val="-5"/>
        </w:rPr>
        <w:t xml:space="preserve"> (далее – Организационный комитет)</w:t>
      </w:r>
      <w:r>
        <w:rPr>
          <w:bCs/>
          <w:color w:val="000000"/>
          <w:spacing w:val="-5"/>
        </w:rPr>
        <w:t xml:space="preserve">, </w:t>
      </w:r>
      <w:r w:rsidRPr="00F4311B">
        <w:t>жители города Югорска, представители муниципальных учреждений, общественных организаций, депутаты представительн</w:t>
      </w:r>
      <w:r>
        <w:t>ого</w:t>
      </w:r>
      <w:r w:rsidRPr="00F4311B">
        <w:t xml:space="preserve"> орган</w:t>
      </w:r>
      <w:r>
        <w:t>а города Югорска</w:t>
      </w:r>
      <w:r w:rsidRPr="00F4311B">
        <w:t xml:space="preserve"> и представители исполнительно-распорядительн</w:t>
      </w:r>
      <w:r>
        <w:t>ого</w:t>
      </w:r>
      <w:r w:rsidRPr="00F4311B">
        <w:t xml:space="preserve"> орган</w:t>
      </w:r>
      <w:r>
        <w:t>а</w:t>
      </w:r>
      <w:r w:rsidRPr="00F4311B">
        <w:t xml:space="preserve"> местного самоуправления </w:t>
      </w:r>
      <w:r>
        <w:t>города Югорска</w:t>
      </w:r>
      <w:r w:rsidRPr="00F4311B">
        <w:t>.</w:t>
      </w:r>
    </w:p>
    <w:p w:rsidR="001D0284" w:rsidRDefault="001D0284" w:rsidP="001D0284">
      <w:pPr>
        <w:ind w:left="14" w:right="29" w:hanging="14"/>
        <w:jc w:val="both"/>
        <w:rPr>
          <w:b/>
          <w:bCs/>
          <w:color w:val="000000"/>
          <w:spacing w:val="-1"/>
        </w:rPr>
      </w:pPr>
    </w:p>
    <w:p w:rsidR="001D0284" w:rsidRDefault="001D0284" w:rsidP="001D0284">
      <w:pPr>
        <w:pBdr>
          <w:bottom w:val="single" w:sz="12" w:space="1" w:color="auto"/>
        </w:pBdr>
        <w:ind w:left="14" w:right="29" w:firstLine="694"/>
        <w:jc w:val="both"/>
        <w:rPr>
          <w:b/>
          <w:bCs/>
          <w:color w:val="000000"/>
          <w:spacing w:val="-2"/>
        </w:rPr>
      </w:pPr>
      <w:r w:rsidRPr="002019DE">
        <w:rPr>
          <w:b/>
          <w:bCs/>
          <w:color w:val="000000"/>
          <w:spacing w:val="-1"/>
          <w:lang w:val="en-US"/>
        </w:rPr>
        <w:t>I</w:t>
      </w:r>
      <w:r w:rsidRPr="002019DE">
        <w:rPr>
          <w:b/>
          <w:bCs/>
          <w:color w:val="000000"/>
          <w:spacing w:val="-1"/>
        </w:rPr>
        <w:t xml:space="preserve">. О </w:t>
      </w:r>
      <w:r w:rsidRPr="002019DE">
        <w:rPr>
          <w:b/>
          <w:bCs/>
          <w:color w:val="000000"/>
          <w:spacing w:val="-2"/>
        </w:rPr>
        <w:t xml:space="preserve">проекте </w:t>
      </w:r>
      <w:r w:rsidRPr="002019DE">
        <w:rPr>
          <w:b/>
          <w:color w:val="000000"/>
          <w:spacing w:val="2"/>
        </w:rPr>
        <w:t xml:space="preserve">бюджета города Югорска </w:t>
      </w:r>
      <w:r w:rsidRPr="002019DE">
        <w:rPr>
          <w:b/>
        </w:rPr>
        <w:t>на 2019 год и на плановый период 2020 и 2021 годов</w:t>
      </w:r>
    </w:p>
    <w:p w:rsidR="001D0284" w:rsidRDefault="001D0284" w:rsidP="001D0284">
      <w:pPr>
        <w:ind w:right="29"/>
        <w:jc w:val="center"/>
      </w:pPr>
      <w:r w:rsidRPr="002019DE">
        <w:t xml:space="preserve">(Мальцева И.Ю., </w:t>
      </w:r>
      <w:proofErr w:type="spellStart"/>
      <w:r w:rsidRPr="002019DE">
        <w:t>Ла</w:t>
      </w:r>
      <w:r>
        <w:t>тыпов</w:t>
      </w:r>
      <w:proofErr w:type="spellEnd"/>
      <w:r w:rsidRPr="002019DE">
        <w:t xml:space="preserve"> А.А.)</w:t>
      </w:r>
    </w:p>
    <w:p w:rsidR="001D0284" w:rsidRDefault="001D0284" w:rsidP="001D0284">
      <w:pPr>
        <w:ind w:right="29"/>
        <w:jc w:val="both"/>
      </w:pPr>
    </w:p>
    <w:p w:rsidR="001D0284" w:rsidRPr="007F35B2" w:rsidRDefault="001D0284" w:rsidP="001D0284">
      <w:pPr>
        <w:ind w:firstLine="708"/>
        <w:jc w:val="both"/>
      </w:pPr>
      <w:r w:rsidRPr="007F35B2">
        <w:t>По результатам доклада по проекту бюджета города Югорска на 2019 год и на плановый период 2020 и 2021 годов поступил вопрос:</w:t>
      </w:r>
    </w:p>
    <w:p w:rsidR="001D0284" w:rsidRPr="007F35B2" w:rsidRDefault="001D0284" w:rsidP="001D0284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274" w:lineRule="exact"/>
        <w:ind w:left="0" w:firstLine="709"/>
        <w:jc w:val="both"/>
        <w:rPr>
          <w:bCs/>
          <w:spacing w:val="-5"/>
        </w:rPr>
      </w:pPr>
      <w:proofErr w:type="spellStart"/>
      <w:r w:rsidRPr="007F35B2">
        <w:rPr>
          <w:bCs/>
          <w:spacing w:val="-5"/>
        </w:rPr>
        <w:t>Латыпов</w:t>
      </w:r>
      <w:proofErr w:type="spellEnd"/>
      <w:r w:rsidRPr="007F35B2">
        <w:rPr>
          <w:bCs/>
          <w:spacing w:val="-5"/>
        </w:rPr>
        <w:t xml:space="preserve"> Артур Альбертович – директор муниципального бюджетного образовательного учреждения «Средняя общеобразовательная школа № 5»:</w:t>
      </w:r>
    </w:p>
    <w:p w:rsidR="001D0284" w:rsidRPr="007F35B2" w:rsidRDefault="001D0284" w:rsidP="001D0284">
      <w:pPr>
        <w:shd w:val="clear" w:color="auto" w:fill="FFFFFF"/>
        <w:spacing w:line="274" w:lineRule="exact"/>
        <w:ind w:firstLine="709"/>
        <w:jc w:val="both"/>
        <w:rPr>
          <w:bCs/>
          <w:spacing w:val="-5"/>
        </w:rPr>
      </w:pPr>
      <w:r w:rsidRPr="007F35B2">
        <w:rPr>
          <w:bCs/>
          <w:spacing w:val="-5"/>
        </w:rPr>
        <w:t>«Сколько человек входит в штат администрации города Югорска? И сколько из них муниципальных служащих и немуниципальных служащих?»</w:t>
      </w:r>
    </w:p>
    <w:p w:rsidR="001D0284" w:rsidRPr="007F35B2" w:rsidRDefault="001D0284" w:rsidP="001D0284">
      <w:pPr>
        <w:shd w:val="clear" w:color="auto" w:fill="FFFFFF"/>
        <w:spacing w:line="274" w:lineRule="exact"/>
        <w:ind w:firstLine="709"/>
        <w:jc w:val="both"/>
        <w:rPr>
          <w:bCs/>
          <w:spacing w:val="-5"/>
        </w:rPr>
      </w:pPr>
      <w:r w:rsidRPr="007F35B2">
        <w:rPr>
          <w:bCs/>
          <w:spacing w:val="-5"/>
        </w:rPr>
        <w:t>И.Ю. Мальцева:</w:t>
      </w:r>
    </w:p>
    <w:p w:rsidR="001D0284" w:rsidRPr="007F35B2" w:rsidRDefault="001D0284" w:rsidP="001D0284">
      <w:pPr>
        <w:shd w:val="clear" w:color="auto" w:fill="FFFFFF"/>
        <w:spacing w:line="274" w:lineRule="exact"/>
        <w:ind w:firstLine="709"/>
        <w:jc w:val="both"/>
        <w:rPr>
          <w:bCs/>
          <w:spacing w:val="-5"/>
        </w:rPr>
      </w:pPr>
      <w:r w:rsidRPr="007F35B2">
        <w:rPr>
          <w:bCs/>
          <w:spacing w:val="-5"/>
        </w:rPr>
        <w:t>«Общая штатная численность администрации города Югорска 217 штатных единиц, из них немуниципальных служащих 40 штатных единиц».</w:t>
      </w:r>
    </w:p>
    <w:p w:rsidR="001D0284" w:rsidRPr="001D1E76" w:rsidRDefault="001D0284" w:rsidP="001D0284">
      <w:pPr>
        <w:shd w:val="clear" w:color="auto" w:fill="FFFFFF"/>
        <w:spacing w:line="274" w:lineRule="exact"/>
        <w:ind w:left="19" w:right="19"/>
        <w:jc w:val="both"/>
        <w:rPr>
          <w:bCs/>
          <w:spacing w:val="-5"/>
        </w:rPr>
      </w:pPr>
    </w:p>
    <w:p w:rsidR="001D0284" w:rsidRDefault="001D0284" w:rsidP="001D0284">
      <w:pPr>
        <w:shd w:val="clear" w:color="auto" w:fill="FFFFFF"/>
        <w:spacing w:line="274" w:lineRule="exact"/>
        <w:ind w:right="19" w:firstLine="708"/>
        <w:jc w:val="both"/>
        <w:rPr>
          <w:b/>
          <w:bCs/>
          <w:spacing w:val="-5"/>
        </w:rPr>
      </w:pPr>
      <w:r w:rsidRPr="00D6037B">
        <w:rPr>
          <w:b/>
          <w:bCs/>
          <w:spacing w:val="-5"/>
        </w:rPr>
        <w:t>Решили:</w:t>
      </w:r>
    </w:p>
    <w:p w:rsidR="001D0284" w:rsidRPr="00D6037B" w:rsidRDefault="001D0284" w:rsidP="001D0284">
      <w:pPr>
        <w:shd w:val="clear" w:color="auto" w:fill="FFFFFF"/>
        <w:spacing w:line="274" w:lineRule="exact"/>
        <w:ind w:firstLine="709"/>
        <w:jc w:val="both"/>
        <w:rPr>
          <w:bCs/>
          <w:spacing w:val="-5"/>
        </w:rPr>
      </w:pPr>
      <w:r>
        <w:rPr>
          <w:bCs/>
          <w:spacing w:val="-5"/>
        </w:rPr>
        <w:t>В</w:t>
      </w:r>
      <w:r w:rsidRPr="00D73D0D">
        <w:rPr>
          <w:bCs/>
          <w:spacing w:val="-5"/>
        </w:rPr>
        <w:t>ынести на рассмотрение на очередном заседании Думы города Югорска</w:t>
      </w:r>
      <w:r>
        <w:rPr>
          <w:bCs/>
          <w:spacing w:val="-5"/>
        </w:rPr>
        <w:t xml:space="preserve"> </w:t>
      </w:r>
      <w:r w:rsidRPr="00EC2E60">
        <w:rPr>
          <w:bCs/>
          <w:spacing w:val="-5"/>
        </w:rPr>
        <w:t>проект бюджета города Югорска на 2019 год и на плановый период 2020 и 2021 годов</w:t>
      </w:r>
      <w:r w:rsidRPr="00D6037B">
        <w:rPr>
          <w:bCs/>
          <w:spacing w:val="-5"/>
        </w:rPr>
        <w:t>, сформированный в параметрах:</w:t>
      </w:r>
    </w:p>
    <w:p w:rsidR="001D0284" w:rsidRPr="00EC2E60" w:rsidRDefault="001D0284" w:rsidP="001D0284">
      <w:pPr>
        <w:shd w:val="clear" w:color="auto" w:fill="FFFFFF"/>
        <w:spacing w:line="274" w:lineRule="exact"/>
        <w:ind w:firstLine="709"/>
        <w:jc w:val="both"/>
        <w:rPr>
          <w:bCs/>
          <w:spacing w:val="-5"/>
        </w:rPr>
      </w:pPr>
      <w:r w:rsidRPr="00EC2E60">
        <w:rPr>
          <w:bCs/>
          <w:spacing w:val="-5"/>
        </w:rPr>
        <w:t>на 2019 год: доходы – 3</w:t>
      </w:r>
      <w:r>
        <w:rPr>
          <w:bCs/>
          <w:spacing w:val="-5"/>
        </w:rPr>
        <w:t> </w:t>
      </w:r>
      <w:r w:rsidRPr="00EC2E60">
        <w:rPr>
          <w:bCs/>
          <w:spacing w:val="-5"/>
        </w:rPr>
        <w:t>053</w:t>
      </w:r>
      <w:r>
        <w:rPr>
          <w:bCs/>
          <w:spacing w:val="-5"/>
        </w:rPr>
        <w:t> </w:t>
      </w:r>
      <w:r w:rsidRPr="00EC2E60">
        <w:rPr>
          <w:bCs/>
          <w:spacing w:val="-5"/>
        </w:rPr>
        <w:t>130</w:t>
      </w:r>
      <w:r>
        <w:rPr>
          <w:bCs/>
          <w:spacing w:val="-5"/>
        </w:rPr>
        <w:t>,0 тыс.</w:t>
      </w:r>
      <w:r w:rsidRPr="00EC2E60">
        <w:rPr>
          <w:bCs/>
          <w:spacing w:val="-5"/>
        </w:rPr>
        <w:t xml:space="preserve"> рублей, расходы – 3 117</w:t>
      </w:r>
      <w:r>
        <w:rPr>
          <w:bCs/>
          <w:spacing w:val="-5"/>
        </w:rPr>
        <w:t> </w:t>
      </w:r>
      <w:r w:rsidRPr="00EC2E60">
        <w:rPr>
          <w:bCs/>
          <w:spacing w:val="-5"/>
        </w:rPr>
        <w:t>530</w:t>
      </w:r>
      <w:r>
        <w:rPr>
          <w:bCs/>
          <w:spacing w:val="-5"/>
        </w:rPr>
        <w:t>,0 тыс.</w:t>
      </w:r>
      <w:r w:rsidRPr="00EC2E60">
        <w:rPr>
          <w:bCs/>
          <w:spacing w:val="-5"/>
        </w:rPr>
        <w:t xml:space="preserve"> рублей, дефицит – 64</w:t>
      </w:r>
      <w:r>
        <w:rPr>
          <w:bCs/>
          <w:spacing w:val="-5"/>
        </w:rPr>
        <w:t> </w:t>
      </w:r>
      <w:r w:rsidRPr="00EC2E60">
        <w:rPr>
          <w:bCs/>
          <w:spacing w:val="-5"/>
        </w:rPr>
        <w:t>400</w:t>
      </w:r>
      <w:r>
        <w:rPr>
          <w:bCs/>
          <w:spacing w:val="-5"/>
        </w:rPr>
        <w:t>,0 тыс.</w:t>
      </w:r>
      <w:r w:rsidRPr="00EC2E60">
        <w:rPr>
          <w:bCs/>
          <w:spacing w:val="-5"/>
        </w:rPr>
        <w:t xml:space="preserve"> рублей;</w:t>
      </w:r>
    </w:p>
    <w:p w:rsidR="001D0284" w:rsidRPr="00EC2E60" w:rsidRDefault="001D0284" w:rsidP="001D0284">
      <w:pPr>
        <w:shd w:val="clear" w:color="auto" w:fill="FFFFFF"/>
        <w:spacing w:line="274" w:lineRule="exact"/>
        <w:ind w:firstLine="709"/>
        <w:jc w:val="both"/>
        <w:rPr>
          <w:bCs/>
          <w:spacing w:val="-5"/>
        </w:rPr>
      </w:pPr>
      <w:r w:rsidRPr="00EC2E60">
        <w:rPr>
          <w:bCs/>
          <w:spacing w:val="-5"/>
        </w:rPr>
        <w:t>на 2020 год: доходы – 2 928</w:t>
      </w:r>
      <w:r>
        <w:rPr>
          <w:bCs/>
          <w:spacing w:val="-5"/>
        </w:rPr>
        <w:t> </w:t>
      </w:r>
      <w:r w:rsidRPr="00EC2E60">
        <w:rPr>
          <w:bCs/>
          <w:spacing w:val="-5"/>
        </w:rPr>
        <w:t>818</w:t>
      </w:r>
      <w:r>
        <w:rPr>
          <w:bCs/>
          <w:spacing w:val="-5"/>
        </w:rPr>
        <w:t>,9 тыс.</w:t>
      </w:r>
      <w:r w:rsidRPr="00EC2E60">
        <w:rPr>
          <w:bCs/>
          <w:spacing w:val="-5"/>
        </w:rPr>
        <w:t xml:space="preserve"> рублей, расходы – 2 967</w:t>
      </w:r>
      <w:r>
        <w:rPr>
          <w:bCs/>
          <w:spacing w:val="-5"/>
        </w:rPr>
        <w:t> </w:t>
      </w:r>
      <w:r w:rsidRPr="00EC2E60">
        <w:rPr>
          <w:bCs/>
          <w:spacing w:val="-5"/>
        </w:rPr>
        <w:t>818</w:t>
      </w:r>
      <w:r>
        <w:rPr>
          <w:bCs/>
          <w:spacing w:val="-5"/>
        </w:rPr>
        <w:t>,</w:t>
      </w:r>
      <w:r w:rsidRPr="00EC2E60">
        <w:rPr>
          <w:bCs/>
          <w:spacing w:val="-5"/>
        </w:rPr>
        <w:t>9</w:t>
      </w:r>
      <w:r>
        <w:rPr>
          <w:bCs/>
          <w:spacing w:val="-5"/>
        </w:rPr>
        <w:t xml:space="preserve"> тыс.</w:t>
      </w:r>
      <w:r w:rsidRPr="00EC2E60">
        <w:rPr>
          <w:bCs/>
          <w:spacing w:val="-5"/>
        </w:rPr>
        <w:t xml:space="preserve"> рублей, дефицит – 39</w:t>
      </w:r>
      <w:r>
        <w:rPr>
          <w:bCs/>
          <w:spacing w:val="-5"/>
        </w:rPr>
        <w:t> </w:t>
      </w:r>
      <w:r w:rsidRPr="00EC2E60">
        <w:rPr>
          <w:bCs/>
          <w:spacing w:val="-5"/>
        </w:rPr>
        <w:t>000</w:t>
      </w:r>
      <w:r>
        <w:rPr>
          <w:bCs/>
          <w:spacing w:val="-5"/>
        </w:rPr>
        <w:t>,0 тыс</w:t>
      </w:r>
      <w:r w:rsidRPr="00EC2E60">
        <w:rPr>
          <w:bCs/>
          <w:spacing w:val="-5"/>
        </w:rPr>
        <w:t>. рублей;</w:t>
      </w:r>
    </w:p>
    <w:p w:rsidR="001D0284" w:rsidRPr="00EC2E60" w:rsidRDefault="001D0284" w:rsidP="001D0284">
      <w:pPr>
        <w:shd w:val="clear" w:color="auto" w:fill="FFFFFF"/>
        <w:spacing w:line="274" w:lineRule="exact"/>
        <w:ind w:firstLine="709"/>
        <w:jc w:val="both"/>
        <w:rPr>
          <w:bCs/>
          <w:spacing w:val="-5"/>
        </w:rPr>
      </w:pPr>
      <w:r w:rsidRPr="00EC2E60">
        <w:rPr>
          <w:bCs/>
          <w:spacing w:val="-5"/>
        </w:rPr>
        <w:t>на 2021 год: доходы – 2 906</w:t>
      </w:r>
      <w:r>
        <w:rPr>
          <w:bCs/>
          <w:spacing w:val="-5"/>
        </w:rPr>
        <w:t> </w:t>
      </w:r>
      <w:r w:rsidRPr="00EC2E60">
        <w:rPr>
          <w:bCs/>
          <w:spacing w:val="-5"/>
        </w:rPr>
        <w:t>221</w:t>
      </w:r>
      <w:r>
        <w:rPr>
          <w:bCs/>
          <w:spacing w:val="-5"/>
        </w:rPr>
        <w:t>,</w:t>
      </w:r>
      <w:r w:rsidRPr="00EC2E60">
        <w:rPr>
          <w:bCs/>
          <w:spacing w:val="-5"/>
        </w:rPr>
        <w:t>3</w:t>
      </w:r>
      <w:r>
        <w:rPr>
          <w:bCs/>
          <w:spacing w:val="-5"/>
        </w:rPr>
        <w:t xml:space="preserve"> тыс.</w:t>
      </w:r>
      <w:r w:rsidRPr="00EC2E60">
        <w:rPr>
          <w:bCs/>
          <w:spacing w:val="-5"/>
        </w:rPr>
        <w:t xml:space="preserve"> рублей, расходы – 2 940</w:t>
      </w:r>
      <w:r>
        <w:rPr>
          <w:bCs/>
          <w:spacing w:val="-5"/>
        </w:rPr>
        <w:t> </w:t>
      </w:r>
      <w:r w:rsidRPr="00EC2E60">
        <w:rPr>
          <w:bCs/>
          <w:spacing w:val="-5"/>
        </w:rPr>
        <w:t>221</w:t>
      </w:r>
      <w:r>
        <w:rPr>
          <w:bCs/>
          <w:spacing w:val="-5"/>
        </w:rPr>
        <w:t>,</w:t>
      </w:r>
      <w:r w:rsidRPr="00EC2E60">
        <w:rPr>
          <w:bCs/>
          <w:spacing w:val="-5"/>
        </w:rPr>
        <w:t>3</w:t>
      </w:r>
      <w:r>
        <w:rPr>
          <w:bCs/>
          <w:spacing w:val="-5"/>
        </w:rPr>
        <w:t xml:space="preserve"> тыс.</w:t>
      </w:r>
      <w:r w:rsidRPr="00EC2E60">
        <w:rPr>
          <w:bCs/>
          <w:spacing w:val="-5"/>
        </w:rPr>
        <w:t xml:space="preserve"> рублей, дефицит – 34</w:t>
      </w:r>
      <w:r>
        <w:rPr>
          <w:bCs/>
          <w:spacing w:val="-5"/>
        </w:rPr>
        <w:t> </w:t>
      </w:r>
      <w:r w:rsidRPr="00EC2E60">
        <w:rPr>
          <w:bCs/>
          <w:spacing w:val="-5"/>
        </w:rPr>
        <w:t>000</w:t>
      </w:r>
      <w:r>
        <w:rPr>
          <w:bCs/>
          <w:spacing w:val="-5"/>
        </w:rPr>
        <w:t>,</w:t>
      </w:r>
      <w:r w:rsidRPr="00EC2E60">
        <w:rPr>
          <w:bCs/>
          <w:spacing w:val="-5"/>
        </w:rPr>
        <w:t>0</w:t>
      </w:r>
      <w:r>
        <w:rPr>
          <w:bCs/>
          <w:spacing w:val="-5"/>
        </w:rPr>
        <w:t xml:space="preserve"> тыс. </w:t>
      </w:r>
      <w:r w:rsidRPr="00EC2E60">
        <w:rPr>
          <w:bCs/>
          <w:spacing w:val="-5"/>
        </w:rPr>
        <w:t>рублей.</w:t>
      </w:r>
    </w:p>
    <w:p w:rsidR="001D0284" w:rsidRPr="00854499" w:rsidRDefault="001D0284" w:rsidP="001D0284">
      <w:pPr>
        <w:tabs>
          <w:tab w:val="left" w:pos="10800"/>
        </w:tabs>
      </w:pPr>
    </w:p>
    <w:p w:rsidR="001D0284" w:rsidRDefault="001D0284" w:rsidP="001D0284">
      <w:pPr>
        <w:tabs>
          <w:tab w:val="left" w:pos="10800"/>
        </w:tabs>
        <w:rPr>
          <w:highlight w:val="yellow"/>
        </w:rPr>
      </w:pPr>
    </w:p>
    <w:p w:rsidR="001D0284" w:rsidRPr="00854499" w:rsidRDefault="001D0284" w:rsidP="001D0284">
      <w:pPr>
        <w:tabs>
          <w:tab w:val="left" w:pos="10800"/>
        </w:tabs>
        <w:rPr>
          <w:highlight w:val="yellow"/>
        </w:rPr>
      </w:pPr>
    </w:p>
    <w:p w:rsidR="001D0284" w:rsidRPr="004528BB" w:rsidRDefault="001D0284" w:rsidP="001D0284">
      <w:pPr>
        <w:jc w:val="both"/>
        <w:rPr>
          <w:b/>
        </w:rPr>
      </w:pPr>
      <w:r w:rsidRPr="00EF5465">
        <w:rPr>
          <w:b/>
        </w:rPr>
        <w:t>Председатель И.Ю.</w:t>
      </w:r>
      <w:r>
        <w:rPr>
          <w:b/>
        </w:rPr>
        <w:t> Мальцева</w:t>
      </w:r>
      <w:r>
        <w:rPr>
          <w:b/>
        </w:rPr>
        <w:br/>
      </w:r>
    </w:p>
    <w:p w:rsidR="001D0284" w:rsidRPr="004528BB" w:rsidRDefault="001D0284" w:rsidP="001D0284">
      <w:pPr>
        <w:tabs>
          <w:tab w:val="left" w:pos="10800"/>
        </w:tabs>
        <w:rPr>
          <w:b/>
        </w:rPr>
      </w:pPr>
    </w:p>
    <w:p w:rsidR="001D0284" w:rsidRPr="00050B5B" w:rsidRDefault="001D0284" w:rsidP="001D0284">
      <w:pPr>
        <w:jc w:val="both"/>
        <w:rPr>
          <w:b/>
        </w:rPr>
      </w:pPr>
      <w:r w:rsidRPr="004528BB">
        <w:rPr>
          <w:b/>
        </w:rPr>
        <w:t>Секретар</w:t>
      </w:r>
      <w:r>
        <w:rPr>
          <w:b/>
        </w:rPr>
        <w:t>ь Организационного комитета Е.С. </w:t>
      </w:r>
      <w:proofErr w:type="spellStart"/>
      <w:r w:rsidRPr="004528BB">
        <w:rPr>
          <w:b/>
        </w:rPr>
        <w:t>Киосова</w:t>
      </w:r>
      <w:proofErr w:type="spellEnd"/>
      <w:r>
        <w:rPr>
          <w:b/>
        </w:rPr>
        <w:br/>
      </w:r>
    </w:p>
    <w:p w:rsidR="0090122D" w:rsidRDefault="0090122D">
      <w:bookmarkStart w:id="0" w:name="_GoBack"/>
      <w:bookmarkEnd w:id="0"/>
    </w:p>
    <w:sectPr w:rsidR="0090122D" w:rsidSect="00EC2E6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E6753"/>
    <w:multiLevelType w:val="hybridMultilevel"/>
    <w:tmpl w:val="3A08D820"/>
    <w:lvl w:ilvl="0" w:tplc="D5DCFA94">
      <w:start w:val="1"/>
      <w:numFmt w:val="decimal"/>
      <w:lvlText w:val="%1."/>
      <w:lvlJc w:val="left"/>
      <w:pPr>
        <w:ind w:left="3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0AE"/>
    <w:rsid w:val="001D0284"/>
    <w:rsid w:val="0090122D"/>
    <w:rsid w:val="0098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B9A9C-BC2B-47BA-BDDD-50B208ED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1922</Characters>
  <Application>Microsoft Office Word</Application>
  <DocSecurity>0</DocSecurity>
  <Lines>16</Lines>
  <Paragraphs>4</Paragraphs>
  <ScaleCrop>false</ScaleCrop>
  <Company>DF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dfunix</dc:creator>
  <cp:keywords/>
  <dc:description/>
  <cp:lastModifiedBy>dfunix</cp:lastModifiedBy>
  <cp:revision>2</cp:revision>
  <dcterms:created xsi:type="dcterms:W3CDTF">2018-12-17T09:07:00Z</dcterms:created>
  <dcterms:modified xsi:type="dcterms:W3CDTF">2018-12-17T09:07:00Z</dcterms:modified>
</cp:coreProperties>
</file>