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41BD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441BD2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441BD2" w:rsidRPr="00441BD2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</w:t>
      </w:r>
      <w:r w:rsidR="00441BD2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</w:t>
      </w:r>
      <w:r w:rsidR="00256A87">
        <w:rPr>
          <w:sz w:val="24"/>
          <w:szCs w:val="24"/>
        </w:rPr>
        <w:t>№</w:t>
      </w:r>
      <w:r w:rsidR="00441BD2">
        <w:rPr>
          <w:sz w:val="24"/>
          <w:szCs w:val="24"/>
        </w:rPr>
        <w:t xml:space="preserve"> </w:t>
      </w:r>
      <w:r w:rsidR="00441BD2" w:rsidRPr="00441BD2">
        <w:rPr>
          <w:sz w:val="24"/>
          <w:szCs w:val="24"/>
          <w:u w:val="single"/>
        </w:rPr>
        <w:t>1936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F3636" w:rsidRDefault="009F3636" w:rsidP="0037056B">
      <w:pPr>
        <w:rPr>
          <w:sz w:val="24"/>
          <w:szCs w:val="24"/>
        </w:rPr>
      </w:pPr>
    </w:p>
    <w:p w:rsidR="009F3636" w:rsidRDefault="009F3636" w:rsidP="009F3636">
      <w:pPr>
        <w:suppressAutoHyphens w:val="0"/>
        <w:autoSpaceDE w:val="0"/>
        <w:autoSpaceDN w:val="0"/>
        <w:adjustRightInd w:val="0"/>
        <w:ind w:right="4959"/>
        <w:rPr>
          <w:rFonts w:eastAsia="Calibri"/>
          <w:color w:val="000000"/>
          <w:sz w:val="24"/>
          <w:szCs w:val="24"/>
          <w:lang w:eastAsia="ru-RU"/>
        </w:rPr>
      </w:pPr>
      <w:r w:rsidRPr="009F3636">
        <w:rPr>
          <w:rFonts w:eastAsia="Calibri"/>
          <w:color w:val="000000"/>
          <w:sz w:val="24"/>
          <w:szCs w:val="24"/>
          <w:lang w:eastAsia="ru-RU"/>
        </w:rPr>
        <w:t>О внесении изменения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9F3636">
        <w:rPr>
          <w:rFonts w:eastAsia="Calibri"/>
          <w:color w:val="000000"/>
          <w:sz w:val="24"/>
          <w:szCs w:val="24"/>
          <w:lang w:eastAsia="ru-RU"/>
        </w:rPr>
        <w:t>в постановление администрации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9F3636">
        <w:rPr>
          <w:rFonts w:eastAsia="Calibri"/>
          <w:color w:val="000000"/>
          <w:sz w:val="24"/>
          <w:szCs w:val="24"/>
          <w:lang w:eastAsia="ru-RU"/>
        </w:rPr>
        <w:t xml:space="preserve">города Югорска </w:t>
      </w:r>
    </w:p>
    <w:p w:rsidR="009F3636" w:rsidRDefault="009F3636" w:rsidP="009F3636">
      <w:pPr>
        <w:suppressAutoHyphens w:val="0"/>
        <w:autoSpaceDE w:val="0"/>
        <w:autoSpaceDN w:val="0"/>
        <w:adjustRightInd w:val="0"/>
        <w:ind w:right="4959"/>
        <w:rPr>
          <w:sz w:val="24"/>
          <w:szCs w:val="24"/>
        </w:rPr>
      </w:pPr>
      <w:r w:rsidRPr="009F3636">
        <w:rPr>
          <w:rFonts w:eastAsia="Calibri"/>
          <w:color w:val="000000"/>
          <w:sz w:val="24"/>
          <w:szCs w:val="24"/>
          <w:lang w:eastAsia="ru-RU"/>
        </w:rPr>
        <w:t>от 25.07.2017 № 1807 «</w:t>
      </w:r>
      <w:r w:rsidRPr="009F3636">
        <w:rPr>
          <w:sz w:val="24"/>
          <w:szCs w:val="24"/>
        </w:rPr>
        <w:t xml:space="preserve">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</w:t>
      </w:r>
    </w:p>
    <w:p w:rsidR="009F3636" w:rsidRDefault="009F3636" w:rsidP="009F3636">
      <w:pPr>
        <w:suppressAutoHyphens w:val="0"/>
        <w:autoSpaceDE w:val="0"/>
        <w:autoSpaceDN w:val="0"/>
        <w:adjustRightInd w:val="0"/>
        <w:ind w:right="4959"/>
        <w:rPr>
          <w:sz w:val="24"/>
          <w:szCs w:val="24"/>
        </w:rPr>
      </w:pPr>
      <w:r w:rsidRPr="009F3636">
        <w:rPr>
          <w:sz w:val="24"/>
          <w:szCs w:val="24"/>
        </w:rPr>
        <w:t xml:space="preserve">Законом Ханты-Мансийского автономного округа – Югры от 11.06.2010 № 102-оз </w:t>
      </w:r>
    </w:p>
    <w:p w:rsidR="009F3636" w:rsidRPr="009F3636" w:rsidRDefault="009F3636" w:rsidP="009F3636">
      <w:pPr>
        <w:suppressAutoHyphens w:val="0"/>
        <w:autoSpaceDE w:val="0"/>
        <w:autoSpaceDN w:val="0"/>
        <w:adjustRightInd w:val="0"/>
        <w:ind w:right="4959"/>
        <w:rPr>
          <w:sz w:val="24"/>
          <w:szCs w:val="24"/>
        </w:rPr>
      </w:pPr>
      <w:r w:rsidRPr="009F3636">
        <w:rPr>
          <w:sz w:val="24"/>
          <w:szCs w:val="24"/>
        </w:rPr>
        <w:t>«Об административных правонарушениях»</w:t>
      </w: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ind w:firstLine="709"/>
        <w:jc w:val="both"/>
        <w:rPr>
          <w:sz w:val="24"/>
          <w:szCs w:val="24"/>
        </w:rPr>
      </w:pPr>
      <w:r w:rsidRPr="009F3636">
        <w:rPr>
          <w:sz w:val="24"/>
          <w:szCs w:val="24"/>
        </w:rPr>
        <w:t>В соответствии с Кодексом Российской Федерации об административных правонарушениях, Законом Ханты-Мансийского автономного округа</w:t>
      </w:r>
      <w:r>
        <w:rPr>
          <w:sz w:val="24"/>
          <w:szCs w:val="24"/>
        </w:rPr>
        <w:t xml:space="preserve"> - </w:t>
      </w:r>
      <w:r w:rsidRPr="009F3636">
        <w:rPr>
          <w:sz w:val="24"/>
          <w:szCs w:val="24"/>
        </w:rPr>
        <w:t xml:space="preserve">Югры от 02.03.2009         № 5-оз «Об административных комиссиях </w:t>
      </w:r>
      <w:proofErr w:type="gramStart"/>
      <w:r w:rsidRPr="009F3636">
        <w:rPr>
          <w:sz w:val="24"/>
          <w:szCs w:val="24"/>
        </w:rPr>
        <w:t>в</w:t>
      </w:r>
      <w:proofErr w:type="gramEnd"/>
      <w:r w:rsidRPr="009F3636">
        <w:rPr>
          <w:sz w:val="24"/>
          <w:szCs w:val="24"/>
        </w:rPr>
        <w:t xml:space="preserve"> </w:t>
      </w:r>
      <w:proofErr w:type="gramStart"/>
      <w:r w:rsidRPr="009F3636">
        <w:rPr>
          <w:sz w:val="24"/>
          <w:szCs w:val="24"/>
        </w:rPr>
        <w:t>Ханты-Мансийском</w:t>
      </w:r>
      <w:proofErr w:type="gramEnd"/>
      <w:r w:rsidRPr="009F3636">
        <w:rPr>
          <w:sz w:val="24"/>
          <w:szCs w:val="24"/>
        </w:rPr>
        <w:t xml:space="preserve"> автономном округе - Югре», Законом Ханты-Мансийского автономного округа - Югры от 11.06.2010 № 102-оз                           «Об административных правонарушениях», уставом города Югорска:</w:t>
      </w:r>
    </w:p>
    <w:p w:rsidR="009F3636" w:rsidRPr="009F3636" w:rsidRDefault="009F3636" w:rsidP="009F363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F3636">
        <w:rPr>
          <w:sz w:val="24"/>
          <w:szCs w:val="24"/>
        </w:rPr>
        <w:t>1. </w:t>
      </w:r>
      <w:proofErr w:type="gramStart"/>
      <w:r w:rsidRPr="009F3636">
        <w:rPr>
          <w:rFonts w:eastAsia="Calibri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25.07.2017 № 1807                  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 – </w:t>
      </w:r>
      <w:r>
        <w:rPr>
          <w:rFonts w:eastAsia="Calibri"/>
          <w:color w:val="000000"/>
          <w:sz w:val="24"/>
          <w:szCs w:val="24"/>
          <w:lang w:eastAsia="ru-RU"/>
        </w:rPr>
        <w:t xml:space="preserve">Югры от 11.06.2010 № 102-оз                                         </w:t>
      </w:r>
      <w:r w:rsidRPr="009F3636">
        <w:rPr>
          <w:rFonts w:eastAsia="Calibri"/>
          <w:color w:val="000000"/>
          <w:sz w:val="24"/>
          <w:szCs w:val="24"/>
          <w:lang w:eastAsia="ru-RU"/>
        </w:rPr>
        <w:t>«Об административных правонарушениях» (с изменениями от 25.01.2018 № 203, от 20.05.2019   № 993, от 16.12.2019 № 2686,</w:t>
      </w:r>
      <w:r>
        <w:rPr>
          <w:rFonts w:eastAsia="Calibri"/>
          <w:color w:val="000000"/>
          <w:sz w:val="24"/>
          <w:szCs w:val="24"/>
          <w:lang w:eastAsia="ru-RU"/>
        </w:rPr>
        <w:t xml:space="preserve"> от 10.01.2020 № 14,</w:t>
      </w:r>
      <w:r w:rsidRPr="009F3636">
        <w:rPr>
          <w:rFonts w:eastAsia="Calibri"/>
          <w:color w:val="000000"/>
          <w:sz w:val="24"/>
          <w:szCs w:val="24"/>
          <w:lang w:eastAsia="ru-RU"/>
        </w:rPr>
        <w:t xml:space="preserve"> от 27.01.2020 № 105) изменение, изложив приложение в новой редакции (приложение).</w:t>
      </w:r>
      <w:proofErr w:type="gramEnd"/>
    </w:p>
    <w:p w:rsidR="009F3636" w:rsidRPr="009F3636" w:rsidRDefault="009F3636" w:rsidP="009F36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F3636">
        <w:rPr>
          <w:rFonts w:eastAsia="Calibri"/>
          <w:color w:val="000000"/>
          <w:sz w:val="24"/>
          <w:szCs w:val="24"/>
          <w:lang w:eastAsia="ru-RU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9F3636" w:rsidRPr="009F3636" w:rsidRDefault="009F3636" w:rsidP="009F3636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9F3636">
        <w:rPr>
          <w:rFonts w:eastAsia="Calibri"/>
          <w:color w:val="000000"/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9F3636" w:rsidRPr="009F3636" w:rsidRDefault="009F3636" w:rsidP="009F363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3636"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 w:rsidRPr="009F3636"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 w:rsidRPr="009F3636"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9F3636" w:rsidRPr="009F3636" w:rsidRDefault="009F3636" w:rsidP="009F3636">
      <w:pPr>
        <w:ind w:firstLine="709"/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b/>
          <w:sz w:val="24"/>
          <w:szCs w:val="24"/>
        </w:rPr>
      </w:pPr>
    </w:p>
    <w:p w:rsidR="009F3636" w:rsidRPr="009F3636" w:rsidRDefault="009F3636" w:rsidP="009F3636">
      <w:pPr>
        <w:rPr>
          <w:b/>
          <w:sz w:val="24"/>
          <w:szCs w:val="24"/>
        </w:rPr>
      </w:pPr>
    </w:p>
    <w:p w:rsidR="009F3636" w:rsidRPr="009F3636" w:rsidRDefault="009F3636" w:rsidP="009F3636">
      <w:pPr>
        <w:jc w:val="both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 xml:space="preserve">Глава города Югорска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9F3636">
        <w:rPr>
          <w:b/>
          <w:sz w:val="24"/>
          <w:szCs w:val="24"/>
        </w:rPr>
        <w:t xml:space="preserve">                       А.В. Бородкин</w:t>
      </w: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Default="009F3636" w:rsidP="009F3636">
      <w:pPr>
        <w:jc w:val="right"/>
        <w:rPr>
          <w:b/>
          <w:sz w:val="24"/>
          <w:szCs w:val="24"/>
        </w:rPr>
      </w:pPr>
    </w:p>
    <w:p w:rsidR="009F3636" w:rsidRDefault="009F3636" w:rsidP="009F3636">
      <w:pPr>
        <w:jc w:val="right"/>
        <w:rPr>
          <w:b/>
          <w:sz w:val="24"/>
          <w:szCs w:val="24"/>
        </w:rPr>
      </w:pPr>
    </w:p>
    <w:p w:rsidR="009F3636" w:rsidRDefault="009F3636" w:rsidP="009F3636">
      <w:pPr>
        <w:jc w:val="right"/>
        <w:rPr>
          <w:b/>
          <w:sz w:val="24"/>
          <w:szCs w:val="24"/>
        </w:rPr>
      </w:pP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lastRenderedPageBreak/>
        <w:t>Приложение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>к постановлению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>администрации города Югорска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 xml:space="preserve">от </w:t>
      </w:r>
      <w:r w:rsidR="00441BD2" w:rsidRPr="00441BD2">
        <w:rPr>
          <w:b/>
          <w:sz w:val="24"/>
          <w:szCs w:val="24"/>
          <w:u w:val="single"/>
        </w:rPr>
        <w:t>22 декабря 2020 года</w:t>
      </w:r>
      <w:r w:rsidRPr="009F3636">
        <w:rPr>
          <w:b/>
          <w:sz w:val="24"/>
          <w:szCs w:val="24"/>
        </w:rPr>
        <w:t xml:space="preserve"> № </w:t>
      </w:r>
      <w:r w:rsidR="00441BD2" w:rsidRPr="00441BD2">
        <w:rPr>
          <w:b/>
          <w:sz w:val="24"/>
          <w:szCs w:val="24"/>
          <w:u w:val="single"/>
        </w:rPr>
        <w:t>1936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>Приложение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>к постановлению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  <w:r w:rsidRPr="009F3636">
        <w:rPr>
          <w:b/>
          <w:sz w:val="24"/>
          <w:szCs w:val="24"/>
        </w:rPr>
        <w:t>администрации города Юго</w:t>
      </w:r>
      <w:bookmarkStart w:id="0" w:name="_GoBack"/>
      <w:bookmarkEnd w:id="0"/>
      <w:r w:rsidRPr="009F3636">
        <w:rPr>
          <w:b/>
          <w:sz w:val="24"/>
          <w:szCs w:val="24"/>
        </w:rPr>
        <w:t>рска</w:t>
      </w:r>
    </w:p>
    <w:p w:rsidR="009F3636" w:rsidRPr="009F3636" w:rsidRDefault="009F3636" w:rsidP="009F3636">
      <w:pPr>
        <w:jc w:val="right"/>
        <w:rPr>
          <w:sz w:val="24"/>
          <w:szCs w:val="24"/>
          <w:u w:val="single"/>
        </w:rPr>
      </w:pPr>
      <w:r w:rsidRPr="009F3636">
        <w:rPr>
          <w:b/>
          <w:sz w:val="24"/>
          <w:szCs w:val="24"/>
        </w:rPr>
        <w:t xml:space="preserve">от </w:t>
      </w:r>
      <w:r w:rsidRPr="009F3636">
        <w:rPr>
          <w:b/>
          <w:sz w:val="24"/>
          <w:szCs w:val="24"/>
          <w:u w:val="single"/>
        </w:rPr>
        <w:t>25 июля 2017 года</w:t>
      </w:r>
      <w:r w:rsidRPr="009F3636">
        <w:rPr>
          <w:sz w:val="24"/>
          <w:szCs w:val="24"/>
          <w:u w:val="single"/>
        </w:rPr>
        <w:t xml:space="preserve"> </w:t>
      </w:r>
      <w:r w:rsidRPr="009F3636">
        <w:rPr>
          <w:b/>
          <w:sz w:val="24"/>
          <w:szCs w:val="24"/>
        </w:rPr>
        <w:t>№</w:t>
      </w:r>
      <w:r w:rsidRPr="009F3636">
        <w:rPr>
          <w:b/>
          <w:sz w:val="24"/>
          <w:szCs w:val="24"/>
          <w:u w:val="single"/>
        </w:rPr>
        <w:t xml:space="preserve"> 1807</w:t>
      </w:r>
    </w:p>
    <w:p w:rsidR="009F3636" w:rsidRPr="009F3636" w:rsidRDefault="009F3636" w:rsidP="009F3636">
      <w:pPr>
        <w:jc w:val="right"/>
        <w:rPr>
          <w:b/>
          <w:sz w:val="24"/>
          <w:szCs w:val="24"/>
        </w:rPr>
      </w:pPr>
    </w:p>
    <w:p w:rsidR="009F3636" w:rsidRPr="009F3636" w:rsidRDefault="009F3636" w:rsidP="009F36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9F3636">
        <w:rPr>
          <w:b/>
          <w:bCs/>
          <w:sz w:val="24"/>
          <w:szCs w:val="24"/>
          <w:lang w:eastAsia="ru-RU"/>
        </w:rPr>
        <w:t>ПЕРЕЧЕНЬ</w:t>
      </w:r>
    </w:p>
    <w:p w:rsidR="009F3636" w:rsidRPr="009F3636" w:rsidRDefault="009F3636" w:rsidP="009F36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9F3636"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  <w:r w:rsidRPr="009F3636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9F3636" w:rsidRPr="009F3636" w:rsidRDefault="009F3636" w:rsidP="009F36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9F3636"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Ханты-Мансийского автономного округа – Югры</w:t>
      </w:r>
    </w:p>
    <w:p w:rsidR="009F3636" w:rsidRPr="009F3636" w:rsidRDefault="009F3636" w:rsidP="009F36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9F3636">
        <w:rPr>
          <w:b/>
          <w:bCs/>
          <w:sz w:val="24"/>
          <w:szCs w:val="24"/>
          <w:lang w:eastAsia="ru-RU"/>
        </w:rPr>
        <w:t xml:space="preserve">от 11.06.2010 № 102-оз «Об административных правонарушениях», </w:t>
      </w:r>
    </w:p>
    <w:p w:rsidR="009F3636" w:rsidRPr="009F3636" w:rsidRDefault="009F3636" w:rsidP="009F3636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F3636"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9F3636" w:rsidRPr="009F3636" w:rsidRDefault="009F3636" w:rsidP="009F3636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422"/>
      </w:tblGrid>
      <w:tr w:rsidR="009F3636" w:rsidRPr="009F3636" w:rsidTr="003D1BC2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3636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F3636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Ханты-Мансийского автономного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от 11.06.2010 № 102-оз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9F3636"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9F3636">
              <w:rPr>
                <w:b/>
                <w:sz w:val="24"/>
                <w:szCs w:val="24"/>
                <w:lang w:eastAsia="ru-RU"/>
              </w:rPr>
              <w:t xml:space="preserve"> должностное лицо уполномочено составлять протокол </w:t>
            </w:r>
          </w:p>
          <w:p w:rsidR="009F3636" w:rsidRPr="009F3636" w:rsidRDefault="009F3636" w:rsidP="009F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F3636"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rPr>
          <w:trHeight w:val="7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 w:rsidRPr="009F3636"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статьи 13, 19, 20, 35, 30.1, 35.1, 44.1      (при осуществлении муниципального лесного контроля в отношении лесных участков, находящихся                                       в муниципальной собственности)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rPr>
          <w:trHeight w:val="15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отдела по работе                      с </w:t>
            </w: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юридическими лицами</w:t>
            </w: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статьи 21, 23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статьи 27, 29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                              и градостроительства администрации города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27, 28, 30.1, 35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17365D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 30, 30.1, 30.2, 30.3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sz w:val="24"/>
                <w:szCs w:val="24"/>
                <w:lang w:bidi="en-US"/>
              </w:rPr>
              <w:t>статьи  26, 27, 29, 30, 35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  <w:lang w:eastAsia="ru-RU"/>
              </w:rPr>
            </w:pPr>
            <w:r w:rsidRPr="009F363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 w:rsidRPr="009F3636">
              <w:rPr>
                <w:sz w:val="24"/>
                <w:szCs w:val="24"/>
                <w:lang w:eastAsia="ru-RU"/>
              </w:rPr>
              <w:t xml:space="preserve"> </w:t>
            </w: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9F363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26, 27, 29, 30, 35</w:t>
            </w: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</w:p>
          <w:p w:rsidR="009F3636" w:rsidRPr="009F3636" w:rsidRDefault="009F3636" w:rsidP="009F363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статьи  2, 4, 5, 7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 w:rsidRPr="009F3636">
              <w:rPr>
                <w:sz w:val="24"/>
                <w:szCs w:val="24"/>
              </w:rPr>
              <w:t>контролю                                 за</w:t>
            </w:r>
            <w:proofErr w:type="gramEnd"/>
            <w:r w:rsidRPr="009F3636"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статьи – 2, 4, 5, 7, 13, 10, 15,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 в отношении лесных участков, находящихся в муниципальной собственности)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12.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 w:rsidRPr="009F3636">
              <w:rPr>
                <w:sz w:val="24"/>
                <w:szCs w:val="24"/>
              </w:rPr>
              <w:t>контролю                  за</w:t>
            </w:r>
            <w:proofErr w:type="gramEnd"/>
            <w:r w:rsidRPr="009F3636"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статьи - 2, 4, 5, 7, 13, 10, 15,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 в отношении лесных участков, находящихся в муниципальной собственности)</w:t>
            </w:r>
          </w:p>
        </w:tc>
      </w:tr>
      <w:tr w:rsidR="009F3636" w:rsidRPr="009F3636" w:rsidTr="003D1BC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center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13.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 w:rsidRPr="009F3636">
              <w:rPr>
                <w:sz w:val="24"/>
                <w:szCs w:val="24"/>
              </w:rPr>
              <w:t>контролю за</w:t>
            </w:r>
            <w:proofErr w:type="gramEnd"/>
            <w:r w:rsidRPr="009F3636"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636" w:rsidRPr="009F3636" w:rsidRDefault="009F3636" w:rsidP="009F3636">
            <w:pPr>
              <w:jc w:val="both"/>
              <w:rPr>
                <w:sz w:val="24"/>
                <w:szCs w:val="24"/>
              </w:rPr>
            </w:pPr>
            <w:r w:rsidRPr="009F3636">
              <w:rPr>
                <w:sz w:val="24"/>
                <w:szCs w:val="24"/>
              </w:rPr>
              <w:t>статьи - 2, 4, 5, 7, 13, 10, 15, 19, 20, 16 (в части нарушения правил пользования библиотеками, учрежденными органами местного самоуправления), 20.2, 21, 23, 26, 27, 28, 29, 29.1, 30, 30.1, 30.2, 30.3, 35, 35.1, 37, 44.1 (при осуществлении муниципального лесного контроля                  в отношении лесных участков, находящихся в муниципальной собственности)</w:t>
            </w:r>
          </w:p>
        </w:tc>
      </w:tr>
    </w:tbl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9F3636" w:rsidRPr="009F3636" w:rsidRDefault="009F3636" w:rsidP="009F3636">
      <w:pPr>
        <w:jc w:val="both"/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9F3636" w:rsidRDefault="009F3636" w:rsidP="0037056B">
      <w:pPr>
        <w:rPr>
          <w:sz w:val="24"/>
          <w:szCs w:val="24"/>
        </w:rPr>
      </w:pPr>
    </w:p>
    <w:p w:rsidR="009F3636" w:rsidRDefault="009F3636" w:rsidP="0037056B">
      <w:pPr>
        <w:rPr>
          <w:sz w:val="24"/>
          <w:szCs w:val="24"/>
        </w:rPr>
      </w:pPr>
    </w:p>
    <w:p w:rsidR="009F3636" w:rsidRDefault="009F3636" w:rsidP="0037056B">
      <w:pPr>
        <w:rPr>
          <w:sz w:val="24"/>
          <w:szCs w:val="24"/>
        </w:rPr>
      </w:pPr>
    </w:p>
    <w:p w:rsidR="009F3636" w:rsidRDefault="009F3636" w:rsidP="0037056B">
      <w:pPr>
        <w:rPr>
          <w:sz w:val="24"/>
          <w:szCs w:val="24"/>
        </w:rPr>
      </w:pPr>
    </w:p>
    <w:sectPr w:rsidR="009F363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1BD2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363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2020-12-22T07:50:00Z</cp:lastPrinted>
  <dcterms:created xsi:type="dcterms:W3CDTF">2011-11-15T08:57:00Z</dcterms:created>
  <dcterms:modified xsi:type="dcterms:W3CDTF">2020-12-22T07:50:00Z</dcterms:modified>
</cp:coreProperties>
</file>