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BD" w:rsidRDefault="00C01ABD"/>
    <w:p w:rsidR="0052161F" w:rsidRPr="008A78B4" w:rsidRDefault="008A78B4" w:rsidP="0052161F">
      <w:pPr>
        <w:jc w:val="right"/>
        <w:rPr>
          <w:b/>
          <w:noProof/>
          <w:sz w:val="24"/>
          <w:szCs w:val="24"/>
        </w:rPr>
      </w:pPr>
      <w:r w:rsidRPr="008A78B4">
        <w:rPr>
          <w:b/>
          <w:noProof/>
          <w:sz w:val="24"/>
          <w:szCs w:val="24"/>
        </w:rPr>
        <w:t>«</w:t>
      </w:r>
      <w:r w:rsidR="0052161F" w:rsidRPr="008A78B4">
        <w:rPr>
          <w:b/>
          <w:noProof/>
          <w:sz w:val="24"/>
          <w:szCs w:val="24"/>
        </w:rPr>
        <w:t>В регистр</w:t>
      </w:r>
      <w:r w:rsidRPr="008A78B4">
        <w:rPr>
          <w:b/>
          <w:noProof/>
          <w:sz w:val="24"/>
          <w:szCs w:val="24"/>
        </w:rPr>
        <w:t>»</w:t>
      </w:r>
    </w:p>
    <w:p w:rsidR="0052161F" w:rsidRDefault="0052161F" w:rsidP="0052161F">
      <w:pPr>
        <w:jc w:val="right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52161F" w:rsidRDefault="0052161F" w:rsidP="0052161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0550" cy="7429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52161F" w:rsidRPr="00137CB4" w:rsidRDefault="0052161F" w:rsidP="0052161F">
      <w:pPr>
        <w:jc w:val="center"/>
        <w:rPr>
          <w:sz w:val="24"/>
          <w:szCs w:val="24"/>
        </w:rPr>
      </w:pPr>
    </w:p>
    <w:p w:rsidR="0052161F" w:rsidRPr="005C6EAE" w:rsidRDefault="0052161F" w:rsidP="0052161F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52161F" w:rsidRPr="002557D0" w:rsidRDefault="0052161F" w:rsidP="0052161F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52161F" w:rsidRPr="002557D0" w:rsidRDefault="0052161F" w:rsidP="0052161F">
      <w:pPr>
        <w:jc w:val="center"/>
        <w:rPr>
          <w:sz w:val="28"/>
          <w:szCs w:val="28"/>
        </w:rPr>
      </w:pPr>
    </w:p>
    <w:p w:rsidR="0052161F" w:rsidRPr="002557D0" w:rsidRDefault="0052161F" w:rsidP="0052161F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52161F" w:rsidRDefault="0052161F" w:rsidP="0052161F">
      <w:pPr>
        <w:jc w:val="center"/>
        <w:rPr>
          <w:sz w:val="36"/>
          <w:szCs w:val="36"/>
        </w:rPr>
      </w:pPr>
    </w:p>
    <w:p w:rsidR="0052161F" w:rsidRPr="002557D0" w:rsidRDefault="0052161F" w:rsidP="0052161F">
      <w:pPr>
        <w:jc w:val="center"/>
        <w:rPr>
          <w:sz w:val="36"/>
          <w:szCs w:val="36"/>
        </w:rPr>
      </w:pPr>
    </w:p>
    <w:p w:rsidR="0052161F" w:rsidRDefault="008A78B4" w:rsidP="0052161F">
      <w:pPr>
        <w:pStyle w:val="3"/>
        <w:rPr>
          <w:sz w:val="24"/>
        </w:rPr>
      </w:pPr>
      <w:r>
        <w:rPr>
          <w:sz w:val="24"/>
        </w:rPr>
        <w:t>о</w:t>
      </w:r>
      <w:r w:rsidR="0052161F" w:rsidRPr="002557D0">
        <w:rPr>
          <w:sz w:val="24"/>
        </w:rPr>
        <w:t>т </w:t>
      </w:r>
      <w:r w:rsidR="00966E12">
        <w:rPr>
          <w:sz w:val="24"/>
        </w:rPr>
        <w:t>28 декабря 2017 года</w:t>
      </w:r>
      <w:bookmarkStart w:id="0" w:name="_GoBack"/>
      <w:bookmarkEnd w:id="0"/>
      <w:r w:rsidR="0052161F">
        <w:rPr>
          <w:sz w:val="24"/>
        </w:rPr>
        <w:t xml:space="preserve">            </w:t>
      </w:r>
      <w:r w:rsidR="0052161F" w:rsidRPr="00FD251C">
        <w:rPr>
          <w:sz w:val="24"/>
        </w:rPr>
        <w:t xml:space="preserve">                                                           </w:t>
      </w:r>
      <w:r>
        <w:rPr>
          <w:sz w:val="24"/>
        </w:rPr>
        <w:t xml:space="preserve">                                        </w:t>
      </w:r>
      <w:r w:rsidR="0052161F" w:rsidRPr="002557D0">
        <w:rPr>
          <w:sz w:val="24"/>
        </w:rPr>
        <w:t>№ </w:t>
      </w:r>
      <w:r w:rsidR="00966E12">
        <w:rPr>
          <w:sz w:val="24"/>
        </w:rPr>
        <w:t>3351</w:t>
      </w:r>
    </w:p>
    <w:p w:rsidR="0052161F" w:rsidRDefault="0052161F"/>
    <w:p w:rsidR="008A78B4" w:rsidRDefault="008A78B4"/>
    <w:p w:rsidR="0052161F" w:rsidRDefault="006D6E7D">
      <w:pPr>
        <w:rPr>
          <w:sz w:val="24"/>
          <w:szCs w:val="24"/>
        </w:rPr>
      </w:pPr>
      <w:r w:rsidRPr="006D6E7D">
        <w:rPr>
          <w:sz w:val="24"/>
          <w:szCs w:val="24"/>
        </w:rPr>
        <w:t>О внесении изменений</w:t>
      </w:r>
      <w:r>
        <w:rPr>
          <w:sz w:val="24"/>
          <w:szCs w:val="24"/>
        </w:rPr>
        <w:t xml:space="preserve"> в постановление</w:t>
      </w:r>
    </w:p>
    <w:p w:rsidR="006D6E7D" w:rsidRDefault="006D6E7D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6D6E7D" w:rsidRDefault="006D6E7D">
      <w:pPr>
        <w:rPr>
          <w:sz w:val="24"/>
          <w:szCs w:val="24"/>
        </w:rPr>
      </w:pPr>
      <w:r>
        <w:rPr>
          <w:sz w:val="24"/>
          <w:szCs w:val="24"/>
        </w:rPr>
        <w:t>от 13.04.2016 № 830 «О Порядке разработки</w:t>
      </w:r>
    </w:p>
    <w:p w:rsidR="006D6E7D" w:rsidRDefault="006D6E7D">
      <w:pPr>
        <w:rPr>
          <w:sz w:val="24"/>
          <w:szCs w:val="24"/>
        </w:rPr>
      </w:pPr>
      <w:r>
        <w:rPr>
          <w:sz w:val="24"/>
          <w:szCs w:val="24"/>
        </w:rPr>
        <w:t xml:space="preserve">бюджетного прогноза города Югорска </w:t>
      </w:r>
      <w:proofErr w:type="gramStart"/>
      <w:r>
        <w:rPr>
          <w:sz w:val="24"/>
          <w:szCs w:val="24"/>
        </w:rPr>
        <w:t>на</w:t>
      </w:r>
      <w:proofErr w:type="gramEnd"/>
    </w:p>
    <w:p w:rsidR="006D6E7D" w:rsidRPr="006D6E7D" w:rsidRDefault="006D6E7D">
      <w:pPr>
        <w:rPr>
          <w:sz w:val="24"/>
          <w:szCs w:val="24"/>
        </w:rPr>
      </w:pPr>
      <w:r>
        <w:rPr>
          <w:sz w:val="24"/>
          <w:szCs w:val="24"/>
        </w:rPr>
        <w:t>долгосрочный период»</w:t>
      </w:r>
    </w:p>
    <w:p w:rsidR="0052161F" w:rsidRDefault="0052161F"/>
    <w:p w:rsidR="006D6E7D" w:rsidRDefault="006D6E7D"/>
    <w:p w:rsidR="006D6E7D" w:rsidRDefault="006D6E7D" w:rsidP="008A78B4">
      <w:pPr>
        <w:ind w:firstLine="426"/>
        <w:jc w:val="both"/>
        <w:rPr>
          <w:sz w:val="24"/>
          <w:szCs w:val="24"/>
        </w:rPr>
      </w:pPr>
      <w:r w:rsidRPr="006D6E7D">
        <w:rPr>
          <w:sz w:val="24"/>
          <w:szCs w:val="24"/>
        </w:rPr>
        <w:t>В соответствии  со статьей</w:t>
      </w:r>
      <w:r w:rsidR="003771BE">
        <w:rPr>
          <w:sz w:val="24"/>
          <w:szCs w:val="24"/>
        </w:rPr>
        <w:t xml:space="preserve"> 170.1 Бюджетного Кодекса Российской Федерации, статьей</w:t>
      </w:r>
      <w:r w:rsidRPr="006D6E7D">
        <w:rPr>
          <w:sz w:val="24"/>
          <w:szCs w:val="24"/>
        </w:rPr>
        <w:t xml:space="preserve"> 47 Федерального закона</w:t>
      </w:r>
      <w:r>
        <w:rPr>
          <w:sz w:val="24"/>
          <w:szCs w:val="24"/>
        </w:rPr>
        <w:t xml:space="preserve"> от 28.06.2014 № 172 – ФЗ «О стратегическом планировании в Российской Федерации»:</w:t>
      </w:r>
    </w:p>
    <w:p w:rsidR="006D6E7D" w:rsidRDefault="006D6E7D" w:rsidP="008A78B4">
      <w:pPr>
        <w:pStyle w:val="a5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Внести в</w:t>
      </w:r>
      <w:r w:rsidR="003771BE">
        <w:rPr>
          <w:sz w:val="24"/>
          <w:szCs w:val="24"/>
        </w:rPr>
        <w:t xml:space="preserve"> приложение </w:t>
      </w:r>
      <w:r w:rsidR="008A78B4">
        <w:rPr>
          <w:sz w:val="24"/>
          <w:szCs w:val="24"/>
        </w:rPr>
        <w:t>к</w:t>
      </w:r>
      <w:r w:rsidR="003771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постановлени</w:t>
      </w:r>
      <w:r w:rsidR="008A78B4">
        <w:rPr>
          <w:sz w:val="24"/>
          <w:szCs w:val="24"/>
        </w:rPr>
        <w:t>ю</w:t>
      </w:r>
      <w:r>
        <w:rPr>
          <w:sz w:val="24"/>
          <w:szCs w:val="24"/>
        </w:rPr>
        <w:t xml:space="preserve"> администрации города Югорска от 13.04.2016 </w:t>
      </w:r>
      <w:r w:rsidR="008A78B4">
        <w:rPr>
          <w:sz w:val="24"/>
          <w:szCs w:val="24"/>
        </w:rPr>
        <w:t xml:space="preserve"> </w:t>
      </w:r>
      <w:r>
        <w:rPr>
          <w:sz w:val="24"/>
          <w:szCs w:val="24"/>
        </w:rPr>
        <w:t>№ 830 «О Порядке разработки бюджетного прогноза города Югорска на долгосрочный период»</w:t>
      </w:r>
      <w:r w:rsidR="00FC65EA">
        <w:rPr>
          <w:sz w:val="24"/>
          <w:szCs w:val="24"/>
        </w:rPr>
        <w:t xml:space="preserve"> изменени</w:t>
      </w:r>
      <w:r w:rsidR="003771BE">
        <w:rPr>
          <w:sz w:val="24"/>
          <w:szCs w:val="24"/>
        </w:rPr>
        <w:t>е, дополни</w:t>
      </w:r>
      <w:r w:rsidR="008A78B4">
        <w:rPr>
          <w:sz w:val="24"/>
          <w:szCs w:val="24"/>
        </w:rPr>
        <w:t>в</w:t>
      </w:r>
      <w:r w:rsidR="003771BE">
        <w:rPr>
          <w:sz w:val="24"/>
          <w:szCs w:val="24"/>
        </w:rPr>
        <w:t xml:space="preserve"> пунктом 9 следующего содержания:</w:t>
      </w:r>
    </w:p>
    <w:p w:rsidR="00FC65EA" w:rsidRDefault="003771BE" w:rsidP="008A78B4">
      <w:pPr>
        <w:pStyle w:val="a5"/>
        <w:ind w:left="0" w:firstLine="426"/>
        <w:jc w:val="both"/>
        <w:rPr>
          <w:sz w:val="24"/>
          <w:szCs w:val="24"/>
        </w:rPr>
      </w:pPr>
      <w:r w:rsidRPr="00147004">
        <w:rPr>
          <w:sz w:val="24"/>
          <w:szCs w:val="24"/>
        </w:rPr>
        <w:t xml:space="preserve"> </w:t>
      </w:r>
      <w:r w:rsidR="00FC65EA" w:rsidRPr="00147004">
        <w:rPr>
          <w:sz w:val="24"/>
          <w:szCs w:val="24"/>
        </w:rPr>
        <w:t>«</w:t>
      </w:r>
      <w:r w:rsidR="008A78B4">
        <w:rPr>
          <w:sz w:val="24"/>
          <w:szCs w:val="24"/>
        </w:rPr>
        <w:t xml:space="preserve">9. </w:t>
      </w:r>
      <w:r w:rsidR="00FC65EA" w:rsidRPr="00147004">
        <w:rPr>
          <w:sz w:val="24"/>
          <w:szCs w:val="24"/>
        </w:rPr>
        <w:t>Мониторинг и контроль реализации бюджетного прогноза города Югорска на долгосрочный период осуществляется департаментом финансов администрации города Югорска</w:t>
      </w:r>
      <w:r w:rsidRPr="00147004">
        <w:rPr>
          <w:sz w:val="24"/>
          <w:szCs w:val="24"/>
        </w:rPr>
        <w:t xml:space="preserve"> в целях </w:t>
      </w:r>
      <w:proofErr w:type="gramStart"/>
      <w:r w:rsidRPr="00147004">
        <w:rPr>
          <w:sz w:val="24"/>
          <w:szCs w:val="24"/>
        </w:rPr>
        <w:t>выявления отклонений фактических значений показателей основных характеристик бюджета города</w:t>
      </w:r>
      <w:proofErr w:type="gramEnd"/>
      <w:r w:rsidRPr="00147004">
        <w:rPr>
          <w:sz w:val="24"/>
          <w:szCs w:val="24"/>
        </w:rPr>
        <w:t xml:space="preserve"> Югорск</w:t>
      </w:r>
      <w:r w:rsidR="00147004">
        <w:rPr>
          <w:sz w:val="24"/>
          <w:szCs w:val="24"/>
        </w:rPr>
        <w:t>а</w:t>
      </w:r>
      <w:r w:rsidRPr="00147004">
        <w:rPr>
          <w:sz w:val="24"/>
          <w:szCs w:val="24"/>
        </w:rPr>
        <w:t xml:space="preserve"> от утвержденных показателей бюджетного прогноза. Мониторинг и контроль осуществляется</w:t>
      </w:r>
      <w:r w:rsidR="00FC65EA" w:rsidRPr="00147004">
        <w:rPr>
          <w:sz w:val="24"/>
          <w:szCs w:val="24"/>
        </w:rPr>
        <w:t xml:space="preserve"> на основе данных годового отчета</w:t>
      </w:r>
      <w:r w:rsidR="00165DB9" w:rsidRPr="00147004">
        <w:rPr>
          <w:sz w:val="24"/>
          <w:szCs w:val="24"/>
        </w:rPr>
        <w:t xml:space="preserve"> об исполнении бюджета </w:t>
      </w:r>
      <w:r w:rsidR="00E30069" w:rsidRPr="00147004">
        <w:rPr>
          <w:sz w:val="24"/>
          <w:szCs w:val="24"/>
        </w:rPr>
        <w:t>города Югорска</w:t>
      </w:r>
      <w:r w:rsidR="00EA0C45" w:rsidRPr="00147004">
        <w:rPr>
          <w:sz w:val="24"/>
          <w:szCs w:val="24"/>
        </w:rPr>
        <w:t xml:space="preserve"> за отчетный финансовый год</w:t>
      </w:r>
      <w:r w:rsidR="005C04EE" w:rsidRPr="00147004">
        <w:rPr>
          <w:sz w:val="24"/>
          <w:szCs w:val="24"/>
        </w:rPr>
        <w:t>.</w:t>
      </w:r>
      <w:r w:rsidRPr="00147004">
        <w:rPr>
          <w:sz w:val="24"/>
          <w:szCs w:val="24"/>
        </w:rPr>
        <w:t xml:space="preserve"> Результаты мониторинга ежегодно направляются главе города Югорска.</w:t>
      </w:r>
      <w:r w:rsidR="00165DB9" w:rsidRPr="00147004">
        <w:rPr>
          <w:sz w:val="24"/>
          <w:szCs w:val="24"/>
        </w:rPr>
        <w:t>»</w:t>
      </w:r>
      <w:r w:rsidRPr="00147004">
        <w:rPr>
          <w:sz w:val="24"/>
          <w:szCs w:val="24"/>
        </w:rPr>
        <w:t>.</w:t>
      </w:r>
    </w:p>
    <w:p w:rsidR="003771BE" w:rsidRDefault="003771BE" w:rsidP="008A78B4">
      <w:pPr>
        <w:pStyle w:val="a5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3771BE" w:rsidRDefault="003771BE" w:rsidP="008A78B4">
      <w:pPr>
        <w:pStyle w:val="a5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3771BE" w:rsidRPr="006D6E7D" w:rsidRDefault="003771BE" w:rsidP="008A78B4">
      <w:pPr>
        <w:pStyle w:val="a5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директора департамента финансов администрации города Югорска И.Ю.Мальцеву.</w:t>
      </w:r>
    </w:p>
    <w:p w:rsidR="000319A9" w:rsidRDefault="000319A9" w:rsidP="006D6E7D">
      <w:pPr>
        <w:jc w:val="both"/>
      </w:pPr>
    </w:p>
    <w:p w:rsidR="000319A9" w:rsidRDefault="000319A9" w:rsidP="006D6E7D">
      <w:pPr>
        <w:jc w:val="both"/>
      </w:pPr>
    </w:p>
    <w:p w:rsidR="008A78B4" w:rsidRDefault="008A78B4" w:rsidP="006D6E7D">
      <w:pPr>
        <w:jc w:val="both"/>
      </w:pPr>
    </w:p>
    <w:p w:rsidR="00147004" w:rsidRPr="000319A9" w:rsidRDefault="00147004" w:rsidP="00147004">
      <w:pPr>
        <w:jc w:val="both"/>
        <w:rPr>
          <w:b/>
          <w:sz w:val="24"/>
          <w:szCs w:val="24"/>
        </w:rPr>
      </w:pPr>
      <w:r w:rsidRPr="000319A9">
        <w:rPr>
          <w:b/>
          <w:sz w:val="24"/>
          <w:szCs w:val="24"/>
        </w:rPr>
        <w:t xml:space="preserve">Глава города Югорска        </w:t>
      </w:r>
      <w:r>
        <w:rPr>
          <w:b/>
          <w:sz w:val="24"/>
          <w:szCs w:val="24"/>
        </w:rPr>
        <w:t xml:space="preserve">   </w:t>
      </w:r>
      <w:r w:rsidRPr="000319A9">
        <w:rPr>
          <w:b/>
          <w:sz w:val="24"/>
          <w:szCs w:val="24"/>
        </w:rPr>
        <w:t xml:space="preserve">                                                           </w:t>
      </w:r>
      <w:r w:rsidR="008A78B4">
        <w:rPr>
          <w:b/>
          <w:sz w:val="24"/>
          <w:szCs w:val="24"/>
        </w:rPr>
        <w:t xml:space="preserve">         </w:t>
      </w:r>
      <w:r w:rsidRPr="000319A9">
        <w:rPr>
          <w:b/>
          <w:sz w:val="24"/>
          <w:szCs w:val="24"/>
        </w:rPr>
        <w:t xml:space="preserve">                      Р.З.Салахов</w:t>
      </w:r>
    </w:p>
    <w:p w:rsidR="000319A9" w:rsidRDefault="000319A9" w:rsidP="006D6E7D">
      <w:pPr>
        <w:jc w:val="both"/>
      </w:pPr>
    </w:p>
    <w:p w:rsidR="000319A9" w:rsidRDefault="000319A9" w:rsidP="006D6E7D">
      <w:pPr>
        <w:jc w:val="both"/>
      </w:pPr>
    </w:p>
    <w:p w:rsidR="000319A9" w:rsidRDefault="000319A9" w:rsidP="006D6E7D">
      <w:pPr>
        <w:jc w:val="both"/>
      </w:pPr>
    </w:p>
    <w:p w:rsidR="000319A9" w:rsidRDefault="000319A9" w:rsidP="006D6E7D">
      <w:pPr>
        <w:jc w:val="both"/>
      </w:pPr>
    </w:p>
    <w:p w:rsidR="000319A9" w:rsidRDefault="000319A9" w:rsidP="006D6E7D">
      <w:pPr>
        <w:jc w:val="both"/>
      </w:pPr>
    </w:p>
    <w:p w:rsidR="000319A9" w:rsidRDefault="000319A9" w:rsidP="006D6E7D">
      <w:pPr>
        <w:jc w:val="both"/>
      </w:pPr>
    </w:p>
    <w:p w:rsidR="00EA0C45" w:rsidRDefault="00EA0C45" w:rsidP="006D6E7D">
      <w:pPr>
        <w:jc w:val="both"/>
      </w:pPr>
    </w:p>
    <w:p w:rsidR="00EA0C45" w:rsidRDefault="00EA0C45" w:rsidP="006D6E7D">
      <w:pPr>
        <w:jc w:val="both"/>
      </w:pPr>
    </w:p>
    <w:p w:rsidR="00EA0C45" w:rsidRDefault="00EA0C45" w:rsidP="006D6E7D">
      <w:pPr>
        <w:jc w:val="both"/>
      </w:pPr>
    </w:p>
    <w:p w:rsidR="00EA0C45" w:rsidRDefault="00EA0C45" w:rsidP="006D6E7D">
      <w:pPr>
        <w:jc w:val="both"/>
      </w:pPr>
    </w:p>
    <w:p w:rsidR="00EA0C45" w:rsidRDefault="00EA0C45" w:rsidP="006D6E7D">
      <w:pPr>
        <w:jc w:val="both"/>
      </w:pPr>
    </w:p>
    <w:sectPr w:rsidR="00EA0C45" w:rsidSect="008A78B4">
      <w:pgSz w:w="11906" w:h="16838"/>
      <w:pgMar w:top="45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763F0"/>
    <w:multiLevelType w:val="hybridMultilevel"/>
    <w:tmpl w:val="9216CAFA"/>
    <w:lvl w:ilvl="0" w:tplc="21E6C6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673989"/>
    <w:multiLevelType w:val="hybridMultilevel"/>
    <w:tmpl w:val="9216CAFA"/>
    <w:lvl w:ilvl="0" w:tplc="21E6C6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9C34787"/>
    <w:multiLevelType w:val="hybridMultilevel"/>
    <w:tmpl w:val="9216CAFA"/>
    <w:lvl w:ilvl="0" w:tplc="21E6C6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0AC7191"/>
    <w:multiLevelType w:val="hybridMultilevel"/>
    <w:tmpl w:val="9216CAFA"/>
    <w:lvl w:ilvl="0" w:tplc="21E6C6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61F"/>
    <w:rsid w:val="0000116A"/>
    <w:rsid w:val="000302A8"/>
    <w:rsid w:val="000319A9"/>
    <w:rsid w:val="001043FF"/>
    <w:rsid w:val="00147004"/>
    <w:rsid w:val="00165DB9"/>
    <w:rsid w:val="00257A63"/>
    <w:rsid w:val="003771BE"/>
    <w:rsid w:val="003A3DC8"/>
    <w:rsid w:val="0052161F"/>
    <w:rsid w:val="005C04EE"/>
    <w:rsid w:val="006D6E7D"/>
    <w:rsid w:val="00714080"/>
    <w:rsid w:val="007C04E3"/>
    <w:rsid w:val="00830B91"/>
    <w:rsid w:val="008A78B4"/>
    <w:rsid w:val="00966E12"/>
    <w:rsid w:val="009A43D3"/>
    <w:rsid w:val="00A82831"/>
    <w:rsid w:val="00C01ABD"/>
    <w:rsid w:val="00DF3825"/>
    <w:rsid w:val="00E30069"/>
    <w:rsid w:val="00EA0C45"/>
    <w:rsid w:val="00F46BE6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161F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2161F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2161F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6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2161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2161F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2161F"/>
    <w:pPr>
      <w:jc w:val="both"/>
    </w:pPr>
  </w:style>
  <w:style w:type="character" w:customStyle="1" w:styleId="30">
    <w:name w:val="Основной текст 3 Знак"/>
    <w:basedOn w:val="a0"/>
    <w:link w:val="3"/>
    <w:rsid w:val="005216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16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61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D6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423ED-5B9D-4102-BCB6-F9FE6D38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Сахиуллина Рафина Курбангалеевна</cp:lastModifiedBy>
  <cp:revision>5</cp:revision>
  <cp:lastPrinted>2017-12-29T06:10:00Z</cp:lastPrinted>
  <dcterms:created xsi:type="dcterms:W3CDTF">2017-12-29T06:55:00Z</dcterms:created>
  <dcterms:modified xsi:type="dcterms:W3CDTF">2017-12-29T09:54:00Z</dcterms:modified>
</cp:coreProperties>
</file>