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22" w:rsidRPr="00D85B1C" w:rsidRDefault="00824C22" w:rsidP="009808F2">
      <w:pPr>
        <w:pStyle w:val="2"/>
      </w:pPr>
    </w:p>
    <w:p w:rsidR="00C55F77" w:rsidRPr="009808F2" w:rsidRDefault="00C55F77" w:rsidP="009808F2">
      <w:pPr>
        <w:spacing w:line="240" w:lineRule="auto"/>
        <w:ind w:firstLine="567"/>
        <w:jc w:val="center"/>
        <w:outlineLvl w:val="0"/>
        <w:rPr>
          <w:rFonts w:ascii="PT Astra Serif" w:eastAsia="Times New Roman" w:hAnsi="PT Astra Serif" w:cs="Times New Roman"/>
          <w:kern w:val="32"/>
          <w:sz w:val="32"/>
          <w:szCs w:val="32"/>
          <w:lang w:val="x-none" w:eastAsia="x-none"/>
        </w:rPr>
      </w:pPr>
      <w:r w:rsidRPr="009808F2">
        <w:rPr>
          <w:rFonts w:ascii="PT Astra Serif" w:eastAsia="Times New Roman" w:hAnsi="PT Astra Serif" w:cs="Times New Roman"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7CDCB" wp14:editId="37CECB53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743585"/>
                <wp:effectExtent l="13970" t="5080" r="1397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624" w:rsidRPr="007D495C" w:rsidRDefault="006F4624" w:rsidP="00C55F77">
                            <w:pPr>
                              <w:pStyle w:val="Standard"/>
                              <w:jc w:val="right"/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D495C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  <w:p w:rsidR="006F4624" w:rsidRPr="007D495C" w:rsidRDefault="00F01BF5" w:rsidP="00743EA4">
                            <w:pPr>
                              <w:ind w:firstLine="0"/>
                              <w:rPr>
                                <w:rFonts w:ascii="PT Astra Serif" w:hAnsi="PT Astra Serif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 w:cs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6F4624" w:rsidRDefault="006F4624" w:rsidP="00C55F77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" strokecolor="white">
                <v:textbox style="mso-fit-shape-to-text:t">
                  <w:txbxContent>
                    <w:p w:rsidR="006F4624" w:rsidRPr="007D495C" w:rsidRDefault="006F4624" w:rsidP="00C55F77">
                      <w:pPr>
                        <w:pStyle w:val="Standard"/>
                        <w:jc w:val="right"/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</w:pPr>
                      <w:r w:rsidRPr="007D495C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  <w:p w:rsidR="006F4624" w:rsidRPr="007D495C" w:rsidRDefault="00F01BF5" w:rsidP="00743EA4">
                      <w:pPr>
                        <w:ind w:firstLine="0"/>
                        <w:rPr>
                          <w:rFonts w:ascii="PT Astra Serif" w:hAnsi="PT Astra Serif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 w:cs="Times New Roman"/>
                          <w:sz w:val="28"/>
                          <w:szCs w:val="28"/>
                        </w:rPr>
                        <w:t xml:space="preserve">   </w:t>
                      </w:r>
                    </w:p>
                    <w:p w:rsidR="006F4624" w:rsidRDefault="006F4624" w:rsidP="00C55F77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Pr="009808F2">
        <w:rPr>
          <w:rFonts w:ascii="PT Astra Serif" w:eastAsia="Times New Roman" w:hAnsi="PT Astra Serif" w:cs="Times New Roman"/>
          <w:noProof/>
          <w:kern w:val="32"/>
          <w:sz w:val="32"/>
          <w:szCs w:val="32"/>
          <w:lang w:eastAsia="ru-RU"/>
        </w:rPr>
        <w:drawing>
          <wp:inline distT="0" distB="0" distL="0" distR="0" wp14:anchorId="135AFC2F" wp14:editId="24894010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F77" w:rsidRPr="009808F2" w:rsidRDefault="00C55F77" w:rsidP="009808F2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PT Astra Serif" w:eastAsia="Calibri" w:hAnsi="PT Astra Serif" w:cs="Times New Roman"/>
          <w:sz w:val="32"/>
          <w:szCs w:val="32"/>
          <w:lang w:val="x-none" w:eastAsia="ar-SA"/>
        </w:rPr>
      </w:pPr>
      <w:r w:rsidRPr="009808F2">
        <w:rPr>
          <w:rFonts w:ascii="PT Astra Serif" w:eastAsia="Calibri" w:hAnsi="PT Astra Serif" w:cs="Times New Roman"/>
          <w:sz w:val="32"/>
          <w:szCs w:val="32"/>
          <w:lang w:val="x-none" w:eastAsia="ar-SA"/>
        </w:rPr>
        <w:t>АДМИНИСТРАЦИЯ ГОРОДА ЮГОРСКА</w:t>
      </w:r>
    </w:p>
    <w:p w:rsidR="00C55F77" w:rsidRPr="009808F2" w:rsidRDefault="00C55F77" w:rsidP="009808F2">
      <w:pPr>
        <w:tabs>
          <w:tab w:val="left" w:pos="0"/>
        </w:tabs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55F77" w:rsidRPr="009808F2" w:rsidRDefault="00C55F77" w:rsidP="009808F2">
      <w:pPr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36"/>
          <w:szCs w:val="36"/>
          <w:lang w:eastAsia="ar-SA"/>
        </w:rPr>
      </w:pPr>
    </w:p>
    <w:p w:rsidR="00C55F77" w:rsidRPr="009808F2" w:rsidRDefault="00C55F77" w:rsidP="009808F2">
      <w:pPr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36"/>
          <w:szCs w:val="36"/>
          <w:lang w:eastAsia="ar-SA"/>
        </w:rPr>
      </w:pPr>
      <w:r w:rsidRPr="009808F2">
        <w:rPr>
          <w:rFonts w:ascii="PT Astra Serif" w:eastAsia="Times New Roman" w:hAnsi="PT Astra Serif" w:cs="Times New Roman"/>
          <w:sz w:val="36"/>
          <w:szCs w:val="36"/>
          <w:lang w:eastAsia="ar-SA"/>
        </w:rPr>
        <w:t>ПОСТАНОВЛЕНИЕ</w:t>
      </w:r>
    </w:p>
    <w:p w:rsidR="00C55F77" w:rsidRPr="009808F2" w:rsidRDefault="00C55F77" w:rsidP="009808F2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0"/>
          <w:szCs w:val="20"/>
          <w:lang w:eastAsia="ar-SA"/>
        </w:rPr>
      </w:pPr>
    </w:p>
    <w:p w:rsidR="00C55F77" w:rsidRPr="009808F2" w:rsidRDefault="00F01BF5" w:rsidP="009808F2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>о</w:t>
      </w:r>
      <w:r w:rsidR="00C55F77" w:rsidRPr="009808F2">
        <w:rPr>
          <w:rFonts w:ascii="PT Astra Serif" w:eastAsia="Times New Roman" w:hAnsi="PT Astra Serif" w:cs="Times New Roman"/>
          <w:sz w:val="24"/>
          <w:szCs w:val="24"/>
          <w:lang w:eastAsia="ar-SA"/>
        </w:rPr>
        <w:t>т</w:t>
      </w: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28 декабря 2022 года</w:t>
      </w:r>
      <w:r w:rsidR="007B3F02" w:rsidRPr="009808F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 w:rsidRPr="009808F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 w:rsidRPr="009808F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 w:rsidRPr="009808F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 w:rsidRPr="009808F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 w:rsidRPr="009808F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="007B3F02" w:rsidRPr="009808F2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                  </w:t>
      </w:r>
      <w:r w:rsidR="002F74D7" w:rsidRPr="009808F2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</w:t>
      </w:r>
      <w:r w:rsidR="00C55F77" w:rsidRPr="009808F2">
        <w:rPr>
          <w:rFonts w:ascii="PT Astra Serif" w:eastAsia="Times New Roman" w:hAnsi="PT Astra Serif" w:cs="Times New Roman"/>
          <w:sz w:val="24"/>
          <w:szCs w:val="24"/>
          <w:lang w:eastAsia="ar-SA"/>
        </w:rPr>
        <w:t>№</w:t>
      </w:r>
      <w:r w:rsidR="00654E10" w:rsidRPr="00F01BF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</w:t>
      </w:r>
      <w:r w:rsidRPr="00F01BF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2734-п</w:t>
      </w:r>
    </w:p>
    <w:p w:rsidR="007B3F02" w:rsidRPr="009808F2" w:rsidRDefault="007B3F02" w:rsidP="009808F2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1F1DA2" w:rsidRPr="009808F2" w:rsidRDefault="00C55F77" w:rsidP="009808F2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О внесении изменений в постановление</w:t>
      </w:r>
      <w:r w:rsidR="00FF14B5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1F1DA2" w:rsidRPr="009808F2" w:rsidRDefault="00C55F77" w:rsidP="009808F2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администрации</w:t>
      </w:r>
      <w:r w:rsidR="001B6E03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976A2E" w:rsidRPr="009808F2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города Югорска от 3</w:t>
      </w:r>
      <w:r w:rsidR="00976A2E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Pr="009808F2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.10.201</w:t>
      </w:r>
      <w:r w:rsidR="001B6E03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8</w:t>
      </w:r>
      <w:r w:rsidR="00FF14B5" w:rsidRPr="009808F2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№ </w:t>
      </w:r>
      <w:r w:rsidR="00FF14B5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3003 </w:t>
      </w:r>
    </w:p>
    <w:p w:rsidR="001F1DA2" w:rsidRPr="009808F2" w:rsidRDefault="000017EF" w:rsidP="009808F2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«О муниципальной программе города Югорска</w:t>
      </w:r>
      <w:r w:rsidR="00FF14B5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0017EF" w:rsidRPr="009808F2" w:rsidRDefault="000017EF" w:rsidP="009808F2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«Социально-экономическое развитие</w:t>
      </w:r>
      <w:r w:rsidR="001F1DA2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и муниципальн</w:t>
      </w:r>
      <w:r w:rsidR="001B6E03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ое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управлени</w:t>
      </w:r>
      <w:r w:rsidR="001B6E03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</w:p>
    <w:p w:rsidR="007B3F02" w:rsidRPr="009808F2" w:rsidRDefault="007B3F02" w:rsidP="009808F2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C55F77" w:rsidRPr="009808F2" w:rsidRDefault="00CA5C38" w:rsidP="009808F2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 </w:t>
      </w:r>
      <w:r w:rsidR="00F25B08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соответствии с</w:t>
      </w:r>
      <w:r w:rsidR="00480CCD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F0562E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постановлением</w:t>
      </w:r>
      <w:r w:rsidR="00BF7B0C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администрации города Югорска от </w:t>
      </w:r>
      <w:r w:rsidR="00A24C75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="00743EA4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3.11.2021</w:t>
      </w:r>
      <w:r w:rsidR="00480CCD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BF7B0C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№ </w:t>
      </w:r>
      <w:r w:rsidR="00743EA4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2096-п</w:t>
      </w:r>
      <w:r w:rsidR="00BF7B0C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074A3C" w:rsidRPr="009808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</w:t>
      </w:r>
      <w:r w:rsidR="00743EA4" w:rsidRPr="009808F2">
        <w:rPr>
          <w:rFonts w:ascii="PT Astra Serif" w:eastAsia="Times New Roman" w:hAnsi="PT Astra Serif" w:cs="Times New Roman"/>
          <w:sz w:val="28"/>
          <w:szCs w:val="28"/>
          <w:lang w:eastAsia="ru-RU"/>
        </w:rPr>
        <w:t>порядке</w:t>
      </w:r>
      <w:r w:rsidR="00074A3C" w:rsidRPr="009808F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принятия решения о разработке муниципальных программ города Югорска, их формирования, утверждения и реализации</w:t>
      </w:r>
      <w:r w:rsidR="001F1DA2" w:rsidRPr="009808F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="00C55F77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:</w:t>
      </w:r>
    </w:p>
    <w:p w:rsidR="00C55F77" w:rsidRPr="009808F2" w:rsidRDefault="00C55F77" w:rsidP="009808F2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 </w:t>
      </w:r>
      <w:proofErr w:type="gramStart"/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Внести в</w:t>
      </w:r>
      <w:r w:rsidR="00CE54B7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приложение к постановлению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администрации города Югорска от 3</w:t>
      </w:r>
      <w:r w:rsidR="00BE6A18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.10.201</w:t>
      </w:r>
      <w:r w:rsidR="00BE6A18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8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BE6A18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3003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</w:t>
      </w:r>
      <w:r w:rsidR="00BE6A18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управлени</w:t>
      </w:r>
      <w:r w:rsidR="00BE6A18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CA5C38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(с изменениями от 29.04.2019 № 887</w:t>
      </w:r>
      <w:r w:rsidR="005254B0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, от 1</w:t>
      </w:r>
      <w:r w:rsidR="00A66C7A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0.10.2019 № 2190, от 31.10.2019         </w:t>
      </w:r>
      <w:r w:rsidR="005254B0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№ 2340</w:t>
      </w:r>
      <w:r w:rsidR="00A24C75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23.12.2</w:t>
      </w:r>
      <w:r w:rsidR="00B047FF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="00A24C75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19 № 2755, от 23.12.2019 № 2756</w:t>
      </w:r>
      <w:r w:rsidR="00446C92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, от 09.04.2020 № 541</w:t>
      </w:r>
      <w:r w:rsidR="000E314E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29.06.2020 № 846, от 17.08.2020 № 1119</w:t>
      </w:r>
      <w:r w:rsidR="006A6624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28.09.2020 №</w:t>
      </w:r>
      <w:r w:rsidR="009D14C2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6A6624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1375</w:t>
      </w:r>
      <w:r w:rsidR="009D14C2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21.12.2020 № 1917, от 29.12.2020 № 1993</w:t>
      </w:r>
      <w:r w:rsidR="00321B0D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, от 03.02.2021 № 84-п</w:t>
      </w:r>
      <w:r w:rsidR="00B901EA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, от</w:t>
      </w:r>
      <w:proofErr w:type="gramEnd"/>
      <w:r w:rsidR="00B901EA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proofErr w:type="gramStart"/>
      <w:r w:rsidR="00B901EA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26.04.2021 № 601-п</w:t>
      </w:r>
      <w:r w:rsidR="00654E10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, от 11.05.2021 № 709-п, от 31.05.2021 № 927-п</w:t>
      </w:r>
      <w:r w:rsidR="00743EA4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</w:t>
      </w:r>
      <w:r w:rsidR="00377370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от </w:t>
      </w:r>
      <w:r w:rsidR="00743EA4" w:rsidRPr="009808F2">
        <w:rPr>
          <w:rFonts w:ascii="PT Astra Serif" w:eastAsia="Calibri" w:hAnsi="PT Astra Serif"/>
          <w:sz w:val="28"/>
          <w:szCs w:val="28"/>
        </w:rPr>
        <w:t>24.09.2021 № 1785-п</w:t>
      </w:r>
      <w:r w:rsidR="00F92079" w:rsidRPr="009808F2">
        <w:rPr>
          <w:rFonts w:ascii="PT Astra Serif" w:eastAsia="Calibri" w:hAnsi="PT Astra Serif"/>
          <w:sz w:val="28"/>
          <w:szCs w:val="28"/>
        </w:rPr>
        <w:t>, от 15.11.2021 № 2168-п, от 27.12.2021 № 2522-п</w:t>
      </w:r>
      <w:r w:rsidR="007D5541" w:rsidRPr="009808F2">
        <w:rPr>
          <w:rFonts w:ascii="PT Astra Serif" w:eastAsia="Calibri" w:hAnsi="PT Astra Serif"/>
          <w:sz w:val="28"/>
          <w:szCs w:val="28"/>
        </w:rPr>
        <w:t>, от 03.03.2022 № 379-п</w:t>
      </w:r>
      <w:r w:rsidR="003C1C5F" w:rsidRPr="009808F2">
        <w:rPr>
          <w:rFonts w:ascii="PT Astra Serif" w:eastAsia="Calibri" w:hAnsi="PT Astra Serif"/>
          <w:sz w:val="28"/>
          <w:szCs w:val="28"/>
        </w:rPr>
        <w:t>, от 20.07.2022 № 1589-п</w:t>
      </w:r>
      <w:r w:rsidR="00EE38B0">
        <w:rPr>
          <w:rFonts w:ascii="PT Astra Serif" w:eastAsia="Calibri" w:hAnsi="PT Astra Serif"/>
          <w:sz w:val="28"/>
          <w:szCs w:val="28"/>
        </w:rPr>
        <w:t>, от 11.11.2022 № 2364-п, от 14.11.2022 № 2398-п</w:t>
      </w:r>
      <w:r w:rsidR="006F4624">
        <w:rPr>
          <w:rFonts w:ascii="PT Astra Serif" w:eastAsia="Calibri" w:hAnsi="PT Astra Serif"/>
          <w:sz w:val="28"/>
          <w:szCs w:val="28"/>
        </w:rPr>
        <w:t>, от 14.12.2022 № 2627-п</w:t>
      </w:r>
      <w:r w:rsidR="00CA5C38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)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следующие изменения:</w:t>
      </w:r>
      <w:proofErr w:type="gramEnd"/>
    </w:p>
    <w:p w:rsidR="008B64A8" w:rsidRPr="009808F2" w:rsidRDefault="008B64A8" w:rsidP="009808F2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1.1. </w:t>
      </w:r>
      <w:r w:rsidR="00CC48F6">
        <w:rPr>
          <w:rFonts w:ascii="PT Astra Serif" w:eastAsia="Times New Roman" w:hAnsi="PT Astra Serif" w:cs="Times New Roman"/>
          <w:sz w:val="28"/>
          <w:szCs w:val="28"/>
          <w:lang w:eastAsia="ar-SA"/>
        </w:rPr>
        <w:t>С</w:t>
      </w:r>
      <w:r w:rsidR="006F4624">
        <w:rPr>
          <w:rFonts w:ascii="PT Astra Serif" w:eastAsia="Times New Roman" w:hAnsi="PT Astra Serif" w:cs="Times New Roman"/>
          <w:sz w:val="28"/>
          <w:szCs w:val="28"/>
          <w:lang w:eastAsia="ar-SA"/>
        </w:rPr>
        <w:t>троку</w:t>
      </w:r>
      <w:r w:rsidR="008447BF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CE54B7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«Параметры финансового обеспечения муниципальной программы» </w:t>
      </w:r>
      <w:r w:rsidR="00CC48F6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паспорт</w:t>
      </w:r>
      <w:r w:rsidR="00CC48F6">
        <w:rPr>
          <w:rFonts w:ascii="PT Astra Serif" w:eastAsia="Times New Roman" w:hAnsi="PT Astra Serif" w:cs="Times New Roman"/>
          <w:sz w:val="28"/>
          <w:szCs w:val="28"/>
          <w:lang w:eastAsia="ar-SA"/>
        </w:rPr>
        <w:t>а</w:t>
      </w:r>
      <w:r w:rsidR="00CC48F6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муниципальной программы 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изложить в следующей редакции:</w:t>
      </w:r>
    </w:p>
    <w:p w:rsidR="00CC48F6" w:rsidRDefault="006F4624" w:rsidP="009808F2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CC48F6"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79"/>
      </w:tblGrid>
      <w:tr w:rsidR="00CC48F6" w:rsidRPr="009808F2" w:rsidTr="0045340B">
        <w:trPr>
          <w:trHeight w:val="62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F6" w:rsidRPr="009808F2" w:rsidRDefault="00CC48F6" w:rsidP="002807FC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808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F6" w:rsidRPr="009808F2" w:rsidRDefault="00CC48F6" w:rsidP="002807F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808F2">
              <w:rPr>
                <w:rFonts w:ascii="PT Astra Serif" w:hAnsi="PT Astra Serif"/>
                <w:sz w:val="28"/>
                <w:szCs w:val="28"/>
              </w:rPr>
              <w:t>Общий объем финансирования муниципальной программы составляет 5</w:t>
            </w:r>
            <w:r w:rsidR="00CD0D09">
              <w:rPr>
                <w:rFonts w:ascii="PT Astra Serif" w:hAnsi="PT Astra Serif"/>
                <w:sz w:val="28"/>
                <w:szCs w:val="28"/>
              </w:rPr>
              <w:t> 7</w:t>
            </w:r>
            <w:r w:rsidR="006F4624">
              <w:rPr>
                <w:rFonts w:ascii="PT Astra Serif" w:hAnsi="PT Astra Serif"/>
                <w:sz w:val="28"/>
                <w:szCs w:val="28"/>
              </w:rPr>
              <w:t>39</w:t>
            </w:r>
            <w:r w:rsidR="00CD0D09">
              <w:rPr>
                <w:rFonts w:ascii="PT Astra Serif" w:hAnsi="PT Astra Serif"/>
                <w:sz w:val="28"/>
                <w:szCs w:val="28"/>
              </w:rPr>
              <w:t> </w:t>
            </w:r>
            <w:r w:rsidR="006F4624">
              <w:rPr>
                <w:rFonts w:ascii="PT Astra Serif" w:hAnsi="PT Astra Serif"/>
                <w:sz w:val="28"/>
                <w:szCs w:val="28"/>
              </w:rPr>
              <w:t>261</w:t>
            </w:r>
            <w:r w:rsidR="00CD0D09">
              <w:rPr>
                <w:rFonts w:ascii="PT Astra Serif" w:hAnsi="PT Astra Serif"/>
                <w:sz w:val="28"/>
                <w:szCs w:val="28"/>
              </w:rPr>
              <w:t>,</w:t>
            </w:r>
            <w:r w:rsidR="006F4624">
              <w:rPr>
                <w:rFonts w:ascii="PT Astra Serif" w:hAnsi="PT Astra Serif"/>
                <w:sz w:val="28"/>
                <w:szCs w:val="28"/>
              </w:rPr>
              <w:t>7</w:t>
            </w:r>
            <w:r w:rsidRPr="009808F2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</w:t>
            </w:r>
          </w:p>
          <w:p w:rsidR="00CC48F6" w:rsidRPr="009808F2" w:rsidRDefault="00CC48F6" w:rsidP="002807F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808F2">
              <w:rPr>
                <w:rFonts w:ascii="PT Astra Serif" w:hAnsi="PT Astra Serif"/>
                <w:sz w:val="28"/>
                <w:szCs w:val="28"/>
              </w:rPr>
              <w:t>2019 год – 566 358,8 тыс. рублей;</w:t>
            </w:r>
          </w:p>
          <w:p w:rsidR="00CC48F6" w:rsidRPr="009808F2" w:rsidRDefault="00CC48F6" w:rsidP="002807F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808F2">
              <w:rPr>
                <w:rFonts w:ascii="PT Astra Serif" w:hAnsi="PT Astra Serif"/>
                <w:sz w:val="28"/>
                <w:szCs w:val="28"/>
              </w:rPr>
              <w:t>2020 год – 552 228,3 тыс. рублей;</w:t>
            </w:r>
          </w:p>
          <w:p w:rsidR="00CC48F6" w:rsidRPr="009808F2" w:rsidRDefault="00CC48F6" w:rsidP="002807F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808F2">
              <w:rPr>
                <w:rFonts w:ascii="PT Astra Serif" w:hAnsi="PT Astra Serif"/>
                <w:sz w:val="28"/>
                <w:szCs w:val="28"/>
              </w:rPr>
              <w:t>2021 год – 468 523,5 тыс. рублей;</w:t>
            </w:r>
          </w:p>
          <w:p w:rsidR="00CC48F6" w:rsidRPr="009808F2" w:rsidRDefault="00CC48F6" w:rsidP="002807F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808F2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6F4624">
              <w:rPr>
                <w:rFonts w:ascii="PT Astra Serif" w:hAnsi="PT Astra Serif"/>
                <w:sz w:val="28"/>
                <w:szCs w:val="28"/>
              </w:rPr>
              <w:t>345 912,4</w:t>
            </w:r>
            <w:r w:rsidRPr="009808F2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CC48F6" w:rsidRPr="009808F2" w:rsidRDefault="00CC48F6" w:rsidP="002807F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808F2">
              <w:rPr>
                <w:rFonts w:ascii="PT Astra Serif" w:hAnsi="PT Astra Serif"/>
                <w:sz w:val="28"/>
                <w:szCs w:val="28"/>
              </w:rPr>
              <w:t>2023 год – 482 525,3 тыс. рублей;</w:t>
            </w:r>
          </w:p>
          <w:p w:rsidR="00CC48F6" w:rsidRPr="009808F2" w:rsidRDefault="00CC48F6" w:rsidP="002807F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808F2">
              <w:rPr>
                <w:rFonts w:ascii="PT Astra Serif" w:hAnsi="PT Astra Serif"/>
                <w:sz w:val="28"/>
                <w:szCs w:val="28"/>
              </w:rPr>
              <w:t>2024 год – 474 816,2 тыс. рублей;</w:t>
            </w:r>
          </w:p>
          <w:p w:rsidR="00CC48F6" w:rsidRPr="009808F2" w:rsidRDefault="00CC48F6" w:rsidP="002807FC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808F2">
              <w:rPr>
                <w:rFonts w:ascii="PT Astra Serif" w:hAnsi="PT Astra Serif"/>
                <w:sz w:val="28"/>
                <w:szCs w:val="28"/>
              </w:rPr>
              <w:t>2025 год – 474 816,2 тыс. рублей;</w:t>
            </w:r>
          </w:p>
          <w:p w:rsidR="00CC48F6" w:rsidRPr="009808F2" w:rsidRDefault="00CC48F6" w:rsidP="002807FC">
            <w:pPr>
              <w:suppressAutoHyphens/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808F2">
              <w:rPr>
                <w:rFonts w:ascii="PT Astra Serif" w:hAnsi="PT Astra Serif"/>
                <w:sz w:val="28"/>
                <w:szCs w:val="28"/>
              </w:rPr>
              <w:t>2026-2030 годы – 2 374 081,0 тыс. рублей</w:t>
            </w:r>
          </w:p>
        </w:tc>
      </w:tr>
    </w:tbl>
    <w:p w:rsidR="008A090D" w:rsidRPr="009808F2" w:rsidRDefault="00CC48F6" w:rsidP="00CC48F6">
      <w:pPr>
        <w:suppressAutoHyphens/>
        <w:spacing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:rsidR="008B64A8" w:rsidRPr="009808F2" w:rsidRDefault="008A090D" w:rsidP="009808F2">
      <w:pPr>
        <w:suppressAutoHyphens/>
        <w:spacing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9808F2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1.2.</w:t>
      </w:r>
      <w:r w:rsidR="00CE49E8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6F4624">
        <w:rPr>
          <w:rFonts w:ascii="PT Astra Serif" w:eastAsia="Times New Roman" w:hAnsi="PT Astra Serif"/>
          <w:sz w:val="28"/>
          <w:szCs w:val="28"/>
          <w:lang w:eastAsia="ru-RU"/>
        </w:rPr>
        <w:t>Таблицу</w:t>
      </w:r>
      <w:r w:rsidR="006B029B" w:rsidRPr="009808F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526995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6B029B" w:rsidRPr="009808F2">
        <w:rPr>
          <w:rFonts w:ascii="PT Astra Serif" w:eastAsia="Times New Roman" w:hAnsi="PT Astra Serif"/>
          <w:sz w:val="28"/>
          <w:szCs w:val="28"/>
          <w:lang w:eastAsia="ru-RU"/>
        </w:rPr>
        <w:t xml:space="preserve"> изложить в новой редакции (приложение)</w:t>
      </w:r>
      <w:r w:rsidR="008B64A8" w:rsidRPr="009808F2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5C2932" w:rsidRPr="009808F2" w:rsidRDefault="005C2932" w:rsidP="009808F2">
      <w:pPr>
        <w:suppressAutoHyphens/>
        <w:spacing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</w:t>
      </w:r>
      <w:r w:rsidR="00B53A91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тизированной системе «Управление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:rsidR="005C2932" w:rsidRPr="009808F2" w:rsidRDefault="005C2932" w:rsidP="009808F2">
      <w:pPr>
        <w:suppressAutoHyphens/>
        <w:spacing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3. Настоящее постановление вступает в силу после</w:t>
      </w:r>
      <w:r w:rsidR="00743EA4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CE54B7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его официального опубликования</w:t>
      </w:r>
      <w:r w:rsidR="00B360E1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  <w:r w:rsidR="00CE54B7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711272" w:rsidRPr="009808F2" w:rsidRDefault="005C2932" w:rsidP="009808F2">
      <w:pPr>
        <w:tabs>
          <w:tab w:val="left" w:pos="709"/>
          <w:tab w:val="left" w:pos="851"/>
        </w:tabs>
        <w:suppressAutoHyphens/>
        <w:spacing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4. </w:t>
      </w:r>
      <w:proofErr w:type="gramStart"/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Контроль за</w:t>
      </w:r>
      <w:proofErr w:type="gramEnd"/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выполнением постановления возложить на директора департамента экономического развития и проектного управлен</w:t>
      </w:r>
      <w:r w:rsidR="007D495C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ия администрации города Югорска</w:t>
      </w:r>
      <w:r w:rsidR="00D80219"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</w:t>
      </w:r>
      <w:r w:rsidRPr="009808F2">
        <w:rPr>
          <w:rFonts w:ascii="PT Astra Serif" w:eastAsia="Times New Roman" w:hAnsi="PT Astra Serif" w:cs="Times New Roman"/>
          <w:sz w:val="28"/>
          <w:szCs w:val="28"/>
          <w:lang w:eastAsia="ar-SA"/>
        </w:rPr>
        <w:t>И.В. Грудцыну.</w:t>
      </w:r>
    </w:p>
    <w:p w:rsidR="00CB41B2" w:rsidRPr="009808F2" w:rsidRDefault="00CB41B2" w:rsidP="009808F2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F456FF" w:rsidRPr="009808F2" w:rsidRDefault="00F33EBD" w:rsidP="009808F2">
      <w:pPr>
        <w:suppressAutoHyphens/>
        <w:spacing w:line="240" w:lineRule="auto"/>
        <w:ind w:firstLine="0"/>
        <w:rPr>
          <w:rFonts w:ascii="PT Astra Serif" w:hAnsi="PT Astra Serif" w:cs="Times New Roman"/>
          <w:sz w:val="24"/>
          <w:szCs w:val="24"/>
        </w:rPr>
      </w:pPr>
      <w:r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Г</w:t>
      </w:r>
      <w:r w:rsidR="00654E10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лав</w:t>
      </w:r>
      <w:r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</w:t>
      </w:r>
      <w:r w:rsidR="007554D7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города Югорска</w:t>
      </w:r>
      <w:r w:rsidR="00E523FF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               </w:t>
      </w:r>
      <w:r w:rsidR="00EB506D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EB506D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9F579A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</w:t>
      </w:r>
      <w:r w:rsidR="00EB7750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 </w:t>
      </w:r>
      <w:r w:rsidR="007554D7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</w:t>
      </w:r>
      <w:r w:rsidR="009F579A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r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А.</w:t>
      </w:r>
      <w:r w:rsidR="00FD2562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Ю</w:t>
      </w:r>
      <w:r w:rsidR="00743EA4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.</w:t>
      </w:r>
      <w:r w:rsidR="00FD2562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Харлов</w:t>
      </w:r>
      <w:r w:rsidR="008B64A8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r w:rsidR="00743EA4" w:rsidRPr="009808F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</w:p>
    <w:p w:rsidR="00F456FF" w:rsidRPr="009808F2" w:rsidRDefault="00F456FF" w:rsidP="009808F2">
      <w:pPr>
        <w:jc w:val="center"/>
        <w:rPr>
          <w:rFonts w:ascii="PT Astra Serif" w:hAnsi="PT Astra Serif" w:cs="Times New Roman"/>
          <w:sz w:val="24"/>
          <w:szCs w:val="24"/>
        </w:rPr>
        <w:sectPr w:rsidR="00F456FF" w:rsidRPr="009808F2" w:rsidSect="002F7C3C">
          <w:headerReference w:type="default" r:id="rId10"/>
          <w:pgSz w:w="11906" w:h="16838"/>
          <w:pgMar w:top="426" w:right="851" w:bottom="709" w:left="1701" w:header="709" w:footer="709" w:gutter="0"/>
          <w:cols w:space="708"/>
          <w:titlePg/>
          <w:docGrid w:linePitch="360"/>
        </w:sectPr>
      </w:pPr>
    </w:p>
    <w:p w:rsidR="008B64A8" w:rsidRPr="009808F2" w:rsidRDefault="008B64A8" w:rsidP="009808F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-32"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  <w:r w:rsidRPr="009808F2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  <w:r w:rsidR="006B029B" w:rsidRPr="009808F2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B64A8" w:rsidRPr="009808F2" w:rsidRDefault="008B64A8" w:rsidP="009808F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-32"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  <w:r w:rsidRPr="009808F2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>к постановлению</w:t>
      </w:r>
    </w:p>
    <w:p w:rsidR="008B64A8" w:rsidRPr="009808F2" w:rsidRDefault="008B64A8" w:rsidP="009808F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-32"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  <w:r w:rsidRPr="009808F2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>администрации города Югорска</w:t>
      </w:r>
    </w:p>
    <w:p w:rsidR="008B64A8" w:rsidRPr="009808F2" w:rsidRDefault="008B64A8" w:rsidP="009808F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-32" w:firstLine="0"/>
        <w:jc w:val="right"/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</w:pPr>
      <w:r w:rsidRPr="009808F2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F01BF5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>28.12.2022</w:t>
      </w:r>
      <w:r w:rsidRPr="009808F2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 xml:space="preserve"> № </w:t>
      </w:r>
      <w:r w:rsidR="00F01BF5">
        <w:rPr>
          <w:rFonts w:ascii="PT Astra Serif" w:eastAsia="Calibri" w:hAnsi="PT Astra Serif" w:cs="Times New Roman"/>
          <w:b/>
          <w:bCs/>
          <w:color w:val="000000"/>
          <w:sz w:val="24"/>
          <w:szCs w:val="24"/>
          <w:lang w:eastAsia="ru-RU"/>
        </w:rPr>
        <w:t>2734-п</w:t>
      </w:r>
      <w:bookmarkStart w:id="0" w:name="_GoBack"/>
      <w:bookmarkEnd w:id="0"/>
    </w:p>
    <w:p w:rsidR="00DD573C" w:rsidRPr="009808F2" w:rsidRDefault="00DD573C" w:rsidP="009808F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right="282" w:firstLine="0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036807" w:rsidRPr="009808F2" w:rsidRDefault="00036807" w:rsidP="009808F2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9808F2">
        <w:rPr>
          <w:rFonts w:ascii="PT Astra Serif" w:eastAsia="Times New Roman" w:hAnsi="PT Astra Serif" w:cs="Times New Roman"/>
          <w:sz w:val="24"/>
          <w:szCs w:val="24"/>
          <w:lang w:eastAsia="ar-SA"/>
        </w:rPr>
        <w:t>Таблица 2</w:t>
      </w:r>
    </w:p>
    <w:p w:rsidR="00036807" w:rsidRPr="009808F2" w:rsidRDefault="00036807" w:rsidP="009808F2">
      <w:pPr>
        <w:widowControl w:val="0"/>
        <w:suppressAutoHyphens/>
        <w:autoSpaceDE w:val="0"/>
        <w:autoSpaceDN w:val="0"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9808F2">
        <w:rPr>
          <w:rFonts w:ascii="PT Astra Serif" w:eastAsia="Times New Roman" w:hAnsi="PT Astra Serif" w:cs="Times New Roman"/>
          <w:sz w:val="24"/>
          <w:szCs w:val="24"/>
          <w:lang w:eastAsia="ar-SA"/>
        </w:rPr>
        <w:t>Распределение финансовых ресурсов муниципальной программы (по годам)</w:t>
      </w:r>
    </w:p>
    <w:tbl>
      <w:tblPr>
        <w:tblW w:w="160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2015"/>
        <w:gridCol w:w="2096"/>
        <w:gridCol w:w="1559"/>
        <w:gridCol w:w="1134"/>
        <w:gridCol w:w="992"/>
        <w:gridCol w:w="993"/>
        <w:gridCol w:w="992"/>
        <w:gridCol w:w="992"/>
        <w:gridCol w:w="992"/>
        <w:gridCol w:w="993"/>
        <w:gridCol w:w="992"/>
        <w:gridCol w:w="1134"/>
      </w:tblGrid>
      <w:tr w:rsidR="006F4624" w:rsidRPr="006F4624" w:rsidTr="00DC3267">
        <w:trPr>
          <w:trHeight w:val="69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Структурные элементы (основные мероприятия) муниципальной программы (их связь </w:t>
            </w: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br/>
              <w:t>с целевыми показателями муниципальной программы)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6F4624" w:rsidRPr="006F4624" w:rsidTr="00DC3267">
        <w:trPr>
          <w:trHeight w:val="690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6F4624" w:rsidRPr="006F4624" w:rsidTr="00DC3267">
        <w:trPr>
          <w:trHeight w:val="1038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2026 - 2030</w:t>
            </w:r>
          </w:p>
        </w:tc>
      </w:tr>
      <w:tr w:rsidR="006F4624" w:rsidRPr="006F4624" w:rsidTr="00DC3267">
        <w:trPr>
          <w:trHeight w:val="315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6F4624" w:rsidRPr="006F4624" w:rsidTr="00DC3267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Подпрограмма 1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6F4624" w:rsidRPr="006F4624" w:rsidTr="00DC3267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  (1,2)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2 224 668,6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169 904,9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176 050,5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183 375,6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202 538,8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186 473,5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186 617,9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186 617,9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933 089,5</w:t>
            </w:r>
          </w:p>
        </w:tc>
      </w:tr>
      <w:tr w:rsidR="006F4624" w:rsidRPr="006F4624" w:rsidTr="00DC3267">
        <w:trPr>
          <w:trHeight w:val="4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105 749,4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8 119,2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9 080,7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8 729,5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44 453,0</w:t>
            </w:r>
          </w:p>
        </w:tc>
      </w:tr>
      <w:tr w:rsidR="006F4624" w:rsidRPr="006F4624" w:rsidTr="00DC3267">
        <w:trPr>
          <w:trHeight w:val="6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201 612,9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14 981,9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17 761,5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17 149,4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15 816,9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16 985,1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16 988,3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16 988,3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84 941,5</w:t>
            </w:r>
          </w:p>
        </w:tc>
      </w:tr>
      <w:tr w:rsidR="006F4624" w:rsidRPr="006F4624" w:rsidTr="00DC3267">
        <w:trPr>
          <w:trHeight w:val="4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1 917 306,3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145 573,0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150 053,2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158 107,0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177 641,2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160 758,9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160 739,0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160 739,0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803 695,0</w:t>
            </w:r>
          </w:p>
        </w:tc>
      </w:tr>
      <w:tr w:rsidR="006F4624" w:rsidRPr="006F4624" w:rsidTr="00DC3267">
        <w:trPr>
          <w:trHeight w:val="4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2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266 304,0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22 391,3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110 000,0</w:t>
            </w:r>
          </w:p>
        </w:tc>
      </w:tr>
      <w:tr w:rsidR="006F4624" w:rsidRPr="006F4624" w:rsidTr="00DC3267">
        <w:trPr>
          <w:trHeight w:val="4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5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3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266 304,0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22 391,3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110 000,0</w:t>
            </w:r>
          </w:p>
        </w:tc>
      </w:tr>
      <w:tr w:rsidR="006F4624" w:rsidRPr="006F4624" w:rsidTr="00DC3267">
        <w:trPr>
          <w:trHeight w:val="4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МКУ «Служба обеспечения органов местного самоуправления»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646 198,8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53 117,4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63 312,7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268 500,0</w:t>
            </w:r>
          </w:p>
        </w:tc>
      </w:tr>
      <w:tr w:rsidR="006F4624" w:rsidRPr="006F4624" w:rsidTr="00DC3267">
        <w:trPr>
          <w:trHeight w:val="2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4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3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646 165,2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53 117,4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63 279,1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268 500,0</w:t>
            </w:r>
          </w:p>
        </w:tc>
      </w:tr>
      <w:tr w:rsidR="006F4624" w:rsidRPr="006F4624" w:rsidTr="00DC3267">
        <w:trPr>
          <w:trHeight w:val="4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Осуществление отдельного государственного полномочия  по осуществлению деятельности по опеке и попечительству (3)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569 097,1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38 482,0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40 118,3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251 872,0</w:t>
            </w:r>
          </w:p>
        </w:tc>
      </w:tr>
      <w:tr w:rsidR="006F4624" w:rsidRPr="006F4624" w:rsidTr="00DC3267">
        <w:trPr>
          <w:trHeight w:val="2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6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569 097,1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38 482,0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40 118,3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251 872,0</w:t>
            </w:r>
          </w:p>
        </w:tc>
      </w:tr>
      <w:tr w:rsidR="006F4624" w:rsidRPr="006F4624" w:rsidTr="00DC326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5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Итого по подпрограмме 1: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3 706 268,5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282 646,5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296 891,9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297 366,3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327 969,8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312 547,9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312 692,3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312 692,3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1 563 461,5</w:t>
            </w:r>
          </w:p>
        </w:tc>
      </w:tr>
      <w:tr w:rsidR="006F4624" w:rsidRPr="006F4624" w:rsidTr="00DC3267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105 749,4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8 119,2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9 080,7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8 729,5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44 453,0</w:t>
            </w:r>
          </w:p>
        </w:tc>
      </w:tr>
      <w:tr w:rsidR="006F4624" w:rsidRPr="006F4624" w:rsidTr="00DC3267">
        <w:trPr>
          <w:trHeight w:val="6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770 743,6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56 310,2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63 934,8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55 631,4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55 968,8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67 359,5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67 362,7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67 362,7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336 813,5</w:t>
            </w:r>
          </w:p>
        </w:tc>
      </w:tr>
      <w:tr w:rsidR="006F4624" w:rsidRPr="006F4624" w:rsidTr="00DC3267">
        <w:trPr>
          <w:trHeight w:val="538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2 829 775,5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216 986,3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224 721,3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233 615,7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262 920,3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236 458,9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236 439,0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236 439,0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1 182 195,0</w:t>
            </w:r>
          </w:p>
        </w:tc>
      </w:tr>
      <w:tr w:rsidR="006F4624" w:rsidRPr="006F4624" w:rsidTr="00DC3267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2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Подпрограмма  2  «Развитие малого и среднего предпринимательства»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F4624" w:rsidRPr="006F4624" w:rsidTr="00DC3267">
        <w:trPr>
          <w:trHeight w:val="2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Оказание мер поддержки субъектам малого и среднего предпринимательства, в том числе осуществляющим деятельность в отраслях, пострадавших от распространения новой </w:t>
            </w:r>
            <w:proofErr w:type="spellStart"/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инфекции (4,5)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8 752,2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7 608,2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715,0</w:t>
            </w:r>
          </w:p>
        </w:tc>
      </w:tr>
      <w:tr w:rsidR="006F4624" w:rsidRPr="006F4624" w:rsidTr="00DC3267">
        <w:trPr>
          <w:trHeight w:val="2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56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4 295,2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4 295,2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34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4 457,0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3 313,0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715,0</w:t>
            </w:r>
          </w:p>
        </w:tc>
      </w:tr>
      <w:tr w:rsidR="006F4624" w:rsidRPr="006F4624" w:rsidTr="00DC3267">
        <w:trPr>
          <w:trHeight w:val="8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5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Участие в ре</w:t>
            </w: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ализации регионального проекта «</w:t>
            </w: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Расширение доступа субъектов малого и среднего предпринимательства к финансовой </w:t>
            </w:r>
            <w:proofErr w:type="gramStart"/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поддержке</w:t>
            </w:r>
            <w:proofErr w:type="gramEnd"/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в том ч</w:t>
            </w: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исле к льготному финансированию»</w:t>
            </w: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(4,5)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9 990,3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4 648,8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5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6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8 684,6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4 090,9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4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1 305,7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5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Участие в реализации регионального проекта </w:t>
            </w: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По</w:t>
            </w: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пуляризация предпринимательства»</w:t>
            </w: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(4,5)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2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5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3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4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2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Участие в ре</w:t>
            </w: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ализации регионального проекта «</w:t>
            </w: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Создание условий для легкого старт</w:t>
            </w: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а и комфортного ведения бизнеса»</w:t>
            </w: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(4,5)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4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8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7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Участие в ре</w:t>
            </w: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ализации регионального проекта </w:t>
            </w: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«</w:t>
            </w: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Акселерация субъектов малого</w:t>
            </w: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и среднего предпринимательства»</w:t>
            </w: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(4,5)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Департамент экономического </w:t>
            </w: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5 694,4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2 431,9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3 262,5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49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5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5 409,6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2 310,3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3 099,3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34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4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2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Итого по подпрограмме 2: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25 275,4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12 502,4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2 731,9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3 555,6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715,0</w:t>
            </w:r>
          </w:p>
        </w:tc>
      </w:tr>
      <w:tr w:rsidR="006F4624" w:rsidRPr="006F4624" w:rsidTr="00DC3267">
        <w:trPr>
          <w:trHeight w:val="4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56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19 168,9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8 602,1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3 377,8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3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6 106,5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3 900,3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715,0</w:t>
            </w:r>
          </w:p>
        </w:tc>
      </w:tr>
      <w:tr w:rsidR="006F4624" w:rsidRPr="006F4624" w:rsidTr="00DC3267">
        <w:trPr>
          <w:trHeight w:val="4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4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Подпрограмма 3  «Развитие агропромышленного комплекса»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F4624" w:rsidRPr="006F4624" w:rsidTr="00DC3267">
        <w:trPr>
          <w:trHeight w:val="5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Осуществление отдельного государственного полномочия по поддержке сельскохозяйственного производства (6)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1 913 744,8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12 582,0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168 061,6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160 208,1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801 040,5</w:t>
            </w:r>
          </w:p>
        </w:tc>
      </w:tr>
      <w:tr w:rsidR="006F4624" w:rsidRPr="006F4624" w:rsidTr="00DC326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5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1 913 744,8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12 582,0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168 061,6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160 208,1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801 040,5</w:t>
            </w:r>
          </w:p>
        </w:tc>
      </w:tr>
      <w:tr w:rsidR="006F4624" w:rsidRPr="006F4624" w:rsidTr="00DC3267">
        <w:trPr>
          <w:trHeight w:val="3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4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63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Итого по подпрограмме 3: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1 913 744,8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12 582,0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168 061,6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160 208,1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801 040,5</w:t>
            </w:r>
          </w:p>
        </w:tc>
      </w:tr>
      <w:tr w:rsidR="006F4624" w:rsidRPr="006F4624" w:rsidTr="00DC3267">
        <w:trPr>
          <w:trHeight w:val="4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6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1 913 744,8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12 582,0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168 061,6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160 208,1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801 040,5</w:t>
            </w:r>
          </w:p>
        </w:tc>
      </w:tr>
      <w:tr w:rsidR="006F4624" w:rsidRPr="006F4624" w:rsidTr="00DC3267">
        <w:trPr>
          <w:trHeight w:val="4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5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Подпрограмма 4  «Предоставление государственных и муниципальных услуг через многофункциональный центр (МФЦ)»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F4624" w:rsidRPr="006F4624" w:rsidTr="00DC3267">
        <w:trPr>
          <w:trHeight w:val="7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Организация предоставления государственных и муниципальных услуг через многофункциональный центр (7,8)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72 555,2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36 703,2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35 852,0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4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65 946,4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3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5 783,9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2 888,5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5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75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Итого по подпрограмме 4: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72 555,2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36 703,2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35 852,0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4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5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65 946,4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3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5 783,9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2 888,5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56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Подпрограмма 5 «Улучшение условий и охраны труда»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F4624" w:rsidRPr="006F4624" w:rsidTr="00DC3267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Проведение конкурсов в сфере охраны труда, информирование и агитация по охране труда (9) 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1 191,2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6F4624" w:rsidRPr="006F4624" w:rsidTr="00DC3267">
        <w:trPr>
          <w:trHeight w:val="5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9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3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1 191,2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6F4624" w:rsidRPr="006F4624" w:rsidTr="00DC3267">
        <w:trPr>
          <w:trHeight w:val="56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Осуществление отдельных государственных </w:t>
            </w: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полномочий в сфере трудовых отношений и государственного управления охраной труда (9)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Департамент экономического развития и проектного </w:t>
            </w: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20 226,6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1 705,6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1 672,8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8 364,0</w:t>
            </w:r>
          </w:p>
        </w:tc>
      </w:tr>
      <w:tr w:rsidR="006F4624" w:rsidRPr="006F4624" w:rsidTr="00DC3267">
        <w:trPr>
          <w:trHeight w:val="2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58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88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20 197,1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1 672,8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8 364,0</w:t>
            </w:r>
          </w:p>
        </w:tc>
      </w:tr>
      <w:tr w:rsidR="006F4624" w:rsidRPr="006F4624" w:rsidTr="00DC3267">
        <w:trPr>
          <w:trHeight w:val="3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89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Итого по подпрограмме 5: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1 946,0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1 757,1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1 727,3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1 805,0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1 772,8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1 772,8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1 772,8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8 864,0</w:t>
            </w:r>
          </w:p>
        </w:tc>
      </w:tr>
      <w:tr w:rsidR="006F4624" w:rsidRPr="006F4624" w:rsidTr="00DC3267">
        <w:trPr>
          <w:trHeight w:val="4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5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20 197,1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1 672,8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8 364,0</w:t>
            </w:r>
          </w:p>
        </w:tc>
      </w:tr>
      <w:tr w:rsidR="006F4624" w:rsidRPr="006F4624" w:rsidTr="00DC3267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6F4624" w:rsidRPr="006F4624" w:rsidTr="00DC3267">
        <w:trPr>
          <w:trHeight w:val="4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4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5 739 261,7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566 358,8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552 228,3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468 523,5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345 912,4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482 525,3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474 816,2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474 816,2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2 374 081,0</w:t>
            </w:r>
          </w:p>
        </w:tc>
      </w:tr>
      <w:tr w:rsidR="006F4624" w:rsidRPr="006F4624" w:rsidTr="00DC3267">
        <w:trPr>
          <w:trHeight w:val="3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105 749,4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8 119,2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9 080,7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8 729,5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44 453,0</w:t>
            </w:r>
          </w:p>
        </w:tc>
      </w:tr>
      <w:tr w:rsidR="006F4624" w:rsidRPr="006F4624" w:rsidTr="00DC3267">
        <w:trPr>
          <w:trHeight w:val="6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2 789 800,8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335 859,3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311 968,5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226 555,7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73 618,2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237 093,9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229 243,6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229 243,6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1 146 218,0</w:t>
            </w:r>
          </w:p>
        </w:tc>
      </w:tr>
      <w:tr w:rsidR="006F4624" w:rsidRPr="006F4624" w:rsidTr="00DC3267">
        <w:trPr>
          <w:trHeight w:val="2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2 842 886,6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220 749,5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231 599,1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233 848,6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263 213,5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236 701,9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236 682,0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236 682,0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1 183 410,0</w:t>
            </w:r>
          </w:p>
        </w:tc>
      </w:tr>
      <w:tr w:rsidR="006F4624" w:rsidRPr="006F4624" w:rsidTr="00DC3267">
        <w:trPr>
          <w:trHeight w:val="56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101</w:t>
            </w:r>
          </w:p>
        </w:tc>
        <w:tc>
          <w:tcPr>
            <w:tcW w:w="154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6F4624" w:rsidRPr="006F4624" w:rsidTr="00DC3267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3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5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4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AE2278">
        <w:trPr>
          <w:trHeight w:val="5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5 739 261,7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566 358,8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552 228,3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468 523,5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345 912,4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482 525,3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474 816,2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474 816,2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2 374 081,0</w:t>
            </w:r>
          </w:p>
        </w:tc>
      </w:tr>
      <w:tr w:rsidR="006F4624" w:rsidRPr="006F4624" w:rsidTr="00DC3267">
        <w:trPr>
          <w:trHeight w:val="4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105 749,4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8 119,2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9 080,7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8 729,5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44 453,0</w:t>
            </w:r>
          </w:p>
        </w:tc>
      </w:tr>
      <w:tr w:rsidR="006F4624" w:rsidRPr="006F4624" w:rsidTr="00DC3267">
        <w:trPr>
          <w:trHeight w:val="5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2 789 800,8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335 859,3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311 968,5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226 555,7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73 618,2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237 093,9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229 243,6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229 243,6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1 146 218,0</w:t>
            </w:r>
          </w:p>
        </w:tc>
      </w:tr>
      <w:tr w:rsidR="006F4624" w:rsidRPr="006F4624" w:rsidTr="00AE2278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2 842 886,6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220 749,5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231 599,1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233 848,6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263 213,5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236 701,9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236 682,0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236 682,0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1 183 410,0</w:t>
            </w:r>
          </w:p>
        </w:tc>
      </w:tr>
      <w:tr w:rsidR="006F4624" w:rsidRPr="006F4624" w:rsidTr="00DC3267">
        <w:trPr>
          <w:trHeight w:val="5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54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6F4624" w:rsidRPr="006F4624" w:rsidTr="00DC3267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Проектная часть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16 523,2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4 894,2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2 731,9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3 555,6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114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AE2278">
        <w:trPr>
          <w:trHeight w:val="5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14 873,7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3 377,8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1 649,5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Процессная часть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5 722 738,5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561 017,3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547 334,1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465 791,6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342 356,8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482 525,3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474 816,2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474 816,2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2 374 081,0</w:t>
            </w:r>
          </w:p>
        </w:tc>
      </w:tr>
      <w:tr w:rsidR="006F4624" w:rsidRPr="006F4624" w:rsidTr="00DC3267">
        <w:trPr>
          <w:trHeight w:val="5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105 749,4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8 119,2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9 080,7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8 729,5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44 453,0</w:t>
            </w:r>
          </w:p>
        </w:tc>
      </w:tr>
      <w:tr w:rsidR="006F4624" w:rsidRPr="006F4624" w:rsidTr="00AE2278">
        <w:trPr>
          <w:trHeight w:val="5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2 774 927,1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331 265,6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307 661,6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223 960,4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70 240,4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237 093,9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229 243,6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229 243,6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1 146 218,0</w:t>
            </w:r>
          </w:p>
        </w:tc>
      </w:tr>
      <w:tr w:rsidR="006F4624" w:rsidRPr="006F4624" w:rsidTr="00DC326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2 841 237,1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220 001,7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231 011,8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233 712,0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263 035,7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236 701,9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236 682,0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236 682,0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1 183 410,0</w:t>
            </w:r>
          </w:p>
        </w:tc>
      </w:tr>
      <w:tr w:rsidR="006F4624" w:rsidRPr="006F4624" w:rsidTr="00DC326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54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6F4624" w:rsidRPr="006F4624" w:rsidTr="00DC3267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2 032 993,2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283 712,3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255 336,4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171 157,2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17 942,6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169 977,4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162 123,9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162 123,9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810 619,5</w:t>
            </w:r>
          </w:p>
        </w:tc>
      </w:tr>
      <w:tr w:rsidR="006F4624" w:rsidRPr="006F4624" w:rsidTr="00DC3267">
        <w:trPr>
          <w:trHeight w:val="3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5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2 019 057,2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279 549,1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248 033,7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170 924,3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17 649,4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169 734,4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161 880,9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161 880,9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809 404,5</w:t>
            </w:r>
          </w:p>
        </w:tc>
      </w:tr>
      <w:tr w:rsidR="006F4624" w:rsidRPr="006F4624" w:rsidTr="00DC3267">
        <w:trPr>
          <w:trHeight w:val="6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127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13 111,1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3 763,2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6 877,8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1 215,0</w:t>
            </w:r>
          </w:p>
        </w:tc>
      </w:tr>
      <w:tr w:rsidR="006F4624" w:rsidRPr="006F4624" w:rsidTr="00DC3267">
        <w:trPr>
          <w:trHeight w:val="7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2 224 668,6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169 904,9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176 050,5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183 375,6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202 538,8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186 473,5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186 617,9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186 617,9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933 089,5</w:t>
            </w:r>
          </w:p>
        </w:tc>
      </w:tr>
      <w:tr w:rsidR="006F4624" w:rsidRPr="006F4624" w:rsidTr="00DC3267">
        <w:trPr>
          <w:trHeight w:val="5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105 749,4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8 119,2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9 080,7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8 729,5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8 890,6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44 453,0</w:t>
            </w:r>
          </w:p>
        </w:tc>
      </w:tr>
      <w:tr w:rsidR="006F4624" w:rsidRPr="006F4624" w:rsidTr="00DC3267">
        <w:trPr>
          <w:trHeight w:val="5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201 612,9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14 981,9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17 761,5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17 149,4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15 816,9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16 985,1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16 988,3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16 988,3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84 941,5</w:t>
            </w:r>
          </w:p>
        </w:tc>
      </w:tr>
      <w:tr w:rsidR="006F4624" w:rsidRPr="006F4624" w:rsidTr="00DC3267">
        <w:trPr>
          <w:trHeight w:val="3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1 917 306,3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145 573,0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150 053,2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158 107,0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177 641,2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160 758,9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160 739,0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160 739,0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803 695,0</w:t>
            </w:r>
          </w:p>
        </w:tc>
      </w:tr>
      <w:tr w:rsidR="006F4624" w:rsidRPr="006F4624" w:rsidTr="00DC3267">
        <w:trPr>
          <w:trHeight w:val="56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2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266 304,0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22 391,3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110 000,0</w:t>
            </w:r>
          </w:p>
        </w:tc>
      </w:tr>
      <w:tr w:rsidR="006F4624" w:rsidRPr="006F4624" w:rsidTr="00DC3267">
        <w:trPr>
          <w:trHeight w:val="46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5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34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266 304,0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23 672,4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22 391,3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110 000,0</w:t>
            </w:r>
          </w:p>
        </w:tc>
      </w:tr>
      <w:tr w:rsidR="006F4624" w:rsidRPr="006F4624" w:rsidTr="00DC3267">
        <w:trPr>
          <w:trHeight w:val="5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4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139</w:t>
            </w:r>
          </w:p>
        </w:tc>
        <w:tc>
          <w:tcPr>
            <w:tcW w:w="2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МКУ «Служба обеспечения органов местного самоуправления»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646 198,8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53 117,4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63 312,7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268 500,0</w:t>
            </w:r>
          </w:p>
        </w:tc>
      </w:tr>
      <w:tr w:rsidR="006F4624" w:rsidRPr="006F4624" w:rsidTr="00DC3267">
        <w:trPr>
          <w:trHeight w:val="6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6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5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646 165,2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53 117,4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63 279,1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268 500,0</w:t>
            </w:r>
          </w:p>
        </w:tc>
      </w:tr>
      <w:tr w:rsidR="006F4624" w:rsidRPr="006F4624" w:rsidTr="00DC3267">
        <w:trPr>
          <w:trHeight w:val="4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2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Соисполнитель 4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569 097,1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38 482,0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40 118,3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251 872,0</w:t>
            </w:r>
          </w:p>
        </w:tc>
      </w:tr>
      <w:tr w:rsidR="006F4624" w:rsidRPr="006F4624" w:rsidTr="00DC3267">
        <w:trPr>
          <w:trHeight w:val="4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5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569 097,1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38 482,0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40 118,3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50 374,4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251 872,0</w:t>
            </w:r>
          </w:p>
        </w:tc>
      </w:tr>
      <w:tr w:rsidR="006F4624" w:rsidRPr="006F4624" w:rsidTr="00DC3267">
        <w:trPr>
          <w:trHeight w:val="3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4624" w:rsidRPr="006F4624" w:rsidTr="00DC3267">
        <w:trPr>
          <w:trHeight w:val="5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2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24" w:rsidRPr="006F4624" w:rsidRDefault="006F4624" w:rsidP="006F462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F4624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642239" w:rsidRDefault="00642239" w:rsidP="006F4624">
      <w:pPr>
        <w:widowControl w:val="0"/>
        <w:autoSpaceDE w:val="0"/>
        <w:autoSpaceDN w:val="0"/>
        <w:ind w:firstLine="0"/>
        <w:rPr>
          <w:rFonts w:ascii="PT Astra Serif" w:hAnsi="PT Astra Serif"/>
          <w:sz w:val="24"/>
          <w:szCs w:val="24"/>
        </w:rPr>
      </w:pPr>
    </w:p>
    <w:sectPr w:rsidR="00642239" w:rsidSect="003C10DA">
      <w:pgSz w:w="16838" w:h="11906" w:orient="landscape"/>
      <w:pgMar w:top="1134" w:right="851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624" w:rsidRDefault="006F4624" w:rsidP="001F29DD">
      <w:pPr>
        <w:spacing w:line="240" w:lineRule="auto"/>
      </w:pPr>
      <w:r>
        <w:separator/>
      </w:r>
    </w:p>
  </w:endnote>
  <w:endnote w:type="continuationSeparator" w:id="0">
    <w:p w:rsidR="006F4624" w:rsidRDefault="006F4624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624" w:rsidRDefault="006F4624" w:rsidP="001F29DD">
      <w:pPr>
        <w:spacing w:line="240" w:lineRule="auto"/>
      </w:pPr>
      <w:r>
        <w:separator/>
      </w:r>
    </w:p>
  </w:footnote>
  <w:footnote w:type="continuationSeparator" w:id="0">
    <w:p w:rsidR="006F4624" w:rsidRDefault="006F4624" w:rsidP="001F2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825993"/>
      <w:docPartObj>
        <w:docPartGallery w:val="Page Numbers (Top of Page)"/>
        <w:docPartUnique/>
      </w:docPartObj>
    </w:sdtPr>
    <w:sdtEndPr/>
    <w:sdtContent>
      <w:p w:rsidR="006F4624" w:rsidRDefault="006F462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BF5">
          <w:rPr>
            <w:noProof/>
          </w:rPr>
          <w:t>14</w:t>
        </w:r>
        <w:r>
          <w:fldChar w:fldCharType="end"/>
        </w:r>
      </w:p>
    </w:sdtContent>
  </w:sdt>
  <w:p w:rsidR="006F4624" w:rsidRDefault="006F462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020"/>
    <w:rsid w:val="000013E9"/>
    <w:rsid w:val="000017EF"/>
    <w:rsid w:val="00001A0F"/>
    <w:rsid w:val="0000749C"/>
    <w:rsid w:val="000077D8"/>
    <w:rsid w:val="00013CB2"/>
    <w:rsid w:val="00014645"/>
    <w:rsid w:val="00016406"/>
    <w:rsid w:val="0001650C"/>
    <w:rsid w:val="0001652E"/>
    <w:rsid w:val="00017FE0"/>
    <w:rsid w:val="00024A34"/>
    <w:rsid w:val="000276D5"/>
    <w:rsid w:val="000278CD"/>
    <w:rsid w:val="0003089E"/>
    <w:rsid w:val="0003124C"/>
    <w:rsid w:val="00032D30"/>
    <w:rsid w:val="00033753"/>
    <w:rsid w:val="00035723"/>
    <w:rsid w:val="00035766"/>
    <w:rsid w:val="00036807"/>
    <w:rsid w:val="000414F6"/>
    <w:rsid w:val="00046011"/>
    <w:rsid w:val="00053525"/>
    <w:rsid w:val="000559A1"/>
    <w:rsid w:val="0005739E"/>
    <w:rsid w:val="00060AAD"/>
    <w:rsid w:val="00063621"/>
    <w:rsid w:val="00063D04"/>
    <w:rsid w:val="00063DA6"/>
    <w:rsid w:val="00065C04"/>
    <w:rsid w:val="00066B95"/>
    <w:rsid w:val="00066C9E"/>
    <w:rsid w:val="000727E7"/>
    <w:rsid w:val="00072CD6"/>
    <w:rsid w:val="00072E2D"/>
    <w:rsid w:val="00074A3C"/>
    <w:rsid w:val="00076E0E"/>
    <w:rsid w:val="00077D16"/>
    <w:rsid w:val="00080708"/>
    <w:rsid w:val="000807A3"/>
    <w:rsid w:val="000807EE"/>
    <w:rsid w:val="00084FDA"/>
    <w:rsid w:val="00087590"/>
    <w:rsid w:val="00091BC0"/>
    <w:rsid w:val="000B0FFF"/>
    <w:rsid w:val="000B23B3"/>
    <w:rsid w:val="000B3AFD"/>
    <w:rsid w:val="000B54CB"/>
    <w:rsid w:val="000B66F8"/>
    <w:rsid w:val="000B6D6E"/>
    <w:rsid w:val="000B717B"/>
    <w:rsid w:val="000C0AE5"/>
    <w:rsid w:val="000C11E6"/>
    <w:rsid w:val="000C2801"/>
    <w:rsid w:val="000C37BA"/>
    <w:rsid w:val="000C3C57"/>
    <w:rsid w:val="000C5B11"/>
    <w:rsid w:val="000C6607"/>
    <w:rsid w:val="000D2D96"/>
    <w:rsid w:val="000D4F18"/>
    <w:rsid w:val="000D56CB"/>
    <w:rsid w:val="000D60E5"/>
    <w:rsid w:val="000D6AC2"/>
    <w:rsid w:val="000D6EAD"/>
    <w:rsid w:val="000E0FD0"/>
    <w:rsid w:val="000E1207"/>
    <w:rsid w:val="000E160F"/>
    <w:rsid w:val="000E194E"/>
    <w:rsid w:val="000E257F"/>
    <w:rsid w:val="000E314E"/>
    <w:rsid w:val="000E5D56"/>
    <w:rsid w:val="000E64C7"/>
    <w:rsid w:val="000F313C"/>
    <w:rsid w:val="000F450A"/>
    <w:rsid w:val="000F501C"/>
    <w:rsid w:val="000F789C"/>
    <w:rsid w:val="00101F1B"/>
    <w:rsid w:val="00106D30"/>
    <w:rsid w:val="00106D3B"/>
    <w:rsid w:val="001071F4"/>
    <w:rsid w:val="001079CF"/>
    <w:rsid w:val="00107CFA"/>
    <w:rsid w:val="00111513"/>
    <w:rsid w:val="00111D4A"/>
    <w:rsid w:val="00116F8A"/>
    <w:rsid w:val="00122826"/>
    <w:rsid w:val="00123077"/>
    <w:rsid w:val="001244CC"/>
    <w:rsid w:val="0012519A"/>
    <w:rsid w:val="00135A80"/>
    <w:rsid w:val="00140371"/>
    <w:rsid w:val="00142F2A"/>
    <w:rsid w:val="00143171"/>
    <w:rsid w:val="00143E7F"/>
    <w:rsid w:val="001440D5"/>
    <w:rsid w:val="00144ACC"/>
    <w:rsid w:val="00145B76"/>
    <w:rsid w:val="0014648F"/>
    <w:rsid w:val="001525E1"/>
    <w:rsid w:val="00152E6D"/>
    <w:rsid w:val="00153777"/>
    <w:rsid w:val="0015520E"/>
    <w:rsid w:val="00157C9B"/>
    <w:rsid w:val="00157EB9"/>
    <w:rsid w:val="001616DA"/>
    <w:rsid w:val="001629E5"/>
    <w:rsid w:val="001629F1"/>
    <w:rsid w:val="00163472"/>
    <w:rsid w:val="00164A8F"/>
    <w:rsid w:val="001722F6"/>
    <w:rsid w:val="00174BD3"/>
    <w:rsid w:val="00174CA3"/>
    <w:rsid w:val="00180BB7"/>
    <w:rsid w:val="0018398B"/>
    <w:rsid w:val="00185C24"/>
    <w:rsid w:val="00190A05"/>
    <w:rsid w:val="00190DA8"/>
    <w:rsid w:val="00191A53"/>
    <w:rsid w:val="001928D7"/>
    <w:rsid w:val="001956ED"/>
    <w:rsid w:val="001A0692"/>
    <w:rsid w:val="001A474B"/>
    <w:rsid w:val="001A7501"/>
    <w:rsid w:val="001B206F"/>
    <w:rsid w:val="001B2EAF"/>
    <w:rsid w:val="001B41BF"/>
    <w:rsid w:val="001B54EC"/>
    <w:rsid w:val="001B5BC0"/>
    <w:rsid w:val="001B6AC8"/>
    <w:rsid w:val="001B6E03"/>
    <w:rsid w:val="001B74CD"/>
    <w:rsid w:val="001C007A"/>
    <w:rsid w:val="001C1020"/>
    <w:rsid w:val="001C11BE"/>
    <w:rsid w:val="001C410B"/>
    <w:rsid w:val="001C7359"/>
    <w:rsid w:val="001D1D33"/>
    <w:rsid w:val="001D5166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4C18"/>
    <w:rsid w:val="001F7B62"/>
    <w:rsid w:val="00201A7B"/>
    <w:rsid w:val="002051A7"/>
    <w:rsid w:val="0020645F"/>
    <w:rsid w:val="00206DEA"/>
    <w:rsid w:val="00211511"/>
    <w:rsid w:val="00212D08"/>
    <w:rsid w:val="002132A3"/>
    <w:rsid w:val="00215E02"/>
    <w:rsid w:val="002167A5"/>
    <w:rsid w:val="00216E0B"/>
    <w:rsid w:val="002207AB"/>
    <w:rsid w:val="0022146F"/>
    <w:rsid w:val="00223811"/>
    <w:rsid w:val="00224EFE"/>
    <w:rsid w:val="00224FFF"/>
    <w:rsid w:val="002255F9"/>
    <w:rsid w:val="00226FAD"/>
    <w:rsid w:val="00232F28"/>
    <w:rsid w:val="00235869"/>
    <w:rsid w:val="002368A6"/>
    <w:rsid w:val="00240AAF"/>
    <w:rsid w:val="00241E6A"/>
    <w:rsid w:val="002434F5"/>
    <w:rsid w:val="00244684"/>
    <w:rsid w:val="00245B78"/>
    <w:rsid w:val="00247AF0"/>
    <w:rsid w:val="00247DA4"/>
    <w:rsid w:val="0025011E"/>
    <w:rsid w:val="002541D8"/>
    <w:rsid w:val="00256BFB"/>
    <w:rsid w:val="00256C91"/>
    <w:rsid w:val="0026135F"/>
    <w:rsid w:val="002622F1"/>
    <w:rsid w:val="00262B68"/>
    <w:rsid w:val="00267F11"/>
    <w:rsid w:val="002708A4"/>
    <w:rsid w:val="00272452"/>
    <w:rsid w:val="00272653"/>
    <w:rsid w:val="002737CA"/>
    <w:rsid w:val="00274195"/>
    <w:rsid w:val="002774D5"/>
    <w:rsid w:val="002807FC"/>
    <w:rsid w:val="00282897"/>
    <w:rsid w:val="00285DBF"/>
    <w:rsid w:val="002928D7"/>
    <w:rsid w:val="00293467"/>
    <w:rsid w:val="0029357A"/>
    <w:rsid w:val="002951FE"/>
    <w:rsid w:val="00295632"/>
    <w:rsid w:val="0029779F"/>
    <w:rsid w:val="00297865"/>
    <w:rsid w:val="00297CCD"/>
    <w:rsid w:val="002A19D1"/>
    <w:rsid w:val="002A1F60"/>
    <w:rsid w:val="002A3E1C"/>
    <w:rsid w:val="002A6965"/>
    <w:rsid w:val="002B0252"/>
    <w:rsid w:val="002B22C5"/>
    <w:rsid w:val="002B34BE"/>
    <w:rsid w:val="002B3A3C"/>
    <w:rsid w:val="002B4B77"/>
    <w:rsid w:val="002B4BAD"/>
    <w:rsid w:val="002B53EB"/>
    <w:rsid w:val="002B7740"/>
    <w:rsid w:val="002C084F"/>
    <w:rsid w:val="002C2636"/>
    <w:rsid w:val="002C4B96"/>
    <w:rsid w:val="002C5A42"/>
    <w:rsid w:val="002C5FC9"/>
    <w:rsid w:val="002C6A32"/>
    <w:rsid w:val="002C744F"/>
    <w:rsid w:val="002D459D"/>
    <w:rsid w:val="002E0100"/>
    <w:rsid w:val="002E0BBD"/>
    <w:rsid w:val="002E40BF"/>
    <w:rsid w:val="002E6900"/>
    <w:rsid w:val="002E6EF6"/>
    <w:rsid w:val="002E7C2E"/>
    <w:rsid w:val="002F0367"/>
    <w:rsid w:val="002F42E1"/>
    <w:rsid w:val="002F6077"/>
    <w:rsid w:val="002F74D7"/>
    <w:rsid w:val="002F7C3C"/>
    <w:rsid w:val="00300D79"/>
    <w:rsid w:val="00301A9D"/>
    <w:rsid w:val="00301D03"/>
    <w:rsid w:val="00303C24"/>
    <w:rsid w:val="0030501D"/>
    <w:rsid w:val="003073FC"/>
    <w:rsid w:val="003074A8"/>
    <w:rsid w:val="003078E0"/>
    <w:rsid w:val="00307963"/>
    <w:rsid w:val="00307ADA"/>
    <w:rsid w:val="003126D4"/>
    <w:rsid w:val="00313FC2"/>
    <w:rsid w:val="00314444"/>
    <w:rsid w:val="003156C4"/>
    <w:rsid w:val="00315A99"/>
    <w:rsid w:val="00315D2B"/>
    <w:rsid w:val="00317C9A"/>
    <w:rsid w:val="00320E63"/>
    <w:rsid w:val="00321B0D"/>
    <w:rsid w:val="00321D25"/>
    <w:rsid w:val="00325F3A"/>
    <w:rsid w:val="0032663B"/>
    <w:rsid w:val="00330260"/>
    <w:rsid w:val="0034015C"/>
    <w:rsid w:val="0034020A"/>
    <w:rsid w:val="003408A6"/>
    <w:rsid w:val="00340D9F"/>
    <w:rsid w:val="00340F1B"/>
    <w:rsid w:val="00342C27"/>
    <w:rsid w:val="00342EA7"/>
    <w:rsid w:val="00343E09"/>
    <w:rsid w:val="00346A0F"/>
    <w:rsid w:val="00347177"/>
    <w:rsid w:val="00347362"/>
    <w:rsid w:val="00347414"/>
    <w:rsid w:val="00350127"/>
    <w:rsid w:val="00352B3B"/>
    <w:rsid w:val="00353EA7"/>
    <w:rsid w:val="0035779C"/>
    <w:rsid w:val="00365248"/>
    <w:rsid w:val="00367CB6"/>
    <w:rsid w:val="00371BF8"/>
    <w:rsid w:val="00372A90"/>
    <w:rsid w:val="003739F9"/>
    <w:rsid w:val="003749E8"/>
    <w:rsid w:val="00374DAC"/>
    <w:rsid w:val="00375195"/>
    <w:rsid w:val="00377370"/>
    <w:rsid w:val="00380D7A"/>
    <w:rsid w:val="003816B7"/>
    <w:rsid w:val="00381D84"/>
    <w:rsid w:val="0038326A"/>
    <w:rsid w:val="00384B6B"/>
    <w:rsid w:val="003877F7"/>
    <w:rsid w:val="0039103B"/>
    <w:rsid w:val="00395252"/>
    <w:rsid w:val="00395A18"/>
    <w:rsid w:val="00396751"/>
    <w:rsid w:val="003A5C96"/>
    <w:rsid w:val="003A6231"/>
    <w:rsid w:val="003B6A29"/>
    <w:rsid w:val="003C10DA"/>
    <w:rsid w:val="003C1C5F"/>
    <w:rsid w:val="003C303C"/>
    <w:rsid w:val="003C3086"/>
    <w:rsid w:val="003C4D55"/>
    <w:rsid w:val="003C4FAE"/>
    <w:rsid w:val="003D1F2C"/>
    <w:rsid w:val="003D426E"/>
    <w:rsid w:val="003D4E00"/>
    <w:rsid w:val="003D536D"/>
    <w:rsid w:val="003D6325"/>
    <w:rsid w:val="003D7F7A"/>
    <w:rsid w:val="003E103E"/>
    <w:rsid w:val="003E138C"/>
    <w:rsid w:val="003E1BDD"/>
    <w:rsid w:val="003E1DDD"/>
    <w:rsid w:val="003E2429"/>
    <w:rsid w:val="003E2EEC"/>
    <w:rsid w:val="003E3065"/>
    <w:rsid w:val="003E3854"/>
    <w:rsid w:val="003E5698"/>
    <w:rsid w:val="003E62E7"/>
    <w:rsid w:val="003E73F6"/>
    <w:rsid w:val="003E764D"/>
    <w:rsid w:val="003F07AC"/>
    <w:rsid w:val="003F21B5"/>
    <w:rsid w:val="003F33AE"/>
    <w:rsid w:val="003F3E6F"/>
    <w:rsid w:val="003F62F7"/>
    <w:rsid w:val="00400A96"/>
    <w:rsid w:val="0040104B"/>
    <w:rsid w:val="00401544"/>
    <w:rsid w:val="0040199E"/>
    <w:rsid w:val="00401D1E"/>
    <w:rsid w:val="00406B31"/>
    <w:rsid w:val="004128CE"/>
    <w:rsid w:val="00414711"/>
    <w:rsid w:val="00414EE1"/>
    <w:rsid w:val="004168C6"/>
    <w:rsid w:val="00417E80"/>
    <w:rsid w:val="00423EA4"/>
    <w:rsid w:val="00425D7A"/>
    <w:rsid w:val="0042621E"/>
    <w:rsid w:val="00426A25"/>
    <w:rsid w:val="0043033D"/>
    <w:rsid w:val="004309E0"/>
    <w:rsid w:val="004323FE"/>
    <w:rsid w:val="004340CF"/>
    <w:rsid w:val="0043537C"/>
    <w:rsid w:val="00435E3F"/>
    <w:rsid w:val="004367B5"/>
    <w:rsid w:val="00436DA1"/>
    <w:rsid w:val="0043724A"/>
    <w:rsid w:val="004400FB"/>
    <w:rsid w:val="00440293"/>
    <w:rsid w:val="00443902"/>
    <w:rsid w:val="00445C0D"/>
    <w:rsid w:val="00446A55"/>
    <w:rsid w:val="00446C92"/>
    <w:rsid w:val="00447697"/>
    <w:rsid w:val="00447E09"/>
    <w:rsid w:val="004505B1"/>
    <w:rsid w:val="004514E0"/>
    <w:rsid w:val="00451843"/>
    <w:rsid w:val="00451ED8"/>
    <w:rsid w:val="0045340B"/>
    <w:rsid w:val="00453C44"/>
    <w:rsid w:val="00456557"/>
    <w:rsid w:val="004572EA"/>
    <w:rsid w:val="0045776F"/>
    <w:rsid w:val="00457FAC"/>
    <w:rsid w:val="00465615"/>
    <w:rsid w:val="00465CD8"/>
    <w:rsid w:val="004707B8"/>
    <w:rsid w:val="00471E86"/>
    <w:rsid w:val="00472233"/>
    <w:rsid w:val="00472ED6"/>
    <w:rsid w:val="0047358A"/>
    <w:rsid w:val="00473834"/>
    <w:rsid w:val="00475900"/>
    <w:rsid w:val="00476058"/>
    <w:rsid w:val="00477D0E"/>
    <w:rsid w:val="00480C42"/>
    <w:rsid w:val="00480CCD"/>
    <w:rsid w:val="004827ED"/>
    <w:rsid w:val="00483BC9"/>
    <w:rsid w:val="00485960"/>
    <w:rsid w:val="00485A38"/>
    <w:rsid w:val="00491F17"/>
    <w:rsid w:val="00492674"/>
    <w:rsid w:val="004A0B89"/>
    <w:rsid w:val="004A61B5"/>
    <w:rsid w:val="004A763F"/>
    <w:rsid w:val="004B0884"/>
    <w:rsid w:val="004B08E0"/>
    <w:rsid w:val="004B2492"/>
    <w:rsid w:val="004B3602"/>
    <w:rsid w:val="004B3BB5"/>
    <w:rsid w:val="004B4CF6"/>
    <w:rsid w:val="004B6DC9"/>
    <w:rsid w:val="004C16C9"/>
    <w:rsid w:val="004C1C74"/>
    <w:rsid w:val="004C508D"/>
    <w:rsid w:val="004D0BC3"/>
    <w:rsid w:val="004D1555"/>
    <w:rsid w:val="004D1C7A"/>
    <w:rsid w:val="004D239E"/>
    <w:rsid w:val="004D3773"/>
    <w:rsid w:val="004D427B"/>
    <w:rsid w:val="004D6FCC"/>
    <w:rsid w:val="004E0514"/>
    <w:rsid w:val="004E4272"/>
    <w:rsid w:val="004E7E0B"/>
    <w:rsid w:val="004F23B9"/>
    <w:rsid w:val="004F24B6"/>
    <w:rsid w:val="004F38DB"/>
    <w:rsid w:val="004F6B72"/>
    <w:rsid w:val="0050016C"/>
    <w:rsid w:val="00501942"/>
    <w:rsid w:val="0050233D"/>
    <w:rsid w:val="00502BB1"/>
    <w:rsid w:val="005043E3"/>
    <w:rsid w:val="005121C6"/>
    <w:rsid w:val="005136A8"/>
    <w:rsid w:val="00513AF1"/>
    <w:rsid w:val="00514142"/>
    <w:rsid w:val="00514668"/>
    <w:rsid w:val="00515984"/>
    <w:rsid w:val="00515D9F"/>
    <w:rsid w:val="00517FD4"/>
    <w:rsid w:val="005222AF"/>
    <w:rsid w:val="00522A8A"/>
    <w:rsid w:val="00522EA3"/>
    <w:rsid w:val="005254B0"/>
    <w:rsid w:val="0052644A"/>
    <w:rsid w:val="00526995"/>
    <w:rsid w:val="005373E1"/>
    <w:rsid w:val="0054037F"/>
    <w:rsid w:val="00544D19"/>
    <w:rsid w:val="00550354"/>
    <w:rsid w:val="0055048F"/>
    <w:rsid w:val="005529D0"/>
    <w:rsid w:val="00553AA0"/>
    <w:rsid w:val="00553B03"/>
    <w:rsid w:val="00553BDA"/>
    <w:rsid w:val="00553D8D"/>
    <w:rsid w:val="005549E6"/>
    <w:rsid w:val="005551BE"/>
    <w:rsid w:val="005558C2"/>
    <w:rsid w:val="005559CA"/>
    <w:rsid w:val="005561CE"/>
    <w:rsid w:val="0056018B"/>
    <w:rsid w:val="005632F8"/>
    <w:rsid w:val="005648BE"/>
    <w:rsid w:val="00564AC5"/>
    <w:rsid w:val="0056557D"/>
    <w:rsid w:val="00565EBB"/>
    <w:rsid w:val="00566355"/>
    <w:rsid w:val="00570182"/>
    <w:rsid w:val="005701D2"/>
    <w:rsid w:val="0057061B"/>
    <w:rsid w:val="0057268A"/>
    <w:rsid w:val="00574246"/>
    <w:rsid w:val="00574637"/>
    <w:rsid w:val="00576930"/>
    <w:rsid w:val="005771EF"/>
    <w:rsid w:val="005802EB"/>
    <w:rsid w:val="00582E78"/>
    <w:rsid w:val="0058425B"/>
    <w:rsid w:val="005854C0"/>
    <w:rsid w:val="00587E0E"/>
    <w:rsid w:val="005962BF"/>
    <w:rsid w:val="005972D8"/>
    <w:rsid w:val="005978DF"/>
    <w:rsid w:val="005A0EF6"/>
    <w:rsid w:val="005A4A4C"/>
    <w:rsid w:val="005A5710"/>
    <w:rsid w:val="005A613A"/>
    <w:rsid w:val="005A63B0"/>
    <w:rsid w:val="005B0562"/>
    <w:rsid w:val="005B11C7"/>
    <w:rsid w:val="005B6A92"/>
    <w:rsid w:val="005C0C51"/>
    <w:rsid w:val="005C10F7"/>
    <w:rsid w:val="005C1662"/>
    <w:rsid w:val="005C25D6"/>
    <w:rsid w:val="005C2932"/>
    <w:rsid w:val="005D4849"/>
    <w:rsid w:val="005D54AF"/>
    <w:rsid w:val="005D59A5"/>
    <w:rsid w:val="005E0E7D"/>
    <w:rsid w:val="005E0EE1"/>
    <w:rsid w:val="005E13F7"/>
    <w:rsid w:val="005E263E"/>
    <w:rsid w:val="005E2D52"/>
    <w:rsid w:val="005E49E2"/>
    <w:rsid w:val="005E6171"/>
    <w:rsid w:val="005E6DA1"/>
    <w:rsid w:val="005F08B5"/>
    <w:rsid w:val="005F0C96"/>
    <w:rsid w:val="005F0D45"/>
    <w:rsid w:val="005F2BFB"/>
    <w:rsid w:val="005F6601"/>
    <w:rsid w:val="005F6902"/>
    <w:rsid w:val="00600F4C"/>
    <w:rsid w:val="006063EA"/>
    <w:rsid w:val="006065D4"/>
    <w:rsid w:val="0061119D"/>
    <w:rsid w:val="006139CC"/>
    <w:rsid w:val="00615875"/>
    <w:rsid w:val="00615B15"/>
    <w:rsid w:val="0061620A"/>
    <w:rsid w:val="00616A4F"/>
    <w:rsid w:val="00616CA9"/>
    <w:rsid w:val="00616F9D"/>
    <w:rsid w:val="006204F9"/>
    <w:rsid w:val="006219BC"/>
    <w:rsid w:val="00621FF1"/>
    <w:rsid w:val="00623041"/>
    <w:rsid w:val="006236B4"/>
    <w:rsid w:val="006248B4"/>
    <w:rsid w:val="0063008F"/>
    <w:rsid w:val="00631585"/>
    <w:rsid w:val="00632EE1"/>
    <w:rsid w:val="00632F71"/>
    <w:rsid w:val="00633C7B"/>
    <w:rsid w:val="006345A8"/>
    <w:rsid w:val="006351E2"/>
    <w:rsid w:val="00635968"/>
    <w:rsid w:val="00636255"/>
    <w:rsid w:val="00641256"/>
    <w:rsid w:val="00641FDE"/>
    <w:rsid w:val="00642239"/>
    <w:rsid w:val="0064284B"/>
    <w:rsid w:val="00642BAB"/>
    <w:rsid w:val="00642CD8"/>
    <w:rsid w:val="00643F16"/>
    <w:rsid w:val="0064655F"/>
    <w:rsid w:val="00647278"/>
    <w:rsid w:val="006532B0"/>
    <w:rsid w:val="00654610"/>
    <w:rsid w:val="00654E10"/>
    <w:rsid w:val="006559A2"/>
    <w:rsid w:val="00656B97"/>
    <w:rsid w:val="0066068C"/>
    <w:rsid w:val="006611B3"/>
    <w:rsid w:val="00661CC7"/>
    <w:rsid w:val="006627EA"/>
    <w:rsid w:val="00665186"/>
    <w:rsid w:val="00665EB9"/>
    <w:rsid w:val="006663E6"/>
    <w:rsid w:val="006700E7"/>
    <w:rsid w:val="00670A7A"/>
    <w:rsid w:val="00673693"/>
    <w:rsid w:val="00674299"/>
    <w:rsid w:val="00675859"/>
    <w:rsid w:val="00676862"/>
    <w:rsid w:val="0067737F"/>
    <w:rsid w:val="00681911"/>
    <w:rsid w:val="006838F9"/>
    <w:rsid w:val="006843FC"/>
    <w:rsid w:val="00684B48"/>
    <w:rsid w:val="006851BF"/>
    <w:rsid w:val="00693819"/>
    <w:rsid w:val="006950B5"/>
    <w:rsid w:val="006A2808"/>
    <w:rsid w:val="006A5320"/>
    <w:rsid w:val="006A6624"/>
    <w:rsid w:val="006B029B"/>
    <w:rsid w:val="006B0BBA"/>
    <w:rsid w:val="006B21FB"/>
    <w:rsid w:val="006B2C8E"/>
    <w:rsid w:val="006B51EE"/>
    <w:rsid w:val="006B65AF"/>
    <w:rsid w:val="006C10C3"/>
    <w:rsid w:val="006C3569"/>
    <w:rsid w:val="006C37F0"/>
    <w:rsid w:val="006C49F0"/>
    <w:rsid w:val="006C6477"/>
    <w:rsid w:val="006C66D2"/>
    <w:rsid w:val="006C7AC0"/>
    <w:rsid w:val="006D0E93"/>
    <w:rsid w:val="006D4AFD"/>
    <w:rsid w:val="006D62D8"/>
    <w:rsid w:val="006E10B0"/>
    <w:rsid w:val="006E4CAB"/>
    <w:rsid w:val="006E794E"/>
    <w:rsid w:val="006E7E88"/>
    <w:rsid w:val="006F0797"/>
    <w:rsid w:val="006F29C2"/>
    <w:rsid w:val="006F4624"/>
    <w:rsid w:val="006F490C"/>
    <w:rsid w:val="006F4987"/>
    <w:rsid w:val="006F5490"/>
    <w:rsid w:val="006F61C5"/>
    <w:rsid w:val="006F75DA"/>
    <w:rsid w:val="00701D32"/>
    <w:rsid w:val="00702A33"/>
    <w:rsid w:val="00703173"/>
    <w:rsid w:val="00703F51"/>
    <w:rsid w:val="007077E7"/>
    <w:rsid w:val="00711272"/>
    <w:rsid w:val="007120F4"/>
    <w:rsid w:val="00712207"/>
    <w:rsid w:val="00713824"/>
    <w:rsid w:val="00721FF9"/>
    <w:rsid w:val="00725CD8"/>
    <w:rsid w:val="00734728"/>
    <w:rsid w:val="00735F5F"/>
    <w:rsid w:val="00736EA6"/>
    <w:rsid w:val="00741F88"/>
    <w:rsid w:val="00742360"/>
    <w:rsid w:val="00743EA4"/>
    <w:rsid w:val="00744BE4"/>
    <w:rsid w:val="00745140"/>
    <w:rsid w:val="0074569B"/>
    <w:rsid w:val="00746652"/>
    <w:rsid w:val="00753892"/>
    <w:rsid w:val="00754764"/>
    <w:rsid w:val="007554D7"/>
    <w:rsid w:val="00755B7D"/>
    <w:rsid w:val="00755D13"/>
    <w:rsid w:val="00756021"/>
    <w:rsid w:val="00757A02"/>
    <w:rsid w:val="00761152"/>
    <w:rsid w:val="0076431A"/>
    <w:rsid w:val="00764E00"/>
    <w:rsid w:val="00771AA5"/>
    <w:rsid w:val="00774D81"/>
    <w:rsid w:val="00774F3D"/>
    <w:rsid w:val="00776E02"/>
    <w:rsid w:val="00780F39"/>
    <w:rsid w:val="00784BBD"/>
    <w:rsid w:val="00784C3A"/>
    <w:rsid w:val="007861DB"/>
    <w:rsid w:val="00794A52"/>
    <w:rsid w:val="00796689"/>
    <w:rsid w:val="00796C4E"/>
    <w:rsid w:val="00797CA1"/>
    <w:rsid w:val="007A3667"/>
    <w:rsid w:val="007A56A3"/>
    <w:rsid w:val="007B187A"/>
    <w:rsid w:val="007B3A8A"/>
    <w:rsid w:val="007B3F02"/>
    <w:rsid w:val="007C1B78"/>
    <w:rsid w:val="007C2BE7"/>
    <w:rsid w:val="007C3345"/>
    <w:rsid w:val="007C3392"/>
    <w:rsid w:val="007C3C5A"/>
    <w:rsid w:val="007D20B1"/>
    <w:rsid w:val="007D2F13"/>
    <w:rsid w:val="007D495C"/>
    <w:rsid w:val="007D5541"/>
    <w:rsid w:val="007D7BCC"/>
    <w:rsid w:val="007E0769"/>
    <w:rsid w:val="007E2F4A"/>
    <w:rsid w:val="007E410B"/>
    <w:rsid w:val="007E5F3E"/>
    <w:rsid w:val="007E74BF"/>
    <w:rsid w:val="007E79E1"/>
    <w:rsid w:val="007F061F"/>
    <w:rsid w:val="007F0966"/>
    <w:rsid w:val="007F2AAA"/>
    <w:rsid w:val="007F378A"/>
    <w:rsid w:val="007F4FDB"/>
    <w:rsid w:val="007F62D9"/>
    <w:rsid w:val="007F6758"/>
    <w:rsid w:val="00802429"/>
    <w:rsid w:val="008031D0"/>
    <w:rsid w:val="00803429"/>
    <w:rsid w:val="00813F1B"/>
    <w:rsid w:val="00817133"/>
    <w:rsid w:val="0082140C"/>
    <w:rsid w:val="00822849"/>
    <w:rsid w:val="00822FAE"/>
    <w:rsid w:val="00824ABC"/>
    <w:rsid w:val="00824C22"/>
    <w:rsid w:val="0082575A"/>
    <w:rsid w:val="00825F59"/>
    <w:rsid w:val="00827C0A"/>
    <w:rsid w:val="00834777"/>
    <w:rsid w:val="0083565B"/>
    <w:rsid w:val="008447BF"/>
    <w:rsid w:val="008452E4"/>
    <w:rsid w:val="008459AD"/>
    <w:rsid w:val="00854153"/>
    <w:rsid w:val="00854E27"/>
    <w:rsid w:val="008550AF"/>
    <w:rsid w:val="00857159"/>
    <w:rsid w:val="00861BF4"/>
    <w:rsid w:val="00862453"/>
    <w:rsid w:val="00864963"/>
    <w:rsid w:val="008665A9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7A08"/>
    <w:rsid w:val="00890264"/>
    <w:rsid w:val="008959A8"/>
    <w:rsid w:val="00896343"/>
    <w:rsid w:val="00896581"/>
    <w:rsid w:val="00896B2F"/>
    <w:rsid w:val="00897072"/>
    <w:rsid w:val="008A090D"/>
    <w:rsid w:val="008A0C80"/>
    <w:rsid w:val="008A1650"/>
    <w:rsid w:val="008A17BE"/>
    <w:rsid w:val="008A4D11"/>
    <w:rsid w:val="008A5A42"/>
    <w:rsid w:val="008A71A5"/>
    <w:rsid w:val="008A7E73"/>
    <w:rsid w:val="008B59A7"/>
    <w:rsid w:val="008B64A8"/>
    <w:rsid w:val="008C014A"/>
    <w:rsid w:val="008C14D5"/>
    <w:rsid w:val="008C4972"/>
    <w:rsid w:val="008C58DD"/>
    <w:rsid w:val="008D03AC"/>
    <w:rsid w:val="008D62ED"/>
    <w:rsid w:val="008D7C16"/>
    <w:rsid w:val="008E3102"/>
    <w:rsid w:val="008E386D"/>
    <w:rsid w:val="008E45D1"/>
    <w:rsid w:val="008E4F5E"/>
    <w:rsid w:val="008E507B"/>
    <w:rsid w:val="008E63E8"/>
    <w:rsid w:val="008F01D7"/>
    <w:rsid w:val="008F1078"/>
    <w:rsid w:val="008F3170"/>
    <w:rsid w:val="008F5E62"/>
    <w:rsid w:val="008F63F4"/>
    <w:rsid w:val="008F6F1A"/>
    <w:rsid w:val="00901794"/>
    <w:rsid w:val="009029D0"/>
    <w:rsid w:val="009065B2"/>
    <w:rsid w:val="00906DE9"/>
    <w:rsid w:val="00907242"/>
    <w:rsid w:val="00911A19"/>
    <w:rsid w:val="00912A33"/>
    <w:rsid w:val="00912ED9"/>
    <w:rsid w:val="00912F0A"/>
    <w:rsid w:val="00913E32"/>
    <w:rsid w:val="0091447D"/>
    <w:rsid w:val="009144E9"/>
    <w:rsid w:val="00916C8F"/>
    <w:rsid w:val="00916F5E"/>
    <w:rsid w:val="00917735"/>
    <w:rsid w:val="00920EA2"/>
    <w:rsid w:val="00921531"/>
    <w:rsid w:val="0092210D"/>
    <w:rsid w:val="00922877"/>
    <w:rsid w:val="0092445B"/>
    <w:rsid w:val="00926B3B"/>
    <w:rsid w:val="00927C91"/>
    <w:rsid w:val="009306CC"/>
    <w:rsid w:val="009324A7"/>
    <w:rsid w:val="0093518E"/>
    <w:rsid w:val="0094086B"/>
    <w:rsid w:val="00944191"/>
    <w:rsid w:val="009452C0"/>
    <w:rsid w:val="00951AA9"/>
    <w:rsid w:val="00954208"/>
    <w:rsid w:val="00957982"/>
    <w:rsid w:val="0096276F"/>
    <w:rsid w:val="00963AAF"/>
    <w:rsid w:val="009664C5"/>
    <w:rsid w:val="00966D38"/>
    <w:rsid w:val="00967C01"/>
    <w:rsid w:val="00970863"/>
    <w:rsid w:val="00970D17"/>
    <w:rsid w:val="00973EDD"/>
    <w:rsid w:val="00976A2E"/>
    <w:rsid w:val="00976CB8"/>
    <w:rsid w:val="009808F2"/>
    <w:rsid w:val="0098145B"/>
    <w:rsid w:val="0098170E"/>
    <w:rsid w:val="009818F8"/>
    <w:rsid w:val="00981F95"/>
    <w:rsid w:val="00982C0F"/>
    <w:rsid w:val="009846A3"/>
    <w:rsid w:val="00985A42"/>
    <w:rsid w:val="0098611C"/>
    <w:rsid w:val="009908BF"/>
    <w:rsid w:val="009934B7"/>
    <w:rsid w:val="009961C9"/>
    <w:rsid w:val="009964D1"/>
    <w:rsid w:val="00996F39"/>
    <w:rsid w:val="00996FFE"/>
    <w:rsid w:val="009A2AFD"/>
    <w:rsid w:val="009A624C"/>
    <w:rsid w:val="009A6A6B"/>
    <w:rsid w:val="009B1612"/>
    <w:rsid w:val="009B3702"/>
    <w:rsid w:val="009B4635"/>
    <w:rsid w:val="009B6BCF"/>
    <w:rsid w:val="009C2EC2"/>
    <w:rsid w:val="009C6049"/>
    <w:rsid w:val="009D14C2"/>
    <w:rsid w:val="009D1F59"/>
    <w:rsid w:val="009D5B90"/>
    <w:rsid w:val="009E134C"/>
    <w:rsid w:val="009E2DB2"/>
    <w:rsid w:val="009E51C0"/>
    <w:rsid w:val="009E55BB"/>
    <w:rsid w:val="009E5EAF"/>
    <w:rsid w:val="009E648F"/>
    <w:rsid w:val="009E658F"/>
    <w:rsid w:val="009F579A"/>
    <w:rsid w:val="009F75B5"/>
    <w:rsid w:val="009F7E7B"/>
    <w:rsid w:val="00A00360"/>
    <w:rsid w:val="00A004AF"/>
    <w:rsid w:val="00A00999"/>
    <w:rsid w:val="00A061A1"/>
    <w:rsid w:val="00A11AA0"/>
    <w:rsid w:val="00A12D74"/>
    <w:rsid w:val="00A158BB"/>
    <w:rsid w:val="00A16790"/>
    <w:rsid w:val="00A1781A"/>
    <w:rsid w:val="00A17FA6"/>
    <w:rsid w:val="00A225B4"/>
    <w:rsid w:val="00A22E7C"/>
    <w:rsid w:val="00A24015"/>
    <w:rsid w:val="00A24C75"/>
    <w:rsid w:val="00A254FF"/>
    <w:rsid w:val="00A25D2C"/>
    <w:rsid w:val="00A26073"/>
    <w:rsid w:val="00A3320C"/>
    <w:rsid w:val="00A3611B"/>
    <w:rsid w:val="00A40705"/>
    <w:rsid w:val="00A40BE1"/>
    <w:rsid w:val="00A41C08"/>
    <w:rsid w:val="00A42F5E"/>
    <w:rsid w:val="00A43194"/>
    <w:rsid w:val="00A437EA"/>
    <w:rsid w:val="00A43A7E"/>
    <w:rsid w:val="00A47919"/>
    <w:rsid w:val="00A5117F"/>
    <w:rsid w:val="00A516A3"/>
    <w:rsid w:val="00A52272"/>
    <w:rsid w:val="00A55C0F"/>
    <w:rsid w:val="00A57A37"/>
    <w:rsid w:val="00A60A58"/>
    <w:rsid w:val="00A612B7"/>
    <w:rsid w:val="00A62067"/>
    <w:rsid w:val="00A62618"/>
    <w:rsid w:val="00A63732"/>
    <w:rsid w:val="00A661F4"/>
    <w:rsid w:val="00A66C7A"/>
    <w:rsid w:val="00A67B7E"/>
    <w:rsid w:val="00A71E4D"/>
    <w:rsid w:val="00A72413"/>
    <w:rsid w:val="00A73065"/>
    <w:rsid w:val="00A73F96"/>
    <w:rsid w:val="00A74008"/>
    <w:rsid w:val="00A774CC"/>
    <w:rsid w:val="00A806AB"/>
    <w:rsid w:val="00A81C57"/>
    <w:rsid w:val="00A83642"/>
    <w:rsid w:val="00A86ADD"/>
    <w:rsid w:val="00A87CFD"/>
    <w:rsid w:val="00A87FD2"/>
    <w:rsid w:val="00A90D1E"/>
    <w:rsid w:val="00A90D93"/>
    <w:rsid w:val="00A91E96"/>
    <w:rsid w:val="00A92FE7"/>
    <w:rsid w:val="00A94E62"/>
    <w:rsid w:val="00A94EE0"/>
    <w:rsid w:val="00AA09AF"/>
    <w:rsid w:val="00AA0B31"/>
    <w:rsid w:val="00AA0B83"/>
    <w:rsid w:val="00AA0C94"/>
    <w:rsid w:val="00AA2B3C"/>
    <w:rsid w:val="00AA7EFD"/>
    <w:rsid w:val="00AB182D"/>
    <w:rsid w:val="00AB42EB"/>
    <w:rsid w:val="00AB5B8B"/>
    <w:rsid w:val="00AC1997"/>
    <w:rsid w:val="00AC1D36"/>
    <w:rsid w:val="00AC4D59"/>
    <w:rsid w:val="00AC6150"/>
    <w:rsid w:val="00AC6CFE"/>
    <w:rsid w:val="00AC6EB6"/>
    <w:rsid w:val="00AD09E5"/>
    <w:rsid w:val="00AD0C4B"/>
    <w:rsid w:val="00AD1B14"/>
    <w:rsid w:val="00AD2E47"/>
    <w:rsid w:val="00AD2FD1"/>
    <w:rsid w:val="00AD4348"/>
    <w:rsid w:val="00AD5EB7"/>
    <w:rsid w:val="00AE1F38"/>
    <w:rsid w:val="00AE2278"/>
    <w:rsid w:val="00AE3313"/>
    <w:rsid w:val="00AE4C64"/>
    <w:rsid w:val="00AE5E72"/>
    <w:rsid w:val="00AF0C4E"/>
    <w:rsid w:val="00AF153C"/>
    <w:rsid w:val="00AF16BE"/>
    <w:rsid w:val="00AF1885"/>
    <w:rsid w:val="00AF3AAE"/>
    <w:rsid w:val="00AF49E0"/>
    <w:rsid w:val="00AF4B65"/>
    <w:rsid w:val="00AF70B7"/>
    <w:rsid w:val="00AF729A"/>
    <w:rsid w:val="00AF72E2"/>
    <w:rsid w:val="00AF7A2E"/>
    <w:rsid w:val="00AF7EA2"/>
    <w:rsid w:val="00B013F9"/>
    <w:rsid w:val="00B01A15"/>
    <w:rsid w:val="00B02AD0"/>
    <w:rsid w:val="00B034FE"/>
    <w:rsid w:val="00B047FF"/>
    <w:rsid w:val="00B05BB1"/>
    <w:rsid w:val="00B0600A"/>
    <w:rsid w:val="00B16F54"/>
    <w:rsid w:val="00B20E75"/>
    <w:rsid w:val="00B22C64"/>
    <w:rsid w:val="00B25854"/>
    <w:rsid w:val="00B279EB"/>
    <w:rsid w:val="00B312B8"/>
    <w:rsid w:val="00B346B8"/>
    <w:rsid w:val="00B35303"/>
    <w:rsid w:val="00B35836"/>
    <w:rsid w:val="00B360E1"/>
    <w:rsid w:val="00B3675F"/>
    <w:rsid w:val="00B413AF"/>
    <w:rsid w:val="00B41F8D"/>
    <w:rsid w:val="00B4248A"/>
    <w:rsid w:val="00B435DF"/>
    <w:rsid w:val="00B440B7"/>
    <w:rsid w:val="00B44796"/>
    <w:rsid w:val="00B4598E"/>
    <w:rsid w:val="00B5090F"/>
    <w:rsid w:val="00B51FA7"/>
    <w:rsid w:val="00B53A91"/>
    <w:rsid w:val="00B5402D"/>
    <w:rsid w:val="00B5457B"/>
    <w:rsid w:val="00B57789"/>
    <w:rsid w:val="00B62134"/>
    <w:rsid w:val="00B623EC"/>
    <w:rsid w:val="00B6294B"/>
    <w:rsid w:val="00B62A63"/>
    <w:rsid w:val="00B646E2"/>
    <w:rsid w:val="00B6558F"/>
    <w:rsid w:val="00B70430"/>
    <w:rsid w:val="00B737CE"/>
    <w:rsid w:val="00B76B99"/>
    <w:rsid w:val="00B8017E"/>
    <w:rsid w:val="00B80DE6"/>
    <w:rsid w:val="00B812DF"/>
    <w:rsid w:val="00B82A30"/>
    <w:rsid w:val="00B82F30"/>
    <w:rsid w:val="00B84E28"/>
    <w:rsid w:val="00B86FBD"/>
    <w:rsid w:val="00B901D5"/>
    <w:rsid w:val="00B901EA"/>
    <w:rsid w:val="00B90C09"/>
    <w:rsid w:val="00B91A89"/>
    <w:rsid w:val="00B92342"/>
    <w:rsid w:val="00B925CB"/>
    <w:rsid w:val="00B93568"/>
    <w:rsid w:val="00B973C5"/>
    <w:rsid w:val="00BA000E"/>
    <w:rsid w:val="00BA2291"/>
    <w:rsid w:val="00BA6094"/>
    <w:rsid w:val="00BA60B6"/>
    <w:rsid w:val="00BA7CC6"/>
    <w:rsid w:val="00BA7E99"/>
    <w:rsid w:val="00BB0D26"/>
    <w:rsid w:val="00BB1438"/>
    <w:rsid w:val="00BB3F01"/>
    <w:rsid w:val="00BB4117"/>
    <w:rsid w:val="00BB61E2"/>
    <w:rsid w:val="00BC013C"/>
    <w:rsid w:val="00BC161E"/>
    <w:rsid w:val="00BC59B3"/>
    <w:rsid w:val="00BC72B1"/>
    <w:rsid w:val="00BD0498"/>
    <w:rsid w:val="00BD07D1"/>
    <w:rsid w:val="00BD166B"/>
    <w:rsid w:val="00BD1FF1"/>
    <w:rsid w:val="00BD3509"/>
    <w:rsid w:val="00BD7380"/>
    <w:rsid w:val="00BE1D50"/>
    <w:rsid w:val="00BE4739"/>
    <w:rsid w:val="00BE5629"/>
    <w:rsid w:val="00BE6A18"/>
    <w:rsid w:val="00BE7374"/>
    <w:rsid w:val="00BE7C81"/>
    <w:rsid w:val="00BF0687"/>
    <w:rsid w:val="00BF209A"/>
    <w:rsid w:val="00BF2A11"/>
    <w:rsid w:val="00BF5103"/>
    <w:rsid w:val="00BF56C9"/>
    <w:rsid w:val="00BF5FD5"/>
    <w:rsid w:val="00BF600F"/>
    <w:rsid w:val="00BF65B2"/>
    <w:rsid w:val="00BF695E"/>
    <w:rsid w:val="00BF7AA2"/>
    <w:rsid w:val="00BF7B0C"/>
    <w:rsid w:val="00C00047"/>
    <w:rsid w:val="00C02D8E"/>
    <w:rsid w:val="00C0415E"/>
    <w:rsid w:val="00C05E22"/>
    <w:rsid w:val="00C06666"/>
    <w:rsid w:val="00C11EF6"/>
    <w:rsid w:val="00C1519E"/>
    <w:rsid w:val="00C17702"/>
    <w:rsid w:val="00C1774C"/>
    <w:rsid w:val="00C20C63"/>
    <w:rsid w:val="00C2386B"/>
    <w:rsid w:val="00C238B2"/>
    <w:rsid w:val="00C24BC5"/>
    <w:rsid w:val="00C25B62"/>
    <w:rsid w:val="00C261CC"/>
    <w:rsid w:val="00C27E6B"/>
    <w:rsid w:val="00C318ED"/>
    <w:rsid w:val="00C3264E"/>
    <w:rsid w:val="00C33322"/>
    <w:rsid w:val="00C3341E"/>
    <w:rsid w:val="00C34AC7"/>
    <w:rsid w:val="00C40242"/>
    <w:rsid w:val="00C40290"/>
    <w:rsid w:val="00C40708"/>
    <w:rsid w:val="00C40DB3"/>
    <w:rsid w:val="00C40DC4"/>
    <w:rsid w:val="00C41282"/>
    <w:rsid w:val="00C41BEF"/>
    <w:rsid w:val="00C42FD4"/>
    <w:rsid w:val="00C4519C"/>
    <w:rsid w:val="00C46803"/>
    <w:rsid w:val="00C46C29"/>
    <w:rsid w:val="00C52536"/>
    <w:rsid w:val="00C533C7"/>
    <w:rsid w:val="00C53831"/>
    <w:rsid w:val="00C54729"/>
    <w:rsid w:val="00C55F77"/>
    <w:rsid w:val="00C567BE"/>
    <w:rsid w:val="00C60AE6"/>
    <w:rsid w:val="00C61613"/>
    <w:rsid w:val="00C6495D"/>
    <w:rsid w:val="00C657F6"/>
    <w:rsid w:val="00C6777C"/>
    <w:rsid w:val="00C679A0"/>
    <w:rsid w:val="00C70453"/>
    <w:rsid w:val="00C711CB"/>
    <w:rsid w:val="00C73E6B"/>
    <w:rsid w:val="00C77231"/>
    <w:rsid w:val="00C774AB"/>
    <w:rsid w:val="00C77946"/>
    <w:rsid w:val="00C81647"/>
    <w:rsid w:val="00C856CE"/>
    <w:rsid w:val="00C8706F"/>
    <w:rsid w:val="00C8743F"/>
    <w:rsid w:val="00C9123D"/>
    <w:rsid w:val="00C91AE1"/>
    <w:rsid w:val="00C92E49"/>
    <w:rsid w:val="00C93233"/>
    <w:rsid w:val="00C93359"/>
    <w:rsid w:val="00C93922"/>
    <w:rsid w:val="00C94263"/>
    <w:rsid w:val="00C96C84"/>
    <w:rsid w:val="00CA0B0E"/>
    <w:rsid w:val="00CA1405"/>
    <w:rsid w:val="00CA25AF"/>
    <w:rsid w:val="00CA2C88"/>
    <w:rsid w:val="00CA56DC"/>
    <w:rsid w:val="00CA5C38"/>
    <w:rsid w:val="00CA7222"/>
    <w:rsid w:val="00CB0191"/>
    <w:rsid w:val="00CB1341"/>
    <w:rsid w:val="00CB1D4A"/>
    <w:rsid w:val="00CB3764"/>
    <w:rsid w:val="00CB40A4"/>
    <w:rsid w:val="00CB41B2"/>
    <w:rsid w:val="00CB57DE"/>
    <w:rsid w:val="00CB6EA9"/>
    <w:rsid w:val="00CC1F08"/>
    <w:rsid w:val="00CC2444"/>
    <w:rsid w:val="00CC27C9"/>
    <w:rsid w:val="00CC444F"/>
    <w:rsid w:val="00CC48F6"/>
    <w:rsid w:val="00CC6165"/>
    <w:rsid w:val="00CC634B"/>
    <w:rsid w:val="00CC6E44"/>
    <w:rsid w:val="00CD0D09"/>
    <w:rsid w:val="00CD0EBE"/>
    <w:rsid w:val="00CD1126"/>
    <w:rsid w:val="00CD5B74"/>
    <w:rsid w:val="00CD6B95"/>
    <w:rsid w:val="00CE49E8"/>
    <w:rsid w:val="00CE54B7"/>
    <w:rsid w:val="00CE60B6"/>
    <w:rsid w:val="00CE6619"/>
    <w:rsid w:val="00CE7E9C"/>
    <w:rsid w:val="00CF0D09"/>
    <w:rsid w:val="00CF15C6"/>
    <w:rsid w:val="00CF1F8F"/>
    <w:rsid w:val="00CF4477"/>
    <w:rsid w:val="00CF79F1"/>
    <w:rsid w:val="00D02882"/>
    <w:rsid w:val="00D06BD6"/>
    <w:rsid w:val="00D073EC"/>
    <w:rsid w:val="00D11A41"/>
    <w:rsid w:val="00D11B41"/>
    <w:rsid w:val="00D11B85"/>
    <w:rsid w:val="00D11C83"/>
    <w:rsid w:val="00D15D08"/>
    <w:rsid w:val="00D174E8"/>
    <w:rsid w:val="00D17A0F"/>
    <w:rsid w:val="00D17F86"/>
    <w:rsid w:val="00D23E0F"/>
    <w:rsid w:val="00D244A2"/>
    <w:rsid w:val="00D2478C"/>
    <w:rsid w:val="00D25162"/>
    <w:rsid w:val="00D25434"/>
    <w:rsid w:val="00D2567A"/>
    <w:rsid w:val="00D26A93"/>
    <w:rsid w:val="00D270E6"/>
    <w:rsid w:val="00D27948"/>
    <w:rsid w:val="00D3027B"/>
    <w:rsid w:val="00D3416D"/>
    <w:rsid w:val="00D36212"/>
    <w:rsid w:val="00D3697D"/>
    <w:rsid w:val="00D37059"/>
    <w:rsid w:val="00D37845"/>
    <w:rsid w:val="00D40E3A"/>
    <w:rsid w:val="00D41BCB"/>
    <w:rsid w:val="00D41D68"/>
    <w:rsid w:val="00D425D3"/>
    <w:rsid w:val="00D428B9"/>
    <w:rsid w:val="00D42DE1"/>
    <w:rsid w:val="00D437CB"/>
    <w:rsid w:val="00D44972"/>
    <w:rsid w:val="00D45AB8"/>
    <w:rsid w:val="00D462DA"/>
    <w:rsid w:val="00D46809"/>
    <w:rsid w:val="00D47D97"/>
    <w:rsid w:val="00D504CA"/>
    <w:rsid w:val="00D517EC"/>
    <w:rsid w:val="00D556E7"/>
    <w:rsid w:val="00D6093B"/>
    <w:rsid w:val="00D61736"/>
    <w:rsid w:val="00D61C67"/>
    <w:rsid w:val="00D66A7D"/>
    <w:rsid w:val="00D67A2D"/>
    <w:rsid w:val="00D72704"/>
    <w:rsid w:val="00D73AA6"/>
    <w:rsid w:val="00D742ED"/>
    <w:rsid w:val="00D7461B"/>
    <w:rsid w:val="00D765E3"/>
    <w:rsid w:val="00D76A15"/>
    <w:rsid w:val="00D76EAF"/>
    <w:rsid w:val="00D80219"/>
    <w:rsid w:val="00D81023"/>
    <w:rsid w:val="00D8253C"/>
    <w:rsid w:val="00D85AA7"/>
    <w:rsid w:val="00D85B1C"/>
    <w:rsid w:val="00D860E7"/>
    <w:rsid w:val="00D87404"/>
    <w:rsid w:val="00D87709"/>
    <w:rsid w:val="00D90DFD"/>
    <w:rsid w:val="00D9147A"/>
    <w:rsid w:val="00D914F3"/>
    <w:rsid w:val="00D91C74"/>
    <w:rsid w:val="00D9231E"/>
    <w:rsid w:val="00D9371B"/>
    <w:rsid w:val="00D95072"/>
    <w:rsid w:val="00D96515"/>
    <w:rsid w:val="00D96930"/>
    <w:rsid w:val="00DA2712"/>
    <w:rsid w:val="00DA3C9B"/>
    <w:rsid w:val="00DA6C86"/>
    <w:rsid w:val="00DB02D0"/>
    <w:rsid w:val="00DB10D1"/>
    <w:rsid w:val="00DB1546"/>
    <w:rsid w:val="00DB215C"/>
    <w:rsid w:val="00DB347F"/>
    <w:rsid w:val="00DB3749"/>
    <w:rsid w:val="00DB3B4C"/>
    <w:rsid w:val="00DB3D28"/>
    <w:rsid w:val="00DB3E9C"/>
    <w:rsid w:val="00DB474F"/>
    <w:rsid w:val="00DB53A5"/>
    <w:rsid w:val="00DB7209"/>
    <w:rsid w:val="00DB7549"/>
    <w:rsid w:val="00DB7D9B"/>
    <w:rsid w:val="00DC0BAC"/>
    <w:rsid w:val="00DC3267"/>
    <w:rsid w:val="00DC33FD"/>
    <w:rsid w:val="00DC3CB2"/>
    <w:rsid w:val="00DC58A1"/>
    <w:rsid w:val="00DD0595"/>
    <w:rsid w:val="00DD3068"/>
    <w:rsid w:val="00DD3F9F"/>
    <w:rsid w:val="00DD573C"/>
    <w:rsid w:val="00DD5AF1"/>
    <w:rsid w:val="00DE2B01"/>
    <w:rsid w:val="00DE3316"/>
    <w:rsid w:val="00DE3E14"/>
    <w:rsid w:val="00DE59C4"/>
    <w:rsid w:val="00DE5F13"/>
    <w:rsid w:val="00DE5FBE"/>
    <w:rsid w:val="00DE65CD"/>
    <w:rsid w:val="00DE6EA1"/>
    <w:rsid w:val="00DE7CD4"/>
    <w:rsid w:val="00DE7F77"/>
    <w:rsid w:val="00DF0443"/>
    <w:rsid w:val="00DF26FA"/>
    <w:rsid w:val="00DF2F26"/>
    <w:rsid w:val="00DF4E20"/>
    <w:rsid w:val="00DF5954"/>
    <w:rsid w:val="00DF71D3"/>
    <w:rsid w:val="00E05027"/>
    <w:rsid w:val="00E07835"/>
    <w:rsid w:val="00E155F2"/>
    <w:rsid w:val="00E15C0D"/>
    <w:rsid w:val="00E17F0A"/>
    <w:rsid w:val="00E2035C"/>
    <w:rsid w:val="00E209AB"/>
    <w:rsid w:val="00E20EE5"/>
    <w:rsid w:val="00E21618"/>
    <w:rsid w:val="00E232CB"/>
    <w:rsid w:val="00E23D15"/>
    <w:rsid w:val="00E2473C"/>
    <w:rsid w:val="00E25AF8"/>
    <w:rsid w:val="00E26C95"/>
    <w:rsid w:val="00E27979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4AB9"/>
    <w:rsid w:val="00E45B17"/>
    <w:rsid w:val="00E46BF6"/>
    <w:rsid w:val="00E47A86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5F90"/>
    <w:rsid w:val="00E66CC4"/>
    <w:rsid w:val="00E66F80"/>
    <w:rsid w:val="00E7008F"/>
    <w:rsid w:val="00E70B90"/>
    <w:rsid w:val="00E753C8"/>
    <w:rsid w:val="00E77CB0"/>
    <w:rsid w:val="00E80AFA"/>
    <w:rsid w:val="00E823CA"/>
    <w:rsid w:val="00E82501"/>
    <w:rsid w:val="00E829E5"/>
    <w:rsid w:val="00E84384"/>
    <w:rsid w:val="00E85F99"/>
    <w:rsid w:val="00E86367"/>
    <w:rsid w:val="00E86C7C"/>
    <w:rsid w:val="00E87D1A"/>
    <w:rsid w:val="00E90A08"/>
    <w:rsid w:val="00E963FB"/>
    <w:rsid w:val="00E97F4A"/>
    <w:rsid w:val="00EA0152"/>
    <w:rsid w:val="00EA0EEB"/>
    <w:rsid w:val="00EA146D"/>
    <w:rsid w:val="00EA1CDA"/>
    <w:rsid w:val="00EA20C3"/>
    <w:rsid w:val="00EA6CDD"/>
    <w:rsid w:val="00EA6F9D"/>
    <w:rsid w:val="00EA7CCD"/>
    <w:rsid w:val="00EB1188"/>
    <w:rsid w:val="00EB11C6"/>
    <w:rsid w:val="00EB428D"/>
    <w:rsid w:val="00EB494C"/>
    <w:rsid w:val="00EB506D"/>
    <w:rsid w:val="00EB58A2"/>
    <w:rsid w:val="00EB7750"/>
    <w:rsid w:val="00EC02B7"/>
    <w:rsid w:val="00EC0901"/>
    <w:rsid w:val="00EC1866"/>
    <w:rsid w:val="00EC1914"/>
    <w:rsid w:val="00EC6F5A"/>
    <w:rsid w:val="00ED1906"/>
    <w:rsid w:val="00ED1DB1"/>
    <w:rsid w:val="00ED465B"/>
    <w:rsid w:val="00ED5552"/>
    <w:rsid w:val="00EE0142"/>
    <w:rsid w:val="00EE38B0"/>
    <w:rsid w:val="00EE3F2C"/>
    <w:rsid w:val="00EE4C06"/>
    <w:rsid w:val="00EE4E12"/>
    <w:rsid w:val="00EE5210"/>
    <w:rsid w:val="00EF1263"/>
    <w:rsid w:val="00EF2FF2"/>
    <w:rsid w:val="00EF4F46"/>
    <w:rsid w:val="00EF6ADE"/>
    <w:rsid w:val="00F01BF5"/>
    <w:rsid w:val="00F04258"/>
    <w:rsid w:val="00F045A0"/>
    <w:rsid w:val="00F04D96"/>
    <w:rsid w:val="00F0562E"/>
    <w:rsid w:val="00F1505C"/>
    <w:rsid w:val="00F173A9"/>
    <w:rsid w:val="00F21CC8"/>
    <w:rsid w:val="00F2375F"/>
    <w:rsid w:val="00F250C5"/>
    <w:rsid w:val="00F25B08"/>
    <w:rsid w:val="00F26B5D"/>
    <w:rsid w:val="00F27595"/>
    <w:rsid w:val="00F30C98"/>
    <w:rsid w:val="00F31037"/>
    <w:rsid w:val="00F31A2A"/>
    <w:rsid w:val="00F321B8"/>
    <w:rsid w:val="00F33892"/>
    <w:rsid w:val="00F33EBD"/>
    <w:rsid w:val="00F40202"/>
    <w:rsid w:val="00F415B4"/>
    <w:rsid w:val="00F43E44"/>
    <w:rsid w:val="00F45200"/>
    <w:rsid w:val="00F456FF"/>
    <w:rsid w:val="00F45DCF"/>
    <w:rsid w:val="00F4681D"/>
    <w:rsid w:val="00F47FE0"/>
    <w:rsid w:val="00F508D8"/>
    <w:rsid w:val="00F512A5"/>
    <w:rsid w:val="00F51326"/>
    <w:rsid w:val="00F5282C"/>
    <w:rsid w:val="00F648AE"/>
    <w:rsid w:val="00F655A8"/>
    <w:rsid w:val="00F66D07"/>
    <w:rsid w:val="00F67A67"/>
    <w:rsid w:val="00F7287B"/>
    <w:rsid w:val="00F72B0C"/>
    <w:rsid w:val="00F73F9D"/>
    <w:rsid w:val="00F76AC6"/>
    <w:rsid w:val="00F808A8"/>
    <w:rsid w:val="00F8093B"/>
    <w:rsid w:val="00F81F4F"/>
    <w:rsid w:val="00F8455E"/>
    <w:rsid w:val="00F851B0"/>
    <w:rsid w:val="00F92079"/>
    <w:rsid w:val="00F93688"/>
    <w:rsid w:val="00F964E4"/>
    <w:rsid w:val="00F96EE1"/>
    <w:rsid w:val="00F97E4C"/>
    <w:rsid w:val="00FA1478"/>
    <w:rsid w:val="00FA7821"/>
    <w:rsid w:val="00FA7F13"/>
    <w:rsid w:val="00FB04D3"/>
    <w:rsid w:val="00FB0A36"/>
    <w:rsid w:val="00FB2BE5"/>
    <w:rsid w:val="00FB5FBE"/>
    <w:rsid w:val="00FB6595"/>
    <w:rsid w:val="00FC1330"/>
    <w:rsid w:val="00FC14CF"/>
    <w:rsid w:val="00FC2CDB"/>
    <w:rsid w:val="00FC4C7E"/>
    <w:rsid w:val="00FC6259"/>
    <w:rsid w:val="00FC723E"/>
    <w:rsid w:val="00FC7CE8"/>
    <w:rsid w:val="00FD2562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2E9D"/>
    <w:rsid w:val="00FE3DDA"/>
    <w:rsid w:val="00FE483A"/>
    <w:rsid w:val="00FE49A8"/>
    <w:rsid w:val="00FF07D3"/>
    <w:rsid w:val="00FF14B5"/>
    <w:rsid w:val="00FF3262"/>
    <w:rsid w:val="00FF37EE"/>
    <w:rsid w:val="00FF4437"/>
    <w:rsid w:val="00FF4551"/>
    <w:rsid w:val="00FF4DE1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6D2A3-1F31-4BF1-87BA-D7A3B2167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7127</TotalTime>
  <Pages>14</Pages>
  <Words>2716</Words>
  <Characters>15484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Демидова Диана Мироновна</cp:lastModifiedBy>
  <cp:revision>1154</cp:revision>
  <cp:lastPrinted>2022-12-12T12:42:00Z</cp:lastPrinted>
  <dcterms:created xsi:type="dcterms:W3CDTF">2015-05-06T04:07:00Z</dcterms:created>
  <dcterms:modified xsi:type="dcterms:W3CDTF">2023-02-13T06:45:00Z</dcterms:modified>
</cp:coreProperties>
</file>