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w:t>
      </w:r>
      <w:bookmarkStart w:id="0" w:name="_GoBack"/>
      <w:bookmarkEnd w:id="0"/>
      <w:r>
        <w:rPr>
          <w:b/>
          <w:sz w:val="24"/>
        </w:rPr>
        <w:t>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00B05DBC" w:rsidRPr="00B73DB0">
        <w:rPr>
          <w:sz w:val="24"/>
          <w:szCs w:val="24"/>
        </w:rPr>
        <w:t>«</w:t>
      </w:r>
      <w:r w:rsidR="00942077">
        <w:rPr>
          <w:sz w:val="24"/>
          <w:szCs w:val="24"/>
        </w:rPr>
        <w:t>09</w:t>
      </w:r>
      <w:r w:rsidR="00C1599C" w:rsidRPr="00B73DB0">
        <w:rPr>
          <w:sz w:val="24"/>
          <w:szCs w:val="24"/>
        </w:rPr>
        <w:t>»</w:t>
      </w:r>
      <w:r w:rsidR="00C235DA" w:rsidRPr="00B73DB0">
        <w:rPr>
          <w:sz w:val="24"/>
          <w:szCs w:val="24"/>
        </w:rPr>
        <w:t xml:space="preserve"> </w:t>
      </w:r>
      <w:r w:rsidR="00942077">
        <w:rPr>
          <w:sz w:val="24"/>
          <w:szCs w:val="24"/>
        </w:rPr>
        <w:t>октября</w:t>
      </w:r>
      <w:r w:rsidR="00BF4035">
        <w:rPr>
          <w:sz w:val="24"/>
          <w:szCs w:val="24"/>
        </w:rPr>
        <w:t xml:space="preserve"> </w:t>
      </w:r>
      <w:r w:rsidRPr="00B73DB0">
        <w:rPr>
          <w:sz w:val="24"/>
          <w:szCs w:val="24"/>
        </w:rPr>
        <w:t xml:space="preserve">2018 г.         </w:t>
      </w:r>
      <w:r w:rsidR="00B05DBC" w:rsidRPr="00B73DB0">
        <w:rPr>
          <w:sz w:val="24"/>
          <w:szCs w:val="24"/>
        </w:rPr>
        <w:t xml:space="preserve">                                            </w:t>
      </w:r>
      <w:r w:rsidR="00BF4035">
        <w:rPr>
          <w:sz w:val="24"/>
          <w:szCs w:val="24"/>
        </w:rPr>
        <w:t xml:space="preserve">                                </w:t>
      </w:r>
      <w:r w:rsidR="00942077">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942077">
        <w:rPr>
          <w:sz w:val="24"/>
          <w:szCs w:val="24"/>
        </w:rPr>
        <w:t>333</w:t>
      </w:r>
      <w:r w:rsidR="00B05DBC" w:rsidRPr="00B73DB0">
        <w:rPr>
          <w:sz w:val="24"/>
          <w:szCs w:val="24"/>
        </w:rPr>
        <w:t>-3</w:t>
      </w:r>
    </w:p>
    <w:p w:rsidR="00BF4035" w:rsidRDefault="00BF4035" w:rsidP="0026084F">
      <w:pPr>
        <w:tabs>
          <w:tab w:val="left" w:pos="284"/>
        </w:tabs>
        <w:ind w:right="284"/>
        <w:rPr>
          <w:sz w:val="24"/>
          <w:szCs w:val="24"/>
        </w:rPr>
      </w:pPr>
    </w:p>
    <w:p w:rsidR="00942077" w:rsidRPr="0033357E" w:rsidRDefault="00942077" w:rsidP="00942077">
      <w:pPr>
        <w:ind w:left="284"/>
        <w:jc w:val="both"/>
        <w:rPr>
          <w:sz w:val="24"/>
          <w:szCs w:val="24"/>
        </w:rPr>
      </w:pPr>
      <w:r w:rsidRPr="0033357E">
        <w:rPr>
          <w:sz w:val="24"/>
          <w:szCs w:val="24"/>
        </w:rPr>
        <w:t xml:space="preserve">ПРИСУТСТВОВАЛИ: </w:t>
      </w:r>
    </w:p>
    <w:p w:rsidR="00942077" w:rsidRPr="0033357E" w:rsidRDefault="00942077" w:rsidP="00942077">
      <w:pPr>
        <w:ind w:left="284"/>
        <w:jc w:val="both"/>
        <w:rPr>
          <w:sz w:val="24"/>
          <w:szCs w:val="24"/>
        </w:rPr>
      </w:pPr>
      <w:r w:rsidRPr="0033357E">
        <w:rPr>
          <w:sz w:val="24"/>
          <w:szCs w:val="24"/>
        </w:rPr>
        <w:t xml:space="preserve">Единая комиссия по осуществлению закупок для обеспечения муниципальных нужд города </w:t>
      </w:r>
      <w:proofErr w:type="spellStart"/>
      <w:r w:rsidRPr="0033357E">
        <w:rPr>
          <w:sz w:val="24"/>
          <w:szCs w:val="24"/>
        </w:rPr>
        <w:t>Югорска</w:t>
      </w:r>
      <w:proofErr w:type="spellEnd"/>
      <w:r w:rsidRPr="0033357E">
        <w:rPr>
          <w:sz w:val="24"/>
          <w:szCs w:val="24"/>
        </w:rPr>
        <w:t xml:space="preserve"> (далее - комиссия) в следующем  составе:</w:t>
      </w:r>
    </w:p>
    <w:p w:rsidR="00942077" w:rsidRPr="000524A2" w:rsidRDefault="00942077" w:rsidP="00942077">
      <w:pPr>
        <w:pStyle w:val="a9"/>
        <w:numPr>
          <w:ilvl w:val="0"/>
          <w:numId w:val="4"/>
        </w:numPr>
        <w:tabs>
          <w:tab w:val="num" w:pos="142"/>
          <w:tab w:val="left" w:pos="284"/>
          <w:tab w:val="left" w:pos="851"/>
        </w:tabs>
        <w:autoSpaceDE w:val="0"/>
        <w:autoSpaceDN w:val="0"/>
        <w:adjustRightInd w:val="0"/>
        <w:ind w:left="284" w:right="142" w:firstLine="0"/>
        <w:contextualSpacing/>
        <w:jc w:val="both"/>
      </w:pPr>
      <w:r w:rsidRPr="000524A2">
        <w:rPr>
          <w:spacing w:val="-6"/>
        </w:rPr>
        <w:t xml:space="preserve">С.Д. </w:t>
      </w:r>
      <w:proofErr w:type="spellStart"/>
      <w:r w:rsidRPr="000524A2">
        <w:rPr>
          <w:spacing w:val="-6"/>
        </w:rPr>
        <w:t>Голин</w:t>
      </w:r>
      <w:proofErr w:type="spellEnd"/>
      <w:r w:rsidRPr="000524A2">
        <w:rPr>
          <w:spacing w:val="-6"/>
        </w:rPr>
        <w:t xml:space="preserve"> - </w:t>
      </w:r>
      <w:r w:rsidRPr="000524A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524A2">
        <w:t>Югорска</w:t>
      </w:r>
      <w:proofErr w:type="spellEnd"/>
      <w:r w:rsidRPr="000524A2">
        <w:t>;</w:t>
      </w:r>
    </w:p>
    <w:p w:rsidR="00942077" w:rsidRPr="000524A2" w:rsidRDefault="00942077" w:rsidP="00942077">
      <w:pPr>
        <w:pStyle w:val="a9"/>
        <w:numPr>
          <w:ilvl w:val="0"/>
          <w:numId w:val="4"/>
        </w:numPr>
        <w:tabs>
          <w:tab w:val="left" w:pos="426"/>
          <w:tab w:val="left" w:pos="567"/>
          <w:tab w:val="left" w:pos="851"/>
        </w:tabs>
        <w:ind w:left="284" w:firstLine="0"/>
        <w:contextualSpacing/>
        <w:jc w:val="both"/>
      </w:pPr>
      <w:r w:rsidRPr="000524A2">
        <w:t xml:space="preserve">В.К. </w:t>
      </w:r>
      <w:proofErr w:type="spellStart"/>
      <w:r w:rsidRPr="000524A2">
        <w:t>Бандурин</w:t>
      </w:r>
      <w:proofErr w:type="spellEnd"/>
      <w:r w:rsidRPr="000524A2">
        <w:t xml:space="preserve">  - заместитель председателя комиссии, заместитель главы города - директор  департамента </w:t>
      </w:r>
      <w:proofErr w:type="spellStart"/>
      <w:r w:rsidRPr="000524A2">
        <w:t>жилищно</w:t>
      </w:r>
      <w:proofErr w:type="spellEnd"/>
      <w:r w:rsidRPr="000524A2">
        <w:t xml:space="preserve"> - коммунального и строительного комплекса администрации города </w:t>
      </w:r>
      <w:proofErr w:type="spellStart"/>
      <w:r w:rsidRPr="000524A2">
        <w:t>Югорска</w:t>
      </w:r>
      <w:proofErr w:type="spellEnd"/>
      <w:r w:rsidRPr="000524A2">
        <w:t>;</w:t>
      </w:r>
    </w:p>
    <w:p w:rsidR="00942077" w:rsidRPr="000524A2" w:rsidRDefault="00942077" w:rsidP="00942077">
      <w:pPr>
        <w:pStyle w:val="a9"/>
        <w:tabs>
          <w:tab w:val="left" w:pos="426"/>
          <w:tab w:val="left" w:pos="567"/>
          <w:tab w:val="left" w:pos="851"/>
        </w:tabs>
        <w:ind w:left="284"/>
        <w:jc w:val="both"/>
      </w:pPr>
      <w:r w:rsidRPr="000524A2">
        <w:t>Члены комиссии:</w:t>
      </w:r>
    </w:p>
    <w:p w:rsidR="00942077" w:rsidRPr="000524A2" w:rsidRDefault="00942077" w:rsidP="00942077">
      <w:pPr>
        <w:widowControl/>
        <w:tabs>
          <w:tab w:val="left" w:pos="284"/>
          <w:tab w:val="left" w:pos="426"/>
          <w:tab w:val="left" w:pos="851"/>
        </w:tabs>
        <w:ind w:left="284" w:right="142"/>
        <w:jc w:val="both"/>
        <w:rPr>
          <w:sz w:val="24"/>
          <w:szCs w:val="24"/>
        </w:rPr>
      </w:pPr>
      <w:r w:rsidRPr="000524A2">
        <w:rPr>
          <w:sz w:val="24"/>
          <w:szCs w:val="24"/>
        </w:rPr>
        <w:t>3. Н.А. Морозова - советник руководителя;</w:t>
      </w:r>
    </w:p>
    <w:p w:rsidR="00942077" w:rsidRPr="000524A2" w:rsidRDefault="00942077" w:rsidP="00942077">
      <w:pPr>
        <w:pStyle w:val="a9"/>
        <w:numPr>
          <w:ilvl w:val="0"/>
          <w:numId w:val="5"/>
        </w:numPr>
        <w:tabs>
          <w:tab w:val="left" w:pos="284"/>
          <w:tab w:val="left" w:pos="426"/>
          <w:tab w:val="left" w:pos="851"/>
        </w:tabs>
        <w:ind w:left="284" w:right="142" w:firstLine="0"/>
        <w:contextualSpacing/>
        <w:jc w:val="both"/>
      </w:pPr>
      <w:r w:rsidRPr="000524A2">
        <w:t xml:space="preserve">Ж.В. </w:t>
      </w:r>
      <w:proofErr w:type="spellStart"/>
      <w:r w:rsidRPr="000524A2">
        <w:t>Резинкина</w:t>
      </w:r>
      <w:proofErr w:type="spellEnd"/>
      <w:r w:rsidRPr="000524A2">
        <w:t xml:space="preserve"> </w:t>
      </w:r>
      <w:r w:rsidRPr="000524A2">
        <w:rPr>
          <w:bCs/>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524A2">
        <w:rPr>
          <w:bCs/>
        </w:rPr>
        <w:t>Югорска</w:t>
      </w:r>
      <w:proofErr w:type="spellEnd"/>
      <w:r w:rsidRPr="000524A2">
        <w:rPr>
          <w:bCs/>
        </w:rPr>
        <w:t>;</w:t>
      </w:r>
    </w:p>
    <w:p w:rsidR="00942077" w:rsidRPr="001F2602" w:rsidRDefault="00942077" w:rsidP="00942077">
      <w:pPr>
        <w:pStyle w:val="a9"/>
        <w:numPr>
          <w:ilvl w:val="0"/>
          <w:numId w:val="5"/>
        </w:numPr>
        <w:tabs>
          <w:tab w:val="left" w:pos="284"/>
          <w:tab w:val="left" w:pos="426"/>
          <w:tab w:val="left" w:pos="851"/>
        </w:tabs>
        <w:ind w:left="284" w:right="142" w:firstLine="0"/>
        <w:contextualSpacing/>
        <w:jc w:val="both"/>
      </w:pPr>
      <w:r w:rsidRPr="000524A2">
        <w:t xml:space="preserve">А.Т. Абдуллаев - начальник отдела по управлению муниципальным имуществом департамента муниципальной собственности </w:t>
      </w:r>
      <w:r w:rsidRPr="001F2602">
        <w:t xml:space="preserve">и градостроительства администрации города </w:t>
      </w:r>
      <w:proofErr w:type="spellStart"/>
      <w:r w:rsidRPr="001F2602">
        <w:t>Югорска</w:t>
      </w:r>
      <w:proofErr w:type="spellEnd"/>
      <w:r w:rsidRPr="001F2602">
        <w:t>;</w:t>
      </w:r>
    </w:p>
    <w:p w:rsidR="00942077" w:rsidRPr="00404E35" w:rsidRDefault="00942077" w:rsidP="00942077">
      <w:pPr>
        <w:pStyle w:val="a9"/>
        <w:numPr>
          <w:ilvl w:val="0"/>
          <w:numId w:val="5"/>
        </w:numPr>
        <w:tabs>
          <w:tab w:val="left" w:pos="284"/>
          <w:tab w:val="left" w:pos="426"/>
          <w:tab w:val="left" w:pos="851"/>
        </w:tabs>
        <w:ind w:left="284" w:right="142" w:firstLine="0"/>
        <w:contextualSpacing/>
        <w:jc w:val="both"/>
      </w:pPr>
      <w:r w:rsidRPr="001F2602">
        <w:t xml:space="preserve">Н.Б. Захарова – начальник отдела </w:t>
      </w:r>
      <w:r w:rsidRPr="00404E35">
        <w:t xml:space="preserve">муниципальных закупок департамента экономического развития и проектного управления администрации города </w:t>
      </w:r>
      <w:proofErr w:type="spellStart"/>
      <w:r w:rsidRPr="00404E35">
        <w:t>Югорска</w:t>
      </w:r>
      <w:proofErr w:type="spellEnd"/>
      <w:r w:rsidRPr="00404E35">
        <w:t>.</w:t>
      </w:r>
    </w:p>
    <w:p w:rsidR="00942077" w:rsidRPr="001F2602" w:rsidRDefault="00942077" w:rsidP="00942077">
      <w:pPr>
        <w:pStyle w:val="a9"/>
        <w:tabs>
          <w:tab w:val="left" w:pos="567"/>
        </w:tabs>
        <w:autoSpaceDE w:val="0"/>
        <w:autoSpaceDN w:val="0"/>
        <w:adjustRightInd w:val="0"/>
        <w:ind w:left="284"/>
        <w:jc w:val="both"/>
      </w:pPr>
      <w:r w:rsidRPr="00404E35">
        <w:t>Всего присутствовали 6 членов комиссии из 8.</w:t>
      </w:r>
    </w:p>
    <w:p w:rsidR="00942077" w:rsidRDefault="00942077" w:rsidP="00942077">
      <w:pPr>
        <w:ind w:left="284"/>
        <w:jc w:val="both"/>
        <w:rPr>
          <w:sz w:val="24"/>
          <w:szCs w:val="24"/>
        </w:rPr>
      </w:pPr>
      <w:r>
        <w:rPr>
          <w:sz w:val="24"/>
          <w:szCs w:val="24"/>
        </w:rPr>
        <w:t xml:space="preserve">Представитель заказчика: Королева Наталья Борисовна, главный специалист управления бухгалтерского учёта и отчётности администрации города </w:t>
      </w:r>
      <w:proofErr w:type="spellStart"/>
      <w:r>
        <w:rPr>
          <w:sz w:val="24"/>
          <w:szCs w:val="24"/>
        </w:rPr>
        <w:t>Югорска</w:t>
      </w:r>
      <w:proofErr w:type="spellEnd"/>
      <w:r>
        <w:rPr>
          <w:sz w:val="24"/>
          <w:szCs w:val="24"/>
        </w:rPr>
        <w:t>.</w:t>
      </w:r>
    </w:p>
    <w:p w:rsidR="00942077" w:rsidRDefault="00942077" w:rsidP="00942077">
      <w:pPr>
        <w:ind w:left="284"/>
        <w:jc w:val="both"/>
        <w:rPr>
          <w:sz w:val="24"/>
          <w:szCs w:val="24"/>
        </w:rPr>
      </w:pPr>
      <w:r>
        <w:rPr>
          <w:sz w:val="24"/>
          <w:szCs w:val="24"/>
        </w:rPr>
        <w:t>1. Наименование аукциона: аукцион в электронной форме № 0187300005818000333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расходных материалов для копировально-множительной техники.</w:t>
      </w:r>
    </w:p>
    <w:p w:rsidR="00942077" w:rsidRDefault="00942077" w:rsidP="00942077">
      <w:pPr>
        <w:ind w:left="284"/>
        <w:jc w:val="both"/>
        <w:rPr>
          <w:sz w:val="24"/>
          <w:szCs w:val="24"/>
        </w:rPr>
      </w:pPr>
      <w:r>
        <w:rPr>
          <w:sz w:val="24"/>
          <w:szCs w:val="24"/>
        </w:rPr>
        <w:t xml:space="preserve">1.1. 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0187300005818000333, дата публикации 25.09.2018. </w:t>
      </w:r>
    </w:p>
    <w:p w:rsidR="00942077" w:rsidRDefault="00942077" w:rsidP="00942077">
      <w:pPr>
        <w:ind w:left="284"/>
        <w:jc w:val="both"/>
        <w:rPr>
          <w:sz w:val="24"/>
          <w:szCs w:val="24"/>
        </w:rPr>
      </w:pPr>
      <w:r>
        <w:rPr>
          <w:sz w:val="24"/>
          <w:szCs w:val="24"/>
        </w:rPr>
        <w:t>Идентификационный код закупки: 183862200236886220100100010010000242.</w:t>
      </w:r>
    </w:p>
    <w:p w:rsidR="00942077" w:rsidRDefault="00942077" w:rsidP="00942077">
      <w:pPr>
        <w:ind w:left="284"/>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942077" w:rsidRDefault="00942077" w:rsidP="00942077">
      <w:pPr>
        <w:ind w:left="284"/>
        <w:jc w:val="both"/>
        <w:rPr>
          <w:sz w:val="24"/>
        </w:rPr>
      </w:pPr>
      <w:r>
        <w:rPr>
          <w:sz w:val="24"/>
          <w:szCs w:val="24"/>
        </w:rPr>
        <w:t>3. Процедура рассмотрения первых частей заявок на участие в аукционе была проведена комиссией</w:t>
      </w:r>
      <w:r>
        <w:rPr>
          <w:sz w:val="24"/>
        </w:rPr>
        <w:t xml:space="preserve"> в 10.00 часов 04 октября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942077">
      <w:pPr>
        <w:tabs>
          <w:tab w:val="left" w:pos="284"/>
        </w:tabs>
        <w:snapToGrid w:val="0"/>
        <w:ind w:left="284" w:right="140"/>
        <w:jc w:val="both"/>
        <w:rPr>
          <w:sz w:val="24"/>
        </w:rPr>
      </w:pPr>
      <w:r w:rsidRPr="00B24DE4">
        <w:rPr>
          <w:sz w:val="24"/>
          <w:szCs w:val="24"/>
        </w:rPr>
        <w:t xml:space="preserve">4. На основании протокола проведения аукциона в электронной форме от </w:t>
      </w:r>
      <w:r w:rsidR="00942077">
        <w:rPr>
          <w:sz w:val="24"/>
          <w:szCs w:val="24"/>
        </w:rPr>
        <w:t>08</w:t>
      </w:r>
      <w:r w:rsidRPr="00B24DE4">
        <w:rPr>
          <w:sz w:val="24"/>
          <w:szCs w:val="24"/>
        </w:rPr>
        <w:t>.</w:t>
      </w:r>
      <w:r w:rsidR="00942077">
        <w:rPr>
          <w:sz w:val="24"/>
          <w:szCs w:val="24"/>
        </w:rPr>
        <w:t>1</w:t>
      </w:r>
      <w:r w:rsidRPr="00B24DE4">
        <w:rPr>
          <w:sz w:val="24"/>
          <w:szCs w:val="24"/>
        </w:rPr>
        <w:t>0.2018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7"/>
        <w:gridCol w:w="1136"/>
        <w:gridCol w:w="6377"/>
        <w:gridCol w:w="1701"/>
      </w:tblGrid>
      <w:tr w:rsidR="008B1894" w:rsidRPr="008B1894" w:rsidTr="009E2AB8">
        <w:trPr>
          <w:cantSplit/>
          <w:trHeight w:val="728"/>
          <w:tblHeader/>
        </w:trPr>
        <w:tc>
          <w:tcPr>
            <w:tcW w:w="1417" w:type="dxa"/>
            <w:tcBorders>
              <w:top w:val="single" w:sz="6" w:space="0" w:color="auto"/>
              <w:left w:val="single" w:sz="6" w:space="0" w:color="auto"/>
              <w:bottom w:val="single" w:sz="6" w:space="0" w:color="auto"/>
              <w:right w:val="single" w:sz="6" w:space="0" w:color="auto"/>
            </w:tcBorders>
            <w:hideMark/>
          </w:tcPr>
          <w:p w:rsidR="00B05DBC" w:rsidRPr="009E2AB8" w:rsidRDefault="00B05DBC">
            <w:pPr>
              <w:spacing w:line="276" w:lineRule="auto"/>
              <w:jc w:val="center"/>
              <w:rPr>
                <w:b/>
                <w:lang w:eastAsia="en-US"/>
              </w:rPr>
            </w:pPr>
            <w:r w:rsidRPr="009E2AB8">
              <w:rPr>
                <w:b/>
                <w:lang w:eastAsia="en-US"/>
              </w:rPr>
              <w:t>Порядковый номер по ранжированию</w:t>
            </w:r>
          </w:p>
        </w:tc>
        <w:tc>
          <w:tcPr>
            <w:tcW w:w="1136" w:type="dxa"/>
            <w:tcBorders>
              <w:top w:val="single" w:sz="6" w:space="0" w:color="auto"/>
              <w:left w:val="single" w:sz="6" w:space="0" w:color="auto"/>
              <w:bottom w:val="single" w:sz="6" w:space="0" w:color="auto"/>
              <w:right w:val="single" w:sz="6" w:space="0" w:color="auto"/>
            </w:tcBorders>
            <w:hideMark/>
          </w:tcPr>
          <w:p w:rsidR="00B05DBC" w:rsidRPr="009E2AB8" w:rsidRDefault="00081DA9">
            <w:pPr>
              <w:spacing w:after="200" w:line="276" w:lineRule="auto"/>
              <w:jc w:val="center"/>
              <w:rPr>
                <w:b/>
                <w:lang w:eastAsia="en-US"/>
              </w:rPr>
            </w:pPr>
            <w:r w:rsidRPr="009E2AB8">
              <w:rPr>
                <w:b/>
                <w:lang w:eastAsia="en-US"/>
              </w:rPr>
              <w:t xml:space="preserve">Идентификационный </w:t>
            </w:r>
            <w:r w:rsidR="00B05DBC" w:rsidRPr="009E2AB8">
              <w:rPr>
                <w:b/>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9E2AB8" w:rsidRDefault="00B05DBC">
            <w:pPr>
              <w:spacing w:line="276" w:lineRule="auto"/>
              <w:jc w:val="center"/>
              <w:rPr>
                <w:b/>
                <w:lang w:eastAsia="en-US"/>
              </w:rPr>
            </w:pPr>
            <w:proofErr w:type="gramStart"/>
            <w:r w:rsidRPr="009E2AB8">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9E2AB8" w:rsidRDefault="00B05DBC">
            <w:pPr>
              <w:spacing w:after="200" w:line="276" w:lineRule="auto"/>
              <w:jc w:val="center"/>
              <w:rPr>
                <w:b/>
                <w:lang w:eastAsia="en-US"/>
              </w:rPr>
            </w:pPr>
            <w:r w:rsidRPr="009E2AB8">
              <w:rPr>
                <w:b/>
                <w:lang w:eastAsia="en-US"/>
              </w:rPr>
              <w:t>Предложение участника аукциона о цене контракта, рублей</w:t>
            </w:r>
          </w:p>
        </w:tc>
      </w:tr>
      <w:tr w:rsidR="00DA2F1C" w:rsidRPr="008B1894" w:rsidTr="009E2AB8">
        <w:trPr>
          <w:cantSplit/>
          <w:trHeight w:val="284"/>
        </w:trPr>
        <w:tc>
          <w:tcPr>
            <w:tcW w:w="1417" w:type="dxa"/>
            <w:tcBorders>
              <w:top w:val="single" w:sz="6" w:space="0" w:color="auto"/>
              <w:left w:val="single" w:sz="6" w:space="0" w:color="auto"/>
              <w:bottom w:val="single" w:sz="6" w:space="0" w:color="auto"/>
              <w:right w:val="single" w:sz="6" w:space="0" w:color="auto"/>
            </w:tcBorders>
            <w:hideMark/>
          </w:tcPr>
          <w:p w:rsidR="00DA2F1C" w:rsidRPr="00526380" w:rsidRDefault="00DA2F1C" w:rsidP="00DE6964">
            <w:pPr>
              <w:rPr>
                <w:sz w:val="24"/>
                <w:szCs w:val="24"/>
              </w:rPr>
            </w:pPr>
            <w:r w:rsidRPr="00526380">
              <w:lastRenderedPageBreak/>
              <w:t>1</w:t>
            </w:r>
          </w:p>
        </w:tc>
        <w:tc>
          <w:tcPr>
            <w:tcW w:w="1136" w:type="dxa"/>
            <w:tcBorders>
              <w:top w:val="single" w:sz="6" w:space="0" w:color="auto"/>
              <w:left w:val="single" w:sz="6" w:space="0" w:color="auto"/>
              <w:bottom w:val="single" w:sz="6" w:space="0" w:color="auto"/>
              <w:right w:val="single" w:sz="6" w:space="0" w:color="auto"/>
            </w:tcBorders>
            <w:hideMark/>
          </w:tcPr>
          <w:p w:rsidR="00DA2F1C" w:rsidRPr="00DA2F1C" w:rsidRDefault="00DA2F1C" w:rsidP="00DA2F1C">
            <w:pPr>
              <w:jc w:val="center"/>
              <w:rPr>
                <w:sz w:val="24"/>
                <w:szCs w:val="24"/>
              </w:rPr>
            </w:pPr>
            <w:r w:rsidRPr="00DA2F1C">
              <w:t>240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DA2F1C" w:rsidRPr="002F5A1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DA2F1C">
                  <w:pPr>
                    <w:rPr>
                      <w:sz w:val="24"/>
                      <w:szCs w:val="24"/>
                    </w:rPr>
                  </w:pPr>
                  <w:r w:rsidRPr="002F5A1D">
                    <w:rPr>
                      <w:b/>
                      <w:bCs/>
                    </w:rPr>
                    <w:t>Общество с ограниченной ответственностью «РМ Центр»</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07.08.2018</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577819.94</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7718868981</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771801001</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107553, Москва </w:t>
                  </w:r>
                  <w:proofErr w:type="gramStart"/>
                  <w:r w:rsidRPr="002F5A1D">
                    <w:t>г</w:t>
                  </w:r>
                  <w:proofErr w:type="gramEnd"/>
                  <w:r w:rsidRPr="002F5A1D">
                    <w:t>, ул.</w:t>
                  </w:r>
                  <w:r w:rsidR="002F5A1D">
                    <w:t xml:space="preserve"> </w:t>
                  </w:r>
                  <w:r w:rsidRPr="002F5A1D">
                    <w:t>Большая Черкизовская, д.20 стр.1</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107553, Москва </w:t>
                  </w:r>
                  <w:proofErr w:type="gramStart"/>
                  <w:r w:rsidRPr="002F5A1D">
                    <w:t>г</w:t>
                  </w:r>
                  <w:proofErr w:type="gramEnd"/>
                  <w:r w:rsidRPr="002F5A1D">
                    <w:t>, ул.</w:t>
                  </w:r>
                  <w:r w:rsidR="002F5A1D">
                    <w:t xml:space="preserve"> </w:t>
                  </w:r>
                  <w:r w:rsidRPr="002F5A1D">
                    <w:t>Большая Черкизовская, д.20 стр.1</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+7 495 737 67 30</w:t>
                  </w:r>
                </w:p>
              </w:tc>
            </w:tr>
          </w:tbl>
          <w:p w:rsidR="00DA2F1C" w:rsidRPr="002F5A1D" w:rsidRDefault="00DA2F1C">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A2F1C" w:rsidRPr="00DA2F1C" w:rsidRDefault="00DA2F1C" w:rsidP="00DA2F1C">
            <w:pPr>
              <w:jc w:val="center"/>
              <w:rPr>
                <w:sz w:val="24"/>
                <w:szCs w:val="24"/>
              </w:rPr>
            </w:pPr>
            <w:r w:rsidRPr="00DA2F1C">
              <w:t>577819.94</w:t>
            </w:r>
          </w:p>
        </w:tc>
      </w:tr>
      <w:tr w:rsidR="00DA2F1C" w:rsidRPr="008B1894" w:rsidTr="009E2AB8">
        <w:trPr>
          <w:cantSplit/>
          <w:trHeight w:val="284"/>
        </w:trPr>
        <w:tc>
          <w:tcPr>
            <w:tcW w:w="1417" w:type="dxa"/>
            <w:tcBorders>
              <w:top w:val="single" w:sz="6" w:space="0" w:color="auto"/>
              <w:left w:val="single" w:sz="6" w:space="0" w:color="auto"/>
              <w:bottom w:val="single" w:sz="6" w:space="0" w:color="auto"/>
              <w:right w:val="single" w:sz="6" w:space="0" w:color="auto"/>
            </w:tcBorders>
            <w:hideMark/>
          </w:tcPr>
          <w:p w:rsidR="00DA2F1C" w:rsidRPr="00526380" w:rsidRDefault="00DA2F1C" w:rsidP="00DE6964">
            <w:pPr>
              <w:rPr>
                <w:sz w:val="24"/>
                <w:szCs w:val="24"/>
              </w:rPr>
            </w:pPr>
            <w:r w:rsidRPr="00526380">
              <w:t>2</w:t>
            </w:r>
          </w:p>
        </w:tc>
        <w:tc>
          <w:tcPr>
            <w:tcW w:w="1136" w:type="dxa"/>
            <w:tcBorders>
              <w:top w:val="single" w:sz="6" w:space="0" w:color="auto"/>
              <w:left w:val="single" w:sz="6" w:space="0" w:color="auto"/>
              <w:bottom w:val="single" w:sz="6" w:space="0" w:color="auto"/>
              <w:right w:val="single" w:sz="6" w:space="0" w:color="auto"/>
            </w:tcBorders>
            <w:hideMark/>
          </w:tcPr>
          <w:p w:rsidR="00DA2F1C" w:rsidRPr="00DA2F1C" w:rsidRDefault="00DA2F1C" w:rsidP="00DA2F1C">
            <w:pPr>
              <w:jc w:val="center"/>
              <w:rPr>
                <w:sz w:val="24"/>
                <w:szCs w:val="24"/>
              </w:rPr>
            </w:pPr>
            <w:r w:rsidRPr="00DA2F1C">
              <w:t>211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DA2F1C">
                  <w:pPr>
                    <w:rPr>
                      <w:sz w:val="24"/>
                      <w:szCs w:val="24"/>
                    </w:rPr>
                  </w:pPr>
                  <w:r w:rsidRPr="002F5A1D">
                    <w:rPr>
                      <w:b/>
                      <w:bCs/>
                    </w:rPr>
                    <w:t>Индивидуальный предприниматель Горбачев Денис Игоревич</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18.12.2017</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581889.09</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860234465160</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r w:rsidRPr="002F5A1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F1C" w:rsidRPr="002F5A1D" w:rsidRDefault="00DA2F1C" w:rsidP="00F54BA7">
                  <w:pPr>
                    <w:rPr>
                      <w:sz w:val="24"/>
                      <w:szCs w:val="24"/>
                    </w:rPr>
                  </w:pP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628400, Ханты-Мансийский автономный округ - Югра, Сургут </w:t>
                  </w:r>
                  <w:proofErr w:type="gramStart"/>
                  <w:r w:rsidRPr="002F5A1D">
                    <w:t>г</w:t>
                  </w:r>
                  <w:proofErr w:type="gramEnd"/>
                  <w:r w:rsidRPr="002F5A1D">
                    <w:t>, ул.</w:t>
                  </w:r>
                  <w:r w:rsidR="002F5A1D">
                    <w:t xml:space="preserve"> </w:t>
                  </w:r>
                  <w:proofErr w:type="spellStart"/>
                  <w:r w:rsidRPr="002F5A1D">
                    <w:t>Мелик-Карамова</w:t>
                  </w:r>
                  <w:proofErr w:type="spellEnd"/>
                  <w:r w:rsidRPr="002F5A1D">
                    <w:t>, д.90 - 50</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628400, Ханты-Мансийский автономный округ - Югра, Сургут </w:t>
                  </w:r>
                  <w:proofErr w:type="gramStart"/>
                  <w:r w:rsidRPr="002F5A1D">
                    <w:t>г</w:t>
                  </w:r>
                  <w:proofErr w:type="gramEnd"/>
                  <w:r w:rsidRPr="002F5A1D">
                    <w:t>, ул.</w:t>
                  </w:r>
                  <w:r w:rsidR="002F5A1D">
                    <w:t xml:space="preserve"> </w:t>
                  </w:r>
                  <w:proofErr w:type="spellStart"/>
                  <w:r w:rsidRPr="002F5A1D">
                    <w:t>Мелик-Карамова</w:t>
                  </w:r>
                  <w:proofErr w:type="spellEnd"/>
                  <w:r w:rsidRPr="002F5A1D">
                    <w:t>, д.90 - 50</w:t>
                  </w:r>
                </w:p>
              </w:tc>
            </w:tr>
            <w:tr w:rsidR="00DA2F1C" w:rsidRPr="002F5A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F1C" w:rsidRPr="002F5A1D" w:rsidRDefault="00DA2F1C" w:rsidP="00F54BA7">
                  <w:pPr>
                    <w:rPr>
                      <w:sz w:val="24"/>
                      <w:szCs w:val="24"/>
                    </w:rPr>
                  </w:pPr>
                  <w:r w:rsidRPr="002F5A1D">
                    <w:t>89224443918</w:t>
                  </w:r>
                </w:p>
              </w:tc>
            </w:tr>
          </w:tbl>
          <w:p w:rsidR="00DA2F1C" w:rsidRPr="002F5A1D" w:rsidRDefault="00DA2F1C">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A2F1C" w:rsidRPr="00DA2F1C" w:rsidRDefault="00DA2F1C" w:rsidP="00DA2F1C">
            <w:pPr>
              <w:jc w:val="center"/>
              <w:rPr>
                <w:sz w:val="24"/>
                <w:szCs w:val="24"/>
              </w:rPr>
            </w:pPr>
            <w:r w:rsidRPr="00DA2F1C">
              <w:t>581889.09</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654A71" w:rsidRDefault="00D108C8" w:rsidP="009E2AB8">
      <w:pPr>
        <w:suppressAutoHyphens/>
        <w:ind w:left="284" w:right="140"/>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654A71">
        <w:rPr>
          <w:sz w:val="24"/>
          <w:szCs w:val="24"/>
        </w:rPr>
        <w:t>документацией об аукционе:</w:t>
      </w:r>
    </w:p>
    <w:p w:rsidR="0096706A" w:rsidRPr="00654A71" w:rsidRDefault="00D108C8" w:rsidP="009E2AB8">
      <w:pPr>
        <w:suppressAutoHyphens/>
        <w:ind w:left="284" w:right="140"/>
        <w:rPr>
          <w:bCs/>
          <w:sz w:val="24"/>
          <w:szCs w:val="24"/>
        </w:rPr>
      </w:pPr>
      <w:r w:rsidRPr="00654A71">
        <w:rPr>
          <w:sz w:val="24"/>
          <w:szCs w:val="24"/>
        </w:rPr>
        <w:t>-</w:t>
      </w:r>
      <w:r w:rsidRPr="00654A71">
        <w:rPr>
          <w:bCs/>
          <w:sz w:val="24"/>
          <w:szCs w:val="24"/>
        </w:rPr>
        <w:t xml:space="preserve"> </w:t>
      </w:r>
      <w:r w:rsidR="00654A71" w:rsidRPr="00654A71">
        <w:rPr>
          <w:bCs/>
          <w:sz w:val="24"/>
          <w:szCs w:val="24"/>
        </w:rPr>
        <w:t>Общество с ограниченной ответственностью «РМ Центр»</w:t>
      </w:r>
      <w:r w:rsidRPr="00654A71">
        <w:rPr>
          <w:bCs/>
          <w:sz w:val="24"/>
          <w:szCs w:val="24"/>
        </w:rPr>
        <w:t>;</w:t>
      </w:r>
    </w:p>
    <w:p w:rsidR="0096706A" w:rsidRPr="009E2AB8" w:rsidRDefault="0096706A" w:rsidP="009E2AB8">
      <w:pPr>
        <w:suppressAutoHyphens/>
        <w:ind w:left="284" w:right="140"/>
        <w:rPr>
          <w:bCs/>
          <w:sz w:val="24"/>
          <w:szCs w:val="24"/>
        </w:rPr>
      </w:pPr>
      <w:r w:rsidRPr="00654A71">
        <w:rPr>
          <w:bCs/>
          <w:sz w:val="24"/>
          <w:szCs w:val="24"/>
        </w:rPr>
        <w:t xml:space="preserve">- </w:t>
      </w:r>
      <w:r w:rsidR="00654A71" w:rsidRPr="00654A71">
        <w:rPr>
          <w:bCs/>
          <w:sz w:val="24"/>
          <w:szCs w:val="24"/>
        </w:rPr>
        <w:t xml:space="preserve">Индивидуальный </w:t>
      </w:r>
      <w:r w:rsidR="00654A71" w:rsidRPr="009E2AB8">
        <w:rPr>
          <w:bCs/>
          <w:sz w:val="24"/>
          <w:szCs w:val="24"/>
        </w:rPr>
        <w:t>предприниматель Горбачев Денис Игоревич</w:t>
      </w:r>
      <w:r w:rsidR="00654A71" w:rsidRPr="009E2AB8">
        <w:rPr>
          <w:bCs/>
          <w:sz w:val="24"/>
          <w:szCs w:val="24"/>
        </w:rPr>
        <w:t>.</w:t>
      </w:r>
    </w:p>
    <w:p w:rsidR="00D108C8" w:rsidRDefault="00D108C8" w:rsidP="009E2AB8">
      <w:pPr>
        <w:suppressAutoHyphens/>
        <w:ind w:left="284" w:right="140"/>
        <w:jc w:val="both"/>
        <w:rPr>
          <w:sz w:val="24"/>
          <w:szCs w:val="24"/>
        </w:rPr>
      </w:pPr>
      <w:r w:rsidRPr="009E2AB8">
        <w:rPr>
          <w:sz w:val="24"/>
        </w:rPr>
        <w:t xml:space="preserve">6. В результате рассмотрения вторых частей заявок и на основании протокола проведения аукциона в </w:t>
      </w:r>
      <w:r w:rsidRPr="009E2AB8">
        <w:rPr>
          <w:sz w:val="24"/>
          <w:szCs w:val="24"/>
        </w:rPr>
        <w:t xml:space="preserve">электронной </w:t>
      </w:r>
      <w:r w:rsidRPr="009E2AB8">
        <w:rPr>
          <w:bCs/>
          <w:sz w:val="24"/>
          <w:szCs w:val="24"/>
        </w:rPr>
        <w:t xml:space="preserve">форме от </w:t>
      </w:r>
      <w:r w:rsidR="00654A71" w:rsidRPr="009E2AB8">
        <w:rPr>
          <w:bCs/>
          <w:sz w:val="24"/>
          <w:szCs w:val="24"/>
        </w:rPr>
        <w:t>08</w:t>
      </w:r>
      <w:r w:rsidR="00461A18" w:rsidRPr="009E2AB8">
        <w:rPr>
          <w:bCs/>
          <w:sz w:val="24"/>
          <w:szCs w:val="24"/>
        </w:rPr>
        <w:t>.</w:t>
      </w:r>
      <w:r w:rsidR="00654A71" w:rsidRPr="009E2AB8">
        <w:rPr>
          <w:bCs/>
          <w:sz w:val="24"/>
          <w:szCs w:val="24"/>
        </w:rPr>
        <w:t>1</w:t>
      </w:r>
      <w:r w:rsidRPr="009E2AB8">
        <w:rPr>
          <w:bCs/>
          <w:sz w:val="24"/>
          <w:szCs w:val="24"/>
        </w:rPr>
        <w:t>0.201</w:t>
      </w:r>
      <w:r w:rsidR="00461A18" w:rsidRPr="009E2AB8">
        <w:rPr>
          <w:bCs/>
          <w:sz w:val="24"/>
          <w:szCs w:val="24"/>
        </w:rPr>
        <w:t>8</w:t>
      </w:r>
      <w:r w:rsidRPr="009E2AB8">
        <w:rPr>
          <w:bCs/>
          <w:sz w:val="24"/>
          <w:szCs w:val="24"/>
        </w:rPr>
        <w:t xml:space="preserve">  победителем  аукциона в электронной форме признается </w:t>
      </w:r>
      <w:r w:rsidR="009E2AB8" w:rsidRPr="009E2AB8">
        <w:rPr>
          <w:bCs/>
          <w:sz w:val="24"/>
          <w:szCs w:val="24"/>
        </w:rPr>
        <w:t>Общество с ограниченной ответственностью «РМ Центр»</w:t>
      </w:r>
      <w:r w:rsidRPr="009E2AB8">
        <w:rPr>
          <w:bCs/>
          <w:sz w:val="24"/>
          <w:szCs w:val="24"/>
        </w:rPr>
        <w:t>,</w:t>
      </w:r>
      <w:r w:rsidRPr="009E2AB8">
        <w:rPr>
          <w:sz w:val="24"/>
          <w:szCs w:val="24"/>
        </w:rPr>
        <w:t xml:space="preserve">  с ценой </w:t>
      </w:r>
      <w:r w:rsidR="009E2AB8" w:rsidRPr="009E2AB8">
        <w:rPr>
          <w:sz w:val="24"/>
          <w:szCs w:val="24"/>
        </w:rPr>
        <w:t>муниципального контракта</w:t>
      </w:r>
      <w:r w:rsidRPr="009E2AB8">
        <w:rPr>
          <w:sz w:val="24"/>
          <w:szCs w:val="24"/>
        </w:rPr>
        <w:t xml:space="preserve"> </w:t>
      </w:r>
      <w:r w:rsidR="009E2AB8" w:rsidRPr="009E2AB8">
        <w:rPr>
          <w:sz w:val="24"/>
          <w:szCs w:val="24"/>
        </w:rPr>
        <w:t>577819.94</w:t>
      </w:r>
      <w:r w:rsidR="009E2AB8" w:rsidRPr="009E2AB8">
        <w:rPr>
          <w:sz w:val="24"/>
          <w:szCs w:val="24"/>
        </w:rPr>
        <w:t xml:space="preserve"> </w:t>
      </w:r>
      <w:r w:rsidRPr="009E2AB8">
        <w:rPr>
          <w:sz w:val="24"/>
          <w:szCs w:val="24"/>
        </w:rPr>
        <w:t xml:space="preserve">рублей. </w:t>
      </w:r>
    </w:p>
    <w:p w:rsidR="009E2AB8" w:rsidRPr="002F5A1D" w:rsidRDefault="009E2AB8" w:rsidP="009E2AB8">
      <w:pPr>
        <w:suppressAutoHyphens/>
        <w:ind w:left="284" w:right="140"/>
        <w:jc w:val="both"/>
        <w:rPr>
          <w:color w:val="FF0000"/>
          <w:sz w:val="24"/>
          <w:szCs w:val="24"/>
        </w:rPr>
      </w:pPr>
      <w:r>
        <w:rPr>
          <w:sz w:val="24"/>
          <w:szCs w:val="24"/>
        </w:rPr>
        <w:t>7</w:t>
      </w:r>
      <w:r w:rsidRPr="009E2AB8">
        <w:rPr>
          <w:sz w:val="24"/>
          <w:szCs w:val="24"/>
        </w:rPr>
        <w:t xml:space="preserve">. </w:t>
      </w:r>
      <w:r w:rsidRPr="009E2AB8">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5960E0" w:rsidRDefault="009E2AB8" w:rsidP="009E2AB8">
      <w:pPr>
        <w:suppressAutoHyphens/>
        <w:ind w:left="284" w:right="140"/>
        <w:jc w:val="both"/>
        <w:rPr>
          <w:sz w:val="24"/>
          <w:szCs w:val="24"/>
        </w:rPr>
      </w:pPr>
      <w:r>
        <w:rPr>
          <w:sz w:val="24"/>
        </w:rPr>
        <w:t>8</w:t>
      </w:r>
      <w:r w:rsidR="00D108C8" w:rsidRPr="0096706A">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9E2AB8" w:rsidRPr="005960E0" w:rsidRDefault="009E2AB8"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 xml:space="preserve">Решение члена комиссии о соответствии/несоответствии заявок участников закупки  требованиям </w:t>
            </w:r>
            <w:r w:rsidRPr="005960E0">
              <w:rPr>
                <w:sz w:val="24"/>
                <w:szCs w:val="24"/>
                <w:lang w:eastAsia="en-US"/>
              </w:rPr>
              <w:lastRenderedPageBreak/>
              <w:t>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9E2AB8" w:rsidRPr="008E4768" w:rsidTr="004525FD">
        <w:tc>
          <w:tcPr>
            <w:tcW w:w="4535" w:type="dxa"/>
            <w:tcBorders>
              <w:top w:val="single" w:sz="4" w:space="0" w:color="auto"/>
              <w:left w:val="single" w:sz="4" w:space="0" w:color="auto"/>
              <w:bottom w:val="single" w:sz="4" w:space="0" w:color="auto"/>
              <w:right w:val="single" w:sz="4" w:space="0" w:color="auto"/>
            </w:tcBorders>
            <w:hideMark/>
          </w:tcPr>
          <w:p w:rsidR="009E2AB8" w:rsidRPr="008E4768" w:rsidRDefault="009E2AB8" w:rsidP="007C6ACF">
            <w:pPr>
              <w:jc w:val="both"/>
              <w:rPr>
                <w:noProof/>
                <w:sz w:val="16"/>
                <w:szCs w:val="16"/>
                <w:lang w:eastAsia="en-US"/>
              </w:rPr>
            </w:pPr>
            <w:r w:rsidRPr="008E4768">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E2AB8" w:rsidRPr="008E4768" w:rsidRDefault="009E2AB8">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9E2AB8" w:rsidRPr="0033357E" w:rsidRDefault="009E2AB8" w:rsidP="00F54BA7">
            <w:pPr>
              <w:spacing w:after="60"/>
              <w:jc w:val="center"/>
              <w:rPr>
                <w:noProof/>
                <w:sz w:val="24"/>
                <w:szCs w:val="24"/>
                <w:lang w:eastAsia="en-US"/>
              </w:rPr>
            </w:pPr>
            <w:r w:rsidRPr="0033357E">
              <w:rPr>
                <w:noProof/>
                <w:sz w:val="24"/>
                <w:szCs w:val="24"/>
                <w:lang w:eastAsia="en-US"/>
              </w:rPr>
              <w:t>С.Д. Голин</w:t>
            </w:r>
          </w:p>
        </w:tc>
      </w:tr>
      <w:tr w:rsidR="009E2AB8" w:rsidRPr="008E4768" w:rsidTr="004525FD">
        <w:tc>
          <w:tcPr>
            <w:tcW w:w="4535" w:type="dxa"/>
            <w:tcBorders>
              <w:top w:val="single" w:sz="4" w:space="0" w:color="auto"/>
              <w:left w:val="single" w:sz="4" w:space="0" w:color="auto"/>
              <w:bottom w:val="single" w:sz="4" w:space="0" w:color="auto"/>
              <w:right w:val="single" w:sz="4" w:space="0" w:color="auto"/>
            </w:tcBorders>
            <w:hideMark/>
          </w:tcPr>
          <w:p w:rsidR="009E2AB8" w:rsidRPr="008E4768" w:rsidRDefault="009E2AB8"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E2AB8" w:rsidRPr="008E4768" w:rsidRDefault="009E2AB8">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9E2AB8" w:rsidRPr="0033357E" w:rsidRDefault="009E2AB8" w:rsidP="00F54BA7">
            <w:pPr>
              <w:spacing w:line="276" w:lineRule="auto"/>
              <w:jc w:val="center"/>
              <w:rPr>
                <w:sz w:val="24"/>
                <w:szCs w:val="24"/>
              </w:rPr>
            </w:pPr>
            <w:r w:rsidRPr="0033357E">
              <w:rPr>
                <w:sz w:val="24"/>
                <w:szCs w:val="24"/>
              </w:rPr>
              <w:t xml:space="preserve">В.К. </w:t>
            </w:r>
            <w:proofErr w:type="spellStart"/>
            <w:r w:rsidRPr="0033357E">
              <w:rPr>
                <w:sz w:val="24"/>
                <w:szCs w:val="24"/>
              </w:rPr>
              <w:t>Бандурин</w:t>
            </w:r>
            <w:proofErr w:type="spellEnd"/>
          </w:p>
        </w:tc>
      </w:tr>
      <w:tr w:rsidR="009E2AB8" w:rsidRPr="008E4768" w:rsidTr="004525FD">
        <w:tc>
          <w:tcPr>
            <w:tcW w:w="4535" w:type="dxa"/>
            <w:tcBorders>
              <w:top w:val="single" w:sz="4" w:space="0" w:color="auto"/>
              <w:left w:val="single" w:sz="4" w:space="0" w:color="auto"/>
              <w:bottom w:val="single" w:sz="4" w:space="0" w:color="auto"/>
              <w:right w:val="single" w:sz="4" w:space="0" w:color="auto"/>
            </w:tcBorders>
            <w:hideMark/>
          </w:tcPr>
          <w:p w:rsidR="009E2AB8" w:rsidRPr="008E4768" w:rsidRDefault="009E2AB8"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E2AB8" w:rsidRPr="008E4768" w:rsidRDefault="009E2AB8">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9E2AB8" w:rsidRPr="0033357E" w:rsidRDefault="009E2AB8" w:rsidP="00F54BA7">
            <w:pPr>
              <w:spacing w:line="276" w:lineRule="auto"/>
              <w:jc w:val="center"/>
              <w:rPr>
                <w:sz w:val="24"/>
                <w:szCs w:val="24"/>
              </w:rPr>
            </w:pPr>
            <w:r w:rsidRPr="0033357E">
              <w:rPr>
                <w:sz w:val="24"/>
                <w:szCs w:val="24"/>
              </w:rPr>
              <w:t>Н.А. Морозова</w:t>
            </w:r>
          </w:p>
        </w:tc>
      </w:tr>
      <w:tr w:rsidR="009E2AB8" w:rsidRPr="008E4768" w:rsidTr="004525FD">
        <w:tc>
          <w:tcPr>
            <w:tcW w:w="4535" w:type="dxa"/>
            <w:tcBorders>
              <w:top w:val="single" w:sz="4" w:space="0" w:color="auto"/>
              <w:left w:val="single" w:sz="4" w:space="0" w:color="auto"/>
              <w:bottom w:val="single" w:sz="4" w:space="0" w:color="auto"/>
              <w:right w:val="single" w:sz="4" w:space="0" w:color="auto"/>
            </w:tcBorders>
          </w:tcPr>
          <w:p w:rsidR="009E2AB8" w:rsidRPr="008E4768" w:rsidRDefault="009E2AB8"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E2AB8" w:rsidRPr="008E4768" w:rsidRDefault="009E2AB8" w:rsidP="00DE6964">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E2AB8" w:rsidRPr="0033357E" w:rsidRDefault="009E2AB8" w:rsidP="00F54BA7">
            <w:pPr>
              <w:spacing w:line="276" w:lineRule="auto"/>
              <w:jc w:val="center"/>
              <w:rPr>
                <w:sz w:val="24"/>
                <w:szCs w:val="24"/>
              </w:rPr>
            </w:pPr>
            <w:r w:rsidRPr="0033357E">
              <w:rPr>
                <w:sz w:val="24"/>
                <w:szCs w:val="24"/>
              </w:rPr>
              <w:t xml:space="preserve">Ж.В. </w:t>
            </w:r>
            <w:proofErr w:type="spellStart"/>
            <w:r w:rsidRPr="0033357E">
              <w:rPr>
                <w:sz w:val="24"/>
                <w:szCs w:val="24"/>
              </w:rPr>
              <w:t>Резинкина</w:t>
            </w:r>
            <w:proofErr w:type="spellEnd"/>
          </w:p>
        </w:tc>
      </w:tr>
      <w:tr w:rsidR="009E2AB8" w:rsidRPr="008E4768" w:rsidTr="004525FD">
        <w:tc>
          <w:tcPr>
            <w:tcW w:w="4535" w:type="dxa"/>
            <w:tcBorders>
              <w:top w:val="single" w:sz="4" w:space="0" w:color="auto"/>
              <w:left w:val="single" w:sz="4" w:space="0" w:color="auto"/>
              <w:bottom w:val="single" w:sz="4" w:space="0" w:color="auto"/>
              <w:right w:val="single" w:sz="4" w:space="0" w:color="auto"/>
            </w:tcBorders>
          </w:tcPr>
          <w:p w:rsidR="009E2AB8" w:rsidRPr="008E4768" w:rsidRDefault="009E2AB8" w:rsidP="00DE6964">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E2AB8" w:rsidRPr="008E4768" w:rsidRDefault="009E2AB8" w:rsidP="00DE6964">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E2AB8" w:rsidRPr="0033357E" w:rsidRDefault="009E2AB8" w:rsidP="00F54BA7">
            <w:pPr>
              <w:spacing w:line="276" w:lineRule="auto"/>
              <w:jc w:val="center"/>
              <w:rPr>
                <w:sz w:val="24"/>
                <w:szCs w:val="24"/>
              </w:rPr>
            </w:pPr>
            <w:r w:rsidRPr="0033357E">
              <w:rPr>
                <w:sz w:val="24"/>
                <w:szCs w:val="24"/>
              </w:rPr>
              <w:t>А.Т. Абдуллаев</w:t>
            </w:r>
          </w:p>
        </w:tc>
      </w:tr>
      <w:tr w:rsidR="009E2AB8" w:rsidRPr="008E4768" w:rsidTr="004525FD">
        <w:tc>
          <w:tcPr>
            <w:tcW w:w="4535" w:type="dxa"/>
            <w:tcBorders>
              <w:top w:val="single" w:sz="4" w:space="0" w:color="auto"/>
              <w:left w:val="single" w:sz="4" w:space="0" w:color="auto"/>
              <w:bottom w:val="single" w:sz="4" w:space="0" w:color="auto"/>
              <w:right w:val="single" w:sz="4" w:space="0" w:color="auto"/>
            </w:tcBorders>
          </w:tcPr>
          <w:p w:rsidR="009E2AB8" w:rsidRPr="008E4768" w:rsidRDefault="009E2AB8" w:rsidP="00F54BA7">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E2AB8" w:rsidRPr="008E4768" w:rsidRDefault="009E2AB8" w:rsidP="00F54BA7">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E2AB8" w:rsidRPr="0033357E" w:rsidRDefault="009E2AB8" w:rsidP="00F54BA7">
            <w:pPr>
              <w:spacing w:line="276" w:lineRule="auto"/>
              <w:jc w:val="center"/>
              <w:rPr>
                <w:sz w:val="24"/>
                <w:szCs w:val="24"/>
              </w:rPr>
            </w:pPr>
            <w:r w:rsidRPr="0033357E">
              <w:rPr>
                <w:sz w:val="24"/>
                <w:szCs w:val="24"/>
              </w:rPr>
              <w:t>Н.Б. Захарова</w:t>
            </w:r>
          </w:p>
        </w:tc>
      </w:tr>
    </w:tbl>
    <w:p w:rsidR="00B05DBC" w:rsidRPr="008E4768" w:rsidRDefault="00B05DBC" w:rsidP="00B05DBC">
      <w:pPr>
        <w:suppressAutoHyphens/>
        <w:jc w:val="both"/>
        <w:rPr>
          <w:b/>
        </w:rPr>
      </w:pPr>
    </w:p>
    <w:p w:rsidR="00130FBE" w:rsidRPr="0033357E" w:rsidRDefault="00DD138A" w:rsidP="00130FBE">
      <w:pPr>
        <w:jc w:val="both"/>
        <w:rPr>
          <w:b/>
          <w:sz w:val="24"/>
          <w:szCs w:val="24"/>
        </w:rPr>
      </w:pPr>
      <w:r w:rsidRPr="008E4768">
        <w:rPr>
          <w:b/>
          <w:sz w:val="24"/>
          <w:szCs w:val="24"/>
        </w:rPr>
        <w:t xml:space="preserve">       </w:t>
      </w:r>
      <w:r w:rsidR="00130FBE" w:rsidRPr="0033357E">
        <w:rPr>
          <w:b/>
          <w:sz w:val="24"/>
          <w:szCs w:val="24"/>
        </w:rPr>
        <w:t xml:space="preserve">Председатель комиссии                                                                                    С.Д. </w:t>
      </w:r>
      <w:proofErr w:type="spellStart"/>
      <w:r w:rsidR="00130FBE" w:rsidRPr="0033357E">
        <w:rPr>
          <w:b/>
          <w:sz w:val="24"/>
          <w:szCs w:val="24"/>
        </w:rPr>
        <w:t>Голин</w:t>
      </w:r>
      <w:proofErr w:type="spellEnd"/>
    </w:p>
    <w:p w:rsidR="00130FBE" w:rsidRPr="0033357E" w:rsidRDefault="00130FBE" w:rsidP="00130FBE">
      <w:pPr>
        <w:jc w:val="both"/>
        <w:rPr>
          <w:b/>
          <w:sz w:val="24"/>
          <w:szCs w:val="24"/>
        </w:rPr>
      </w:pPr>
    </w:p>
    <w:p w:rsidR="00130FBE" w:rsidRPr="0033357E" w:rsidRDefault="00130FBE" w:rsidP="00130FBE">
      <w:pPr>
        <w:jc w:val="both"/>
        <w:rPr>
          <w:b/>
          <w:sz w:val="24"/>
          <w:szCs w:val="24"/>
        </w:rPr>
      </w:pPr>
      <w:r w:rsidRPr="0033357E">
        <w:rPr>
          <w:b/>
          <w:sz w:val="24"/>
          <w:szCs w:val="24"/>
        </w:rPr>
        <w:t xml:space="preserve">        Члены  комиссии                                                                                                 </w:t>
      </w:r>
    </w:p>
    <w:p w:rsidR="00130FBE" w:rsidRPr="0033357E" w:rsidRDefault="00130FBE" w:rsidP="00130FBE">
      <w:pPr>
        <w:jc w:val="right"/>
        <w:rPr>
          <w:sz w:val="24"/>
          <w:szCs w:val="24"/>
        </w:rPr>
      </w:pPr>
      <w:r w:rsidRPr="0033357E">
        <w:rPr>
          <w:b/>
          <w:sz w:val="24"/>
          <w:szCs w:val="24"/>
        </w:rPr>
        <w:t>_________________</w:t>
      </w:r>
      <w:r w:rsidRPr="0033357E">
        <w:rPr>
          <w:sz w:val="24"/>
          <w:szCs w:val="24"/>
        </w:rPr>
        <w:t xml:space="preserve">В.К. </w:t>
      </w:r>
      <w:proofErr w:type="spellStart"/>
      <w:r w:rsidRPr="0033357E">
        <w:rPr>
          <w:sz w:val="24"/>
          <w:szCs w:val="24"/>
        </w:rPr>
        <w:t>Бандурин</w:t>
      </w:r>
      <w:proofErr w:type="spellEnd"/>
      <w:r w:rsidRPr="0033357E">
        <w:rPr>
          <w:sz w:val="24"/>
          <w:szCs w:val="24"/>
        </w:rPr>
        <w:t xml:space="preserve">                                                                                                             </w:t>
      </w:r>
    </w:p>
    <w:p w:rsidR="00130FBE" w:rsidRPr="0033357E" w:rsidRDefault="00130FBE" w:rsidP="00130FBE">
      <w:pPr>
        <w:jc w:val="right"/>
        <w:rPr>
          <w:sz w:val="24"/>
          <w:szCs w:val="24"/>
        </w:rPr>
      </w:pPr>
      <w:r>
        <w:rPr>
          <w:sz w:val="24"/>
          <w:szCs w:val="24"/>
        </w:rPr>
        <w:t xml:space="preserve"> ________________</w:t>
      </w:r>
      <w:r w:rsidRPr="0033357E">
        <w:rPr>
          <w:sz w:val="24"/>
          <w:szCs w:val="24"/>
        </w:rPr>
        <w:t xml:space="preserve"> Н.А. Морозова</w:t>
      </w:r>
    </w:p>
    <w:p w:rsidR="00130FBE" w:rsidRPr="0033357E" w:rsidRDefault="00130FBE" w:rsidP="00130FBE">
      <w:pPr>
        <w:jc w:val="right"/>
        <w:rPr>
          <w:sz w:val="24"/>
          <w:szCs w:val="24"/>
        </w:rPr>
      </w:pPr>
      <w:r w:rsidRPr="0033357E">
        <w:rPr>
          <w:sz w:val="24"/>
          <w:szCs w:val="24"/>
        </w:rPr>
        <w:t xml:space="preserve">________________Ж.В. </w:t>
      </w:r>
      <w:proofErr w:type="spellStart"/>
      <w:r w:rsidRPr="0033357E">
        <w:rPr>
          <w:sz w:val="24"/>
          <w:szCs w:val="24"/>
        </w:rPr>
        <w:t>Резинкина</w:t>
      </w:r>
      <w:proofErr w:type="spellEnd"/>
    </w:p>
    <w:p w:rsidR="00130FBE" w:rsidRPr="0033357E" w:rsidRDefault="00130FBE" w:rsidP="00130FBE">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w:t>
      </w:r>
      <w:r w:rsidRPr="0033357E">
        <w:rPr>
          <w:sz w:val="24"/>
          <w:szCs w:val="24"/>
        </w:rPr>
        <w:t xml:space="preserve"> А.Т. Абдуллаев</w:t>
      </w:r>
    </w:p>
    <w:p w:rsidR="00130FBE" w:rsidRDefault="00130FBE" w:rsidP="00130FBE">
      <w:pPr>
        <w:jc w:val="right"/>
        <w:rPr>
          <w:sz w:val="24"/>
          <w:szCs w:val="24"/>
        </w:rPr>
      </w:pPr>
      <w:r w:rsidRPr="0033357E">
        <w:rPr>
          <w:sz w:val="24"/>
          <w:szCs w:val="24"/>
        </w:rPr>
        <w:t>_________________Н.Б. Захарова</w:t>
      </w:r>
    </w:p>
    <w:p w:rsidR="00130FBE" w:rsidRDefault="00130FBE" w:rsidP="00130FBE">
      <w:pPr>
        <w:jc w:val="both"/>
        <w:rPr>
          <w:sz w:val="24"/>
          <w:szCs w:val="24"/>
        </w:rPr>
      </w:pPr>
    </w:p>
    <w:p w:rsidR="00DD138A" w:rsidRPr="00545A16" w:rsidRDefault="00DD138A" w:rsidP="00130FBE">
      <w:pPr>
        <w:jc w:val="both"/>
        <w:rPr>
          <w:sz w:val="24"/>
          <w:szCs w:val="24"/>
        </w:rPr>
      </w:pPr>
      <w:r w:rsidRPr="008A26AB">
        <w:rPr>
          <w:color w:val="FF0000"/>
          <w:sz w:val="24"/>
          <w:szCs w:val="24"/>
        </w:rPr>
        <w:t xml:space="preserve">         </w:t>
      </w:r>
      <w:r w:rsidRPr="00545A16">
        <w:rPr>
          <w:sz w:val="24"/>
          <w:szCs w:val="24"/>
        </w:rPr>
        <w:t xml:space="preserve">Представитель заказчика                                                           </w:t>
      </w:r>
      <w:r w:rsidR="00BF4035" w:rsidRPr="00545A16">
        <w:rPr>
          <w:sz w:val="24"/>
          <w:szCs w:val="24"/>
        </w:rPr>
        <w:t xml:space="preserve">                </w:t>
      </w:r>
      <w:r w:rsidRPr="00545A16">
        <w:rPr>
          <w:sz w:val="24"/>
          <w:szCs w:val="24"/>
        </w:rPr>
        <w:t>________________</w:t>
      </w:r>
      <w:r w:rsidR="009E2AB8">
        <w:rPr>
          <w:sz w:val="24"/>
          <w:szCs w:val="24"/>
        </w:rPr>
        <w:t>Н.Б.</w:t>
      </w:r>
      <w:r w:rsidR="00130FBE">
        <w:rPr>
          <w:sz w:val="24"/>
          <w:szCs w:val="24"/>
        </w:rPr>
        <w:t xml:space="preserve"> </w:t>
      </w:r>
      <w:r w:rsidR="009E2AB8">
        <w:rPr>
          <w:sz w:val="24"/>
          <w:szCs w:val="24"/>
        </w:rPr>
        <w:t>Королева</w:t>
      </w:r>
      <w:r w:rsidR="00BF4035" w:rsidRPr="00545A1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AD2413">
          <w:type w:val="continuous"/>
          <w:pgSz w:w="11906" w:h="16838"/>
          <w:pgMar w:top="993" w:right="284" w:bottom="709" w:left="567" w:header="709" w:footer="709" w:gutter="0"/>
          <w:cols w:space="708"/>
          <w:docGrid w:linePitch="360"/>
        </w:sectPr>
      </w:pPr>
    </w:p>
    <w:p w:rsidR="00DC16D3" w:rsidRPr="00A55D4D" w:rsidRDefault="00DC16D3" w:rsidP="00AA7AB0">
      <w:pPr>
        <w:suppressAutoHyphens/>
        <w:ind w:right="-2"/>
        <w:jc w:val="right"/>
        <w:rPr>
          <w:kern w:val="1"/>
          <w:lang w:eastAsia="ar-SA"/>
        </w:rPr>
      </w:pPr>
      <w:r w:rsidRPr="00A55D4D">
        <w:rPr>
          <w:kern w:val="1"/>
          <w:sz w:val="24"/>
          <w:szCs w:val="24"/>
          <w:lang w:eastAsia="ar-SA"/>
        </w:rPr>
        <w:lastRenderedPageBreak/>
        <w:t xml:space="preserve">                                                                        </w:t>
      </w:r>
      <w:r w:rsidR="00AA7AB0">
        <w:rPr>
          <w:kern w:val="1"/>
          <w:sz w:val="24"/>
          <w:szCs w:val="24"/>
          <w:lang w:eastAsia="ar-SA"/>
        </w:rPr>
        <w:t xml:space="preserve">                             </w:t>
      </w:r>
      <w:r w:rsidRPr="00A55D4D">
        <w:rPr>
          <w:kern w:val="1"/>
          <w:sz w:val="24"/>
          <w:szCs w:val="24"/>
          <w:lang w:eastAsia="ar-SA"/>
        </w:rPr>
        <w:t xml:space="preserve"> </w:t>
      </w:r>
      <w:r w:rsidR="00AA7AB0">
        <w:rPr>
          <w:kern w:val="1"/>
          <w:lang w:eastAsia="ar-SA"/>
        </w:rPr>
        <w:t>Приложение</w:t>
      </w:r>
    </w:p>
    <w:p w:rsidR="00DC16D3" w:rsidRPr="00A55D4D" w:rsidRDefault="00DC16D3" w:rsidP="00DC16D3">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DC16D3" w:rsidRPr="00A55D4D" w:rsidRDefault="00DC16D3" w:rsidP="00DC16D3">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0</w:t>
      </w:r>
      <w:r w:rsidR="00AA7AB0">
        <w:rPr>
          <w:kern w:val="1"/>
          <w:u w:val="single"/>
          <w:lang w:eastAsia="ar-SA"/>
        </w:rPr>
        <w:t>9</w:t>
      </w:r>
      <w:r w:rsidRPr="00A55D4D">
        <w:rPr>
          <w:kern w:val="1"/>
          <w:lang w:eastAsia="ar-SA"/>
        </w:rPr>
        <w:t xml:space="preserve">» </w:t>
      </w:r>
      <w:r>
        <w:rPr>
          <w:kern w:val="1"/>
          <w:u w:val="single"/>
          <w:lang w:eastAsia="ar-SA"/>
        </w:rPr>
        <w:t>октября</w:t>
      </w:r>
      <w:r w:rsidRPr="00A55D4D">
        <w:rPr>
          <w:kern w:val="1"/>
          <w:u w:val="single"/>
          <w:lang w:eastAsia="ar-SA"/>
        </w:rPr>
        <w:t xml:space="preserve"> 201</w:t>
      </w:r>
      <w:r>
        <w:rPr>
          <w:kern w:val="1"/>
          <w:u w:val="single"/>
          <w:lang w:eastAsia="ar-SA"/>
        </w:rPr>
        <w:t>8</w:t>
      </w:r>
      <w:r w:rsidRPr="00A55D4D">
        <w:rPr>
          <w:kern w:val="1"/>
          <w:lang w:eastAsia="ar-SA"/>
        </w:rPr>
        <w:t xml:space="preserve"> г. № </w:t>
      </w:r>
      <w:r w:rsidRPr="00A55D4D">
        <w:rPr>
          <w:kern w:val="1"/>
          <w:u w:val="single"/>
          <w:lang w:eastAsia="ar-SA"/>
        </w:rPr>
        <w:t>018730000581</w:t>
      </w:r>
      <w:r>
        <w:rPr>
          <w:kern w:val="1"/>
          <w:u w:val="single"/>
          <w:lang w:eastAsia="ar-SA"/>
        </w:rPr>
        <w:t>8</w:t>
      </w:r>
      <w:r w:rsidRPr="00A55D4D">
        <w:rPr>
          <w:kern w:val="1"/>
          <w:u w:val="single"/>
          <w:lang w:eastAsia="ar-SA"/>
        </w:rPr>
        <w:t>000</w:t>
      </w:r>
      <w:r>
        <w:rPr>
          <w:kern w:val="1"/>
          <w:u w:val="single"/>
          <w:lang w:eastAsia="ar-SA"/>
        </w:rPr>
        <w:t>333</w:t>
      </w:r>
      <w:r w:rsidRPr="00A55D4D">
        <w:rPr>
          <w:kern w:val="1"/>
          <w:u w:val="single"/>
          <w:lang w:eastAsia="ar-SA"/>
        </w:rPr>
        <w:t>-3</w:t>
      </w:r>
    </w:p>
    <w:p w:rsidR="00DC16D3" w:rsidRPr="00A55D4D" w:rsidRDefault="00DC16D3" w:rsidP="00DC16D3">
      <w:pPr>
        <w:tabs>
          <w:tab w:val="left" w:pos="3930"/>
          <w:tab w:val="right" w:pos="9355"/>
        </w:tabs>
        <w:suppressAutoHyphens/>
        <w:ind w:right="-136"/>
        <w:jc w:val="right"/>
        <w:rPr>
          <w:kern w:val="1"/>
          <w:lang w:eastAsia="ar-SA"/>
        </w:rPr>
      </w:pPr>
    </w:p>
    <w:p w:rsidR="00DC16D3" w:rsidRPr="00A55D4D" w:rsidRDefault="00DC16D3" w:rsidP="00DC16D3">
      <w:pPr>
        <w:suppressAutoHyphens/>
        <w:jc w:val="center"/>
        <w:rPr>
          <w:kern w:val="1"/>
          <w:lang w:eastAsia="ar-SA"/>
        </w:rPr>
      </w:pPr>
      <w:r w:rsidRPr="00A55D4D">
        <w:rPr>
          <w:kern w:val="1"/>
          <w:lang w:eastAsia="ar-SA"/>
        </w:rPr>
        <w:t>Таблица подведения итогов</w:t>
      </w:r>
    </w:p>
    <w:p w:rsidR="00AA7AB0" w:rsidRDefault="00DC16D3" w:rsidP="00DC16D3">
      <w:pPr>
        <w:suppressAutoHyphens/>
        <w:jc w:val="center"/>
        <w:rPr>
          <w:kern w:val="1"/>
          <w:lang w:eastAsia="ar-SA"/>
        </w:rPr>
      </w:pPr>
      <w:r w:rsidRPr="00A55D4D">
        <w:rPr>
          <w:kern w:val="1"/>
          <w:lang w:eastAsia="ar-SA"/>
        </w:rPr>
        <w:t xml:space="preserve">аукциона в электронной форме </w:t>
      </w:r>
      <w:r w:rsidRPr="009875C7">
        <w:rPr>
          <w:kern w:val="1"/>
          <w:lang w:eastAsia="ar-SA"/>
        </w:rPr>
        <w:t xml:space="preserve">среди субъектов малого предпринимательства и </w:t>
      </w:r>
    </w:p>
    <w:p w:rsidR="00DC16D3" w:rsidRPr="009875C7" w:rsidRDefault="00DC16D3" w:rsidP="00DC16D3">
      <w:pPr>
        <w:suppressAutoHyphens/>
        <w:jc w:val="center"/>
        <w:rPr>
          <w:kern w:val="1"/>
          <w:lang w:eastAsia="ar-SA"/>
        </w:rPr>
      </w:pPr>
      <w:r w:rsidRPr="009875C7">
        <w:rPr>
          <w:kern w:val="1"/>
          <w:lang w:eastAsia="ar-SA"/>
        </w:rPr>
        <w:t xml:space="preserve">социально </w:t>
      </w:r>
      <w:proofErr w:type="gramStart"/>
      <w:r w:rsidRPr="009875C7">
        <w:rPr>
          <w:kern w:val="1"/>
          <w:lang w:eastAsia="ar-SA"/>
        </w:rPr>
        <w:t>ориентированных</w:t>
      </w:r>
      <w:proofErr w:type="gramEnd"/>
      <w:r w:rsidRPr="009875C7">
        <w:rPr>
          <w:kern w:val="1"/>
          <w:lang w:eastAsia="ar-SA"/>
        </w:rPr>
        <w:t xml:space="preserve"> некоммерческих организации на право заключения муниципального контракта</w:t>
      </w:r>
    </w:p>
    <w:p w:rsidR="00DC16D3" w:rsidRDefault="00DC16D3" w:rsidP="00DC16D3">
      <w:pPr>
        <w:suppressAutoHyphens/>
        <w:jc w:val="center"/>
        <w:rPr>
          <w:kern w:val="1"/>
          <w:lang w:eastAsia="ar-SA"/>
        </w:rPr>
      </w:pPr>
      <w:r w:rsidRPr="00762716">
        <w:rPr>
          <w:kern w:val="1"/>
          <w:lang w:eastAsia="ar-SA"/>
        </w:rPr>
        <w:t>на поставку расходных материалов для копировально-множительной техники</w:t>
      </w:r>
    </w:p>
    <w:p w:rsidR="00DC16D3" w:rsidRPr="00A55D4D" w:rsidRDefault="00DC16D3" w:rsidP="00DC16D3">
      <w:pPr>
        <w:suppressAutoHyphens/>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tbl>
      <w:tblPr>
        <w:tblW w:w="10774"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2693"/>
        <w:gridCol w:w="1843"/>
        <w:gridCol w:w="1843"/>
      </w:tblGrid>
      <w:tr w:rsidR="00DC16D3" w:rsidRPr="00A55D4D" w:rsidTr="00AA7AB0">
        <w:trPr>
          <w:trHeight w:val="331"/>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jc w:val="center"/>
              <w:rPr>
                <w:color w:val="000000"/>
                <w:kern w:val="1"/>
                <w:sz w:val="18"/>
                <w:szCs w:val="18"/>
                <w:lang w:eastAsia="ar-SA"/>
              </w:rPr>
            </w:pPr>
            <w:r>
              <w:rPr>
                <w:color w:val="000000"/>
                <w:kern w:val="1"/>
                <w:sz w:val="18"/>
                <w:szCs w:val="18"/>
                <w:lang w:eastAsia="ar-SA"/>
              </w:rPr>
              <w:t xml:space="preserve">Идентификационный </w:t>
            </w:r>
            <w:r w:rsidRPr="00A55D4D">
              <w:rPr>
                <w:color w:val="000000"/>
                <w:kern w:val="1"/>
                <w:sz w:val="18"/>
                <w:szCs w:val="18"/>
                <w:lang w:eastAsia="ar-SA"/>
              </w:rPr>
              <w:t xml:space="preserve"> номер заявки</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Default="00DC16D3" w:rsidP="00F54BA7">
            <w:pPr>
              <w:suppressAutoHyphens/>
              <w:snapToGrid w:val="0"/>
              <w:jc w:val="center"/>
              <w:rPr>
                <w:color w:val="000000"/>
                <w:kern w:val="1"/>
                <w:sz w:val="18"/>
                <w:szCs w:val="18"/>
                <w:lang w:eastAsia="ar-SA"/>
              </w:rPr>
            </w:pPr>
            <w:r>
              <w:rPr>
                <w:color w:val="000000"/>
                <w:kern w:val="1"/>
                <w:sz w:val="18"/>
                <w:szCs w:val="18"/>
                <w:lang w:eastAsia="ar-SA"/>
              </w:rPr>
              <w:t>240</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Default="00DC16D3" w:rsidP="00F54BA7">
            <w:pPr>
              <w:suppressAutoHyphens/>
              <w:snapToGrid w:val="0"/>
              <w:jc w:val="center"/>
              <w:rPr>
                <w:color w:val="000000"/>
                <w:kern w:val="1"/>
                <w:sz w:val="18"/>
                <w:szCs w:val="18"/>
                <w:lang w:eastAsia="ar-SA"/>
              </w:rPr>
            </w:pPr>
            <w:r>
              <w:rPr>
                <w:color w:val="000000"/>
                <w:kern w:val="1"/>
                <w:sz w:val="18"/>
                <w:szCs w:val="18"/>
                <w:lang w:eastAsia="ar-SA"/>
              </w:rPr>
              <w:t>211</w:t>
            </w:r>
          </w:p>
        </w:tc>
      </w:tr>
      <w:tr w:rsidR="00DC16D3" w:rsidRPr="00A55D4D" w:rsidTr="00AA7AB0">
        <w:trPr>
          <w:trHeight w:val="680"/>
        </w:trPr>
        <w:tc>
          <w:tcPr>
            <w:tcW w:w="4395" w:type="dxa"/>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tcPr>
          <w:p w:rsidR="00DC16D3" w:rsidRDefault="00DC16D3" w:rsidP="00F54BA7">
            <w:pPr>
              <w:suppressAutoHyphens/>
              <w:snapToGrid w:val="0"/>
              <w:jc w:val="center"/>
              <w:rPr>
                <w:color w:val="000000"/>
                <w:kern w:val="1"/>
                <w:sz w:val="18"/>
                <w:szCs w:val="18"/>
                <w:lang w:eastAsia="ar-SA"/>
              </w:rPr>
            </w:pPr>
            <w:r w:rsidRPr="00762716">
              <w:rPr>
                <w:color w:val="000000"/>
                <w:kern w:val="1"/>
                <w:sz w:val="18"/>
                <w:szCs w:val="18"/>
                <w:lang w:eastAsia="ar-SA"/>
              </w:rPr>
              <w:t>Общество с ограниченной ответственностью «РМ Центр»</w:t>
            </w:r>
            <w:r>
              <w:rPr>
                <w:color w:val="000000"/>
                <w:kern w:val="1"/>
                <w:sz w:val="18"/>
                <w:szCs w:val="18"/>
                <w:lang w:eastAsia="ar-SA"/>
              </w:rPr>
              <w:t>, г. Москва</w:t>
            </w:r>
          </w:p>
        </w:tc>
        <w:tc>
          <w:tcPr>
            <w:tcW w:w="1843" w:type="dxa"/>
            <w:tcBorders>
              <w:top w:val="single" w:sz="4" w:space="0" w:color="auto"/>
              <w:left w:val="single" w:sz="4" w:space="0" w:color="auto"/>
              <w:bottom w:val="single" w:sz="4" w:space="0" w:color="auto"/>
              <w:right w:val="single" w:sz="4" w:space="0" w:color="auto"/>
            </w:tcBorders>
          </w:tcPr>
          <w:p w:rsidR="00DC16D3" w:rsidRDefault="00DC16D3" w:rsidP="00F54BA7">
            <w:pPr>
              <w:suppressAutoHyphens/>
              <w:snapToGrid w:val="0"/>
              <w:jc w:val="center"/>
              <w:rPr>
                <w:color w:val="000000"/>
                <w:kern w:val="1"/>
                <w:sz w:val="18"/>
                <w:szCs w:val="18"/>
                <w:lang w:eastAsia="ar-SA"/>
              </w:rPr>
            </w:pPr>
            <w:r w:rsidRPr="00762716">
              <w:rPr>
                <w:color w:val="000000"/>
                <w:kern w:val="1"/>
                <w:sz w:val="18"/>
                <w:szCs w:val="18"/>
                <w:lang w:eastAsia="ar-SA"/>
              </w:rPr>
              <w:t>Индивидуальный предприниматель Горбачев Денис Игоревич</w:t>
            </w:r>
            <w:r>
              <w:rPr>
                <w:color w:val="000000"/>
                <w:kern w:val="1"/>
                <w:sz w:val="18"/>
                <w:szCs w:val="18"/>
                <w:lang w:eastAsia="ar-SA"/>
              </w:rPr>
              <w:t>,</w:t>
            </w:r>
          </w:p>
          <w:p w:rsidR="00DC16D3" w:rsidRDefault="00DC16D3" w:rsidP="00F54BA7">
            <w:pPr>
              <w:suppressAutoHyphens/>
              <w:snapToGrid w:val="0"/>
              <w:jc w:val="center"/>
              <w:rPr>
                <w:color w:val="000000"/>
                <w:kern w:val="1"/>
                <w:sz w:val="18"/>
                <w:szCs w:val="18"/>
                <w:lang w:eastAsia="ar-SA"/>
              </w:rPr>
            </w:pPr>
            <w:r>
              <w:rPr>
                <w:color w:val="000000"/>
                <w:kern w:val="1"/>
                <w:sz w:val="18"/>
                <w:szCs w:val="18"/>
                <w:lang w:eastAsia="ar-SA"/>
              </w:rPr>
              <w:t xml:space="preserve"> г. Сургут</w:t>
            </w:r>
          </w:p>
        </w:tc>
      </w:tr>
      <w:tr w:rsidR="00DC16D3" w:rsidRPr="00A55D4D" w:rsidTr="00AA7AB0">
        <w:trPr>
          <w:trHeight w:val="710"/>
        </w:trPr>
        <w:tc>
          <w:tcPr>
            <w:tcW w:w="4395" w:type="dxa"/>
            <w:tcBorders>
              <w:top w:val="single" w:sz="4" w:space="0" w:color="auto"/>
              <w:left w:val="single" w:sz="4" w:space="0" w:color="auto"/>
              <w:bottom w:val="single" w:sz="4" w:space="0" w:color="auto"/>
              <w:right w:val="single" w:sz="4" w:space="0" w:color="auto"/>
            </w:tcBorders>
            <w:hideMark/>
          </w:tcPr>
          <w:p w:rsidR="00DC16D3" w:rsidRPr="00A55D4D" w:rsidRDefault="00DC16D3" w:rsidP="00F54BA7">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C16D3" w:rsidRPr="00A55D4D" w:rsidTr="00AA7AB0">
        <w:trPr>
          <w:trHeight w:val="388"/>
        </w:trPr>
        <w:tc>
          <w:tcPr>
            <w:tcW w:w="4395" w:type="dxa"/>
            <w:tcBorders>
              <w:top w:val="single" w:sz="4" w:space="0" w:color="auto"/>
              <w:left w:val="single" w:sz="4" w:space="0" w:color="auto"/>
              <w:bottom w:val="single" w:sz="4" w:space="0" w:color="auto"/>
              <w:right w:val="single" w:sz="4" w:space="0" w:color="auto"/>
            </w:tcBorders>
            <w:hideMark/>
          </w:tcPr>
          <w:p w:rsidR="00DC16D3" w:rsidRPr="00A55D4D" w:rsidRDefault="00DC16D3" w:rsidP="00F54BA7">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C16D3" w:rsidRPr="00A55D4D" w:rsidTr="00AA7AB0">
        <w:trPr>
          <w:trHeight w:val="1155"/>
        </w:trPr>
        <w:tc>
          <w:tcPr>
            <w:tcW w:w="4395" w:type="dxa"/>
            <w:tcBorders>
              <w:top w:val="single" w:sz="4" w:space="0" w:color="auto"/>
              <w:left w:val="single" w:sz="4" w:space="0" w:color="auto"/>
              <w:bottom w:val="single" w:sz="4" w:space="0" w:color="auto"/>
              <w:right w:val="single" w:sz="4" w:space="0" w:color="auto"/>
            </w:tcBorders>
            <w:hideMark/>
          </w:tcPr>
          <w:p w:rsidR="00DC16D3" w:rsidRPr="00A55D4D" w:rsidRDefault="00DC16D3" w:rsidP="00F54BA7">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C16D3" w:rsidRPr="00A55D4D" w:rsidTr="00AA7AB0">
        <w:trPr>
          <w:trHeight w:val="246"/>
        </w:trPr>
        <w:tc>
          <w:tcPr>
            <w:tcW w:w="4395" w:type="dxa"/>
            <w:tcBorders>
              <w:top w:val="single" w:sz="4" w:space="0" w:color="auto"/>
              <w:left w:val="single" w:sz="4" w:space="0" w:color="auto"/>
              <w:bottom w:val="single" w:sz="4" w:space="0" w:color="auto"/>
              <w:right w:val="single" w:sz="4" w:space="0" w:color="auto"/>
            </w:tcBorders>
            <w:hideMark/>
          </w:tcPr>
          <w:p w:rsidR="00DC16D3" w:rsidRPr="00A55D4D" w:rsidRDefault="00DC16D3" w:rsidP="00F54BA7">
            <w:pPr>
              <w:suppressAutoHyphens/>
              <w:snapToGrid w:val="0"/>
              <w:ind w:left="105" w:right="120"/>
              <w:jc w:val="both"/>
              <w:rPr>
                <w:color w:val="000000"/>
                <w:kern w:val="1"/>
                <w:sz w:val="18"/>
                <w:szCs w:val="18"/>
                <w:lang w:eastAsia="ar-SA"/>
              </w:rPr>
            </w:pPr>
            <w:r w:rsidRPr="00AC32D5">
              <w:rPr>
                <w:color w:val="000000"/>
                <w:kern w:val="1"/>
                <w:sz w:val="18"/>
                <w:szCs w:val="18"/>
                <w:lang w:eastAsia="ar-SA"/>
              </w:rPr>
              <w:t xml:space="preserve">4. </w:t>
            </w:r>
            <w:proofErr w:type="gramStart"/>
            <w:r w:rsidRPr="00AC32D5">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32D5">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AC32D5">
              <w:rPr>
                <w:color w:val="000000"/>
                <w:kern w:val="1"/>
                <w:sz w:val="18"/>
                <w:szCs w:val="18"/>
                <w:lang w:eastAsia="ar-SA"/>
              </w:rPr>
              <w:lastRenderedPageBreak/>
              <w:t>дисквалификации;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C16D3" w:rsidRPr="00A55D4D" w:rsidTr="00AA7AB0">
        <w:trPr>
          <w:trHeight w:val="634"/>
        </w:trPr>
        <w:tc>
          <w:tcPr>
            <w:tcW w:w="4395" w:type="dxa"/>
            <w:tcBorders>
              <w:top w:val="single" w:sz="4" w:space="0" w:color="auto"/>
              <w:left w:val="single" w:sz="4" w:space="0" w:color="auto"/>
              <w:bottom w:val="single" w:sz="4" w:space="0" w:color="auto"/>
              <w:right w:val="single" w:sz="4" w:space="0" w:color="auto"/>
            </w:tcBorders>
          </w:tcPr>
          <w:p w:rsidR="00DC16D3" w:rsidRPr="00A55D4D" w:rsidRDefault="00DC16D3" w:rsidP="00F54BA7">
            <w:pPr>
              <w:suppressAutoHyphens/>
              <w:snapToGrid w:val="0"/>
              <w:ind w:left="105" w:right="120"/>
              <w:jc w:val="both"/>
              <w:rPr>
                <w:kern w:val="1"/>
                <w:sz w:val="18"/>
                <w:szCs w:val="18"/>
                <w:lang w:eastAsia="ar-SA"/>
              </w:rPr>
            </w:pPr>
            <w:r w:rsidRPr="00AC32D5">
              <w:rPr>
                <w:kern w:val="1"/>
                <w:sz w:val="18"/>
                <w:szCs w:val="18"/>
                <w:lang w:eastAsia="ar-SA"/>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C16D3" w:rsidRPr="00A55D4D" w:rsidTr="00AA7AB0">
        <w:trPr>
          <w:trHeight w:val="634"/>
        </w:trPr>
        <w:tc>
          <w:tcPr>
            <w:tcW w:w="4395" w:type="dxa"/>
            <w:tcBorders>
              <w:top w:val="single" w:sz="4" w:space="0" w:color="auto"/>
              <w:left w:val="single" w:sz="4" w:space="0" w:color="auto"/>
              <w:bottom w:val="single" w:sz="4" w:space="0" w:color="auto"/>
              <w:right w:val="single" w:sz="4" w:space="0" w:color="auto"/>
            </w:tcBorders>
          </w:tcPr>
          <w:p w:rsidR="00DC16D3" w:rsidRPr="00A55D4D" w:rsidRDefault="00DC16D3" w:rsidP="00F54BA7">
            <w:pPr>
              <w:suppressAutoHyphens/>
              <w:snapToGrid w:val="0"/>
              <w:ind w:left="105" w:right="120"/>
              <w:jc w:val="both"/>
              <w:rPr>
                <w:kern w:val="1"/>
                <w:sz w:val="18"/>
                <w:szCs w:val="18"/>
                <w:lang w:eastAsia="ar-SA"/>
              </w:rPr>
            </w:pPr>
            <w:r w:rsidRPr="00AC32D5">
              <w:rPr>
                <w:kern w:val="1"/>
                <w:sz w:val="18"/>
                <w:szCs w:val="18"/>
                <w:lang w:eastAsia="ar-SA"/>
              </w:rPr>
              <w:t xml:space="preserve">5. </w:t>
            </w:r>
            <w:proofErr w:type="gramStart"/>
            <w:r w:rsidRPr="00AC32D5">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32D5">
              <w:rPr>
                <w:kern w:val="1"/>
                <w:sz w:val="18"/>
                <w:szCs w:val="18"/>
                <w:lang w:eastAsia="ar-SA"/>
              </w:rPr>
              <w:t xml:space="preserve"> </w:t>
            </w:r>
            <w:proofErr w:type="gramStart"/>
            <w:r w:rsidRPr="00AC32D5">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32D5">
              <w:rPr>
                <w:kern w:val="1"/>
                <w:sz w:val="18"/>
                <w:szCs w:val="18"/>
                <w:lang w:eastAsia="ar-SA"/>
              </w:rPr>
              <w:t>неполнородными</w:t>
            </w:r>
            <w:proofErr w:type="spellEnd"/>
            <w:r w:rsidRPr="00AC32D5">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C32D5">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C16D3" w:rsidRPr="00A55D4D" w:rsidTr="00AA7AB0">
        <w:trPr>
          <w:trHeight w:val="1113"/>
        </w:trPr>
        <w:tc>
          <w:tcPr>
            <w:tcW w:w="4395" w:type="dxa"/>
            <w:tcBorders>
              <w:top w:val="single" w:sz="4" w:space="0" w:color="auto"/>
              <w:left w:val="single" w:sz="4" w:space="0" w:color="auto"/>
              <w:bottom w:val="single" w:sz="4" w:space="0" w:color="auto"/>
              <w:right w:val="single" w:sz="4" w:space="0" w:color="auto"/>
            </w:tcBorders>
            <w:hideMark/>
          </w:tcPr>
          <w:p w:rsidR="00DC16D3" w:rsidRPr="00A55D4D" w:rsidRDefault="00DC16D3" w:rsidP="00F54BA7">
            <w:pPr>
              <w:suppressAutoHyphens/>
              <w:snapToGrid w:val="0"/>
              <w:ind w:left="105" w:right="120"/>
              <w:jc w:val="both"/>
              <w:rPr>
                <w:color w:val="000000"/>
                <w:kern w:val="1"/>
                <w:sz w:val="18"/>
                <w:szCs w:val="18"/>
                <w:lang w:eastAsia="ar-SA"/>
              </w:rPr>
            </w:pPr>
            <w:r w:rsidRPr="00A55D4D">
              <w:rPr>
                <w:color w:val="000000"/>
                <w:kern w:val="1"/>
                <w:sz w:val="18"/>
                <w:szCs w:val="18"/>
                <w:lang w:eastAsia="ar-SA"/>
              </w:rPr>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r>
      <w:tr w:rsidR="00DC16D3" w:rsidRPr="00A55D4D" w:rsidTr="00AA7AB0">
        <w:trPr>
          <w:trHeight w:val="602"/>
        </w:trPr>
        <w:tc>
          <w:tcPr>
            <w:tcW w:w="4395"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105" w:right="120"/>
              <w:jc w:val="both"/>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269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r>
      <w:tr w:rsidR="00DC16D3" w:rsidRPr="00A8534D" w:rsidTr="00AA7AB0">
        <w:trPr>
          <w:trHeight w:val="775"/>
        </w:trPr>
        <w:tc>
          <w:tcPr>
            <w:tcW w:w="4395" w:type="dxa"/>
            <w:tcBorders>
              <w:top w:val="single" w:sz="4" w:space="0" w:color="auto"/>
              <w:left w:val="single" w:sz="4" w:space="0" w:color="auto"/>
              <w:bottom w:val="single" w:sz="4" w:space="0" w:color="auto"/>
              <w:right w:val="single" w:sz="4" w:space="0" w:color="auto"/>
            </w:tcBorders>
          </w:tcPr>
          <w:p w:rsidR="00DC16D3" w:rsidRPr="00AA7AB0" w:rsidRDefault="00DC16D3" w:rsidP="00AA7AB0">
            <w:pPr>
              <w:autoSpaceDE w:val="0"/>
              <w:autoSpaceDN w:val="0"/>
              <w:adjustRightInd w:val="0"/>
              <w:rPr>
                <w:kern w:val="1"/>
                <w:sz w:val="18"/>
                <w:szCs w:val="18"/>
                <w:lang w:eastAsia="ar-SA"/>
              </w:rPr>
            </w:pPr>
            <w:r w:rsidRPr="00AA7AB0">
              <w:rPr>
                <w:kern w:val="1"/>
                <w:sz w:val="18"/>
                <w:szCs w:val="18"/>
                <w:lang w:eastAsia="ar-SA"/>
              </w:rPr>
              <w:t xml:space="preserve">8.  </w:t>
            </w:r>
            <w:r w:rsidR="00AA7AB0" w:rsidRPr="00AA7AB0">
              <w:rPr>
                <w:sz w:val="18"/>
                <w:szCs w:val="18"/>
              </w:rPr>
              <w:t>Д</w:t>
            </w:r>
            <w:r w:rsidR="00AA7AB0" w:rsidRPr="00AA7AB0">
              <w:rPr>
                <w:sz w:val="18"/>
                <w:szCs w:val="18"/>
              </w:rPr>
              <w:t>окументы, предусмотренные нормативными правовыми актами, принятыми в соответствии со </w:t>
            </w:r>
            <w:hyperlink r:id="rId9" w:anchor="/document/57431179/entry/14" w:history="1">
              <w:r w:rsidR="00AA7AB0" w:rsidRPr="00AA7AB0">
                <w:rPr>
                  <w:sz w:val="18"/>
                  <w:szCs w:val="18"/>
                </w:rPr>
                <w:t>статьей 14</w:t>
              </w:r>
            </w:hyperlink>
            <w:r w:rsidR="00AA7AB0">
              <w:rPr>
                <w:sz w:val="18"/>
                <w:szCs w:val="18"/>
              </w:rPr>
              <w:t xml:space="preserve"> </w:t>
            </w:r>
            <w:r w:rsidR="00AA7AB0" w:rsidRPr="00AA7AB0">
              <w:rPr>
                <w:sz w:val="18"/>
                <w:szCs w:val="18"/>
              </w:rPr>
              <w:t>Федерального закона от 05.04.2013 № 44-ФЗ</w:t>
            </w:r>
            <w:r w:rsidR="00AA7AB0" w:rsidRPr="00AA7AB0">
              <w:rPr>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DC16D3" w:rsidRPr="00AA7AB0" w:rsidRDefault="00AA7AB0" w:rsidP="00F54BA7">
            <w:pPr>
              <w:suppressAutoHyphens/>
              <w:snapToGrid w:val="0"/>
              <w:jc w:val="center"/>
              <w:rPr>
                <w:kern w:val="1"/>
                <w:sz w:val="18"/>
                <w:szCs w:val="18"/>
                <w:lang w:eastAsia="ar-SA"/>
              </w:rPr>
            </w:pPr>
            <w:r w:rsidRPr="00AA7AB0">
              <w:rPr>
                <w:sz w:val="18"/>
                <w:szCs w:val="18"/>
              </w:rPr>
              <w:t>В соответствии с постановлением Правительства Российской Федерации от 26.09.2016 г. № 968</w:t>
            </w:r>
            <w:r>
              <w:rPr>
                <w:sz w:val="18"/>
                <w:szCs w:val="18"/>
              </w:rPr>
              <w:t xml:space="preserve"> </w:t>
            </w:r>
            <w:r w:rsidRPr="00AA7AB0">
              <w:rPr>
                <w:sz w:val="18"/>
                <w:szCs w:val="18"/>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843" w:type="dxa"/>
            <w:tcBorders>
              <w:top w:val="single" w:sz="4" w:space="0" w:color="auto"/>
              <w:left w:val="single" w:sz="4" w:space="0" w:color="auto"/>
              <w:bottom w:val="single" w:sz="4" w:space="0" w:color="auto"/>
              <w:right w:val="single" w:sz="4" w:space="0" w:color="auto"/>
            </w:tcBorders>
            <w:vAlign w:val="center"/>
          </w:tcPr>
          <w:p w:rsidR="00AA7AB0" w:rsidRDefault="00DC16D3" w:rsidP="00F54BA7">
            <w:pPr>
              <w:suppressAutoHyphens/>
              <w:snapToGrid w:val="0"/>
              <w:ind w:left="-57" w:right="-57"/>
              <w:jc w:val="center"/>
              <w:rPr>
                <w:kern w:val="1"/>
                <w:sz w:val="18"/>
                <w:szCs w:val="18"/>
                <w:lang w:eastAsia="ar-SA"/>
              </w:rPr>
            </w:pPr>
            <w:r w:rsidRPr="00AA7AB0">
              <w:rPr>
                <w:kern w:val="1"/>
                <w:sz w:val="18"/>
                <w:szCs w:val="18"/>
                <w:lang w:eastAsia="ar-SA"/>
              </w:rPr>
              <w:t xml:space="preserve">Постановление </w:t>
            </w:r>
          </w:p>
          <w:p w:rsidR="00DC16D3" w:rsidRPr="00AA7AB0" w:rsidRDefault="00DC16D3" w:rsidP="00F54BA7">
            <w:pPr>
              <w:suppressAutoHyphens/>
              <w:snapToGrid w:val="0"/>
              <w:ind w:left="-57" w:right="-57"/>
              <w:jc w:val="center"/>
              <w:rPr>
                <w:kern w:val="1"/>
                <w:sz w:val="18"/>
                <w:szCs w:val="18"/>
                <w:lang w:eastAsia="ar-SA"/>
              </w:rPr>
            </w:pPr>
            <w:r w:rsidRPr="00AA7AB0">
              <w:rPr>
                <w:kern w:val="1"/>
                <w:sz w:val="18"/>
                <w:szCs w:val="18"/>
                <w:lang w:eastAsia="ar-SA"/>
              </w:rPr>
              <w:t>не применя</w:t>
            </w:r>
            <w:r w:rsidR="00AA7AB0">
              <w:rPr>
                <w:kern w:val="1"/>
                <w:sz w:val="18"/>
                <w:szCs w:val="18"/>
                <w:lang w:eastAsia="ar-SA"/>
              </w:rPr>
              <w:t>е</w:t>
            </w:r>
            <w:r w:rsidRPr="00AA7AB0">
              <w:rPr>
                <w:kern w:val="1"/>
                <w:sz w:val="18"/>
                <w:szCs w:val="18"/>
                <w:lang w:eastAsia="ar-SA"/>
              </w:rPr>
              <w:t>тся</w:t>
            </w:r>
          </w:p>
        </w:tc>
        <w:tc>
          <w:tcPr>
            <w:tcW w:w="1843" w:type="dxa"/>
            <w:tcBorders>
              <w:top w:val="single" w:sz="4" w:space="0" w:color="auto"/>
              <w:left w:val="single" w:sz="4" w:space="0" w:color="auto"/>
              <w:bottom w:val="single" w:sz="4" w:space="0" w:color="auto"/>
              <w:right w:val="single" w:sz="4" w:space="0" w:color="auto"/>
            </w:tcBorders>
            <w:vAlign w:val="center"/>
          </w:tcPr>
          <w:p w:rsidR="00AA7AB0" w:rsidRDefault="00DC16D3" w:rsidP="00F54BA7">
            <w:pPr>
              <w:suppressAutoHyphens/>
              <w:snapToGrid w:val="0"/>
              <w:ind w:left="-57" w:right="-57"/>
              <w:jc w:val="center"/>
              <w:rPr>
                <w:kern w:val="1"/>
                <w:sz w:val="18"/>
                <w:szCs w:val="18"/>
                <w:lang w:eastAsia="ar-SA"/>
              </w:rPr>
            </w:pPr>
            <w:r w:rsidRPr="00AA7AB0">
              <w:rPr>
                <w:kern w:val="1"/>
                <w:sz w:val="18"/>
                <w:szCs w:val="18"/>
                <w:lang w:eastAsia="ar-SA"/>
              </w:rPr>
              <w:t xml:space="preserve">Постановление </w:t>
            </w:r>
          </w:p>
          <w:p w:rsidR="00DC16D3" w:rsidRPr="00AA7AB0" w:rsidRDefault="00DC16D3" w:rsidP="00F54BA7">
            <w:pPr>
              <w:suppressAutoHyphens/>
              <w:snapToGrid w:val="0"/>
              <w:ind w:left="-57" w:right="-57"/>
              <w:jc w:val="center"/>
              <w:rPr>
                <w:kern w:val="1"/>
                <w:sz w:val="18"/>
                <w:szCs w:val="18"/>
                <w:lang w:eastAsia="ar-SA"/>
              </w:rPr>
            </w:pPr>
            <w:r w:rsidRPr="00AA7AB0">
              <w:rPr>
                <w:kern w:val="1"/>
                <w:sz w:val="18"/>
                <w:szCs w:val="18"/>
                <w:lang w:eastAsia="ar-SA"/>
              </w:rPr>
              <w:t>не применя</w:t>
            </w:r>
            <w:r w:rsidR="00AA7AB0">
              <w:rPr>
                <w:kern w:val="1"/>
                <w:sz w:val="18"/>
                <w:szCs w:val="18"/>
                <w:lang w:eastAsia="ar-SA"/>
              </w:rPr>
              <w:t>е</w:t>
            </w:r>
            <w:r w:rsidRPr="00AA7AB0">
              <w:rPr>
                <w:kern w:val="1"/>
                <w:sz w:val="18"/>
                <w:szCs w:val="18"/>
                <w:lang w:eastAsia="ar-SA"/>
              </w:rPr>
              <w:t>тся</w:t>
            </w:r>
          </w:p>
        </w:tc>
      </w:tr>
      <w:tr w:rsidR="00DC16D3" w:rsidRPr="00A55D4D" w:rsidTr="00AA7AB0">
        <w:trPr>
          <w:trHeight w:val="775"/>
        </w:trPr>
        <w:tc>
          <w:tcPr>
            <w:tcW w:w="4395" w:type="dxa"/>
            <w:tcBorders>
              <w:top w:val="single" w:sz="4" w:space="0" w:color="auto"/>
              <w:left w:val="single" w:sz="4" w:space="0" w:color="auto"/>
              <w:bottom w:val="single" w:sz="4" w:space="0" w:color="auto"/>
              <w:right w:val="single" w:sz="4" w:space="0" w:color="auto"/>
            </w:tcBorders>
          </w:tcPr>
          <w:p w:rsidR="00DC16D3" w:rsidRPr="00A55D4D" w:rsidRDefault="00DC16D3" w:rsidP="00F54BA7">
            <w:pPr>
              <w:suppressAutoHyphens/>
              <w:snapToGrid w:val="0"/>
              <w:ind w:left="105" w:right="120"/>
              <w:rPr>
                <w:color w:val="000000"/>
                <w:kern w:val="1"/>
                <w:sz w:val="18"/>
                <w:szCs w:val="18"/>
                <w:lang w:eastAsia="ar-SA"/>
              </w:rPr>
            </w:pPr>
            <w:r>
              <w:rPr>
                <w:color w:val="000000"/>
                <w:kern w:val="1"/>
                <w:sz w:val="18"/>
                <w:szCs w:val="18"/>
                <w:lang w:eastAsia="ar-SA"/>
              </w:rPr>
              <w:t>9</w:t>
            </w:r>
            <w:r w:rsidRPr="00A55D4D">
              <w:rPr>
                <w:color w:val="000000"/>
                <w:kern w:val="1"/>
                <w:sz w:val="18"/>
                <w:szCs w:val="18"/>
                <w:lang w:eastAsia="ar-SA"/>
              </w:rPr>
              <w:t>.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DC16D3" w:rsidRPr="00A55D4D" w:rsidRDefault="00DC16D3" w:rsidP="00F54BA7">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r>
      <w:tr w:rsidR="00DC16D3" w:rsidRPr="00A55D4D" w:rsidTr="00AA7AB0">
        <w:trPr>
          <w:trHeight w:val="308"/>
        </w:trPr>
        <w:tc>
          <w:tcPr>
            <w:tcW w:w="7088" w:type="dxa"/>
            <w:gridSpan w:val="2"/>
            <w:tcBorders>
              <w:top w:val="single" w:sz="4" w:space="0" w:color="auto"/>
              <w:left w:val="single" w:sz="4" w:space="0" w:color="auto"/>
              <w:bottom w:val="single" w:sz="4" w:space="0" w:color="auto"/>
              <w:right w:val="single" w:sz="4" w:space="0" w:color="auto"/>
            </w:tcBorders>
            <w:hideMark/>
          </w:tcPr>
          <w:p w:rsidR="00DC16D3" w:rsidRPr="00A55D4D" w:rsidRDefault="00DC16D3" w:rsidP="00F54BA7">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Pr>
                <w:b/>
                <w:kern w:val="1"/>
                <w:sz w:val="18"/>
                <w:szCs w:val="18"/>
                <w:lang w:eastAsia="ar-SA"/>
              </w:rPr>
              <w:t>813 830</w:t>
            </w:r>
            <w:r w:rsidRPr="007616D0">
              <w:rPr>
                <w:b/>
                <w:kern w:val="1"/>
                <w:sz w:val="18"/>
                <w:szCs w:val="18"/>
                <w:lang w:eastAsia="ar-SA"/>
              </w:rPr>
              <w:t xml:space="preserve"> (</w:t>
            </w:r>
            <w:r>
              <w:rPr>
                <w:b/>
                <w:kern w:val="1"/>
                <w:sz w:val="18"/>
                <w:szCs w:val="18"/>
                <w:lang w:eastAsia="ar-SA"/>
              </w:rPr>
              <w:t>восемьсот тринадцать</w:t>
            </w:r>
            <w:r w:rsidRPr="007616D0">
              <w:rPr>
                <w:b/>
                <w:kern w:val="1"/>
                <w:sz w:val="18"/>
                <w:szCs w:val="18"/>
                <w:lang w:eastAsia="ar-SA"/>
              </w:rPr>
              <w:t xml:space="preserve"> тысяч </w:t>
            </w:r>
            <w:r>
              <w:rPr>
                <w:b/>
                <w:kern w:val="1"/>
                <w:sz w:val="18"/>
                <w:szCs w:val="18"/>
                <w:lang w:eastAsia="ar-SA"/>
              </w:rPr>
              <w:t>восемьсот тридцать</w:t>
            </w:r>
            <w:r w:rsidRPr="007616D0">
              <w:rPr>
                <w:b/>
                <w:kern w:val="1"/>
                <w:sz w:val="18"/>
                <w:szCs w:val="18"/>
                <w:lang w:eastAsia="ar-SA"/>
              </w:rPr>
              <w:t xml:space="preserve">) рублей </w:t>
            </w:r>
            <w:r>
              <w:rPr>
                <w:b/>
                <w:kern w:val="1"/>
                <w:sz w:val="18"/>
                <w:szCs w:val="18"/>
                <w:lang w:eastAsia="ar-SA"/>
              </w:rPr>
              <w:t>64</w:t>
            </w:r>
            <w:r w:rsidRPr="007616D0">
              <w:rPr>
                <w:b/>
                <w:kern w:val="1"/>
                <w:sz w:val="18"/>
                <w:szCs w:val="18"/>
                <w:lang w:eastAsia="ar-SA"/>
              </w:rPr>
              <w:t xml:space="preserve"> копе</w:t>
            </w:r>
            <w:r>
              <w:rPr>
                <w:b/>
                <w:kern w:val="1"/>
                <w:sz w:val="18"/>
                <w:szCs w:val="18"/>
                <w:lang w:eastAsia="ar-SA"/>
              </w:rPr>
              <w:t>й</w:t>
            </w:r>
            <w:r w:rsidRPr="007616D0">
              <w:rPr>
                <w:b/>
                <w:kern w:val="1"/>
                <w:sz w:val="18"/>
                <w:szCs w:val="18"/>
                <w:lang w:eastAsia="ar-SA"/>
              </w:rPr>
              <w:t>к</w:t>
            </w:r>
            <w:r>
              <w:rPr>
                <w:b/>
                <w:kern w:val="1"/>
                <w:sz w:val="18"/>
                <w:szCs w:val="18"/>
                <w:lang w:eastAsia="ar-SA"/>
              </w:rPr>
              <w:t>и</w:t>
            </w:r>
            <w:r w:rsidRPr="00A55D4D">
              <w:rPr>
                <w:b/>
                <w:kern w:val="1"/>
                <w:sz w:val="18"/>
                <w:szCs w:val="18"/>
                <w:lang w:eastAsia="ar-SA"/>
              </w:rPr>
              <w:t>.</w:t>
            </w:r>
          </w:p>
        </w:tc>
        <w:tc>
          <w:tcPr>
            <w:tcW w:w="1843" w:type="dxa"/>
            <w:tcBorders>
              <w:top w:val="single" w:sz="4" w:space="0" w:color="auto"/>
              <w:left w:val="single" w:sz="4" w:space="0" w:color="auto"/>
              <w:bottom w:val="single" w:sz="4" w:space="0" w:color="auto"/>
              <w:right w:val="single" w:sz="4" w:space="0" w:color="auto"/>
            </w:tcBorders>
          </w:tcPr>
          <w:p w:rsidR="00DC16D3" w:rsidRPr="00A55D4D" w:rsidRDefault="00DC16D3" w:rsidP="00F54BA7">
            <w:pPr>
              <w:suppressAutoHyphens/>
              <w:snapToGrid w:val="0"/>
              <w:ind w:left="-57" w:right="-57" w:hanging="30"/>
              <w:jc w:val="center"/>
              <w:rPr>
                <w:b/>
                <w:kern w:val="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tcPr>
          <w:p w:rsidR="00DC16D3" w:rsidRPr="00A55D4D" w:rsidRDefault="00DC16D3" w:rsidP="00F54BA7">
            <w:pPr>
              <w:suppressAutoHyphens/>
              <w:snapToGrid w:val="0"/>
              <w:ind w:left="-57" w:right="-57" w:hanging="30"/>
              <w:jc w:val="center"/>
              <w:rPr>
                <w:b/>
                <w:kern w:val="1"/>
                <w:sz w:val="18"/>
                <w:szCs w:val="18"/>
                <w:lang w:eastAsia="ar-SA"/>
              </w:rPr>
            </w:pPr>
          </w:p>
        </w:tc>
      </w:tr>
      <w:tr w:rsidR="00DC16D3" w:rsidRPr="00A55D4D" w:rsidTr="00AA7AB0">
        <w:trPr>
          <w:trHeight w:val="308"/>
        </w:trPr>
        <w:tc>
          <w:tcPr>
            <w:tcW w:w="7088" w:type="dxa"/>
            <w:gridSpan w:val="2"/>
            <w:tcBorders>
              <w:top w:val="single" w:sz="4" w:space="0" w:color="auto"/>
              <w:left w:val="single" w:sz="4" w:space="0" w:color="auto"/>
              <w:bottom w:val="single" w:sz="4" w:space="0" w:color="auto"/>
              <w:right w:val="single" w:sz="4" w:space="0" w:color="auto"/>
            </w:tcBorders>
          </w:tcPr>
          <w:p w:rsidR="00DC16D3" w:rsidRPr="00A55D4D" w:rsidRDefault="00DC16D3" w:rsidP="00F54BA7">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843" w:type="dxa"/>
            <w:tcBorders>
              <w:top w:val="single" w:sz="4" w:space="0" w:color="auto"/>
              <w:left w:val="single" w:sz="4" w:space="0" w:color="auto"/>
              <w:bottom w:val="single" w:sz="4" w:space="0" w:color="auto"/>
              <w:right w:val="single" w:sz="4" w:space="0" w:color="auto"/>
            </w:tcBorders>
          </w:tcPr>
          <w:p w:rsidR="00DC16D3" w:rsidRDefault="00DC16D3" w:rsidP="00F54BA7">
            <w:pPr>
              <w:suppressAutoHyphens/>
              <w:snapToGrid w:val="0"/>
              <w:ind w:left="-57" w:right="-57" w:hanging="30"/>
              <w:jc w:val="center"/>
              <w:rPr>
                <w:b/>
                <w:kern w:val="1"/>
                <w:sz w:val="18"/>
                <w:szCs w:val="18"/>
                <w:lang w:eastAsia="ar-SA"/>
              </w:rPr>
            </w:pPr>
            <w:r>
              <w:rPr>
                <w:b/>
                <w:kern w:val="1"/>
                <w:sz w:val="18"/>
                <w:szCs w:val="18"/>
                <w:lang w:eastAsia="ar-SA"/>
              </w:rPr>
              <w:t>577 819,94</w:t>
            </w:r>
          </w:p>
        </w:tc>
        <w:tc>
          <w:tcPr>
            <w:tcW w:w="1843" w:type="dxa"/>
            <w:tcBorders>
              <w:top w:val="single" w:sz="4" w:space="0" w:color="auto"/>
              <w:left w:val="single" w:sz="4" w:space="0" w:color="auto"/>
              <w:bottom w:val="single" w:sz="4" w:space="0" w:color="auto"/>
              <w:right w:val="single" w:sz="4" w:space="0" w:color="auto"/>
            </w:tcBorders>
          </w:tcPr>
          <w:p w:rsidR="00DC16D3" w:rsidRPr="00173B75" w:rsidRDefault="00DC16D3" w:rsidP="00F54BA7">
            <w:pPr>
              <w:suppressAutoHyphens/>
              <w:snapToGrid w:val="0"/>
              <w:ind w:left="-57" w:right="-57" w:hanging="30"/>
              <w:jc w:val="center"/>
              <w:rPr>
                <w:b/>
                <w:kern w:val="1"/>
                <w:sz w:val="18"/>
                <w:szCs w:val="18"/>
                <w:lang w:eastAsia="ar-SA"/>
              </w:rPr>
            </w:pPr>
            <w:r>
              <w:rPr>
                <w:b/>
                <w:kern w:val="1"/>
                <w:sz w:val="18"/>
                <w:szCs w:val="18"/>
                <w:lang w:eastAsia="ar-SA"/>
              </w:rPr>
              <w:t>581 889,09</w:t>
            </w:r>
          </w:p>
        </w:tc>
      </w:tr>
      <w:tr w:rsidR="00DC16D3" w:rsidRPr="00A55D4D" w:rsidTr="00AA7AB0">
        <w:trPr>
          <w:trHeight w:val="196"/>
        </w:trPr>
        <w:tc>
          <w:tcPr>
            <w:tcW w:w="7088" w:type="dxa"/>
            <w:gridSpan w:val="2"/>
            <w:tcBorders>
              <w:top w:val="single" w:sz="4" w:space="0" w:color="auto"/>
              <w:left w:val="single" w:sz="4" w:space="0" w:color="auto"/>
              <w:bottom w:val="single" w:sz="4" w:space="0" w:color="auto"/>
              <w:right w:val="single" w:sz="4" w:space="0" w:color="auto"/>
            </w:tcBorders>
          </w:tcPr>
          <w:p w:rsidR="00DC16D3" w:rsidRPr="00A55D4D" w:rsidRDefault="00DC16D3" w:rsidP="00F54BA7">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DC16D3" w:rsidRDefault="00DC16D3" w:rsidP="00F54BA7">
            <w:pPr>
              <w:suppressAutoHyphens/>
              <w:ind w:left="-57" w:right="-57"/>
              <w:jc w:val="center"/>
              <w:rPr>
                <w:kern w:val="1"/>
                <w:sz w:val="18"/>
                <w:szCs w:val="18"/>
                <w:lang w:eastAsia="ar-SA"/>
              </w:rPr>
            </w:pPr>
            <w:r>
              <w:rPr>
                <w:kern w:val="1"/>
                <w:sz w:val="18"/>
                <w:szCs w:val="18"/>
                <w:lang w:eastAsia="ar-SA"/>
              </w:rPr>
              <w:t>1</w:t>
            </w:r>
          </w:p>
        </w:tc>
        <w:tc>
          <w:tcPr>
            <w:tcW w:w="1843" w:type="dxa"/>
            <w:tcBorders>
              <w:top w:val="single" w:sz="4" w:space="0" w:color="auto"/>
              <w:left w:val="single" w:sz="4" w:space="0" w:color="auto"/>
              <w:bottom w:val="single" w:sz="4" w:space="0" w:color="auto"/>
              <w:right w:val="single" w:sz="4" w:space="0" w:color="auto"/>
            </w:tcBorders>
          </w:tcPr>
          <w:p w:rsidR="00DC16D3" w:rsidRDefault="00DC16D3" w:rsidP="00F54BA7">
            <w:pPr>
              <w:suppressAutoHyphens/>
              <w:ind w:left="-57" w:right="-57"/>
              <w:jc w:val="center"/>
              <w:rPr>
                <w:kern w:val="1"/>
                <w:sz w:val="18"/>
                <w:szCs w:val="18"/>
                <w:lang w:eastAsia="ar-SA"/>
              </w:rPr>
            </w:pPr>
            <w:r>
              <w:rPr>
                <w:kern w:val="1"/>
                <w:sz w:val="18"/>
                <w:szCs w:val="18"/>
                <w:lang w:eastAsia="ar-SA"/>
              </w:rPr>
              <w:t>2</w:t>
            </w:r>
          </w:p>
        </w:tc>
      </w:tr>
    </w:tbl>
    <w:p w:rsidR="00AA7AB0" w:rsidRPr="00AA7AB0" w:rsidRDefault="00AA7AB0" w:rsidP="00AA7AB0">
      <w:pPr>
        <w:rPr>
          <w:sz w:val="24"/>
          <w:szCs w:val="24"/>
        </w:rPr>
      </w:pPr>
    </w:p>
    <w:sectPr w:rsidR="00AA7AB0" w:rsidRPr="00AA7AB0" w:rsidSect="00DC16D3">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F5E02"/>
    <w:multiLevelType w:val="hybridMultilevel"/>
    <w:tmpl w:val="DC949A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30FBE"/>
    <w:rsid w:val="00140E9D"/>
    <w:rsid w:val="00152E4A"/>
    <w:rsid w:val="001D35D5"/>
    <w:rsid w:val="001E38F6"/>
    <w:rsid w:val="0026084F"/>
    <w:rsid w:val="0027288D"/>
    <w:rsid w:val="00276A59"/>
    <w:rsid w:val="00284DB6"/>
    <w:rsid w:val="00284DDE"/>
    <w:rsid w:val="00296CF7"/>
    <w:rsid w:val="00297C17"/>
    <w:rsid w:val="002B4C99"/>
    <w:rsid w:val="002D498E"/>
    <w:rsid w:val="002E2BCF"/>
    <w:rsid w:val="002F5A1D"/>
    <w:rsid w:val="00301566"/>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B6A72"/>
    <w:rsid w:val="00526380"/>
    <w:rsid w:val="00545A16"/>
    <w:rsid w:val="005960E0"/>
    <w:rsid w:val="00597CC2"/>
    <w:rsid w:val="005E2EA8"/>
    <w:rsid w:val="005E3222"/>
    <w:rsid w:val="005F7A1F"/>
    <w:rsid w:val="006307BB"/>
    <w:rsid w:val="0063515D"/>
    <w:rsid w:val="00642CFD"/>
    <w:rsid w:val="0065235A"/>
    <w:rsid w:val="00654A71"/>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42077"/>
    <w:rsid w:val="00961F40"/>
    <w:rsid w:val="0096706A"/>
    <w:rsid w:val="009A01AC"/>
    <w:rsid w:val="009A08A4"/>
    <w:rsid w:val="009C4DF6"/>
    <w:rsid w:val="009D0E95"/>
    <w:rsid w:val="009D612E"/>
    <w:rsid w:val="009E2AB8"/>
    <w:rsid w:val="00A4553C"/>
    <w:rsid w:val="00A5459C"/>
    <w:rsid w:val="00A77619"/>
    <w:rsid w:val="00A909CF"/>
    <w:rsid w:val="00AA7AB0"/>
    <w:rsid w:val="00AA7DEA"/>
    <w:rsid w:val="00AC3FCB"/>
    <w:rsid w:val="00AD2413"/>
    <w:rsid w:val="00B00364"/>
    <w:rsid w:val="00B006A9"/>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D108C8"/>
    <w:rsid w:val="00D26C98"/>
    <w:rsid w:val="00D45CB5"/>
    <w:rsid w:val="00D520E0"/>
    <w:rsid w:val="00DA2F1C"/>
    <w:rsid w:val="00DB2534"/>
    <w:rsid w:val="00DB7C39"/>
    <w:rsid w:val="00DC16D3"/>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A28E4"/>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25B07-A85C-46DE-AE7B-1AF5B3C9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5</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cp:revision>
  <cp:lastPrinted>2018-10-09T07:00:00Z</cp:lastPrinted>
  <dcterms:created xsi:type="dcterms:W3CDTF">2018-01-18T07:50:00Z</dcterms:created>
  <dcterms:modified xsi:type="dcterms:W3CDTF">2018-10-09T07:50:00Z</dcterms:modified>
</cp:coreProperties>
</file>