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A5" w:rsidRDefault="00105FA5" w:rsidP="000372BB">
      <w:pPr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C30C0E" w:rsidRDefault="00FA2837" w:rsidP="000372BB">
      <w:pPr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6C0BC1">
        <w:rPr>
          <w:rFonts w:ascii="PT Astra Serif" w:eastAsia="Calibri" w:hAnsi="PT Astra Serif"/>
          <w:b/>
          <w:sz w:val="24"/>
          <w:szCs w:val="24"/>
          <w:lang w:val="en-US" w:eastAsia="en-US"/>
        </w:rPr>
        <w:t>II</w:t>
      </w:r>
      <w:r w:rsidRPr="006C0BC1">
        <w:rPr>
          <w:rFonts w:ascii="PT Astra Serif" w:eastAsia="Calibri" w:hAnsi="PT Astra Serif"/>
          <w:b/>
          <w:sz w:val="24"/>
          <w:szCs w:val="24"/>
          <w:lang w:eastAsia="en-US"/>
        </w:rPr>
        <w:t xml:space="preserve">. </w:t>
      </w:r>
      <w:r w:rsidR="000372BB" w:rsidRPr="006C0BC1">
        <w:rPr>
          <w:rFonts w:ascii="PT Astra Serif" w:eastAsia="Calibri" w:hAnsi="PT Astra Serif"/>
          <w:b/>
          <w:sz w:val="24"/>
          <w:szCs w:val="24"/>
          <w:lang w:eastAsia="en-US"/>
        </w:rPr>
        <w:t xml:space="preserve">Техническое задание </w:t>
      </w:r>
    </w:p>
    <w:p w:rsidR="000372BB" w:rsidRDefault="000372BB" w:rsidP="000372BB">
      <w:pPr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6C0BC1">
        <w:rPr>
          <w:rFonts w:ascii="PT Astra Serif" w:eastAsia="Calibri" w:hAnsi="PT Astra Serif"/>
          <w:b/>
          <w:sz w:val="24"/>
          <w:szCs w:val="24"/>
          <w:lang w:eastAsia="en-US"/>
        </w:rPr>
        <w:t>на оказание услуг по  техническому обслуживанию системы видеонаблюдения</w:t>
      </w:r>
    </w:p>
    <w:p w:rsidR="00105FA5" w:rsidRPr="006C0BC1" w:rsidRDefault="00105FA5" w:rsidP="000372BB">
      <w:pPr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0372BB" w:rsidRPr="006C0BC1" w:rsidRDefault="000372BB" w:rsidP="000372BB">
      <w:pPr>
        <w:jc w:val="center"/>
        <w:rPr>
          <w:rFonts w:ascii="PT Astra Serif" w:eastAsia="Calibri" w:hAnsi="PT Astra Serif"/>
          <w:sz w:val="24"/>
          <w:szCs w:val="24"/>
          <w:lang w:eastAsia="en-US"/>
        </w:rPr>
      </w:pPr>
    </w:p>
    <w:p w:rsidR="000372BB" w:rsidRPr="006C0BC1" w:rsidRDefault="000372BB" w:rsidP="00FC3675">
      <w:pPr>
        <w:numPr>
          <w:ilvl w:val="0"/>
          <w:numId w:val="3"/>
        </w:numPr>
        <w:spacing w:after="60" w:line="276" w:lineRule="auto"/>
        <w:ind w:left="0" w:firstLine="567"/>
        <w:jc w:val="both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6C0BC1">
        <w:rPr>
          <w:rFonts w:ascii="PT Astra Serif" w:eastAsia="Calibri" w:hAnsi="PT Astra Serif"/>
          <w:b/>
          <w:sz w:val="24"/>
          <w:szCs w:val="24"/>
          <w:lang w:eastAsia="en-US"/>
        </w:rPr>
        <w:t>Срок и объем предоставления гарантий качества оказываемых услуг.</w:t>
      </w:r>
    </w:p>
    <w:p w:rsidR="000372BB" w:rsidRPr="006C0BC1" w:rsidRDefault="00EA78BB" w:rsidP="00FC3675">
      <w:pPr>
        <w:spacing w:after="60" w:line="276" w:lineRule="auto"/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6C0BC1">
        <w:rPr>
          <w:rFonts w:ascii="PT Astra Serif" w:eastAsia="Calibri" w:hAnsi="PT Astra Serif"/>
          <w:sz w:val="24"/>
          <w:szCs w:val="24"/>
          <w:lang w:eastAsia="en-US"/>
        </w:rPr>
        <w:t>1.1.</w:t>
      </w:r>
      <w:r w:rsidR="000372BB" w:rsidRPr="006C0BC1">
        <w:rPr>
          <w:rFonts w:ascii="PT Astra Serif" w:eastAsia="Calibri" w:hAnsi="PT Astra Serif"/>
          <w:sz w:val="24"/>
          <w:szCs w:val="24"/>
          <w:lang w:eastAsia="en-US"/>
        </w:rPr>
        <w:t xml:space="preserve">Исполнитель обязан предоставить гарантии качества в соответствии с действующим законодательством РФ, на весь объем и срок оказания услуг. </w:t>
      </w:r>
    </w:p>
    <w:p w:rsidR="000372BB" w:rsidRPr="006C0BC1" w:rsidRDefault="000372BB" w:rsidP="00FC3675">
      <w:pPr>
        <w:numPr>
          <w:ilvl w:val="0"/>
          <w:numId w:val="3"/>
        </w:numPr>
        <w:spacing w:after="60" w:line="276" w:lineRule="auto"/>
        <w:ind w:left="0" w:firstLine="567"/>
        <w:jc w:val="both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6C0BC1">
        <w:rPr>
          <w:rFonts w:ascii="PT Astra Serif" w:eastAsia="Calibri" w:hAnsi="PT Astra Serif"/>
          <w:b/>
          <w:sz w:val="24"/>
          <w:szCs w:val="24"/>
          <w:lang w:eastAsia="en-US"/>
        </w:rPr>
        <w:t>Место и срок оказания услуг.</w:t>
      </w:r>
    </w:p>
    <w:p w:rsidR="000372BB" w:rsidRPr="006C0BC1" w:rsidRDefault="00EA78BB" w:rsidP="00FC3675">
      <w:pPr>
        <w:spacing w:after="60" w:line="276" w:lineRule="auto"/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6C0BC1">
        <w:rPr>
          <w:rFonts w:ascii="PT Astra Serif" w:eastAsia="Calibri" w:hAnsi="PT Astra Serif"/>
          <w:sz w:val="24"/>
          <w:szCs w:val="24"/>
          <w:lang w:eastAsia="en-US"/>
        </w:rPr>
        <w:t>2.1.</w:t>
      </w:r>
      <w:r w:rsidR="000372BB" w:rsidRPr="006C0BC1">
        <w:rPr>
          <w:rFonts w:ascii="PT Astra Serif" w:eastAsia="Calibri" w:hAnsi="PT Astra Serif"/>
          <w:sz w:val="24"/>
          <w:szCs w:val="24"/>
          <w:lang w:eastAsia="en-US"/>
        </w:rPr>
        <w:t>Место оказания услуг; по месту на</w:t>
      </w:r>
      <w:bookmarkStart w:id="0" w:name="_GoBack"/>
      <w:bookmarkEnd w:id="0"/>
      <w:r w:rsidR="000372BB" w:rsidRPr="006C0BC1">
        <w:rPr>
          <w:rFonts w:ascii="PT Astra Serif" w:eastAsia="Calibri" w:hAnsi="PT Astra Serif"/>
          <w:sz w:val="24"/>
          <w:szCs w:val="24"/>
          <w:lang w:eastAsia="en-US"/>
        </w:rPr>
        <w:t>хождения объектов Заказчика, указанных в ведомости на оказание услуг (п.5 Технического задания).</w:t>
      </w:r>
    </w:p>
    <w:p w:rsidR="000372BB" w:rsidRPr="006C0BC1" w:rsidRDefault="00EA78BB" w:rsidP="00FC3675">
      <w:pPr>
        <w:spacing w:after="60" w:line="276" w:lineRule="auto"/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6C0BC1">
        <w:rPr>
          <w:rFonts w:ascii="PT Astra Serif" w:eastAsia="Calibri" w:hAnsi="PT Astra Serif"/>
          <w:sz w:val="24"/>
          <w:szCs w:val="24"/>
          <w:lang w:eastAsia="en-US"/>
        </w:rPr>
        <w:t>2.2.</w:t>
      </w:r>
      <w:r w:rsidR="000372BB" w:rsidRPr="006C0BC1">
        <w:rPr>
          <w:rFonts w:ascii="PT Astra Serif" w:eastAsia="Calibri" w:hAnsi="PT Astra Serif"/>
          <w:sz w:val="24"/>
          <w:szCs w:val="24"/>
          <w:lang w:eastAsia="en-US"/>
        </w:rPr>
        <w:t>Оказание услуг осуществляется Исполнителем с момента подписания муниципального к</w:t>
      </w:r>
      <w:r w:rsidR="00A31FA9" w:rsidRPr="006C0BC1">
        <w:rPr>
          <w:rFonts w:ascii="PT Astra Serif" w:eastAsia="Calibri" w:hAnsi="PT Astra Serif"/>
          <w:sz w:val="24"/>
          <w:szCs w:val="24"/>
          <w:lang w:eastAsia="en-US"/>
        </w:rPr>
        <w:t>онтракта, но не ранее 01.01.202</w:t>
      </w:r>
      <w:r w:rsidR="00BB7060" w:rsidRPr="006C0BC1">
        <w:rPr>
          <w:rFonts w:ascii="PT Astra Serif" w:eastAsia="Calibri" w:hAnsi="PT Astra Serif"/>
          <w:sz w:val="24"/>
          <w:szCs w:val="24"/>
          <w:lang w:eastAsia="en-US"/>
        </w:rPr>
        <w:t>2</w:t>
      </w:r>
      <w:r w:rsidR="00A31FA9" w:rsidRPr="006C0BC1">
        <w:rPr>
          <w:rFonts w:ascii="PT Astra Serif" w:eastAsia="Calibri" w:hAnsi="PT Astra Serif"/>
          <w:sz w:val="24"/>
          <w:szCs w:val="24"/>
          <w:lang w:eastAsia="en-US"/>
        </w:rPr>
        <w:t xml:space="preserve"> по 31.12.202</w:t>
      </w:r>
      <w:r w:rsidR="00BB7060" w:rsidRPr="006C0BC1">
        <w:rPr>
          <w:rFonts w:ascii="PT Astra Serif" w:eastAsia="Calibri" w:hAnsi="PT Astra Serif"/>
          <w:sz w:val="24"/>
          <w:szCs w:val="24"/>
          <w:lang w:eastAsia="en-US"/>
        </w:rPr>
        <w:t>2</w:t>
      </w:r>
      <w:r w:rsidR="000372BB" w:rsidRPr="006C0BC1">
        <w:rPr>
          <w:rFonts w:ascii="PT Astra Serif" w:eastAsia="Calibri" w:hAnsi="PT Astra Serif"/>
          <w:sz w:val="24"/>
          <w:szCs w:val="24"/>
          <w:lang w:eastAsia="en-US"/>
        </w:rPr>
        <w:t>.</w:t>
      </w:r>
    </w:p>
    <w:p w:rsidR="000372BB" w:rsidRPr="006C0BC1" w:rsidRDefault="00A31FA9" w:rsidP="00FC3675">
      <w:pPr>
        <w:ind w:firstLine="567"/>
        <w:jc w:val="both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6C0BC1">
        <w:rPr>
          <w:rFonts w:ascii="PT Astra Serif" w:eastAsia="Calibri" w:hAnsi="PT Astra Serif"/>
          <w:b/>
          <w:sz w:val="24"/>
          <w:szCs w:val="24"/>
          <w:lang w:eastAsia="en-US"/>
        </w:rPr>
        <w:t>3</w:t>
      </w:r>
      <w:r w:rsidR="000372BB" w:rsidRPr="006C0BC1">
        <w:rPr>
          <w:rFonts w:ascii="PT Astra Serif" w:eastAsia="Calibri" w:hAnsi="PT Astra Serif"/>
          <w:b/>
          <w:sz w:val="24"/>
          <w:szCs w:val="24"/>
          <w:lang w:eastAsia="en-US"/>
        </w:rPr>
        <w:t>. Требования к безопасности оказываемых услуг.</w:t>
      </w:r>
    </w:p>
    <w:p w:rsidR="000372BB" w:rsidRPr="006C0BC1" w:rsidRDefault="00A31FA9" w:rsidP="00FC367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6C0BC1">
        <w:rPr>
          <w:rFonts w:ascii="PT Astra Serif" w:eastAsia="Calibri" w:hAnsi="PT Astra Serif"/>
          <w:sz w:val="24"/>
          <w:szCs w:val="24"/>
          <w:lang w:eastAsia="en-US"/>
        </w:rPr>
        <w:t>3</w:t>
      </w:r>
      <w:r w:rsidR="000372BB" w:rsidRPr="006C0BC1">
        <w:rPr>
          <w:rFonts w:ascii="PT Astra Serif" w:eastAsia="Calibri" w:hAnsi="PT Astra Serif"/>
          <w:sz w:val="24"/>
          <w:szCs w:val="24"/>
          <w:lang w:eastAsia="en-US"/>
        </w:rPr>
        <w:t>.1. Исполнитель обязан руководствоваться законодательством Российской Федерации, инструкциями и другими нормативными актами по техническому обслуживанию оборудования системы видеонаблюдения.</w:t>
      </w:r>
    </w:p>
    <w:p w:rsidR="000372BB" w:rsidRPr="006C0BC1" w:rsidRDefault="00A31FA9" w:rsidP="00FC367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6C0BC1">
        <w:rPr>
          <w:rFonts w:ascii="PT Astra Serif" w:eastAsia="Calibri" w:hAnsi="PT Astra Serif"/>
          <w:sz w:val="24"/>
          <w:szCs w:val="24"/>
          <w:lang w:eastAsia="en-US"/>
        </w:rPr>
        <w:t>3</w:t>
      </w:r>
      <w:r w:rsidR="000372BB" w:rsidRPr="006C0BC1">
        <w:rPr>
          <w:rFonts w:ascii="PT Astra Serif" w:eastAsia="Calibri" w:hAnsi="PT Astra Serif"/>
          <w:sz w:val="24"/>
          <w:szCs w:val="24"/>
          <w:lang w:eastAsia="en-US"/>
        </w:rPr>
        <w:t>.2. 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</w:p>
    <w:p w:rsidR="000372BB" w:rsidRPr="006C0BC1" w:rsidRDefault="00A31FA9" w:rsidP="00FC367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6C0BC1">
        <w:rPr>
          <w:rFonts w:ascii="PT Astra Serif" w:eastAsia="Calibri" w:hAnsi="PT Astra Serif"/>
          <w:sz w:val="24"/>
          <w:szCs w:val="24"/>
          <w:lang w:eastAsia="en-US"/>
        </w:rPr>
        <w:t>3</w:t>
      </w:r>
      <w:r w:rsidR="000372BB" w:rsidRPr="006C0BC1">
        <w:rPr>
          <w:rFonts w:ascii="PT Astra Serif" w:eastAsia="Calibri" w:hAnsi="PT Astra Serif"/>
          <w:sz w:val="24"/>
          <w:szCs w:val="24"/>
          <w:lang w:eastAsia="en-US"/>
        </w:rPr>
        <w:t>.3.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0372BB" w:rsidRPr="006C0BC1" w:rsidRDefault="00A31FA9" w:rsidP="00FC3675">
      <w:pPr>
        <w:ind w:firstLine="567"/>
        <w:jc w:val="both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6C0BC1">
        <w:rPr>
          <w:rFonts w:ascii="PT Astra Serif" w:eastAsia="Calibri" w:hAnsi="PT Astra Serif"/>
          <w:sz w:val="24"/>
          <w:szCs w:val="24"/>
          <w:lang w:eastAsia="en-US"/>
        </w:rPr>
        <w:t xml:space="preserve"> </w:t>
      </w:r>
      <w:r w:rsidRPr="006C0BC1">
        <w:rPr>
          <w:rFonts w:ascii="PT Astra Serif" w:eastAsia="Calibri" w:hAnsi="PT Astra Serif"/>
          <w:b/>
          <w:sz w:val="24"/>
          <w:szCs w:val="24"/>
          <w:lang w:eastAsia="en-US"/>
        </w:rPr>
        <w:t>4</w:t>
      </w:r>
      <w:r w:rsidR="000372BB" w:rsidRPr="006C0BC1">
        <w:rPr>
          <w:rFonts w:ascii="PT Astra Serif" w:eastAsia="Calibri" w:hAnsi="PT Astra Serif"/>
          <w:b/>
          <w:sz w:val="24"/>
          <w:szCs w:val="24"/>
          <w:lang w:eastAsia="en-US"/>
        </w:rPr>
        <w:t>. Ведомость на оказание услуг.</w:t>
      </w:r>
    </w:p>
    <w:p w:rsidR="000372BB" w:rsidRPr="006C0BC1" w:rsidRDefault="000372BB" w:rsidP="00FC3675">
      <w:pPr>
        <w:ind w:firstLine="567"/>
        <w:jc w:val="both"/>
        <w:rPr>
          <w:rFonts w:ascii="PT Astra Serif" w:eastAsia="Calibri" w:hAnsi="PT Astra Serif"/>
          <w:b/>
          <w:sz w:val="24"/>
          <w:szCs w:val="24"/>
          <w:lang w:eastAsia="en-US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2"/>
        <w:gridCol w:w="2695"/>
        <w:gridCol w:w="2549"/>
        <w:gridCol w:w="1987"/>
      </w:tblGrid>
      <w:tr w:rsidR="000372BB" w:rsidRPr="006C0BC1" w:rsidTr="00C30C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6C0BC1" w:rsidRDefault="000372BB" w:rsidP="00C30C0E">
            <w:pPr>
              <w:ind w:firstLine="34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6C0BC1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№</w:t>
            </w:r>
          </w:p>
          <w:p w:rsidR="000372BB" w:rsidRPr="006C0BC1" w:rsidRDefault="000372BB" w:rsidP="00C30C0E">
            <w:pPr>
              <w:ind w:firstLine="34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proofErr w:type="gramStart"/>
            <w:r w:rsidRPr="006C0BC1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6C0BC1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6C0BC1" w:rsidRDefault="000372BB" w:rsidP="00C30C0E">
            <w:pPr>
              <w:ind w:firstLine="33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6C0BC1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Наименование Объекта и адрес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6C0BC1" w:rsidRDefault="000372BB" w:rsidP="00C30C0E">
            <w:pPr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6C0BC1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Наименование оборудования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6C0BC1" w:rsidRDefault="000372BB" w:rsidP="00C30C0E">
            <w:pPr>
              <w:ind w:firstLine="37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6C0BC1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Кол-во оборудования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6C0BC1" w:rsidRDefault="000372BB" w:rsidP="00C30C0E">
            <w:pPr>
              <w:ind w:firstLine="39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6C0BC1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Срок оказания услуг</w:t>
            </w:r>
          </w:p>
        </w:tc>
      </w:tr>
      <w:tr w:rsidR="000372BB" w:rsidRPr="006C0BC1" w:rsidTr="00C30C0E">
        <w:trPr>
          <w:trHeight w:val="3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6C0BC1" w:rsidRDefault="000372BB" w:rsidP="00FC3675">
            <w:pPr>
              <w:ind w:firstLine="567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6C0BC1" w:rsidRDefault="000372BB" w:rsidP="00C30C0E">
            <w:pPr>
              <w:ind w:firstLine="33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Администрация города </w:t>
            </w:r>
            <w:proofErr w:type="spellStart"/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Югорска</w:t>
            </w:r>
            <w:proofErr w:type="spellEnd"/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, </w:t>
            </w:r>
          </w:p>
          <w:p w:rsidR="000372BB" w:rsidRPr="006C0BC1" w:rsidRDefault="000372BB" w:rsidP="00C30C0E">
            <w:pPr>
              <w:ind w:firstLine="33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г. Югорск, ул. 40 лет Победы,11.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6C0BC1" w:rsidRDefault="000372BB" w:rsidP="00C30C0E">
            <w:pP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Видеокамера (цветная) </w:t>
            </w:r>
            <w:proofErr w:type="spellStart"/>
            <w:r w:rsidRPr="006C0BC1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NOVIcam</w:t>
            </w:r>
            <w:proofErr w:type="spellEnd"/>
            <w:r w:rsidRPr="006C0BC1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 xml:space="preserve"> W54CR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6C0BC1" w:rsidRDefault="000372BB" w:rsidP="00C30C0E">
            <w:pPr>
              <w:ind w:firstLine="37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72BB" w:rsidRPr="006C0BC1" w:rsidRDefault="000372BB" w:rsidP="00C30C0E">
            <w:pPr>
              <w:ind w:firstLine="39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 момента подписания муниципального к</w:t>
            </w:r>
            <w:r w:rsidR="00A31FA9"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онтракта, но не ранее 01.01.202</w:t>
            </w:r>
            <w:r w:rsidR="006C0BC1"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по 31.12.20</w:t>
            </w:r>
            <w:r w:rsidR="00A31FA9"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="006C0BC1"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0372BB" w:rsidRPr="006C0BC1" w:rsidTr="00C30C0E">
        <w:trPr>
          <w:trHeight w:val="40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6C0BC1" w:rsidRDefault="000372BB" w:rsidP="00FC3675">
            <w:pPr>
              <w:ind w:firstLine="567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6C0BC1" w:rsidRDefault="000372BB" w:rsidP="00C30C0E">
            <w:pPr>
              <w:ind w:firstLine="33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6C0BC1" w:rsidRDefault="000372BB" w:rsidP="00C30C0E">
            <w:pPr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Системный блок, видеорегистратор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6C0BC1" w:rsidRDefault="000372BB" w:rsidP="00C30C0E">
            <w:pPr>
              <w:ind w:firstLine="37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6C0BC1" w:rsidRDefault="000372BB" w:rsidP="00C30C0E">
            <w:pPr>
              <w:ind w:firstLine="39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0372BB" w:rsidRPr="006C0BC1" w:rsidTr="00C30C0E">
        <w:trPr>
          <w:trHeight w:val="1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6C0BC1" w:rsidRDefault="000372BB" w:rsidP="00FC3675">
            <w:pPr>
              <w:ind w:firstLine="567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6C0BC1" w:rsidRDefault="000372BB" w:rsidP="00C30C0E">
            <w:pPr>
              <w:ind w:firstLine="33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6C0BC1" w:rsidRDefault="000372BB" w:rsidP="00C30C0E">
            <w:pPr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Монитор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6C0BC1" w:rsidRDefault="000372BB" w:rsidP="00C30C0E">
            <w:pPr>
              <w:ind w:firstLine="37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6C0BC1" w:rsidRDefault="000372BB" w:rsidP="00C30C0E">
            <w:pPr>
              <w:ind w:firstLine="39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0372BB" w:rsidRPr="006C0BC1" w:rsidTr="00C30C0E">
        <w:trPr>
          <w:trHeight w:val="16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6C0BC1" w:rsidRDefault="000372BB" w:rsidP="00FC3675">
            <w:pPr>
              <w:ind w:firstLine="567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6C0BC1" w:rsidRDefault="000372BB" w:rsidP="00C30C0E">
            <w:pPr>
              <w:ind w:firstLine="33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6C0BC1" w:rsidRDefault="000372BB" w:rsidP="00C30C0E">
            <w:pPr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АКБ 12В, 7А/ч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6C0BC1" w:rsidRDefault="000372BB" w:rsidP="00C30C0E">
            <w:pPr>
              <w:ind w:firstLine="37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6C0BC1" w:rsidRDefault="000372BB" w:rsidP="00C30C0E">
            <w:pPr>
              <w:ind w:firstLine="39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E2336B" w:rsidRPr="006C0BC1" w:rsidTr="00C30C0E">
        <w:trPr>
          <w:trHeight w:val="3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6B" w:rsidRPr="006C0BC1" w:rsidRDefault="00E2336B" w:rsidP="00FC3675">
            <w:pPr>
              <w:ind w:firstLine="567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6B" w:rsidRPr="006C0BC1" w:rsidRDefault="00E2336B" w:rsidP="00C30C0E">
            <w:pPr>
              <w:ind w:firstLine="33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ЗАГС, </w:t>
            </w:r>
          </w:p>
          <w:p w:rsidR="00E2336B" w:rsidRPr="006C0BC1" w:rsidRDefault="00E2336B" w:rsidP="00C30C0E">
            <w:pPr>
              <w:ind w:firstLine="33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г. Югорск, ул. Спортивная,2.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6B" w:rsidRPr="006C0BC1" w:rsidRDefault="00E66DFC" w:rsidP="00C30C0E">
            <w:pPr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Купольная </w:t>
            </w:r>
            <w:r w:rsidRPr="006C0BC1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AHD</w:t>
            </w: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в</w:t>
            </w:r>
            <w:r w:rsidR="00E2336B"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идеокамера (цветная) </w:t>
            </w:r>
            <w:r w:rsidRPr="006C0BC1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Proto</w:t>
            </w: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Pr="006C0BC1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AHD</w:t>
            </w: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-10</w:t>
            </w:r>
            <w:r w:rsidRPr="006C0BC1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D</w:t>
            </w: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-</w:t>
            </w:r>
            <w:r w:rsidRPr="006C0BC1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PE</w:t>
            </w: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</w:t>
            </w:r>
            <w:r w:rsidRPr="006C0BC1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F</w:t>
            </w: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36</w:t>
            </w:r>
            <w:r w:rsidRPr="006C0BC1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IR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6B" w:rsidRPr="006C0BC1" w:rsidRDefault="00E66DFC" w:rsidP="00C30C0E">
            <w:pPr>
              <w:ind w:firstLine="37"/>
              <w:jc w:val="center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36B" w:rsidRPr="006C0BC1" w:rsidRDefault="00E2336B" w:rsidP="00C30C0E">
            <w:pPr>
              <w:ind w:firstLine="39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 момента подписания муниципального к</w:t>
            </w:r>
            <w:r w:rsidR="00A31FA9"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онтракта, но не ранее 01.01.202</w:t>
            </w:r>
            <w:r w:rsidR="006C0BC1"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по 31.12.20</w:t>
            </w:r>
            <w:r w:rsidR="006C0BC1"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22</w:t>
            </w: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E2336B" w:rsidRPr="006C0BC1" w:rsidTr="00C30C0E">
        <w:trPr>
          <w:trHeight w:val="40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36B" w:rsidRPr="006C0BC1" w:rsidRDefault="00E2336B" w:rsidP="00FC3675">
            <w:pPr>
              <w:ind w:firstLine="567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36B" w:rsidRPr="006C0BC1" w:rsidRDefault="00E2336B" w:rsidP="00FC3675">
            <w:pPr>
              <w:ind w:firstLine="567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6B" w:rsidRPr="006C0BC1" w:rsidRDefault="00E2336B" w:rsidP="00C30C0E">
            <w:pPr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Системный блок, видеорегистратор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6B" w:rsidRPr="006C0BC1" w:rsidRDefault="00E2336B" w:rsidP="00C30C0E">
            <w:pPr>
              <w:ind w:firstLine="37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36B" w:rsidRPr="006C0BC1" w:rsidRDefault="00E2336B" w:rsidP="00FC3675">
            <w:pPr>
              <w:ind w:firstLine="567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E2336B" w:rsidRPr="006C0BC1" w:rsidTr="00C30C0E">
        <w:trPr>
          <w:trHeight w:val="1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36B" w:rsidRPr="006C0BC1" w:rsidRDefault="00E2336B" w:rsidP="00FC3675">
            <w:pPr>
              <w:ind w:firstLine="567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36B" w:rsidRPr="006C0BC1" w:rsidRDefault="00E2336B" w:rsidP="00FC3675">
            <w:pPr>
              <w:ind w:firstLine="567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6B" w:rsidRPr="006C0BC1" w:rsidRDefault="00E2336B" w:rsidP="00C30C0E">
            <w:pPr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Монитор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6B" w:rsidRPr="006C0BC1" w:rsidRDefault="00E2336B" w:rsidP="00C30C0E">
            <w:pPr>
              <w:ind w:firstLine="37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36B" w:rsidRPr="006C0BC1" w:rsidRDefault="00E2336B" w:rsidP="00FC3675">
            <w:pPr>
              <w:ind w:firstLine="567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E2336B" w:rsidRPr="006C0BC1" w:rsidTr="00C30C0E">
        <w:trPr>
          <w:trHeight w:val="16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36B" w:rsidRPr="006C0BC1" w:rsidRDefault="00E2336B" w:rsidP="00FC3675">
            <w:pPr>
              <w:ind w:firstLine="567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36B" w:rsidRPr="006C0BC1" w:rsidRDefault="00E2336B" w:rsidP="00FC3675">
            <w:pPr>
              <w:ind w:firstLine="567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6B" w:rsidRPr="006C0BC1" w:rsidRDefault="00E2336B" w:rsidP="00C30C0E">
            <w:pPr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АКБ 12В, 7А/ч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6B" w:rsidRPr="006C0BC1" w:rsidRDefault="00E2336B" w:rsidP="00C30C0E">
            <w:pPr>
              <w:ind w:firstLine="34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36B" w:rsidRPr="006C0BC1" w:rsidRDefault="00E2336B" w:rsidP="00FC3675">
            <w:pPr>
              <w:ind w:firstLine="567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</w:tbl>
    <w:p w:rsidR="000372BB" w:rsidRPr="006C0BC1" w:rsidRDefault="000372BB" w:rsidP="00FC3675">
      <w:pPr>
        <w:ind w:firstLine="567"/>
        <w:jc w:val="both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0372BB" w:rsidRPr="006C0BC1" w:rsidRDefault="000372BB" w:rsidP="00FC367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6C0BC1">
        <w:rPr>
          <w:rFonts w:ascii="PT Astra Serif" w:eastAsia="Calibri" w:hAnsi="PT Astra Serif"/>
          <w:sz w:val="24"/>
          <w:szCs w:val="24"/>
          <w:lang w:eastAsia="en-US"/>
        </w:rPr>
        <w:t>Указанное  в ведомости оборудование находится в эксплуатации у Заказчика.</w:t>
      </w:r>
    </w:p>
    <w:p w:rsidR="000372BB" w:rsidRPr="006C0BC1" w:rsidRDefault="000372BB" w:rsidP="00FC3675">
      <w:pPr>
        <w:ind w:firstLine="567"/>
        <w:jc w:val="both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0372BB" w:rsidRPr="006C0BC1" w:rsidRDefault="00A31FA9" w:rsidP="00FC3675">
      <w:pPr>
        <w:ind w:firstLine="567"/>
        <w:jc w:val="both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6C0BC1">
        <w:rPr>
          <w:rFonts w:ascii="PT Astra Serif" w:eastAsia="Calibri" w:hAnsi="PT Astra Serif"/>
          <w:b/>
          <w:sz w:val="24"/>
          <w:szCs w:val="24"/>
          <w:lang w:eastAsia="en-US"/>
        </w:rPr>
        <w:t>5</w:t>
      </w:r>
      <w:r w:rsidR="000372BB" w:rsidRPr="006C0BC1">
        <w:rPr>
          <w:rFonts w:ascii="PT Astra Serif" w:eastAsia="Calibri" w:hAnsi="PT Astra Serif"/>
          <w:b/>
          <w:sz w:val="24"/>
          <w:szCs w:val="24"/>
          <w:lang w:eastAsia="en-US"/>
        </w:rPr>
        <w:t>. Регламент   технического обслуживания системы видеонаблюдения.</w:t>
      </w:r>
    </w:p>
    <w:p w:rsidR="000372BB" w:rsidRPr="006C0BC1" w:rsidRDefault="00A31FA9" w:rsidP="00FC367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6C0BC1">
        <w:rPr>
          <w:rFonts w:ascii="PT Astra Serif" w:eastAsia="Calibri" w:hAnsi="PT Astra Serif"/>
          <w:sz w:val="24"/>
          <w:szCs w:val="24"/>
          <w:lang w:eastAsia="en-US"/>
        </w:rPr>
        <w:t>5</w:t>
      </w:r>
      <w:r w:rsidR="000372BB" w:rsidRPr="006C0BC1">
        <w:rPr>
          <w:rFonts w:ascii="PT Astra Serif" w:eastAsia="Calibri" w:hAnsi="PT Astra Serif"/>
          <w:sz w:val="24"/>
          <w:szCs w:val="24"/>
          <w:lang w:eastAsia="en-US"/>
        </w:rPr>
        <w:t xml:space="preserve">.1. Требования по </w:t>
      </w:r>
      <w:proofErr w:type="gramStart"/>
      <w:r w:rsidR="000372BB" w:rsidRPr="006C0BC1">
        <w:rPr>
          <w:rFonts w:ascii="PT Astra Serif" w:eastAsia="Calibri" w:hAnsi="PT Astra Serif"/>
          <w:sz w:val="24"/>
          <w:szCs w:val="24"/>
          <w:lang w:eastAsia="en-US"/>
        </w:rPr>
        <w:t>контролю за</w:t>
      </w:r>
      <w:proofErr w:type="gramEnd"/>
      <w:r w:rsidR="000372BB" w:rsidRPr="006C0BC1">
        <w:rPr>
          <w:rFonts w:ascii="PT Astra Serif" w:eastAsia="Calibri" w:hAnsi="PT Astra Serif"/>
          <w:sz w:val="24"/>
          <w:szCs w:val="24"/>
          <w:lang w:eastAsia="en-US"/>
        </w:rPr>
        <w:t xml:space="preserve"> соблюдением норм и правил эксплуатации системы видеонаблюдения со стороны Исполнителя:</w:t>
      </w:r>
    </w:p>
    <w:p w:rsidR="000372BB" w:rsidRPr="006C0BC1" w:rsidRDefault="00A31FA9" w:rsidP="00FC367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6C0BC1">
        <w:rPr>
          <w:rFonts w:ascii="PT Astra Serif" w:eastAsia="Calibri" w:hAnsi="PT Astra Serif"/>
          <w:sz w:val="24"/>
          <w:szCs w:val="24"/>
          <w:lang w:eastAsia="en-US"/>
        </w:rPr>
        <w:t>5</w:t>
      </w:r>
      <w:r w:rsidR="000372BB" w:rsidRPr="006C0BC1">
        <w:rPr>
          <w:rFonts w:ascii="PT Astra Serif" w:eastAsia="Calibri" w:hAnsi="PT Astra Serif"/>
          <w:sz w:val="24"/>
          <w:szCs w:val="24"/>
          <w:lang w:eastAsia="en-US"/>
        </w:rPr>
        <w:t>.1.1. К проведению технического обслуживания  допускаются специалисты, имеющие соответствующую квалификацию.</w:t>
      </w:r>
    </w:p>
    <w:p w:rsidR="000372BB" w:rsidRPr="006C0BC1" w:rsidRDefault="00A31FA9" w:rsidP="00FC367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6C0BC1">
        <w:rPr>
          <w:rFonts w:ascii="PT Astra Serif" w:eastAsia="Calibri" w:hAnsi="PT Astra Serif"/>
          <w:sz w:val="24"/>
          <w:szCs w:val="24"/>
          <w:lang w:eastAsia="en-US"/>
        </w:rPr>
        <w:lastRenderedPageBreak/>
        <w:t>5</w:t>
      </w:r>
      <w:r w:rsidR="000372BB" w:rsidRPr="006C0BC1">
        <w:rPr>
          <w:rFonts w:ascii="PT Astra Serif" w:eastAsia="Calibri" w:hAnsi="PT Astra Serif"/>
          <w:sz w:val="24"/>
          <w:szCs w:val="24"/>
          <w:lang w:eastAsia="en-US"/>
        </w:rPr>
        <w:t>.1.2. Работы по техническому обслуживанию должны проводиться в соответствии с требованиями  Регламента, записи оформляются в журнале (заказчика и исполнителя) одновременно и идентично и заканчивается текстом: Установка сдана Заказчику в дальнейшую эксплуатацию в автоматическом режиме.</w:t>
      </w:r>
    </w:p>
    <w:p w:rsidR="000372BB" w:rsidRPr="006C0BC1" w:rsidRDefault="00A31FA9" w:rsidP="00FC367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6C0BC1">
        <w:rPr>
          <w:rFonts w:ascii="PT Astra Serif" w:eastAsia="Calibri" w:hAnsi="PT Astra Serif"/>
          <w:sz w:val="24"/>
          <w:szCs w:val="24"/>
          <w:lang w:eastAsia="en-US"/>
        </w:rPr>
        <w:t>5</w:t>
      </w:r>
      <w:r w:rsidR="000372BB" w:rsidRPr="006C0BC1">
        <w:rPr>
          <w:rFonts w:ascii="PT Astra Serif" w:eastAsia="Calibri" w:hAnsi="PT Astra Serif"/>
          <w:sz w:val="24"/>
          <w:szCs w:val="24"/>
          <w:lang w:eastAsia="en-US"/>
        </w:rPr>
        <w:t>.1.3. По каждому отказу в работе установки необходимо тщательно разобраться  совместно с Заказчиком. Результаты отразить в журнале.</w:t>
      </w:r>
    </w:p>
    <w:p w:rsidR="000372BB" w:rsidRPr="006C0BC1" w:rsidRDefault="00A31FA9" w:rsidP="00FC367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6C0BC1">
        <w:rPr>
          <w:rFonts w:ascii="PT Astra Serif" w:eastAsia="Calibri" w:hAnsi="PT Astra Serif"/>
          <w:sz w:val="24"/>
          <w:szCs w:val="24"/>
          <w:lang w:eastAsia="en-US"/>
        </w:rPr>
        <w:t>5</w:t>
      </w:r>
      <w:r w:rsidR="000372BB" w:rsidRPr="006C0BC1">
        <w:rPr>
          <w:rFonts w:ascii="PT Astra Serif" w:eastAsia="Calibri" w:hAnsi="PT Astra Serif"/>
          <w:sz w:val="24"/>
          <w:szCs w:val="24"/>
          <w:lang w:eastAsia="en-US"/>
        </w:rPr>
        <w:t>.1.4. При проведении технического осмотра в обязательном порядке проверять знания специалистов заказчика основных положений инструкций по эксплуатации установки, умение проверять ее работоспособность. Результат отражать в журнале.</w:t>
      </w:r>
    </w:p>
    <w:p w:rsidR="000372BB" w:rsidRPr="006C0BC1" w:rsidRDefault="00A31FA9" w:rsidP="00FC3675">
      <w:pPr>
        <w:ind w:firstLine="567"/>
        <w:jc w:val="both"/>
        <w:rPr>
          <w:rFonts w:ascii="PT Astra Serif" w:eastAsia="Calibri" w:hAnsi="PT Astra Serif"/>
          <w:bCs/>
          <w:sz w:val="24"/>
          <w:szCs w:val="24"/>
          <w:lang w:eastAsia="en-US"/>
        </w:rPr>
      </w:pPr>
      <w:r w:rsidRPr="006C0BC1">
        <w:rPr>
          <w:rFonts w:ascii="PT Astra Serif" w:eastAsia="Calibri" w:hAnsi="PT Astra Serif"/>
          <w:sz w:val="24"/>
          <w:szCs w:val="24"/>
          <w:lang w:eastAsia="en-US"/>
        </w:rPr>
        <w:t>5</w:t>
      </w:r>
      <w:r w:rsidR="000372BB" w:rsidRPr="006C0BC1">
        <w:rPr>
          <w:rFonts w:ascii="PT Astra Serif" w:eastAsia="Calibri" w:hAnsi="PT Astra Serif"/>
          <w:sz w:val="24"/>
          <w:szCs w:val="24"/>
          <w:lang w:eastAsia="en-US"/>
        </w:rPr>
        <w:t xml:space="preserve">.1.5. </w:t>
      </w:r>
      <w:r w:rsidR="000372BB" w:rsidRPr="006C0BC1">
        <w:rPr>
          <w:rFonts w:ascii="PT Astra Serif" w:eastAsia="Calibri" w:hAnsi="PT Astra Serif"/>
          <w:bCs/>
          <w:sz w:val="24"/>
          <w:szCs w:val="24"/>
          <w:lang w:eastAsia="en-US"/>
        </w:rPr>
        <w:t>Уведомлять Заказчика о необходимости ремонта или замены морально устаревших и физически изношенных деталях. При необходимости замены комплектующих, оборудования составить техническое задание на приобретение данных материалов или запасных частей, которые будут приобретены после согласования из средств Заказчика.</w:t>
      </w:r>
    </w:p>
    <w:p w:rsidR="000372BB" w:rsidRPr="006C0BC1" w:rsidRDefault="00A31FA9" w:rsidP="00FC3675">
      <w:pPr>
        <w:ind w:firstLine="567"/>
        <w:jc w:val="both"/>
        <w:rPr>
          <w:rFonts w:ascii="PT Astra Serif" w:eastAsia="Calibri" w:hAnsi="PT Astra Serif"/>
          <w:bCs/>
          <w:sz w:val="24"/>
          <w:szCs w:val="24"/>
          <w:lang w:eastAsia="en-US"/>
        </w:rPr>
      </w:pPr>
      <w:r w:rsidRPr="006C0BC1">
        <w:rPr>
          <w:rFonts w:ascii="PT Astra Serif" w:eastAsia="Calibri" w:hAnsi="PT Astra Serif"/>
          <w:bCs/>
          <w:sz w:val="24"/>
          <w:szCs w:val="24"/>
          <w:lang w:eastAsia="en-US"/>
        </w:rPr>
        <w:t>5</w:t>
      </w:r>
      <w:r w:rsidR="000372BB" w:rsidRPr="006C0BC1">
        <w:rPr>
          <w:rFonts w:ascii="PT Astra Serif" w:eastAsia="Calibri" w:hAnsi="PT Astra Serif"/>
          <w:bCs/>
          <w:sz w:val="24"/>
          <w:szCs w:val="24"/>
          <w:lang w:eastAsia="en-US"/>
        </w:rPr>
        <w:t>.1.6. Не разглашать третьим лицам конфиденциальную информацию, к которой он получит доступ.</w:t>
      </w:r>
    </w:p>
    <w:p w:rsidR="00331256" w:rsidRPr="006C0BC1" w:rsidRDefault="00A31FA9" w:rsidP="00FC367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6C0BC1">
        <w:rPr>
          <w:rFonts w:ascii="PT Astra Serif" w:eastAsia="Calibri" w:hAnsi="PT Astra Serif"/>
          <w:bCs/>
          <w:sz w:val="24"/>
          <w:szCs w:val="24"/>
          <w:lang w:eastAsia="en-US"/>
        </w:rPr>
        <w:t>5</w:t>
      </w:r>
      <w:r w:rsidR="000372BB" w:rsidRPr="006C0BC1">
        <w:rPr>
          <w:rFonts w:ascii="PT Astra Serif" w:eastAsia="Calibri" w:hAnsi="PT Astra Serif"/>
          <w:bCs/>
          <w:sz w:val="24"/>
          <w:szCs w:val="24"/>
          <w:lang w:eastAsia="en-US"/>
        </w:rPr>
        <w:t>.1.7. Предоставлять видеозапись на внешнем носителе по требованию Заказчика.</w:t>
      </w:r>
    </w:p>
    <w:p w:rsidR="000372BB" w:rsidRPr="006C0BC1" w:rsidRDefault="000372BB" w:rsidP="00FC367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943"/>
        <w:gridCol w:w="2125"/>
      </w:tblGrid>
      <w:tr w:rsidR="000372BB" w:rsidRPr="006C0BC1" w:rsidTr="00A31FA9">
        <w:trPr>
          <w:cantSplit/>
          <w:trHeight w:val="9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6C0BC1" w:rsidRDefault="000372BB" w:rsidP="00FC3675">
            <w:pPr>
              <w:spacing w:after="60" w:line="269" w:lineRule="exact"/>
              <w:jc w:val="center"/>
              <w:rPr>
                <w:rFonts w:ascii="PT Astra Serif" w:hAnsi="PT Astra Serif"/>
                <w:spacing w:val="-11"/>
                <w:sz w:val="24"/>
                <w:szCs w:val="24"/>
              </w:rPr>
            </w:pPr>
            <w:r w:rsidRPr="006C0BC1">
              <w:rPr>
                <w:rFonts w:ascii="PT Astra Serif" w:hAnsi="PT Astra Serif"/>
                <w:spacing w:val="-11"/>
                <w:sz w:val="24"/>
                <w:szCs w:val="24"/>
              </w:rPr>
              <w:t xml:space="preserve">№ </w:t>
            </w:r>
            <w:proofErr w:type="gramStart"/>
            <w:r w:rsidRPr="006C0BC1">
              <w:rPr>
                <w:rFonts w:ascii="PT Astra Serif" w:hAnsi="PT Astra Serif"/>
                <w:spacing w:val="-11"/>
                <w:sz w:val="24"/>
                <w:szCs w:val="24"/>
              </w:rPr>
              <w:t>п</w:t>
            </w:r>
            <w:proofErr w:type="gramEnd"/>
            <w:r w:rsidRPr="006C0BC1">
              <w:rPr>
                <w:rFonts w:ascii="PT Astra Serif" w:hAnsi="PT Astra Serif"/>
                <w:spacing w:val="-11"/>
                <w:sz w:val="24"/>
                <w:szCs w:val="24"/>
              </w:rPr>
              <w:t>/п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6C0BC1" w:rsidRDefault="000372BB" w:rsidP="00FC3675">
            <w:pPr>
              <w:keepNext/>
              <w:tabs>
                <w:tab w:val="num" w:pos="864"/>
              </w:tabs>
              <w:spacing w:before="240" w:after="60" w:line="269" w:lineRule="exact"/>
              <w:ind w:left="864" w:hanging="864"/>
              <w:jc w:val="center"/>
              <w:outlineLvl w:val="3"/>
              <w:rPr>
                <w:rFonts w:ascii="PT Astra Serif" w:hAnsi="PT Astra Serif"/>
                <w:b/>
                <w:spacing w:val="-11"/>
                <w:sz w:val="24"/>
                <w:szCs w:val="24"/>
              </w:rPr>
            </w:pPr>
            <w:r w:rsidRPr="006C0BC1">
              <w:rPr>
                <w:rFonts w:ascii="PT Astra Serif" w:hAnsi="PT Astra Serif"/>
                <w:b/>
                <w:spacing w:val="-11"/>
                <w:sz w:val="24"/>
                <w:szCs w:val="24"/>
              </w:rPr>
              <w:t>Перечень работ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6C0BC1" w:rsidRDefault="000372BB" w:rsidP="00FC3675">
            <w:pPr>
              <w:keepNext/>
              <w:tabs>
                <w:tab w:val="num" w:pos="864"/>
              </w:tabs>
              <w:spacing w:before="240" w:after="60" w:line="269" w:lineRule="exact"/>
              <w:jc w:val="center"/>
              <w:outlineLvl w:val="3"/>
              <w:rPr>
                <w:rFonts w:ascii="PT Astra Serif" w:hAnsi="PT Astra Serif"/>
                <w:b/>
                <w:spacing w:val="-11"/>
                <w:sz w:val="24"/>
                <w:szCs w:val="24"/>
              </w:rPr>
            </w:pPr>
            <w:r w:rsidRPr="006C0BC1">
              <w:rPr>
                <w:rFonts w:ascii="PT Astra Serif" w:hAnsi="PT Astra Serif"/>
                <w:b/>
                <w:spacing w:val="-11"/>
                <w:sz w:val="24"/>
                <w:szCs w:val="24"/>
              </w:rPr>
              <w:t>Периодичность обслуживания по регламенту</w:t>
            </w:r>
          </w:p>
        </w:tc>
      </w:tr>
      <w:tr w:rsidR="000372BB" w:rsidRPr="006C0BC1" w:rsidTr="00A31FA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6C0BC1" w:rsidRDefault="000372BB" w:rsidP="00AC35C0">
            <w:pPr>
              <w:jc w:val="center"/>
              <w:rPr>
                <w:rFonts w:ascii="PT Astra Serif" w:hAnsi="PT Astra Serif"/>
                <w:spacing w:val="-11"/>
                <w:sz w:val="24"/>
                <w:szCs w:val="24"/>
              </w:rPr>
            </w:pPr>
            <w:r w:rsidRPr="006C0BC1">
              <w:rPr>
                <w:rFonts w:ascii="PT Astra Serif" w:hAnsi="PT Astra Serif"/>
                <w:spacing w:val="-11"/>
                <w:sz w:val="24"/>
                <w:szCs w:val="24"/>
              </w:rPr>
              <w:t>1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6C0BC1" w:rsidRDefault="000372BB" w:rsidP="00AC35C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Внешний осмотр составных частей системы (видеокамер, видео регистраторов, блоков питания, мониторов) на отсутствие механических повреждений, коррозии, грязи, прочности креплений и </w:t>
            </w:r>
            <w:proofErr w:type="spellStart"/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</w:t>
            </w:r>
            <w:proofErr w:type="gramStart"/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.д</w:t>
            </w:r>
            <w:proofErr w:type="spellEnd"/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6C0BC1" w:rsidRDefault="000372BB" w:rsidP="00AC35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 раз в месяц</w:t>
            </w:r>
          </w:p>
        </w:tc>
      </w:tr>
      <w:tr w:rsidR="000372BB" w:rsidRPr="006C0BC1" w:rsidTr="00A31FA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6C0BC1" w:rsidRDefault="000372BB" w:rsidP="00AC35C0">
            <w:pPr>
              <w:jc w:val="center"/>
              <w:rPr>
                <w:rFonts w:ascii="PT Astra Serif" w:hAnsi="PT Astra Serif"/>
                <w:spacing w:val="-11"/>
                <w:sz w:val="24"/>
                <w:szCs w:val="24"/>
              </w:rPr>
            </w:pPr>
            <w:r w:rsidRPr="006C0BC1">
              <w:rPr>
                <w:rFonts w:ascii="PT Astra Serif" w:hAnsi="PT Astra Serif"/>
                <w:spacing w:val="-11"/>
                <w:sz w:val="24"/>
                <w:szCs w:val="24"/>
              </w:rPr>
              <w:t>2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6C0BC1" w:rsidRDefault="000372BB" w:rsidP="00AC35C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Контроль рабочего положения выключателей, исправности световой индикации, наличие пломб на приемно-контрольных приборах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6C0BC1" w:rsidRDefault="000372BB" w:rsidP="00AC35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 раз в месяц</w:t>
            </w:r>
          </w:p>
        </w:tc>
      </w:tr>
      <w:tr w:rsidR="000372BB" w:rsidRPr="006C0BC1" w:rsidTr="00A31FA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6C0BC1" w:rsidRDefault="000372BB" w:rsidP="00AC35C0">
            <w:pPr>
              <w:jc w:val="center"/>
              <w:rPr>
                <w:rFonts w:ascii="PT Astra Serif" w:hAnsi="PT Astra Serif"/>
                <w:spacing w:val="-11"/>
                <w:sz w:val="24"/>
                <w:szCs w:val="24"/>
              </w:rPr>
            </w:pPr>
            <w:r w:rsidRPr="006C0BC1">
              <w:rPr>
                <w:rFonts w:ascii="PT Astra Serif" w:hAnsi="PT Astra Serif"/>
                <w:spacing w:val="-11"/>
                <w:sz w:val="24"/>
                <w:szCs w:val="24"/>
              </w:rPr>
              <w:t>3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6C0BC1" w:rsidRDefault="000372BB" w:rsidP="00AC35C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Контроль рабочего положения выключателей, исправности световой индикации, наличие пломб на приемно-контрольных приборах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6C0BC1" w:rsidRDefault="000372BB" w:rsidP="00AC35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1 раз в месяц                                                                                                                                        </w:t>
            </w:r>
          </w:p>
        </w:tc>
      </w:tr>
      <w:tr w:rsidR="000372BB" w:rsidRPr="006C0BC1" w:rsidTr="00A31FA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6C0BC1" w:rsidRDefault="000372BB" w:rsidP="00AC35C0">
            <w:pPr>
              <w:jc w:val="center"/>
              <w:rPr>
                <w:rFonts w:ascii="PT Astra Serif" w:hAnsi="PT Astra Serif"/>
                <w:spacing w:val="-11"/>
                <w:sz w:val="24"/>
                <w:szCs w:val="24"/>
              </w:rPr>
            </w:pPr>
            <w:r w:rsidRPr="006C0BC1">
              <w:rPr>
                <w:rFonts w:ascii="PT Astra Serif" w:hAnsi="PT Astra Serif"/>
                <w:spacing w:val="-11"/>
                <w:sz w:val="24"/>
                <w:szCs w:val="24"/>
              </w:rPr>
              <w:t>4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6C0BC1" w:rsidRDefault="000372BB" w:rsidP="00AC35C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Контроль основного и резервного источников питания и проверка автоматического переключения питания с рабочего ввода </w:t>
            </w:r>
            <w:proofErr w:type="gramStart"/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</w:t>
            </w:r>
            <w:proofErr w:type="gramEnd"/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резервный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6C0BC1" w:rsidRDefault="000372BB" w:rsidP="00AC35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1 раз в месяц                                                                                                                                        </w:t>
            </w:r>
          </w:p>
        </w:tc>
      </w:tr>
      <w:tr w:rsidR="000372BB" w:rsidRPr="006C0BC1" w:rsidTr="00A31FA9">
        <w:trPr>
          <w:cantSplit/>
          <w:trHeight w:val="4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6C0BC1" w:rsidRDefault="000372BB" w:rsidP="00AC35C0">
            <w:pPr>
              <w:jc w:val="center"/>
              <w:rPr>
                <w:rFonts w:ascii="PT Astra Serif" w:hAnsi="PT Astra Serif"/>
                <w:spacing w:val="-11"/>
                <w:sz w:val="24"/>
                <w:szCs w:val="24"/>
              </w:rPr>
            </w:pPr>
            <w:r w:rsidRPr="006C0BC1">
              <w:rPr>
                <w:rFonts w:ascii="PT Astra Serif" w:hAnsi="PT Astra Serif"/>
                <w:spacing w:val="-11"/>
                <w:sz w:val="24"/>
                <w:szCs w:val="24"/>
              </w:rPr>
              <w:t>5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6C0BC1" w:rsidRDefault="000372BB" w:rsidP="00AC35C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Проверка работоспособности составных частей системы (видеокамер, видео регистраторов, блоков питания, мониторов).                       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6C0BC1" w:rsidRDefault="000372BB" w:rsidP="00AC35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1 раз в месяц                                                                                                                                        </w:t>
            </w:r>
          </w:p>
        </w:tc>
      </w:tr>
      <w:tr w:rsidR="000372BB" w:rsidRPr="006C0BC1" w:rsidTr="00A31FA9">
        <w:trPr>
          <w:cantSplit/>
          <w:trHeight w:val="5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6C0BC1" w:rsidRDefault="000372BB" w:rsidP="00AC35C0">
            <w:pPr>
              <w:jc w:val="center"/>
              <w:rPr>
                <w:rFonts w:ascii="PT Astra Serif" w:hAnsi="PT Astra Serif"/>
                <w:spacing w:val="-11"/>
                <w:sz w:val="24"/>
                <w:szCs w:val="24"/>
              </w:rPr>
            </w:pPr>
            <w:r w:rsidRPr="006C0BC1">
              <w:rPr>
                <w:rFonts w:ascii="PT Astra Serif" w:hAnsi="PT Astra Serif"/>
                <w:spacing w:val="-11"/>
                <w:sz w:val="24"/>
                <w:szCs w:val="24"/>
              </w:rPr>
              <w:t>6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6C0BC1" w:rsidRDefault="000372BB" w:rsidP="00AC35C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Профилактические работы (поддержание остекления камер в чистоте и исправности).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6C0BC1" w:rsidRDefault="000372BB" w:rsidP="00AC35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1 раз в месяц                                                                                                                                        </w:t>
            </w:r>
          </w:p>
        </w:tc>
      </w:tr>
      <w:tr w:rsidR="000372BB" w:rsidRPr="006C0BC1" w:rsidTr="00A31FA9">
        <w:trPr>
          <w:cantSplit/>
          <w:trHeight w:val="2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6C0BC1" w:rsidRDefault="000372BB" w:rsidP="00AC35C0">
            <w:pPr>
              <w:jc w:val="center"/>
              <w:rPr>
                <w:rFonts w:ascii="PT Astra Serif" w:hAnsi="PT Astra Serif"/>
                <w:spacing w:val="-11"/>
                <w:sz w:val="24"/>
                <w:szCs w:val="24"/>
              </w:rPr>
            </w:pPr>
            <w:r w:rsidRPr="006C0BC1">
              <w:rPr>
                <w:rFonts w:ascii="PT Astra Serif" w:hAnsi="PT Astra Serif"/>
                <w:spacing w:val="-11"/>
                <w:sz w:val="24"/>
                <w:szCs w:val="24"/>
              </w:rPr>
              <w:t>7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6C0BC1" w:rsidRDefault="000372BB" w:rsidP="00AC35C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Проверка работоспособности системы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6C0BC1" w:rsidRDefault="000372BB" w:rsidP="00AC35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 раз в месяц</w:t>
            </w:r>
          </w:p>
        </w:tc>
      </w:tr>
      <w:tr w:rsidR="000372BB" w:rsidRPr="006C0BC1" w:rsidTr="00A31FA9">
        <w:trPr>
          <w:cantSplit/>
          <w:trHeight w:val="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6C0BC1" w:rsidRDefault="000372BB" w:rsidP="00AC35C0">
            <w:pPr>
              <w:jc w:val="center"/>
              <w:rPr>
                <w:rFonts w:ascii="PT Astra Serif" w:hAnsi="PT Astra Serif"/>
                <w:spacing w:val="-11"/>
                <w:sz w:val="24"/>
                <w:szCs w:val="24"/>
              </w:rPr>
            </w:pPr>
            <w:r w:rsidRPr="006C0BC1">
              <w:rPr>
                <w:rFonts w:ascii="PT Astra Serif" w:hAnsi="PT Astra Serif"/>
                <w:spacing w:val="-11"/>
                <w:sz w:val="24"/>
                <w:szCs w:val="24"/>
              </w:rPr>
              <w:t>8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6C0BC1" w:rsidRDefault="000372BB" w:rsidP="00AC35C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Метрологическая проверка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6C0BC1" w:rsidRDefault="000372BB" w:rsidP="00AC35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 раз в 3 месяца</w:t>
            </w:r>
          </w:p>
        </w:tc>
      </w:tr>
      <w:tr w:rsidR="000372BB" w:rsidRPr="006C0BC1" w:rsidTr="00A31FA9">
        <w:trPr>
          <w:cantSplit/>
          <w:trHeight w:val="1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6C0BC1" w:rsidRDefault="000372BB" w:rsidP="00AC35C0">
            <w:pPr>
              <w:jc w:val="center"/>
              <w:rPr>
                <w:rFonts w:ascii="PT Astra Serif" w:hAnsi="PT Astra Serif"/>
                <w:spacing w:val="-11"/>
                <w:sz w:val="24"/>
                <w:szCs w:val="24"/>
              </w:rPr>
            </w:pPr>
            <w:r w:rsidRPr="006C0BC1">
              <w:rPr>
                <w:rFonts w:ascii="PT Astra Serif" w:hAnsi="PT Astra Serif"/>
                <w:spacing w:val="-11"/>
                <w:sz w:val="24"/>
                <w:szCs w:val="24"/>
              </w:rPr>
              <w:t>9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6C0BC1" w:rsidRDefault="000372BB" w:rsidP="00AC35C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Технический осмотр  внутренних камер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6C0BC1" w:rsidRDefault="000372BB" w:rsidP="00AC35C0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 раз в 3 месяца</w:t>
            </w:r>
          </w:p>
        </w:tc>
      </w:tr>
      <w:tr w:rsidR="000372BB" w:rsidRPr="006C0BC1" w:rsidTr="00A31FA9">
        <w:trPr>
          <w:cantSplit/>
          <w:trHeight w:val="2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6C0BC1" w:rsidRDefault="000372BB" w:rsidP="00AC35C0">
            <w:pPr>
              <w:jc w:val="center"/>
              <w:rPr>
                <w:rFonts w:ascii="PT Astra Serif" w:hAnsi="PT Astra Serif"/>
                <w:spacing w:val="-11"/>
                <w:sz w:val="24"/>
                <w:szCs w:val="24"/>
              </w:rPr>
            </w:pPr>
            <w:r w:rsidRPr="006C0BC1">
              <w:rPr>
                <w:rFonts w:ascii="PT Astra Serif" w:hAnsi="PT Astra Serif"/>
                <w:spacing w:val="-11"/>
                <w:sz w:val="24"/>
                <w:szCs w:val="24"/>
              </w:rPr>
              <w:t>10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6C0BC1" w:rsidRDefault="000372BB" w:rsidP="00AC35C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Технический осмотр наружных камер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6C0BC1" w:rsidRDefault="000372BB" w:rsidP="00AC35C0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 раз в 3 месяца</w:t>
            </w:r>
          </w:p>
        </w:tc>
      </w:tr>
      <w:tr w:rsidR="000372BB" w:rsidRPr="006C0BC1" w:rsidTr="00A31FA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6C0BC1" w:rsidRDefault="000372BB" w:rsidP="00AC35C0">
            <w:pPr>
              <w:jc w:val="center"/>
              <w:rPr>
                <w:rFonts w:ascii="PT Astra Serif" w:hAnsi="PT Astra Serif"/>
                <w:spacing w:val="-11"/>
                <w:sz w:val="24"/>
                <w:szCs w:val="24"/>
              </w:rPr>
            </w:pPr>
            <w:r w:rsidRPr="006C0BC1">
              <w:rPr>
                <w:rFonts w:ascii="PT Astra Serif" w:hAnsi="PT Astra Serif"/>
                <w:spacing w:val="-11"/>
                <w:sz w:val="24"/>
                <w:szCs w:val="24"/>
              </w:rPr>
              <w:t>11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6C0BC1" w:rsidRDefault="000372BB" w:rsidP="00AC35C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Технический осмотр блоков питания регистраторов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6C0BC1" w:rsidRDefault="000372BB" w:rsidP="00AC35C0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 раз в 3 месяца</w:t>
            </w:r>
          </w:p>
        </w:tc>
      </w:tr>
      <w:tr w:rsidR="000372BB" w:rsidRPr="006C0BC1" w:rsidTr="00A31FA9">
        <w:trPr>
          <w:cantSplit/>
          <w:trHeight w:val="4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6C0BC1" w:rsidRDefault="000372BB" w:rsidP="00AC35C0">
            <w:pPr>
              <w:jc w:val="center"/>
              <w:rPr>
                <w:rFonts w:ascii="PT Astra Serif" w:hAnsi="PT Astra Serif"/>
                <w:spacing w:val="-11"/>
                <w:sz w:val="24"/>
                <w:szCs w:val="24"/>
              </w:rPr>
            </w:pPr>
            <w:r w:rsidRPr="006C0BC1">
              <w:rPr>
                <w:rFonts w:ascii="PT Astra Serif" w:hAnsi="PT Astra Serif"/>
                <w:spacing w:val="-11"/>
                <w:sz w:val="24"/>
                <w:szCs w:val="24"/>
              </w:rPr>
              <w:t>12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6C0BC1" w:rsidRDefault="000372BB" w:rsidP="00AC35C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C0BC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Настройка  даты и времени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6C0BC1" w:rsidRDefault="000372BB" w:rsidP="00AC35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0BC1">
              <w:rPr>
                <w:rFonts w:ascii="PT Astra Serif" w:hAnsi="PT Astra Serif"/>
                <w:sz w:val="24"/>
                <w:szCs w:val="24"/>
              </w:rPr>
              <w:t>2 раза в месяц</w:t>
            </w:r>
          </w:p>
        </w:tc>
      </w:tr>
    </w:tbl>
    <w:p w:rsidR="00A31FA9" w:rsidRPr="006C0BC1" w:rsidRDefault="00A31FA9" w:rsidP="00A31FA9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4"/>
          <w:szCs w:val="24"/>
        </w:rPr>
      </w:pPr>
    </w:p>
    <w:p w:rsidR="00A31FA9" w:rsidRPr="006C0BC1" w:rsidRDefault="00A31FA9" w:rsidP="00A31FA9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4"/>
          <w:szCs w:val="24"/>
        </w:rPr>
      </w:pPr>
    </w:p>
    <w:p w:rsidR="00A31FA9" w:rsidRPr="006C0BC1" w:rsidRDefault="00ED66B8" w:rsidP="00ED66B8">
      <w:pPr>
        <w:autoSpaceDE w:val="0"/>
        <w:autoSpaceDN w:val="0"/>
        <w:adjustRightInd w:val="0"/>
        <w:rPr>
          <w:rFonts w:ascii="PT Astra Serif" w:hAnsi="PT Astra Serif"/>
          <w:bCs/>
          <w:sz w:val="24"/>
          <w:szCs w:val="24"/>
        </w:rPr>
      </w:pPr>
      <w:r w:rsidRPr="006C0BC1">
        <w:rPr>
          <w:rFonts w:ascii="PT Astra Serif" w:hAnsi="PT Astra Serif"/>
          <w:bCs/>
          <w:sz w:val="24"/>
          <w:szCs w:val="24"/>
        </w:rPr>
        <w:t>Заведующий по АХР                                                                                             А.И.</w:t>
      </w:r>
      <w:r w:rsidR="00FA2837" w:rsidRPr="006C0BC1">
        <w:rPr>
          <w:rFonts w:ascii="PT Astra Serif" w:hAnsi="PT Astra Serif"/>
          <w:bCs/>
          <w:sz w:val="24"/>
          <w:szCs w:val="24"/>
        </w:rPr>
        <w:t xml:space="preserve"> </w:t>
      </w:r>
      <w:r w:rsidRPr="006C0BC1">
        <w:rPr>
          <w:rFonts w:ascii="PT Astra Serif" w:hAnsi="PT Astra Serif"/>
          <w:bCs/>
          <w:sz w:val="24"/>
          <w:szCs w:val="24"/>
        </w:rPr>
        <w:t>Брусникин</w:t>
      </w:r>
    </w:p>
    <w:sectPr w:rsidR="00A31FA9" w:rsidRPr="006C0BC1" w:rsidSect="00CA0AFA">
      <w:footerReference w:type="default" r:id="rId8"/>
      <w:footerReference w:type="first" r:id="rId9"/>
      <w:pgSz w:w="11906" w:h="16838"/>
      <w:pgMar w:top="567" w:right="1274" w:bottom="567" w:left="1134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37C" w:rsidRDefault="003F737C" w:rsidP="000372BB">
      <w:r>
        <w:separator/>
      </w:r>
    </w:p>
  </w:endnote>
  <w:endnote w:type="continuationSeparator" w:id="0">
    <w:p w:rsidR="003F737C" w:rsidRDefault="003F737C" w:rsidP="0003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521" w:rsidRDefault="006773E5">
    <w:pPr>
      <w:pStyle w:val="a7"/>
      <w:jc w:val="center"/>
    </w:pPr>
    <w:r>
      <w:fldChar w:fldCharType="begin"/>
    </w:r>
    <w:r>
      <w:instrText>PAGE</w:instrText>
    </w:r>
    <w:r>
      <w:fldChar w:fldCharType="separate"/>
    </w:r>
    <w:r w:rsidR="00105FA5">
      <w:rPr>
        <w:noProof/>
      </w:rPr>
      <w:t>2</w:t>
    </w:r>
    <w:r>
      <w:fldChar w:fldCharType="end"/>
    </w:r>
  </w:p>
  <w:p w:rsidR="00FE1521" w:rsidRDefault="003F737C">
    <w:pPr>
      <w:pStyle w:val="a7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521" w:rsidRDefault="006773E5">
    <w:pPr>
      <w:pStyle w:val="a7"/>
      <w:jc w:val="center"/>
    </w:pPr>
    <w:r>
      <w:fldChar w:fldCharType="begin"/>
    </w:r>
    <w:r>
      <w:instrText>PAGE</w:instrText>
    </w:r>
    <w:r>
      <w:fldChar w:fldCharType="separate"/>
    </w:r>
    <w:r w:rsidR="00105FA5">
      <w:rPr>
        <w:noProof/>
      </w:rPr>
      <w:t>1</w:t>
    </w:r>
    <w:r>
      <w:fldChar w:fldCharType="end"/>
    </w:r>
  </w:p>
  <w:p w:rsidR="00FE1521" w:rsidRDefault="003F737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37C" w:rsidRDefault="003F737C" w:rsidP="000372BB">
      <w:r>
        <w:separator/>
      </w:r>
    </w:p>
  </w:footnote>
  <w:footnote w:type="continuationSeparator" w:id="0">
    <w:p w:rsidR="003F737C" w:rsidRDefault="003F737C" w:rsidP="00037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4AEA4475"/>
    <w:multiLevelType w:val="multilevel"/>
    <w:tmpl w:val="F61C50B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2"/>
      <w:numFmt w:val="decimal"/>
      <w:lvlText w:val="%1.%2."/>
      <w:lvlJc w:val="left"/>
      <w:pPr>
        <w:ind w:left="1272" w:hanging="705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2">
    <w:nsid w:val="6BEC0D16"/>
    <w:multiLevelType w:val="multilevel"/>
    <w:tmpl w:val="7ECE47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075"/>
    <w:rsid w:val="000372BB"/>
    <w:rsid w:val="0009084C"/>
    <w:rsid w:val="000B33CD"/>
    <w:rsid w:val="00105FA5"/>
    <w:rsid w:val="001C6F54"/>
    <w:rsid w:val="002230E9"/>
    <w:rsid w:val="002F43A1"/>
    <w:rsid w:val="00302541"/>
    <w:rsid w:val="00331256"/>
    <w:rsid w:val="003D3383"/>
    <w:rsid w:val="003F737C"/>
    <w:rsid w:val="00483135"/>
    <w:rsid w:val="004C39E4"/>
    <w:rsid w:val="00542020"/>
    <w:rsid w:val="00580069"/>
    <w:rsid w:val="00624DF9"/>
    <w:rsid w:val="006773E5"/>
    <w:rsid w:val="006C0BC1"/>
    <w:rsid w:val="007263AD"/>
    <w:rsid w:val="00932E67"/>
    <w:rsid w:val="00A21075"/>
    <w:rsid w:val="00A26E17"/>
    <w:rsid w:val="00A31FA9"/>
    <w:rsid w:val="00A355D2"/>
    <w:rsid w:val="00A71711"/>
    <w:rsid w:val="00AA6F5A"/>
    <w:rsid w:val="00AB17A5"/>
    <w:rsid w:val="00B32C22"/>
    <w:rsid w:val="00B57C90"/>
    <w:rsid w:val="00B63C5C"/>
    <w:rsid w:val="00B707DE"/>
    <w:rsid w:val="00BB7060"/>
    <w:rsid w:val="00C2568A"/>
    <w:rsid w:val="00C30C0E"/>
    <w:rsid w:val="00C47035"/>
    <w:rsid w:val="00D03479"/>
    <w:rsid w:val="00DF5EEB"/>
    <w:rsid w:val="00E2336B"/>
    <w:rsid w:val="00E66DFC"/>
    <w:rsid w:val="00E72D94"/>
    <w:rsid w:val="00EA78BB"/>
    <w:rsid w:val="00ED66B8"/>
    <w:rsid w:val="00F20275"/>
    <w:rsid w:val="00F31501"/>
    <w:rsid w:val="00F62332"/>
    <w:rsid w:val="00F75E0D"/>
    <w:rsid w:val="00FA2837"/>
    <w:rsid w:val="00FC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0372BB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character" w:styleId="a3">
    <w:name w:val="footnote reference"/>
    <w:uiPriority w:val="99"/>
    <w:unhideWhenUsed/>
    <w:qFormat/>
    <w:rsid w:val="000372BB"/>
    <w:rPr>
      <w:vertAlign w:val="superscript"/>
    </w:rPr>
  </w:style>
  <w:style w:type="character" w:customStyle="1" w:styleId="a4">
    <w:name w:val="Привязка сноски"/>
    <w:rsid w:val="000372BB"/>
    <w:rPr>
      <w:vertAlign w:val="superscript"/>
    </w:rPr>
  </w:style>
  <w:style w:type="paragraph" w:styleId="a5">
    <w:name w:val="Body Text"/>
    <w:basedOn w:val="1"/>
    <w:link w:val="a6"/>
    <w:rsid w:val="000372BB"/>
    <w:pPr>
      <w:spacing w:after="120"/>
    </w:pPr>
  </w:style>
  <w:style w:type="character" w:customStyle="1" w:styleId="a6">
    <w:name w:val="Основной текст Знак"/>
    <w:basedOn w:val="a0"/>
    <w:link w:val="a5"/>
    <w:rsid w:val="000372BB"/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372BB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styleId="a7">
    <w:name w:val="footer"/>
    <w:basedOn w:val="1"/>
    <w:link w:val="a8"/>
    <w:uiPriority w:val="99"/>
    <w:qFormat/>
    <w:rsid w:val="00037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72BB"/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ConsNormal">
    <w:name w:val="ConsNormal"/>
    <w:uiPriority w:val="99"/>
    <w:qFormat/>
    <w:rsid w:val="000372BB"/>
    <w:pPr>
      <w:widowControl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styleId="a9">
    <w:name w:val="footnote text"/>
    <w:basedOn w:val="1"/>
    <w:link w:val="aa"/>
    <w:rsid w:val="000372BB"/>
  </w:style>
  <w:style w:type="character" w:customStyle="1" w:styleId="aa">
    <w:name w:val="Текст сноски Знак"/>
    <w:basedOn w:val="a0"/>
    <w:link w:val="a9"/>
    <w:rsid w:val="000372BB"/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ab">
    <w:name w:val="Обычный + по ширине"/>
    <w:basedOn w:val="1"/>
    <w:qFormat/>
    <w:rsid w:val="000372BB"/>
    <w:pPr>
      <w:spacing w:after="0"/>
    </w:pPr>
  </w:style>
  <w:style w:type="paragraph" w:styleId="ac">
    <w:name w:val="Balloon Text"/>
    <w:basedOn w:val="a"/>
    <w:link w:val="ad"/>
    <w:uiPriority w:val="99"/>
    <w:semiHidden/>
    <w:unhideWhenUsed/>
    <w:rsid w:val="00EA78B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A78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0372BB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character" w:styleId="a3">
    <w:name w:val="footnote reference"/>
    <w:uiPriority w:val="99"/>
    <w:unhideWhenUsed/>
    <w:qFormat/>
    <w:rsid w:val="000372BB"/>
    <w:rPr>
      <w:vertAlign w:val="superscript"/>
    </w:rPr>
  </w:style>
  <w:style w:type="character" w:customStyle="1" w:styleId="a4">
    <w:name w:val="Привязка сноски"/>
    <w:rsid w:val="000372BB"/>
    <w:rPr>
      <w:vertAlign w:val="superscript"/>
    </w:rPr>
  </w:style>
  <w:style w:type="paragraph" w:styleId="a5">
    <w:name w:val="Body Text"/>
    <w:basedOn w:val="1"/>
    <w:link w:val="a6"/>
    <w:rsid w:val="000372BB"/>
    <w:pPr>
      <w:spacing w:after="120"/>
    </w:pPr>
  </w:style>
  <w:style w:type="character" w:customStyle="1" w:styleId="a6">
    <w:name w:val="Основной текст Знак"/>
    <w:basedOn w:val="a0"/>
    <w:link w:val="a5"/>
    <w:rsid w:val="000372BB"/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372BB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styleId="a7">
    <w:name w:val="footer"/>
    <w:basedOn w:val="1"/>
    <w:link w:val="a8"/>
    <w:uiPriority w:val="99"/>
    <w:qFormat/>
    <w:rsid w:val="00037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72BB"/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ConsNormal">
    <w:name w:val="ConsNormal"/>
    <w:uiPriority w:val="99"/>
    <w:qFormat/>
    <w:rsid w:val="000372BB"/>
    <w:pPr>
      <w:widowControl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styleId="a9">
    <w:name w:val="footnote text"/>
    <w:basedOn w:val="1"/>
    <w:link w:val="aa"/>
    <w:rsid w:val="000372BB"/>
  </w:style>
  <w:style w:type="character" w:customStyle="1" w:styleId="aa">
    <w:name w:val="Текст сноски Знак"/>
    <w:basedOn w:val="a0"/>
    <w:link w:val="a9"/>
    <w:rsid w:val="000372BB"/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ab">
    <w:name w:val="Обычный + по ширине"/>
    <w:basedOn w:val="1"/>
    <w:qFormat/>
    <w:rsid w:val="000372BB"/>
    <w:pPr>
      <w:spacing w:after="0"/>
    </w:pPr>
  </w:style>
  <w:style w:type="paragraph" w:styleId="ac">
    <w:name w:val="Balloon Text"/>
    <w:basedOn w:val="a"/>
    <w:link w:val="ad"/>
    <w:uiPriority w:val="99"/>
    <w:semiHidden/>
    <w:unhideWhenUsed/>
    <w:rsid w:val="00EA78B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A78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Филиппова Марина Геннадьевна</cp:lastModifiedBy>
  <cp:revision>9</cp:revision>
  <cp:lastPrinted>2021-09-09T07:22:00Z</cp:lastPrinted>
  <dcterms:created xsi:type="dcterms:W3CDTF">2021-09-09T07:05:00Z</dcterms:created>
  <dcterms:modified xsi:type="dcterms:W3CDTF">2021-09-16T09:55:00Z</dcterms:modified>
</cp:coreProperties>
</file>