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C171A">
        <w:rPr>
          <w:rFonts w:ascii="PT Astra Serif" w:hAnsi="PT Astra Serif"/>
          <w:color w:val="000099"/>
          <w:sz w:val="28"/>
          <w:szCs w:val="28"/>
        </w:rPr>
        <w:t xml:space="preserve"> </w:t>
      </w:r>
      <w:r w:rsidR="00705347" w:rsidRPr="00705347">
        <w:rPr>
          <w:rFonts w:ascii="PT Astra Serif" w:hAnsi="PT Astra Serif"/>
          <w:color w:val="000099"/>
          <w:sz w:val="28"/>
          <w:szCs w:val="28"/>
        </w:rPr>
        <w:t>233862200236886220100102090010000244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1A2C79" w:rsidRPr="001A2C79">
        <w:rPr>
          <w:rFonts w:ascii="PT Astra Serif" w:hAnsi="PT Astra Serif"/>
          <w:color w:val="000099"/>
          <w:szCs w:val="24"/>
        </w:rPr>
        <w:t>модернизации информационной системы кадрового учёта</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45956" w:rsidRPr="009E6D27" w:rsidRDefault="00845956" w:rsidP="009E6D27">
      <w:pPr>
        <w:pStyle w:val="afffc"/>
        <w:spacing w:line="240" w:lineRule="auto"/>
        <w:ind w:firstLine="709"/>
        <w:jc w:val="both"/>
        <w:rPr>
          <w:rFonts w:ascii="PT Astra Serif" w:hAnsi="PT Astra Serif"/>
          <w:color w:val="000000"/>
          <w:szCs w:val="24"/>
        </w:rPr>
      </w:pPr>
      <w:r w:rsidRPr="00845956">
        <w:rPr>
          <w:rFonts w:ascii="PT Astra Serif" w:hAnsi="PT Astra Serif"/>
          <w:color w:val="000000"/>
          <w:szCs w:val="24"/>
        </w:rPr>
        <w:t>1.5. Для передачи неисключительных лицензионных прав между Исполнителем и Заказчиком заключается Сублицензионный договор на предоставление прав использования программы для ЭВМ (по форме -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1A2C79">
        <w:rPr>
          <w:rFonts w:ascii="PT Astra Serif" w:hAnsi="PT Astra Serif"/>
          <w:color w:val="000099"/>
          <w:szCs w:val="24"/>
        </w:rPr>
        <w:t>22</w:t>
      </w:r>
      <w:r w:rsidR="00227B7B" w:rsidRPr="00D75F83">
        <w:rPr>
          <w:rFonts w:ascii="PT Astra Serif" w:hAnsi="PT Astra Serif"/>
          <w:color w:val="000099"/>
          <w:szCs w:val="24"/>
        </w:rPr>
        <w:t>.</w:t>
      </w:r>
      <w:r w:rsidR="00845956">
        <w:rPr>
          <w:rFonts w:ascii="PT Astra Serif" w:hAnsi="PT Astra Serif"/>
          <w:color w:val="000099"/>
          <w:szCs w:val="24"/>
        </w:rPr>
        <w:t>11</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 xml:space="preserve">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C356CB" w:rsidRPr="00C356CB">
        <w:rPr>
          <w:rFonts w:ascii="PT Astra Serif" w:hAnsi="PT Astra Serif"/>
          <w:color w:val="000099"/>
          <w:szCs w:val="24"/>
        </w:rPr>
        <w:t>8 709 (восемь тысяч семьсот девять) рублей 47 копеек</w:t>
      </w:r>
      <w:r w:rsidR="00845956">
        <w:rPr>
          <w:rFonts w:ascii="PT Astra Serif" w:hAnsi="PT Astra Serif"/>
          <w:color w:val="000099"/>
          <w:szCs w:val="24"/>
        </w:rPr>
        <w:t xml:space="preserve"> (5</w:t>
      </w:r>
      <w:r w:rsidR="00DD47AA" w:rsidRPr="00DD47AA">
        <w:rPr>
          <w:rFonts w:ascii="PT Astra Serif" w:hAnsi="PT Astra Serif"/>
          <w:color w:val="000099"/>
          <w:szCs w:val="24"/>
        </w:rPr>
        <w:t xml:space="preserve">% от </w:t>
      </w:r>
      <w:r w:rsidR="00845956">
        <w:rPr>
          <w:rFonts w:ascii="PT Astra Serif" w:hAnsi="PT Astra Serif"/>
          <w:color w:val="000099"/>
          <w:szCs w:val="24"/>
        </w:rPr>
        <w:t>начальной (максимальной) цены контракта).</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Pr="00C356CB">
        <w:rPr>
          <w:rFonts w:ascii="PT Astra Serif" w:hAnsi="PT Astra Serif"/>
          <w:color w:val="000099"/>
          <w:sz w:val="24"/>
          <w:szCs w:val="24"/>
        </w:rPr>
        <w:t>модернизации информационной системы кадрового учёта</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FE4341" w:rsidRPr="00FE4341">
        <w:rPr>
          <w:rFonts w:ascii="PT Astra Serif" w:hAnsi="PT Astra Serif"/>
          <w:sz w:val="24"/>
          <w:szCs w:val="24"/>
        </w:rPr>
        <w:t xml:space="preserve">Срок гарантийного обслуживания </w:t>
      </w:r>
      <w:r w:rsidR="00FE4341" w:rsidRPr="00FE4341">
        <w:rPr>
          <w:rFonts w:ascii="PT Astra Serif" w:hAnsi="PT Astra Serif"/>
          <w:color w:val="000099"/>
          <w:sz w:val="24"/>
          <w:szCs w:val="24"/>
        </w:rPr>
        <w:t>информационной системы кадрового учёта</w:t>
      </w:r>
      <w:r w:rsidR="00FE4341" w:rsidRPr="00FE4341">
        <w:rPr>
          <w:rFonts w:ascii="PT Astra Serif" w:hAnsi="PT Astra Serif"/>
          <w:sz w:val="24"/>
          <w:szCs w:val="24"/>
        </w:rPr>
        <w:t xml:space="preserve"> </w:t>
      </w:r>
      <w:r w:rsidRPr="00FE4341">
        <w:rPr>
          <w:rFonts w:ascii="PT Astra Serif" w:hAnsi="PT Astra Serif"/>
          <w:sz w:val="24"/>
          <w:szCs w:val="24"/>
        </w:rPr>
        <w:t>устанавливается</w:t>
      </w:r>
      <w:r w:rsidR="00FE4341" w:rsidRPr="00FE4341">
        <w:rPr>
          <w:rFonts w:ascii="PT Astra Serif" w:hAnsi="PT Astra Serif"/>
          <w:sz w:val="24"/>
          <w:szCs w:val="24"/>
        </w:rPr>
        <w:t xml:space="preserve"> 12 (двенадцать) месяцев со дня подписания Заказчиком структурированного документа о приёмке</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Pr>
          <w:rFonts w:ascii="PT Astra Serif" w:hAnsi="PT Astra Serif"/>
          <w:szCs w:val="24"/>
        </w:rPr>
        <w:t>п</w:t>
      </w:r>
      <w:r w:rsidRPr="00845956">
        <w:rPr>
          <w:rFonts w:ascii="PT Astra Serif" w:hAnsi="PT Astra Serif"/>
          <w:szCs w:val="24"/>
        </w:rPr>
        <w:t xml:space="preserve">о </w:t>
      </w:r>
      <w:r w:rsidR="00BD6DBB">
        <w:rPr>
          <w:rFonts w:ascii="PT Astra Serif" w:hAnsi="PT Astra Serif"/>
          <w:szCs w:val="24"/>
        </w:rPr>
        <w:t>23.12.2023</w:t>
      </w:r>
      <w:r w:rsidRPr="00845956">
        <w:rPr>
          <w:rFonts w:ascii="PT Astra Serif" w:hAnsi="PT Astra Serif"/>
          <w:szCs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w:t>
            </w:r>
            <w:r w:rsidRPr="00AC7B6C">
              <w:rPr>
                <w:rFonts w:ascii="PT Astra Serif" w:hAnsi="PT Astra Serif"/>
                <w:bCs/>
                <w:spacing w:val="-1"/>
                <w:sz w:val="22"/>
                <w:szCs w:val="22"/>
              </w:rPr>
              <w:lastRenderedPageBreak/>
              <w:t xml:space="preserve">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96EE0" w:rsidRPr="00196EE0" w:rsidRDefault="00196EE0" w:rsidP="00196EE0">
      <w:pPr>
        <w:ind w:firstLine="709"/>
        <w:jc w:val="both"/>
        <w:rPr>
          <w:rFonts w:ascii="PT Astra Serif" w:hAnsi="PT Astra Serif"/>
          <w:sz w:val="24"/>
          <w:szCs w:val="24"/>
        </w:rPr>
      </w:pPr>
      <w:bookmarkStart w:id="5" w:name="OLE_LINK9"/>
      <w:bookmarkStart w:id="6" w:name="OLE_LINK10"/>
      <w:r w:rsidRPr="00196EE0">
        <w:rPr>
          <w:rFonts w:ascii="PT Astra Serif" w:hAnsi="PT Astra Serif"/>
          <w:b/>
          <w:sz w:val="24"/>
          <w:szCs w:val="24"/>
        </w:rPr>
        <w:t>1.</w:t>
      </w:r>
      <w:r w:rsidRPr="00196EE0">
        <w:rPr>
          <w:rFonts w:ascii="PT Astra Serif" w:hAnsi="PT Astra Serif"/>
          <w:sz w:val="24"/>
          <w:szCs w:val="24"/>
        </w:rPr>
        <w:t xml:space="preserve"> </w:t>
      </w:r>
      <w:r w:rsidRPr="00196EE0">
        <w:rPr>
          <w:rFonts w:ascii="PT Astra Serif" w:hAnsi="PT Astra Serif"/>
          <w:b/>
          <w:sz w:val="24"/>
          <w:szCs w:val="24"/>
        </w:rPr>
        <w:t>Предмет муниципального контракта</w:t>
      </w:r>
      <w:r w:rsidRPr="00196EE0">
        <w:rPr>
          <w:rFonts w:ascii="PT Astra Serif" w:hAnsi="PT Astra Serif"/>
          <w:sz w:val="24"/>
          <w:szCs w:val="24"/>
        </w:rPr>
        <w:t>: оказание услуг по модернизации информационной системы кадрового учёта.</w:t>
      </w:r>
    </w:p>
    <w:p w:rsidR="00196EE0" w:rsidRPr="00196EE0" w:rsidRDefault="00196EE0" w:rsidP="00196EE0">
      <w:pPr>
        <w:ind w:firstLine="709"/>
        <w:jc w:val="both"/>
        <w:rPr>
          <w:rFonts w:ascii="PT Astra Serif" w:hAnsi="PT Astra Serif"/>
          <w:b/>
          <w:sz w:val="24"/>
          <w:szCs w:val="24"/>
        </w:rPr>
      </w:pPr>
    </w:p>
    <w:p w:rsidR="00196EE0" w:rsidRPr="00196EE0" w:rsidRDefault="00196EE0" w:rsidP="00196EE0">
      <w:pPr>
        <w:widowControl w:val="0"/>
        <w:tabs>
          <w:tab w:val="left" w:pos="709"/>
        </w:tabs>
        <w:suppressAutoHyphens/>
        <w:ind w:firstLine="709"/>
        <w:rPr>
          <w:rFonts w:ascii="PT Astra Serif" w:hAnsi="PT Astra Serif"/>
          <w:color w:val="00000A"/>
          <w:sz w:val="24"/>
        </w:rPr>
      </w:pPr>
      <w:r w:rsidRPr="00196EE0">
        <w:rPr>
          <w:rFonts w:ascii="PT Astra Serif" w:hAnsi="PT Astra Serif"/>
          <w:b/>
          <w:color w:val="00000A"/>
          <w:sz w:val="24"/>
        </w:rPr>
        <w:t>2. Термины, определения и сокращения:</w:t>
      </w:r>
    </w:p>
    <w:p w:rsidR="00196EE0" w:rsidRPr="00196EE0" w:rsidRDefault="00196EE0" w:rsidP="00196EE0">
      <w:pPr>
        <w:ind w:firstLine="567"/>
        <w:jc w:val="both"/>
        <w:rPr>
          <w:rFonts w:ascii="PT Astra Serif" w:hAnsi="PT Astra Serif"/>
          <w:color w:val="000000"/>
          <w:sz w:val="24"/>
          <w:szCs w:val="24"/>
        </w:rPr>
      </w:pPr>
      <w:r w:rsidRPr="00196EE0">
        <w:rPr>
          <w:rFonts w:ascii="PT Astra Serif" w:hAnsi="PT Astra Serif"/>
          <w:color w:val="000000"/>
          <w:sz w:val="24"/>
          <w:szCs w:val="24"/>
        </w:rPr>
        <w:t>Используемые в настоящем документе сокращения приведены в таблице:</w:t>
      </w:r>
    </w:p>
    <w:tbl>
      <w:tblPr>
        <w:tblW w:w="9061" w:type="dxa"/>
        <w:tblInd w:w="709" w:type="dxa"/>
        <w:tblLayout w:type="fixed"/>
        <w:tblLook w:val="04A0" w:firstRow="1" w:lastRow="0" w:firstColumn="1" w:lastColumn="0" w:noHBand="0" w:noVBand="1"/>
      </w:tblPr>
      <w:tblGrid>
        <w:gridCol w:w="2415"/>
        <w:gridCol w:w="6646"/>
      </w:tblGrid>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b/>
                <w:sz w:val="24"/>
                <w:szCs w:val="24"/>
              </w:rPr>
            </w:pPr>
            <w:r w:rsidRPr="00196EE0">
              <w:rPr>
                <w:rFonts w:ascii="PT Astra Serif" w:eastAsia="Arial Unicode MS" w:hAnsi="PT Astra Serif"/>
                <w:b/>
                <w:sz w:val="24"/>
                <w:szCs w:val="24"/>
              </w:rPr>
              <w:t>Сокращение</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b/>
                <w:sz w:val="24"/>
                <w:szCs w:val="24"/>
              </w:rPr>
            </w:pPr>
            <w:r w:rsidRPr="00196EE0">
              <w:rPr>
                <w:rFonts w:ascii="PT Astra Serif" w:eastAsia="Arial Unicode MS" w:hAnsi="PT Astra Serif"/>
                <w:b/>
                <w:sz w:val="24"/>
                <w:szCs w:val="24"/>
              </w:rPr>
              <w:t>Расшифровка</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ОС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Операционная система</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hAnsi="PT Astra Serif"/>
                <w:sz w:val="24"/>
                <w:szCs w:val="24"/>
              </w:rPr>
            </w:pPr>
            <w:r w:rsidRPr="00196EE0">
              <w:rPr>
                <w:rFonts w:ascii="PT Astra Serif" w:eastAsia="Arial Unicode MS" w:hAnsi="PT Astra Serif"/>
                <w:sz w:val="24"/>
                <w:szCs w:val="24"/>
              </w:rPr>
              <w:t>СУБД</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hAnsi="PT Astra Serif"/>
                <w:sz w:val="24"/>
                <w:szCs w:val="24"/>
              </w:rPr>
            </w:pPr>
            <w:r w:rsidRPr="00196EE0">
              <w:rPr>
                <w:rFonts w:ascii="PT Astra Serif" w:eastAsia="Arial Unicode MS" w:hAnsi="PT Astra Serif"/>
                <w:sz w:val="24"/>
                <w:szCs w:val="24"/>
              </w:rPr>
              <w:t>Система управления базами данных</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ПО</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Программное обеспечение</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ТЗ</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Техническое задание</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ФСС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Фонд социального страхования РФ</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СФР</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Социальный фонд России</w:t>
            </w:r>
          </w:p>
        </w:tc>
      </w:tr>
      <w:tr w:rsidR="00196EE0" w:rsidRPr="00196EE0" w:rsidTr="00196EE0">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Система</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196EE0" w:rsidRPr="00196EE0" w:rsidRDefault="00196EE0" w:rsidP="00196EE0">
            <w:pPr>
              <w:widowControl w:val="0"/>
              <w:jc w:val="both"/>
              <w:rPr>
                <w:rFonts w:ascii="PT Astra Serif" w:eastAsia="Arial Unicode MS" w:hAnsi="PT Astra Serif"/>
                <w:sz w:val="24"/>
                <w:szCs w:val="24"/>
              </w:rPr>
            </w:pPr>
            <w:r w:rsidRPr="00196EE0">
              <w:rPr>
                <w:rFonts w:ascii="PT Astra Serif" w:eastAsia="Arial Unicode MS" w:hAnsi="PT Astra Serif"/>
                <w:sz w:val="24"/>
                <w:szCs w:val="24"/>
              </w:rPr>
              <w:t>Информационная система управления кадровым составом администрации города Югорска</w:t>
            </w:r>
          </w:p>
        </w:tc>
      </w:tr>
    </w:tbl>
    <w:p w:rsidR="00196EE0" w:rsidRPr="00196EE0" w:rsidRDefault="00196EE0" w:rsidP="00196EE0">
      <w:pPr>
        <w:ind w:firstLine="709"/>
        <w:jc w:val="both"/>
        <w:rPr>
          <w:rFonts w:ascii="PT Astra Serif" w:hAnsi="PT Astra Serif"/>
          <w:b/>
          <w:sz w:val="24"/>
          <w:szCs w:val="24"/>
        </w:rPr>
      </w:pPr>
    </w:p>
    <w:bookmarkEnd w:id="5"/>
    <w:bookmarkEnd w:id="6"/>
    <w:p w:rsidR="00196EE0" w:rsidRPr="00196EE0" w:rsidRDefault="00196EE0" w:rsidP="00196EE0">
      <w:pPr>
        <w:widowControl w:val="0"/>
        <w:tabs>
          <w:tab w:val="left" w:pos="709"/>
        </w:tabs>
        <w:suppressAutoHyphens/>
        <w:ind w:firstLine="709"/>
        <w:rPr>
          <w:rFonts w:ascii="PT Astra Serif" w:hAnsi="PT Astra Serif"/>
          <w:color w:val="00000A"/>
          <w:sz w:val="24"/>
        </w:rPr>
      </w:pPr>
      <w:r w:rsidRPr="00196EE0">
        <w:rPr>
          <w:rFonts w:ascii="PT Astra Serif" w:hAnsi="PT Astra Serif"/>
          <w:b/>
          <w:color w:val="00000A"/>
          <w:sz w:val="24"/>
        </w:rPr>
        <w:t>3.</w:t>
      </w:r>
      <w:r w:rsidRPr="00196EE0">
        <w:rPr>
          <w:rFonts w:ascii="PT Astra Serif" w:hAnsi="PT Astra Serif"/>
          <w:color w:val="00000A"/>
          <w:sz w:val="24"/>
        </w:rPr>
        <w:t xml:space="preserve"> </w:t>
      </w:r>
      <w:r w:rsidRPr="00196EE0">
        <w:rPr>
          <w:rFonts w:ascii="PT Astra Serif" w:hAnsi="PT Astra Serif"/>
          <w:b/>
          <w:color w:val="00000A"/>
          <w:sz w:val="24"/>
        </w:rPr>
        <w:t>Требования к предоставляемым услугам:</w:t>
      </w:r>
    </w:p>
    <w:p w:rsidR="00196EE0" w:rsidRPr="00196EE0" w:rsidRDefault="00196EE0" w:rsidP="00196EE0">
      <w:pPr>
        <w:ind w:firstLine="709"/>
        <w:jc w:val="both"/>
        <w:rPr>
          <w:rFonts w:ascii="PT Astra Serif" w:hAnsi="PT Astra Serif"/>
          <w:color w:val="00000A"/>
          <w:sz w:val="24"/>
        </w:rPr>
      </w:pPr>
      <w:r w:rsidRPr="00196EE0">
        <w:rPr>
          <w:rFonts w:ascii="PT Astra Serif" w:hAnsi="PT Astra Serif"/>
          <w:color w:val="00000A"/>
          <w:sz w:val="24"/>
        </w:rPr>
        <w:t xml:space="preserve">3.1. Место оказания услуг: 628260, Ханты-Мансийский автономный округ – Югра, г. Югорск, ул.40 лет Победы, д.11. </w:t>
      </w:r>
    </w:p>
    <w:p w:rsidR="00196EE0" w:rsidRPr="00196EE0" w:rsidRDefault="00196EE0" w:rsidP="00196EE0">
      <w:pPr>
        <w:ind w:firstLine="709"/>
        <w:jc w:val="both"/>
        <w:rPr>
          <w:rFonts w:ascii="PT Astra Serif" w:hAnsi="PT Astra Serif"/>
          <w:color w:val="00000A"/>
          <w:sz w:val="24"/>
        </w:rPr>
      </w:pPr>
      <w:r w:rsidRPr="00196EE0">
        <w:rPr>
          <w:rFonts w:ascii="PT Astra Serif" w:hAnsi="PT Astra Serif"/>
          <w:color w:val="00000A"/>
          <w:sz w:val="24"/>
        </w:rPr>
        <w:t>3.2. Имеющаяся у Заказчика информационная система кадрового учёта построена на базе программного продукта «</w:t>
      </w:r>
      <w:proofErr w:type="spellStart"/>
      <w:r w:rsidRPr="00196EE0">
        <w:rPr>
          <w:rFonts w:ascii="PT Astra Serif" w:hAnsi="PT Astra Serif"/>
          <w:color w:val="00000A"/>
          <w:sz w:val="24"/>
        </w:rPr>
        <w:t>Контур.Персонал</w:t>
      </w:r>
      <w:proofErr w:type="spellEnd"/>
      <w:r w:rsidRPr="00196EE0">
        <w:rPr>
          <w:rFonts w:ascii="PT Astra Serif" w:hAnsi="PT Astra Serif"/>
          <w:color w:val="00000A"/>
          <w:sz w:val="24"/>
        </w:rPr>
        <w:t xml:space="preserve"> Государственная и Муниципальная служба». Заказчик обладает правом использования программного продукта «</w:t>
      </w:r>
      <w:proofErr w:type="spellStart"/>
      <w:r w:rsidRPr="00196EE0">
        <w:rPr>
          <w:rFonts w:ascii="PT Astra Serif" w:hAnsi="PT Astra Serif"/>
          <w:color w:val="00000A"/>
          <w:sz w:val="24"/>
        </w:rPr>
        <w:t>Контур.Персонал</w:t>
      </w:r>
      <w:proofErr w:type="spellEnd"/>
      <w:r w:rsidRPr="00196EE0">
        <w:rPr>
          <w:rFonts w:ascii="PT Astra Serif" w:hAnsi="PT Astra Serif"/>
          <w:color w:val="00000A"/>
          <w:sz w:val="24"/>
        </w:rPr>
        <w:t xml:space="preserve"> Государственная и Муниципальная служба» на основании договора (контракта) № к18021998 от 2018 года.</w:t>
      </w:r>
    </w:p>
    <w:p w:rsidR="00196EE0" w:rsidRPr="00196EE0" w:rsidRDefault="00196EE0" w:rsidP="00196EE0">
      <w:pPr>
        <w:ind w:firstLine="709"/>
        <w:jc w:val="both"/>
        <w:rPr>
          <w:rFonts w:ascii="PT Astra Serif" w:hAnsi="PT Astra Serif"/>
          <w:color w:val="00000A"/>
          <w:sz w:val="24"/>
        </w:rPr>
      </w:pPr>
      <w:r w:rsidRPr="00196EE0">
        <w:rPr>
          <w:rFonts w:ascii="PT Astra Serif" w:hAnsi="PT Astra Serif"/>
          <w:color w:val="00000A"/>
          <w:sz w:val="24"/>
        </w:rPr>
        <w:t>Количество пользователей Системы – 5 пользователей.</w:t>
      </w:r>
    </w:p>
    <w:p w:rsidR="00196EE0" w:rsidRPr="00196EE0" w:rsidRDefault="00196EE0" w:rsidP="00196EE0">
      <w:pPr>
        <w:ind w:firstLine="709"/>
        <w:jc w:val="both"/>
        <w:rPr>
          <w:rFonts w:ascii="PT Astra Serif" w:hAnsi="PT Astra Serif"/>
          <w:color w:val="00000A"/>
          <w:sz w:val="24"/>
        </w:rPr>
      </w:pPr>
      <w:r w:rsidRPr="00196EE0">
        <w:rPr>
          <w:rFonts w:ascii="PT Astra Serif" w:hAnsi="PT Astra Serif"/>
          <w:color w:val="00000A"/>
          <w:sz w:val="24"/>
        </w:rPr>
        <w:t>3.3. Целью модернизации Системы является повышение эффективности муниципальной службы администрации города Югорска как важнейшего механизма эффективного государственного управления за счёт внедрения эффективных технологий и современных методов кадровой работы, направленных на повышение профессиональной компетентности, мотивации муниципальных служащих администрации города Югорска и обеспечения условий для повышения результативности их профессиональной служебной деятельности. Процесс модернизации должен сопровождаться переводом программного продукта на новую технологическую платформу, отвечающую современным требованиям.</w:t>
      </w:r>
    </w:p>
    <w:p w:rsidR="00196EE0" w:rsidRPr="00196EE0" w:rsidRDefault="00196EE0" w:rsidP="00196EE0">
      <w:pPr>
        <w:ind w:firstLine="709"/>
        <w:jc w:val="both"/>
        <w:rPr>
          <w:rFonts w:ascii="PT Astra Serif" w:hAnsi="PT Astra Serif"/>
          <w:sz w:val="24"/>
          <w:szCs w:val="24"/>
        </w:rPr>
      </w:pPr>
    </w:p>
    <w:p w:rsidR="00196EE0" w:rsidRPr="00196EE0" w:rsidRDefault="00196EE0" w:rsidP="00196EE0">
      <w:pPr>
        <w:ind w:firstLine="709"/>
        <w:jc w:val="both"/>
        <w:rPr>
          <w:rFonts w:ascii="PT Astra Serif" w:hAnsi="PT Astra Serif"/>
          <w:b/>
          <w:bCs/>
          <w:sz w:val="24"/>
          <w:szCs w:val="24"/>
        </w:rPr>
      </w:pPr>
      <w:r w:rsidRPr="00196EE0">
        <w:rPr>
          <w:rFonts w:ascii="PT Astra Serif" w:hAnsi="PT Astra Serif"/>
          <w:b/>
          <w:bCs/>
          <w:sz w:val="24"/>
          <w:szCs w:val="24"/>
        </w:rPr>
        <w:t>4. Перечень предоставляемых услуг:</w:t>
      </w:r>
    </w:p>
    <w:tbl>
      <w:tblPr>
        <w:tblW w:w="10206" w:type="dxa"/>
        <w:tblInd w:w="-5" w:type="dxa"/>
        <w:tblLayout w:type="fixed"/>
        <w:tblLook w:val="0000" w:firstRow="0" w:lastRow="0" w:firstColumn="0" w:lastColumn="0" w:noHBand="0" w:noVBand="0"/>
      </w:tblPr>
      <w:tblGrid>
        <w:gridCol w:w="465"/>
        <w:gridCol w:w="1442"/>
        <w:gridCol w:w="1750"/>
        <w:gridCol w:w="5670"/>
        <w:gridCol w:w="879"/>
      </w:tblGrid>
      <w:tr w:rsidR="00196EE0" w:rsidRPr="00196EE0" w:rsidTr="00196EE0">
        <w:tc>
          <w:tcPr>
            <w:tcW w:w="465" w:type="dxa"/>
            <w:tcBorders>
              <w:top w:val="single" w:sz="4" w:space="0" w:color="000000"/>
              <w:left w:val="single" w:sz="4" w:space="0" w:color="000000"/>
              <w:bottom w:val="single" w:sz="4" w:space="0" w:color="auto"/>
            </w:tcBorders>
          </w:tcPr>
          <w:p w:rsidR="00196EE0" w:rsidRPr="00196EE0" w:rsidRDefault="00196EE0" w:rsidP="00196EE0">
            <w:pPr>
              <w:suppressAutoHyphens/>
              <w:snapToGrid w:val="0"/>
              <w:jc w:val="center"/>
              <w:rPr>
                <w:rFonts w:ascii="PT Astra Serif" w:hAnsi="PT Astra Serif"/>
                <w:sz w:val="24"/>
                <w:szCs w:val="24"/>
                <w:lang w:eastAsia="ar-SA"/>
              </w:rPr>
            </w:pPr>
            <w:r w:rsidRPr="00196EE0">
              <w:rPr>
                <w:rFonts w:ascii="PT Astra Serif" w:hAnsi="PT Astra Serif"/>
                <w:sz w:val="24"/>
                <w:szCs w:val="24"/>
                <w:lang w:eastAsia="ar-SA"/>
              </w:rPr>
              <w:t>№ п/п</w:t>
            </w:r>
          </w:p>
        </w:tc>
        <w:tc>
          <w:tcPr>
            <w:tcW w:w="1442" w:type="dxa"/>
            <w:tcBorders>
              <w:top w:val="single" w:sz="4" w:space="0" w:color="000000"/>
              <w:left w:val="single" w:sz="4" w:space="0" w:color="000000"/>
              <w:bottom w:val="single" w:sz="4" w:space="0" w:color="auto"/>
              <w:right w:val="single" w:sz="4" w:space="0" w:color="000000"/>
            </w:tcBorders>
          </w:tcPr>
          <w:p w:rsidR="00196EE0" w:rsidRPr="00196EE0" w:rsidRDefault="00196EE0" w:rsidP="00196EE0">
            <w:pPr>
              <w:suppressAutoHyphens/>
              <w:snapToGrid w:val="0"/>
              <w:jc w:val="center"/>
              <w:rPr>
                <w:rFonts w:ascii="PT Astra Serif" w:hAnsi="PT Astra Serif"/>
                <w:sz w:val="24"/>
                <w:szCs w:val="24"/>
                <w:lang w:eastAsia="ar-SA"/>
              </w:rPr>
            </w:pPr>
            <w:r w:rsidRPr="00196EE0">
              <w:rPr>
                <w:rFonts w:ascii="PT Astra Serif" w:hAnsi="PT Astra Serif"/>
                <w:sz w:val="24"/>
                <w:szCs w:val="24"/>
                <w:lang w:eastAsia="ar-SA"/>
              </w:rPr>
              <w:t>Код ОКПД2</w:t>
            </w:r>
          </w:p>
        </w:tc>
        <w:tc>
          <w:tcPr>
            <w:tcW w:w="1750" w:type="dxa"/>
            <w:tcBorders>
              <w:top w:val="single" w:sz="4" w:space="0" w:color="000000"/>
              <w:left w:val="single" w:sz="4" w:space="0" w:color="000000"/>
              <w:bottom w:val="single" w:sz="4" w:space="0" w:color="auto"/>
              <w:right w:val="single" w:sz="4" w:space="0" w:color="auto"/>
            </w:tcBorders>
          </w:tcPr>
          <w:p w:rsidR="00196EE0" w:rsidRPr="00196EE0" w:rsidRDefault="00196EE0" w:rsidP="00196EE0">
            <w:pPr>
              <w:suppressAutoHyphens/>
              <w:snapToGrid w:val="0"/>
              <w:jc w:val="center"/>
              <w:rPr>
                <w:rFonts w:ascii="PT Astra Serif" w:hAnsi="PT Astra Serif"/>
                <w:sz w:val="24"/>
                <w:szCs w:val="24"/>
                <w:lang w:eastAsia="ar-SA"/>
              </w:rPr>
            </w:pPr>
            <w:r w:rsidRPr="00196EE0">
              <w:rPr>
                <w:rFonts w:ascii="PT Astra Serif" w:hAnsi="PT Astra Serif"/>
                <w:sz w:val="24"/>
                <w:szCs w:val="24"/>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uppressAutoHyphens/>
              <w:snapToGrid w:val="0"/>
              <w:jc w:val="center"/>
              <w:rPr>
                <w:rFonts w:ascii="PT Astra Serif" w:hAnsi="PT Astra Serif"/>
                <w:sz w:val="24"/>
                <w:szCs w:val="24"/>
                <w:lang w:eastAsia="ar-SA"/>
              </w:rPr>
            </w:pPr>
            <w:r w:rsidRPr="00196EE0">
              <w:rPr>
                <w:rFonts w:ascii="PT Astra Serif" w:hAnsi="PT Astra Serif"/>
                <w:sz w:val="24"/>
                <w:szCs w:val="24"/>
                <w:lang w:eastAsia="ar-SA"/>
              </w:rPr>
              <w:t>Характеристика предоставляемых услуг</w:t>
            </w:r>
          </w:p>
        </w:tc>
        <w:tc>
          <w:tcPr>
            <w:tcW w:w="879"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uppressAutoHyphens/>
              <w:snapToGrid w:val="0"/>
              <w:jc w:val="center"/>
              <w:rPr>
                <w:rFonts w:ascii="PT Astra Serif" w:hAnsi="PT Astra Serif"/>
                <w:sz w:val="24"/>
                <w:szCs w:val="24"/>
                <w:lang w:eastAsia="ar-SA"/>
              </w:rPr>
            </w:pPr>
            <w:r w:rsidRPr="00196EE0">
              <w:rPr>
                <w:rFonts w:ascii="PT Astra Serif" w:hAnsi="PT Astra Serif"/>
                <w:sz w:val="24"/>
                <w:szCs w:val="24"/>
                <w:lang w:eastAsia="ar-SA"/>
              </w:rPr>
              <w:t>Кол-во</w:t>
            </w:r>
          </w:p>
        </w:tc>
      </w:tr>
      <w:tr w:rsidR="00196EE0" w:rsidRPr="00196EE0" w:rsidTr="00196EE0">
        <w:trPr>
          <w:trHeight w:val="787"/>
        </w:trPr>
        <w:tc>
          <w:tcPr>
            <w:tcW w:w="465"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uppressAutoHyphens/>
              <w:snapToGrid w:val="0"/>
              <w:jc w:val="center"/>
              <w:rPr>
                <w:rFonts w:ascii="PT Astra Serif" w:hAnsi="PT Astra Serif"/>
                <w:color w:val="000000"/>
                <w:sz w:val="24"/>
                <w:szCs w:val="24"/>
                <w:lang w:eastAsia="ar-SA"/>
              </w:rPr>
            </w:pPr>
            <w:r w:rsidRPr="00196EE0">
              <w:rPr>
                <w:rFonts w:ascii="PT Astra Serif" w:hAnsi="PT Astra Serif"/>
                <w:color w:val="000000"/>
                <w:sz w:val="24"/>
                <w:szCs w:val="24"/>
                <w:lang w:eastAsia="ar-SA"/>
              </w:rPr>
              <w:t>1</w:t>
            </w:r>
          </w:p>
        </w:tc>
        <w:tc>
          <w:tcPr>
            <w:tcW w:w="1442"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napToGrid w:val="0"/>
              <w:jc w:val="both"/>
              <w:rPr>
                <w:rFonts w:ascii="PT Astra Serif" w:hAnsi="PT Astra Serif"/>
                <w:bCs/>
                <w:sz w:val="22"/>
                <w:szCs w:val="24"/>
              </w:rPr>
            </w:pPr>
            <w:r w:rsidRPr="00196EE0">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napToGrid w:val="0"/>
              <w:jc w:val="both"/>
              <w:rPr>
                <w:rFonts w:ascii="PT Astra Serif" w:hAnsi="PT Astra Serif" w:cs="Tahoma"/>
                <w:sz w:val="22"/>
                <w:szCs w:val="24"/>
              </w:rPr>
            </w:pPr>
            <w:r w:rsidRPr="00196EE0">
              <w:rPr>
                <w:rFonts w:ascii="PT Astra Serif" w:hAnsi="PT Astra Serif"/>
                <w:bCs/>
                <w:sz w:val="22"/>
                <w:szCs w:val="24"/>
              </w:rPr>
              <w:t>Передача неисключительных прав на использование программного обеспечения "</w:t>
            </w:r>
            <w:proofErr w:type="spellStart"/>
            <w:r w:rsidRPr="00196EE0">
              <w:rPr>
                <w:rFonts w:ascii="PT Astra Serif" w:hAnsi="PT Astra Serif"/>
                <w:bCs/>
                <w:sz w:val="22"/>
                <w:szCs w:val="24"/>
              </w:rPr>
              <w:t>Контур.Гособлако</w:t>
            </w:r>
            <w:proofErr w:type="spellEnd"/>
            <w:r w:rsidRPr="00196EE0">
              <w:rPr>
                <w:rFonts w:ascii="PT Astra Serif" w:hAnsi="PT Astra Serif"/>
                <w:bCs/>
                <w:sz w:val="22"/>
                <w:szCs w:val="24"/>
              </w:rPr>
              <w:t>"</w:t>
            </w:r>
          </w:p>
        </w:tc>
        <w:tc>
          <w:tcPr>
            <w:tcW w:w="567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Передача неисключительных прав на использование программного обеспечения "</w:t>
            </w:r>
            <w:proofErr w:type="spellStart"/>
            <w:r w:rsidRPr="00196EE0">
              <w:rPr>
                <w:rFonts w:ascii="PT Astra Serif" w:eastAsia="Arial" w:hAnsi="PT Astra Serif" w:cs="Tahoma"/>
                <w:szCs w:val="24"/>
              </w:rPr>
              <w:t>Контур.Гособлако</w:t>
            </w:r>
            <w:proofErr w:type="spellEnd"/>
            <w:r w:rsidRPr="00196EE0">
              <w:rPr>
                <w:rFonts w:ascii="PT Astra Serif" w:eastAsia="Arial" w:hAnsi="PT Astra Serif" w:cs="Tahoma"/>
                <w:szCs w:val="24"/>
              </w:rPr>
              <w:t>", подсистема "Кадровый учёт государственных (муниципальных) служащих" для одной организации на 5 рабочих мест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w:t>
            </w:r>
            <w:proofErr w:type="spellStart"/>
            <w:r w:rsidRPr="00196EE0">
              <w:rPr>
                <w:rFonts w:ascii="PT Astra Serif" w:eastAsia="Arial" w:hAnsi="PT Astra Serif" w:cs="Tahoma"/>
                <w:szCs w:val="24"/>
              </w:rPr>
              <w:t>Контур.Гособлако</w:t>
            </w:r>
            <w:proofErr w:type="spellEnd"/>
            <w:r w:rsidRPr="00196EE0">
              <w:rPr>
                <w:rFonts w:ascii="PT Astra Serif" w:eastAsia="Arial" w:hAnsi="PT Astra Serif" w:cs="Tahoma"/>
                <w:szCs w:val="24"/>
              </w:rPr>
              <w:t xml:space="preserve">" представляет собой облачное решение, для автоматизации кадрового делопроизводства. Для хранения </w:t>
            </w:r>
            <w:r w:rsidRPr="00196EE0">
              <w:rPr>
                <w:rFonts w:ascii="PT Astra Serif" w:eastAsia="Arial" w:hAnsi="PT Astra Serif" w:cs="Tahoma"/>
                <w:szCs w:val="24"/>
              </w:rPr>
              <w:lastRenderedPageBreak/>
              <w:t xml:space="preserve">данных используется свободно распространяемая СУБД </w:t>
            </w:r>
            <w:proofErr w:type="spellStart"/>
            <w:r w:rsidRPr="00196EE0">
              <w:rPr>
                <w:rFonts w:ascii="PT Astra Serif" w:eastAsia="Arial" w:hAnsi="PT Astra Serif" w:cs="Tahoma"/>
                <w:szCs w:val="24"/>
              </w:rPr>
              <w:t>PostgreSQL</w:t>
            </w:r>
            <w:proofErr w:type="spellEnd"/>
            <w:r w:rsidRPr="00196EE0">
              <w:rPr>
                <w:rFonts w:ascii="PT Astra Serif" w:eastAsia="Arial" w:hAnsi="PT Astra Serif" w:cs="Tahoma"/>
                <w:szCs w:val="24"/>
              </w:rPr>
              <w:t xml:space="preserve">. Доступ функциональных пользователей к системе осуществляется через веб-интерфейс. Система может быть </w:t>
            </w:r>
            <w:proofErr w:type="spellStart"/>
            <w:r w:rsidRPr="00196EE0">
              <w:rPr>
                <w:rFonts w:ascii="PT Astra Serif" w:eastAsia="Arial" w:hAnsi="PT Astra Serif" w:cs="Tahoma"/>
                <w:szCs w:val="24"/>
              </w:rPr>
              <w:t>развернута</w:t>
            </w:r>
            <w:proofErr w:type="spellEnd"/>
            <w:r w:rsidRPr="00196EE0">
              <w:rPr>
                <w:rFonts w:ascii="PT Astra Serif" w:eastAsia="Arial" w:hAnsi="PT Astra Serif" w:cs="Tahoma"/>
                <w:szCs w:val="24"/>
              </w:rPr>
              <w:t xml:space="preserve"> на операционных системах Windows или </w:t>
            </w:r>
            <w:proofErr w:type="spellStart"/>
            <w:r w:rsidRPr="00196EE0">
              <w:rPr>
                <w:rFonts w:ascii="PT Astra Serif" w:eastAsia="Arial" w:hAnsi="PT Astra Serif" w:cs="Tahoma"/>
                <w:szCs w:val="24"/>
              </w:rPr>
              <w:t>Linux</w:t>
            </w:r>
            <w:proofErr w:type="spellEnd"/>
            <w:r w:rsidRPr="00196EE0">
              <w:rPr>
                <w:rFonts w:ascii="PT Astra Serif" w:eastAsia="Arial" w:hAnsi="PT Astra Serif" w:cs="Tahoma"/>
                <w:szCs w:val="24"/>
              </w:rPr>
              <w:t xml:space="preserve">. Для печати документов из системы могут использоваться любые офисные пакеты, поддерживающие форматы </w:t>
            </w:r>
            <w:proofErr w:type="spellStart"/>
            <w:r w:rsidRPr="00196EE0">
              <w:rPr>
                <w:rFonts w:ascii="PT Astra Serif" w:eastAsia="Arial" w:hAnsi="PT Astra Serif" w:cs="Tahoma"/>
                <w:szCs w:val="24"/>
              </w:rPr>
              <w:t>docx</w:t>
            </w:r>
            <w:proofErr w:type="spellEnd"/>
            <w:r w:rsidRPr="00196EE0">
              <w:rPr>
                <w:rFonts w:ascii="PT Astra Serif" w:eastAsia="Arial" w:hAnsi="PT Astra Serif" w:cs="Tahoma"/>
                <w:szCs w:val="24"/>
              </w:rPr>
              <w:t xml:space="preserve"> и </w:t>
            </w:r>
            <w:proofErr w:type="spellStart"/>
            <w:r w:rsidRPr="00196EE0">
              <w:rPr>
                <w:rFonts w:ascii="PT Astra Serif" w:eastAsia="Arial" w:hAnsi="PT Astra Serif" w:cs="Tahoma"/>
                <w:szCs w:val="24"/>
              </w:rPr>
              <w:t>xlsx</w:t>
            </w:r>
            <w:proofErr w:type="spellEnd"/>
            <w:r w:rsidRPr="00196EE0">
              <w:rPr>
                <w:rFonts w:ascii="PT Astra Serif" w:eastAsia="Arial" w:hAnsi="PT Astra Serif" w:cs="Tahoma"/>
                <w:szCs w:val="24"/>
              </w:rPr>
              <w:t xml:space="preserve">: MS </w:t>
            </w:r>
            <w:proofErr w:type="spellStart"/>
            <w:r w:rsidRPr="00196EE0">
              <w:rPr>
                <w:rFonts w:ascii="PT Astra Serif" w:eastAsia="Arial" w:hAnsi="PT Astra Serif" w:cs="Tahoma"/>
                <w:szCs w:val="24"/>
              </w:rPr>
              <w:t>Office</w:t>
            </w:r>
            <w:proofErr w:type="spellEnd"/>
            <w:r w:rsidRPr="00196EE0">
              <w:rPr>
                <w:rFonts w:ascii="PT Astra Serif" w:eastAsia="Arial" w:hAnsi="PT Astra Serif" w:cs="Tahoma"/>
                <w:szCs w:val="24"/>
              </w:rPr>
              <w:t xml:space="preserve">, </w:t>
            </w:r>
            <w:proofErr w:type="spellStart"/>
            <w:r w:rsidRPr="00196EE0">
              <w:rPr>
                <w:rFonts w:ascii="PT Astra Serif" w:eastAsia="Arial" w:hAnsi="PT Astra Serif" w:cs="Tahoma"/>
                <w:szCs w:val="24"/>
              </w:rPr>
              <w:t>Open</w:t>
            </w:r>
            <w:proofErr w:type="spellEnd"/>
            <w:r w:rsidRPr="00196EE0">
              <w:rPr>
                <w:rFonts w:ascii="PT Astra Serif" w:eastAsia="Arial" w:hAnsi="PT Astra Serif" w:cs="Tahoma"/>
                <w:szCs w:val="24"/>
              </w:rPr>
              <w:t xml:space="preserve"> </w:t>
            </w:r>
            <w:proofErr w:type="spellStart"/>
            <w:r w:rsidRPr="00196EE0">
              <w:rPr>
                <w:rFonts w:ascii="PT Astra Serif" w:eastAsia="Arial" w:hAnsi="PT Astra Serif" w:cs="Tahoma"/>
                <w:szCs w:val="24"/>
              </w:rPr>
              <w:t>Office</w:t>
            </w:r>
            <w:proofErr w:type="spellEnd"/>
            <w:r w:rsidRPr="00196EE0">
              <w:rPr>
                <w:rFonts w:ascii="PT Astra Serif" w:eastAsia="Arial" w:hAnsi="PT Astra Serif" w:cs="Tahoma"/>
                <w:szCs w:val="24"/>
              </w:rPr>
              <w:t xml:space="preserve">, </w:t>
            </w:r>
            <w:proofErr w:type="spellStart"/>
            <w:r w:rsidRPr="00196EE0">
              <w:rPr>
                <w:rFonts w:ascii="PT Astra Serif" w:eastAsia="Arial" w:hAnsi="PT Astra Serif" w:cs="Tahoma"/>
                <w:szCs w:val="24"/>
              </w:rPr>
              <w:t>Libre</w:t>
            </w:r>
            <w:proofErr w:type="spellEnd"/>
            <w:r w:rsidRPr="00196EE0">
              <w:rPr>
                <w:rFonts w:ascii="PT Astra Serif" w:eastAsia="Arial" w:hAnsi="PT Astra Serif" w:cs="Tahoma"/>
                <w:szCs w:val="24"/>
              </w:rPr>
              <w:t xml:space="preserve"> </w:t>
            </w:r>
            <w:proofErr w:type="spellStart"/>
            <w:r w:rsidRPr="00196EE0">
              <w:rPr>
                <w:rFonts w:ascii="PT Astra Serif" w:eastAsia="Arial" w:hAnsi="PT Astra Serif" w:cs="Tahoma"/>
                <w:szCs w:val="24"/>
              </w:rPr>
              <w:t>Office</w:t>
            </w:r>
            <w:proofErr w:type="spellEnd"/>
            <w:r w:rsidRPr="00196EE0">
              <w:rPr>
                <w:rFonts w:ascii="PT Astra Serif" w:eastAsia="Arial" w:hAnsi="PT Astra Serif" w:cs="Tahoma"/>
                <w:szCs w:val="24"/>
              </w:rPr>
              <w:t>, Мой Офис.</w:t>
            </w:r>
          </w:p>
        </w:tc>
        <w:tc>
          <w:tcPr>
            <w:tcW w:w="879"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jc w:val="center"/>
              <w:rPr>
                <w:rFonts w:ascii="PT Astra Serif" w:eastAsia="Arial" w:hAnsi="PT Astra Serif" w:cs="Tahoma"/>
                <w:sz w:val="22"/>
                <w:szCs w:val="24"/>
              </w:rPr>
            </w:pPr>
            <w:r w:rsidRPr="00196EE0">
              <w:rPr>
                <w:rFonts w:ascii="PT Astra Serif" w:eastAsia="Arial" w:hAnsi="PT Astra Serif" w:cs="Tahoma"/>
                <w:sz w:val="22"/>
                <w:szCs w:val="24"/>
              </w:rPr>
              <w:lastRenderedPageBreak/>
              <w:t>1 штука</w:t>
            </w:r>
          </w:p>
        </w:tc>
      </w:tr>
      <w:tr w:rsidR="00196EE0" w:rsidRPr="00196EE0" w:rsidTr="00196EE0">
        <w:trPr>
          <w:trHeight w:val="787"/>
        </w:trPr>
        <w:tc>
          <w:tcPr>
            <w:tcW w:w="465"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uppressAutoHyphens/>
              <w:snapToGrid w:val="0"/>
              <w:jc w:val="center"/>
              <w:rPr>
                <w:rFonts w:ascii="PT Astra Serif" w:hAnsi="PT Astra Serif"/>
                <w:color w:val="000000"/>
                <w:sz w:val="24"/>
                <w:szCs w:val="24"/>
                <w:lang w:eastAsia="ar-SA"/>
              </w:rPr>
            </w:pPr>
            <w:r w:rsidRPr="00196EE0">
              <w:rPr>
                <w:rFonts w:ascii="PT Astra Serif" w:hAnsi="PT Astra Serif"/>
                <w:color w:val="000000"/>
                <w:sz w:val="24"/>
                <w:szCs w:val="24"/>
                <w:lang w:eastAsia="ar-SA"/>
              </w:rPr>
              <w:t>2</w:t>
            </w:r>
          </w:p>
        </w:tc>
        <w:tc>
          <w:tcPr>
            <w:tcW w:w="1442"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napToGrid w:val="0"/>
              <w:jc w:val="both"/>
              <w:rPr>
                <w:rFonts w:ascii="PT Astra Serif" w:hAnsi="PT Astra Serif"/>
                <w:bCs/>
                <w:sz w:val="22"/>
                <w:szCs w:val="24"/>
              </w:rPr>
            </w:pPr>
            <w:r w:rsidRPr="00196EE0">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napToGrid w:val="0"/>
              <w:jc w:val="both"/>
              <w:rPr>
                <w:rFonts w:ascii="PT Astra Serif" w:hAnsi="PT Astra Serif"/>
                <w:bCs/>
                <w:sz w:val="22"/>
                <w:szCs w:val="24"/>
              </w:rPr>
            </w:pPr>
            <w:r w:rsidRPr="00196EE0">
              <w:rPr>
                <w:rFonts w:ascii="PT Astra Serif" w:hAnsi="PT Astra Serif"/>
                <w:bCs/>
                <w:sz w:val="22"/>
                <w:szCs w:val="24"/>
              </w:rPr>
              <w:t>Услуги по доработке программного обеспечения</w:t>
            </w:r>
          </w:p>
        </w:tc>
        <w:tc>
          <w:tcPr>
            <w:tcW w:w="567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hAnsi="PT Astra Serif"/>
                <w:bCs/>
              </w:rPr>
              <w:t>В рамках доработки программного обеспечения под требования Заказчика выполняется:</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1. Перевод существующей информационной системы кадрового учёта "Контур-Персонал Государственная и Муниципальная служба" на новую технологическую платформу, отвечающую современным требованиям;</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2. Обеспечение возможности доработки и интеграции с другими автоматизированными информационными системами и системами управления базами данных;</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3. Перенос печатных форм и распоряжений: </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 назначении на должность муниципальной службы»;</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 приёме на работу»;</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 переводе на должность муниципальной службы»;</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 переводе»;</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 командировках»;</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 командировках», множественная форма;</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 «Об увольнении»;</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 Распоряжение и приказы «О предоставлении ежегодных отпусков» и «без сохранения заработной платы»; </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Распоряжение и приказы «О предоставлении ежегодных отпусков» и «без сохранения заработной платы», множественные формы;</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Распоряжения и приказы:</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                - Поручить;</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                - Оплатить;</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                - Привлечь;</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                - Выплатить;</w:t>
            </w:r>
          </w:p>
          <w:p w:rsidR="00196EE0" w:rsidRPr="00196EE0" w:rsidRDefault="00196EE0" w:rsidP="00196EE0">
            <w:pPr>
              <w:tabs>
                <w:tab w:val="left" w:pos="276"/>
              </w:tabs>
              <w:contextualSpacing/>
              <w:jc w:val="both"/>
              <w:rPr>
                <w:rFonts w:ascii="PT Astra Serif" w:eastAsia="Arial" w:hAnsi="PT Astra Serif" w:cs="Tahoma"/>
              </w:rPr>
            </w:pPr>
            <w:r w:rsidRPr="00196EE0">
              <w:rPr>
                <w:rFonts w:ascii="PT Astra Serif" w:eastAsia="Arial" w:hAnsi="PT Astra Serif" w:cs="Tahoma"/>
              </w:rPr>
              <w:t xml:space="preserve">                - Предоставить.</w:t>
            </w:r>
          </w:p>
        </w:tc>
        <w:tc>
          <w:tcPr>
            <w:tcW w:w="879"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jc w:val="center"/>
              <w:rPr>
                <w:rFonts w:ascii="PT Astra Serif" w:eastAsia="Arial" w:hAnsi="PT Astra Serif" w:cs="Tahoma"/>
                <w:sz w:val="22"/>
                <w:szCs w:val="24"/>
              </w:rPr>
            </w:pPr>
            <w:r w:rsidRPr="00196EE0">
              <w:rPr>
                <w:rFonts w:ascii="PT Astra Serif" w:eastAsia="Arial" w:hAnsi="PT Astra Serif" w:cs="Tahoma"/>
                <w:sz w:val="22"/>
                <w:szCs w:val="24"/>
              </w:rPr>
              <w:t>1 условная единица</w:t>
            </w:r>
          </w:p>
        </w:tc>
      </w:tr>
      <w:tr w:rsidR="00196EE0" w:rsidRPr="00196EE0" w:rsidTr="00196EE0">
        <w:trPr>
          <w:trHeight w:val="787"/>
        </w:trPr>
        <w:tc>
          <w:tcPr>
            <w:tcW w:w="465"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uppressAutoHyphens/>
              <w:snapToGrid w:val="0"/>
              <w:jc w:val="center"/>
              <w:rPr>
                <w:rFonts w:ascii="PT Astra Serif" w:hAnsi="PT Astra Serif"/>
                <w:color w:val="000000"/>
                <w:sz w:val="24"/>
                <w:szCs w:val="24"/>
                <w:lang w:eastAsia="ar-SA"/>
              </w:rPr>
            </w:pPr>
            <w:r w:rsidRPr="00196EE0">
              <w:rPr>
                <w:rFonts w:ascii="PT Astra Serif" w:hAnsi="PT Astra Serif"/>
                <w:color w:val="000000"/>
                <w:sz w:val="24"/>
                <w:szCs w:val="24"/>
                <w:lang w:eastAsia="ar-SA"/>
              </w:rPr>
              <w:t>3</w:t>
            </w:r>
          </w:p>
        </w:tc>
        <w:tc>
          <w:tcPr>
            <w:tcW w:w="1442"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napToGrid w:val="0"/>
              <w:jc w:val="both"/>
              <w:rPr>
                <w:rFonts w:ascii="PT Astra Serif" w:hAnsi="PT Astra Serif"/>
                <w:bCs/>
                <w:sz w:val="22"/>
                <w:szCs w:val="24"/>
              </w:rPr>
            </w:pPr>
            <w:r w:rsidRPr="00196EE0">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snapToGrid w:val="0"/>
              <w:jc w:val="both"/>
              <w:rPr>
                <w:rFonts w:ascii="PT Astra Serif" w:hAnsi="PT Astra Serif"/>
                <w:bCs/>
                <w:sz w:val="22"/>
                <w:szCs w:val="24"/>
              </w:rPr>
            </w:pPr>
            <w:r w:rsidRPr="00196EE0">
              <w:rPr>
                <w:rFonts w:ascii="PT Astra Serif" w:hAnsi="PT Astra Serif"/>
                <w:bCs/>
                <w:sz w:val="22"/>
                <w:szCs w:val="24"/>
              </w:rPr>
              <w:t>Услуги по внедрению программного обеспечения</w:t>
            </w:r>
          </w:p>
        </w:tc>
        <w:tc>
          <w:tcPr>
            <w:tcW w:w="5670"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В рамках внедрения новой системы кадрового учёта специалисты Исполнителя выполняют на оборудовании Заказчика:</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создание и настройка учётных записей пользователей;</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разграничение прав доступа пользователей;</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блокирование и разблокирование учётных записей пользователей;</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управление справочниками и классификаторами Системы;</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настройку Системы и составляющих её подсистем.</w:t>
            </w:r>
          </w:p>
          <w:p w:rsidR="00196EE0" w:rsidRPr="00196EE0" w:rsidRDefault="00196EE0" w:rsidP="00196EE0">
            <w:pPr>
              <w:tabs>
                <w:tab w:val="left" w:pos="276"/>
              </w:tabs>
              <w:contextualSpacing/>
              <w:jc w:val="both"/>
              <w:rPr>
                <w:rFonts w:ascii="PT Astra Serif" w:eastAsia="Arial" w:hAnsi="PT Astra Serif" w:cs="Tahoma"/>
                <w:szCs w:val="24"/>
              </w:rPr>
            </w:pP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Для корректной работы выгрузки и загрузки данных специалистами Исполнителя выполняется:</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xml:space="preserve">- сверка данных в системе "Контур-Персонал Государственная и Муниципальная служба"; </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установка соответствия всех справочников системы "Контур-Персонал Государственная и Муниципальная служба" и системы "Контур-Гособлако", подсистема кадрового учёта.</w:t>
            </w:r>
          </w:p>
          <w:p w:rsidR="00196EE0" w:rsidRPr="00196EE0" w:rsidRDefault="00196EE0" w:rsidP="00196EE0">
            <w:pPr>
              <w:tabs>
                <w:tab w:val="left" w:pos="276"/>
              </w:tabs>
              <w:contextualSpacing/>
              <w:jc w:val="both"/>
              <w:rPr>
                <w:rFonts w:ascii="PT Astra Serif" w:eastAsia="Arial" w:hAnsi="PT Astra Serif" w:cs="Tahoma"/>
                <w:szCs w:val="24"/>
              </w:rPr>
            </w:pP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Исполнитель проводит инструктаж пользователей Заказчика по работе с функциональностью Системы:</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курс инструктажа пользователей - 2 шт;</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 курс инструктажа администраторов - 1 шт.</w:t>
            </w:r>
          </w:p>
          <w:p w:rsidR="00196EE0" w:rsidRPr="00196EE0" w:rsidRDefault="00196EE0" w:rsidP="00196EE0">
            <w:pPr>
              <w:tabs>
                <w:tab w:val="left" w:pos="276"/>
              </w:tabs>
              <w:contextualSpacing/>
              <w:jc w:val="both"/>
              <w:rPr>
                <w:rFonts w:ascii="PT Astra Serif" w:eastAsia="Arial" w:hAnsi="PT Astra Serif" w:cs="Tahoma"/>
                <w:szCs w:val="24"/>
              </w:rPr>
            </w:pPr>
            <w:r w:rsidRPr="00196EE0">
              <w:rPr>
                <w:rFonts w:ascii="PT Astra Serif" w:eastAsia="Arial" w:hAnsi="PT Astra Serif" w:cs="Tahoma"/>
                <w:szCs w:val="24"/>
              </w:rPr>
              <w:t>Форма проведения инструктажа: дистанционная в виде вебинара.</w:t>
            </w:r>
          </w:p>
        </w:tc>
        <w:tc>
          <w:tcPr>
            <w:tcW w:w="879" w:type="dxa"/>
            <w:tcBorders>
              <w:top w:val="single" w:sz="4" w:space="0" w:color="auto"/>
              <w:left w:val="single" w:sz="4" w:space="0" w:color="auto"/>
              <w:bottom w:val="single" w:sz="4" w:space="0" w:color="auto"/>
              <w:right w:val="single" w:sz="4" w:space="0" w:color="auto"/>
            </w:tcBorders>
          </w:tcPr>
          <w:p w:rsidR="00196EE0" w:rsidRPr="00196EE0" w:rsidRDefault="00196EE0" w:rsidP="00196EE0">
            <w:pPr>
              <w:jc w:val="center"/>
              <w:rPr>
                <w:rFonts w:ascii="PT Astra Serif" w:eastAsia="Arial" w:hAnsi="PT Astra Serif" w:cs="Tahoma"/>
                <w:sz w:val="22"/>
                <w:szCs w:val="24"/>
              </w:rPr>
            </w:pPr>
            <w:r w:rsidRPr="00196EE0">
              <w:rPr>
                <w:rFonts w:ascii="PT Astra Serif" w:eastAsia="Arial" w:hAnsi="PT Astra Serif" w:cs="Tahoma"/>
                <w:sz w:val="22"/>
                <w:szCs w:val="24"/>
              </w:rPr>
              <w:t>1 условная единица</w:t>
            </w:r>
          </w:p>
        </w:tc>
      </w:tr>
    </w:tbl>
    <w:p w:rsidR="00196EE0" w:rsidRPr="00196EE0" w:rsidRDefault="00196EE0" w:rsidP="00196EE0">
      <w:pPr>
        <w:ind w:firstLine="709"/>
        <w:jc w:val="both"/>
        <w:rPr>
          <w:rFonts w:ascii="PT Astra Serif" w:hAnsi="PT Astra Serif"/>
          <w:sz w:val="24"/>
          <w:szCs w:val="24"/>
        </w:rPr>
      </w:pPr>
    </w:p>
    <w:p w:rsidR="00196EE0" w:rsidRPr="00196EE0" w:rsidRDefault="00196EE0" w:rsidP="00196EE0">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sidRPr="00196EE0">
        <w:rPr>
          <w:rFonts w:ascii="PT Astra Serif" w:hAnsi="PT Astra Serif"/>
          <w:b/>
          <w:bCs/>
          <w:sz w:val="24"/>
          <w:szCs w:val="24"/>
        </w:rPr>
        <w:lastRenderedPageBreak/>
        <w:t>5. Требования к модернизации Системы.</w:t>
      </w:r>
      <w:bookmarkStart w:id="7" w:name="_Toc489877136"/>
      <w:bookmarkStart w:id="8" w:name="_Toc106658417"/>
      <w:bookmarkStart w:id="9" w:name="_Hlk106702808"/>
    </w:p>
    <w:p w:rsidR="00196EE0" w:rsidRPr="00196EE0" w:rsidRDefault="00196EE0" w:rsidP="00196EE0">
      <w:pPr>
        <w:widowControl w:val="0"/>
        <w:tabs>
          <w:tab w:val="left" w:pos="0"/>
          <w:tab w:val="left" w:pos="993"/>
          <w:tab w:val="left" w:pos="1134"/>
        </w:tabs>
        <w:autoSpaceDE w:val="0"/>
        <w:autoSpaceDN w:val="0"/>
        <w:adjustRightInd w:val="0"/>
        <w:ind w:left="709"/>
        <w:contextualSpacing/>
        <w:rPr>
          <w:rFonts w:ascii="PT Astra Serif" w:eastAsia="Calibri" w:hAnsi="PT Astra Serif"/>
          <w:b/>
          <w:sz w:val="24"/>
          <w:szCs w:val="24"/>
          <w:lang w:eastAsia="en-US"/>
        </w:rPr>
      </w:pPr>
      <w:r w:rsidRPr="00196EE0">
        <w:rPr>
          <w:rFonts w:ascii="PT Astra Serif" w:eastAsia="Calibri" w:hAnsi="PT Astra Serif"/>
          <w:b/>
          <w:sz w:val="24"/>
          <w:szCs w:val="24"/>
          <w:lang w:eastAsia="en-US"/>
        </w:rPr>
        <w:t>5.1. Требования к Системе в целом</w:t>
      </w:r>
      <w:bookmarkEnd w:id="7"/>
      <w:bookmarkEnd w:id="8"/>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Система должна представлять собой закрытый контур, доступный после прохождения процедуры авторизации пользователя и предоставляющий пользователю набор подсистем, соответствующих роли пользователя. </w:t>
      </w:r>
    </w:p>
    <w:p w:rsidR="00196EE0" w:rsidRPr="00196EE0" w:rsidRDefault="00196EE0" w:rsidP="00196EE0">
      <w:pPr>
        <w:tabs>
          <w:tab w:val="left" w:pos="0"/>
        </w:tabs>
        <w:ind w:firstLine="709"/>
        <w:jc w:val="both"/>
        <w:rPr>
          <w:rFonts w:ascii="PT Astra Serif" w:hAnsi="PT Astra Serif"/>
          <w:color w:val="000000"/>
          <w:sz w:val="24"/>
          <w:szCs w:val="24"/>
          <w:lang w:eastAsia="en-US"/>
        </w:rPr>
      </w:pPr>
      <w:r w:rsidRPr="00196EE0">
        <w:rPr>
          <w:rFonts w:ascii="PT Astra Serif" w:hAnsi="PT Astra Serif"/>
          <w:color w:val="000000"/>
          <w:sz w:val="24"/>
          <w:szCs w:val="24"/>
          <w:lang w:eastAsia="en-US"/>
        </w:rPr>
        <w:t xml:space="preserve">Идентификация и аутентификация пользователя должна происходить по логину и паролю. Система должна обеспечивать идентификацию и аутентификацию пользователей средствами самой Системы. </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Пользователи должны иметь доступ в Систему из рабочей сети. По истечении определённого периода бездействия пользователя должен выполнятся автоматический выход из Системы.</w:t>
      </w:r>
    </w:p>
    <w:p w:rsidR="00196EE0" w:rsidRPr="00196EE0" w:rsidRDefault="00196EE0" w:rsidP="00196EE0">
      <w:pPr>
        <w:keepNext/>
        <w:ind w:left="720"/>
        <w:outlineLvl w:val="2"/>
        <w:rPr>
          <w:rFonts w:ascii="PT Astra Serif" w:eastAsia="Arial Unicode MS" w:hAnsi="PT Astra Serif"/>
          <w:b/>
          <w:bCs/>
          <w:sz w:val="24"/>
          <w:szCs w:val="24"/>
          <w:lang w:eastAsia="en-US"/>
        </w:rPr>
      </w:pPr>
      <w:bookmarkStart w:id="10" w:name="_Toc489877137"/>
      <w:bookmarkStart w:id="11" w:name="_Toc106658418"/>
      <w:bookmarkEnd w:id="9"/>
      <w:r w:rsidRPr="00196EE0">
        <w:rPr>
          <w:rFonts w:ascii="PT Astra Serif" w:eastAsia="Calibri" w:hAnsi="PT Astra Serif"/>
          <w:b/>
          <w:sz w:val="24"/>
          <w:szCs w:val="24"/>
          <w:lang w:eastAsia="en-US"/>
        </w:rPr>
        <w:t>5.1.1. Требования</w:t>
      </w:r>
      <w:r w:rsidRPr="00196EE0">
        <w:rPr>
          <w:rFonts w:ascii="PT Astra Serif" w:eastAsia="Arial Unicode MS" w:hAnsi="PT Astra Serif"/>
          <w:b/>
          <w:bCs/>
          <w:sz w:val="24"/>
          <w:szCs w:val="24"/>
          <w:lang w:eastAsia="en-US"/>
        </w:rPr>
        <w:t xml:space="preserve"> к структуре и функционированию Системы</w:t>
      </w:r>
      <w:bookmarkStart w:id="12" w:name="_Hlk106703302"/>
      <w:bookmarkEnd w:id="10"/>
      <w:bookmarkEnd w:id="11"/>
    </w:p>
    <w:p w:rsidR="00196EE0" w:rsidRPr="00196EE0" w:rsidRDefault="00196EE0" w:rsidP="00196EE0">
      <w:pPr>
        <w:keepNext/>
        <w:ind w:left="720"/>
        <w:outlineLvl w:val="2"/>
        <w:rPr>
          <w:rFonts w:ascii="PT Astra Serif" w:eastAsia="Arial Unicode MS" w:hAnsi="PT Astra Serif"/>
          <w:b/>
          <w:bCs/>
          <w:sz w:val="24"/>
          <w:szCs w:val="24"/>
        </w:rPr>
      </w:pPr>
      <w:r w:rsidRPr="00196EE0">
        <w:rPr>
          <w:rFonts w:ascii="PT Astra Serif" w:eastAsia="Calibri" w:hAnsi="PT Astra Serif"/>
          <w:b/>
          <w:sz w:val="24"/>
          <w:szCs w:val="24"/>
          <w:lang w:eastAsia="en-US"/>
        </w:rPr>
        <w:t>5.1.1.1. Перечень</w:t>
      </w:r>
      <w:r w:rsidRPr="00196EE0">
        <w:rPr>
          <w:rFonts w:ascii="PT Astra Serif" w:eastAsia="Arial Unicode MS" w:hAnsi="PT Astra Serif"/>
          <w:b/>
          <w:bCs/>
          <w:sz w:val="24"/>
          <w:szCs w:val="24"/>
        </w:rPr>
        <w:t xml:space="preserve"> подсистем, их назначение и основные характеристики</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В состав модернизируемой Системы должны входить следующие функциональные подсистемы:</w:t>
      </w:r>
    </w:p>
    <w:tbl>
      <w:tblPr>
        <w:tblW w:w="10064" w:type="dxa"/>
        <w:tblInd w:w="250" w:type="dxa"/>
        <w:tblLayout w:type="fixed"/>
        <w:tblLook w:val="01E0" w:firstRow="1" w:lastRow="1" w:firstColumn="1" w:lastColumn="1" w:noHBand="0" w:noVBand="0"/>
      </w:tblPr>
      <w:tblGrid>
        <w:gridCol w:w="456"/>
        <w:gridCol w:w="1954"/>
        <w:gridCol w:w="2551"/>
        <w:gridCol w:w="5103"/>
      </w:tblGrid>
      <w:tr w:rsidR="00196EE0" w:rsidRPr="00196EE0" w:rsidTr="00196EE0">
        <w:trPr>
          <w:tblHeader/>
        </w:trPr>
        <w:tc>
          <w:tcPr>
            <w:tcW w:w="456"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keepNext/>
              <w:widowControl w:val="0"/>
              <w:suppressLineNumbers/>
              <w:jc w:val="center"/>
              <w:rPr>
                <w:rFonts w:ascii="PT Astra Serif" w:eastAsia="Calibri" w:hAnsi="PT Astra Serif"/>
                <w:b/>
                <w:bCs/>
                <w:sz w:val="24"/>
                <w:szCs w:val="24"/>
                <w:lang w:eastAsia="hi-IN" w:bidi="hi-IN"/>
              </w:rPr>
            </w:pPr>
            <w:r w:rsidRPr="00196EE0">
              <w:rPr>
                <w:rFonts w:ascii="PT Astra Serif" w:eastAsia="Calibri" w:hAnsi="PT Astra Serif"/>
                <w:b/>
                <w:bCs/>
                <w:sz w:val="24"/>
                <w:szCs w:val="24"/>
                <w:lang w:eastAsia="hi-IN" w:bidi="hi-IN"/>
              </w:rPr>
              <w:t>№</w:t>
            </w:r>
          </w:p>
        </w:tc>
        <w:tc>
          <w:tcPr>
            <w:tcW w:w="195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keepNext/>
              <w:widowControl w:val="0"/>
              <w:suppressLineNumbers/>
              <w:jc w:val="center"/>
              <w:rPr>
                <w:rFonts w:ascii="PT Astra Serif" w:eastAsia="Calibri" w:hAnsi="PT Astra Serif"/>
                <w:b/>
                <w:bCs/>
                <w:sz w:val="24"/>
                <w:szCs w:val="24"/>
                <w:lang w:eastAsia="hi-IN" w:bidi="hi-IN"/>
              </w:rPr>
            </w:pPr>
            <w:r w:rsidRPr="00196EE0">
              <w:rPr>
                <w:rFonts w:ascii="PT Astra Serif" w:eastAsia="Calibri" w:hAnsi="PT Astra Serif"/>
                <w:b/>
                <w:bCs/>
                <w:sz w:val="24"/>
                <w:szCs w:val="24"/>
                <w:lang w:eastAsia="hi-IN" w:bidi="hi-IN"/>
              </w:rPr>
              <w:t>Название подсистемы</w:t>
            </w:r>
          </w:p>
        </w:tc>
        <w:tc>
          <w:tcPr>
            <w:tcW w:w="2551"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keepNext/>
              <w:widowControl w:val="0"/>
              <w:suppressLineNumbers/>
              <w:jc w:val="center"/>
              <w:rPr>
                <w:rFonts w:ascii="PT Astra Serif" w:eastAsia="Calibri" w:hAnsi="PT Astra Serif"/>
                <w:b/>
                <w:bCs/>
                <w:sz w:val="24"/>
                <w:szCs w:val="24"/>
                <w:lang w:eastAsia="hi-IN" w:bidi="hi-IN"/>
              </w:rPr>
            </w:pPr>
            <w:r w:rsidRPr="00196EE0">
              <w:rPr>
                <w:rFonts w:ascii="PT Astra Serif" w:eastAsia="Calibri" w:hAnsi="PT Astra Serif"/>
                <w:b/>
                <w:bCs/>
                <w:sz w:val="24"/>
                <w:szCs w:val="24"/>
                <w:lang w:eastAsia="hi-IN" w:bidi="hi-IN"/>
              </w:rPr>
              <w:t>Назначение подсистемы</w:t>
            </w:r>
          </w:p>
        </w:tc>
        <w:tc>
          <w:tcPr>
            <w:tcW w:w="510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keepNext/>
              <w:widowControl w:val="0"/>
              <w:suppressLineNumbers/>
              <w:jc w:val="center"/>
              <w:rPr>
                <w:rFonts w:ascii="PT Astra Serif" w:eastAsia="Calibri" w:hAnsi="PT Astra Serif"/>
                <w:b/>
                <w:bCs/>
                <w:sz w:val="24"/>
                <w:szCs w:val="24"/>
                <w:lang w:eastAsia="hi-IN" w:bidi="hi-IN"/>
              </w:rPr>
            </w:pPr>
            <w:r w:rsidRPr="00196EE0">
              <w:rPr>
                <w:rFonts w:ascii="PT Astra Serif" w:eastAsia="Calibri" w:hAnsi="PT Astra Serif"/>
                <w:b/>
                <w:bCs/>
                <w:sz w:val="24"/>
                <w:szCs w:val="24"/>
                <w:lang w:eastAsia="hi-IN" w:bidi="hi-IN"/>
              </w:rPr>
              <w:t>Основные характеристики подсистемы</w:t>
            </w:r>
          </w:p>
        </w:tc>
      </w:tr>
      <w:tr w:rsidR="00196EE0" w:rsidRPr="00196EE0" w:rsidTr="00196EE0">
        <w:tc>
          <w:tcPr>
            <w:tcW w:w="456" w:type="dxa"/>
            <w:tcBorders>
              <w:top w:val="single" w:sz="4" w:space="0" w:color="000000"/>
              <w:left w:val="single" w:sz="4" w:space="0" w:color="000000"/>
              <w:bottom w:val="single" w:sz="4" w:space="0" w:color="000000"/>
              <w:right w:val="single" w:sz="4" w:space="0" w:color="000000"/>
            </w:tcBorders>
          </w:tcPr>
          <w:p w:rsidR="00196EE0" w:rsidRPr="00196EE0" w:rsidRDefault="00196EE0" w:rsidP="003A130D">
            <w:pPr>
              <w:widowControl w:val="0"/>
              <w:numPr>
                <w:ilvl w:val="0"/>
                <w:numId w:val="4"/>
              </w:numPr>
              <w:jc w:val="center"/>
              <w:rPr>
                <w:rFonts w:ascii="PT Astra Serif" w:hAnsi="PT Astra Serif"/>
                <w:b/>
                <w:sz w:val="24"/>
                <w:szCs w:val="24"/>
              </w:rPr>
            </w:pPr>
          </w:p>
        </w:tc>
        <w:tc>
          <w:tcPr>
            <w:tcW w:w="195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 xml:space="preserve">Кадровый учёт </w:t>
            </w:r>
          </w:p>
          <w:p w:rsidR="00196EE0" w:rsidRPr="00196EE0" w:rsidRDefault="00196EE0" w:rsidP="00196EE0">
            <w:pPr>
              <w:widowControl w:val="0"/>
              <w:rPr>
                <w:rFonts w:ascii="PT Astra Serif" w:hAnsi="PT Astra Serif"/>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shd w:val="clear" w:color="auto" w:fill="FFFFFF"/>
              <w:jc w:val="both"/>
              <w:rPr>
                <w:rFonts w:ascii="PT Astra Serif" w:hAnsi="PT Astra Serif"/>
                <w:sz w:val="22"/>
                <w:szCs w:val="22"/>
                <w:lang w:eastAsia="en-US"/>
              </w:rPr>
            </w:pPr>
            <w:r w:rsidRPr="00196EE0">
              <w:rPr>
                <w:rFonts w:ascii="PT Astra Serif" w:eastAsia="Arial Unicode MS" w:hAnsi="PT Astra Serif"/>
                <w:sz w:val="24"/>
                <w:szCs w:val="24"/>
              </w:rPr>
              <w:t>Автоматизация процессов кадрового учёта муниципальных служащих</w:t>
            </w:r>
          </w:p>
        </w:tc>
        <w:tc>
          <w:tcPr>
            <w:tcW w:w="510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Формирование штатного расписания и организационной структуры;</w:t>
            </w:r>
          </w:p>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 xml:space="preserve">Учёт личных дел муниципальных служащих и прочего персонала; </w:t>
            </w:r>
          </w:p>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 xml:space="preserve">Оформление приказов и распоряжений; </w:t>
            </w:r>
          </w:p>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 xml:space="preserve">Формирование табелей учёта рабочего времени; </w:t>
            </w:r>
          </w:p>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Ведение кадрового резерва;</w:t>
            </w:r>
          </w:p>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Формирование отчётности и выборок по сотрудникам.</w:t>
            </w:r>
          </w:p>
        </w:tc>
      </w:tr>
      <w:tr w:rsidR="00196EE0" w:rsidRPr="00196EE0" w:rsidTr="00196EE0">
        <w:tc>
          <w:tcPr>
            <w:tcW w:w="456" w:type="dxa"/>
            <w:tcBorders>
              <w:top w:val="single" w:sz="4" w:space="0" w:color="000000"/>
              <w:left w:val="single" w:sz="4" w:space="0" w:color="000000"/>
              <w:bottom w:val="single" w:sz="4" w:space="0" w:color="000000"/>
              <w:right w:val="single" w:sz="4" w:space="0" w:color="000000"/>
            </w:tcBorders>
          </w:tcPr>
          <w:p w:rsidR="00196EE0" w:rsidRPr="00196EE0" w:rsidRDefault="00196EE0" w:rsidP="003A130D">
            <w:pPr>
              <w:widowControl w:val="0"/>
              <w:numPr>
                <w:ilvl w:val="0"/>
                <w:numId w:val="4"/>
              </w:numPr>
              <w:jc w:val="center"/>
              <w:rPr>
                <w:rFonts w:ascii="PT Astra Serif" w:hAnsi="PT Astra Serif"/>
                <w:b/>
                <w:sz w:val="24"/>
                <w:szCs w:val="24"/>
              </w:rPr>
            </w:pPr>
          </w:p>
        </w:tc>
        <w:tc>
          <w:tcPr>
            <w:tcW w:w="195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shd w:val="clear" w:color="auto" w:fill="FFFFFF"/>
              <w:jc w:val="both"/>
              <w:rPr>
                <w:rFonts w:ascii="PT Astra Serif" w:eastAsia="Arial Unicode MS" w:hAnsi="PT Astra Serif"/>
                <w:sz w:val="24"/>
                <w:szCs w:val="24"/>
              </w:rPr>
            </w:pPr>
            <w:r w:rsidRPr="00196EE0">
              <w:rPr>
                <w:rFonts w:ascii="PT Astra Serif" w:eastAsia="Arial Unicode MS" w:hAnsi="PT Astra Serif"/>
                <w:sz w:val="24"/>
                <w:szCs w:val="24"/>
              </w:rPr>
              <w:t>Администрирование</w:t>
            </w:r>
          </w:p>
        </w:tc>
        <w:tc>
          <w:tcPr>
            <w:tcW w:w="2551"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shd w:val="clear" w:color="auto" w:fill="FFFFFF"/>
              <w:jc w:val="both"/>
              <w:rPr>
                <w:rFonts w:ascii="PT Astra Serif" w:eastAsia="Arial Unicode MS" w:hAnsi="PT Astra Serif"/>
                <w:sz w:val="24"/>
                <w:szCs w:val="24"/>
              </w:rPr>
            </w:pPr>
            <w:r w:rsidRPr="00196EE0">
              <w:rPr>
                <w:rFonts w:ascii="PT Astra Serif" w:eastAsia="Arial Unicode MS" w:hAnsi="PT Astra Serif"/>
                <w:sz w:val="24"/>
                <w:szCs w:val="24"/>
              </w:rPr>
              <w:t>Обеспечение штатной работы программного обеспечения Системы</w:t>
            </w:r>
          </w:p>
        </w:tc>
        <w:tc>
          <w:tcPr>
            <w:tcW w:w="510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Настройка Системы.</w:t>
            </w:r>
          </w:p>
          <w:p w:rsidR="00196EE0" w:rsidRPr="00196EE0" w:rsidRDefault="00196EE0" w:rsidP="00196EE0">
            <w:pPr>
              <w:widowControl w:val="0"/>
              <w:shd w:val="clear" w:color="auto" w:fill="FFFFFF"/>
              <w:rPr>
                <w:rFonts w:ascii="PT Astra Serif" w:eastAsia="Arial Unicode MS" w:hAnsi="PT Astra Serif"/>
                <w:sz w:val="24"/>
                <w:szCs w:val="24"/>
              </w:rPr>
            </w:pPr>
            <w:r w:rsidRPr="00196EE0">
              <w:rPr>
                <w:rFonts w:ascii="PT Astra Serif" w:eastAsia="Arial Unicode MS" w:hAnsi="PT Astra Serif"/>
                <w:sz w:val="24"/>
                <w:szCs w:val="24"/>
              </w:rPr>
              <w:t>Управление учётными записями пользователей.</w:t>
            </w:r>
            <w:bookmarkEnd w:id="12"/>
          </w:p>
        </w:tc>
      </w:tr>
    </w:tbl>
    <w:p w:rsidR="00196EE0" w:rsidRPr="00196EE0" w:rsidRDefault="00196EE0" w:rsidP="00196EE0">
      <w:pPr>
        <w:keepNext/>
        <w:ind w:left="709"/>
        <w:outlineLvl w:val="3"/>
        <w:rPr>
          <w:rFonts w:ascii="PT Astra Serif" w:eastAsia="Calibri" w:hAnsi="PT Astra Serif"/>
          <w:b/>
          <w:sz w:val="24"/>
          <w:szCs w:val="24"/>
          <w:lang w:eastAsia="en-US"/>
        </w:rPr>
      </w:pPr>
    </w:p>
    <w:p w:rsidR="00196EE0" w:rsidRPr="00196EE0" w:rsidRDefault="00196EE0" w:rsidP="00196EE0">
      <w:pPr>
        <w:keepNext/>
        <w:ind w:left="709"/>
        <w:outlineLvl w:val="3"/>
        <w:rPr>
          <w:rFonts w:ascii="PT Astra Serif" w:eastAsia="Calibri" w:hAnsi="PT Astra Serif"/>
          <w:b/>
          <w:sz w:val="24"/>
          <w:szCs w:val="24"/>
          <w:lang w:eastAsia="en-US"/>
        </w:rPr>
      </w:pPr>
      <w:r w:rsidRPr="00196EE0">
        <w:rPr>
          <w:rFonts w:ascii="PT Astra Serif" w:eastAsia="Calibri" w:hAnsi="PT Astra Serif"/>
          <w:b/>
          <w:sz w:val="24"/>
          <w:szCs w:val="24"/>
          <w:lang w:eastAsia="en-US"/>
        </w:rPr>
        <w:t>5.1.1.2. Требования к способам и средствам связи для информационного обмена между компонентами Системы</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Система должна быть развёрнута на серверах Заказчика. Система должна быть реализована на основе трёхзвенной архитектуры, включающей в себя:</w:t>
      </w:r>
    </w:p>
    <w:p w:rsidR="00196EE0" w:rsidRPr="00196EE0" w:rsidRDefault="00196EE0" w:rsidP="00196EE0">
      <w:pPr>
        <w:ind w:left="709"/>
        <w:contextualSpacing/>
        <w:jc w:val="both"/>
        <w:rPr>
          <w:rFonts w:ascii="PT Astra Serif" w:hAnsi="PT Astra Serif"/>
          <w:sz w:val="24"/>
          <w:szCs w:val="24"/>
          <w:lang w:eastAsia="ar-SA"/>
        </w:rPr>
      </w:pPr>
      <w:r>
        <w:rPr>
          <w:rFonts w:ascii="PT Astra Serif" w:eastAsia="Arial Unicode MS" w:hAnsi="PT Astra Serif"/>
          <w:sz w:val="24"/>
          <w:szCs w:val="24"/>
        </w:rPr>
        <w:t xml:space="preserve">- </w:t>
      </w:r>
      <w:r w:rsidRPr="00196EE0">
        <w:rPr>
          <w:rFonts w:ascii="PT Astra Serif" w:eastAsia="Arial Unicode MS" w:hAnsi="PT Astra Serif"/>
          <w:sz w:val="24"/>
          <w:szCs w:val="24"/>
        </w:rPr>
        <w:t xml:space="preserve">уровень </w:t>
      </w:r>
      <w:r w:rsidRPr="00196EE0">
        <w:rPr>
          <w:rFonts w:ascii="PT Astra Serif" w:hAnsi="PT Astra Serif"/>
          <w:sz w:val="24"/>
          <w:szCs w:val="24"/>
          <w:lang w:eastAsia="ar-SA"/>
        </w:rPr>
        <w:t>хранения и обработки данных;</w:t>
      </w:r>
    </w:p>
    <w:p w:rsidR="00196EE0" w:rsidRPr="00196EE0" w:rsidRDefault="00196EE0" w:rsidP="00196EE0">
      <w:pPr>
        <w:ind w:left="709"/>
        <w:contextualSpacing/>
        <w:jc w:val="both"/>
        <w:rPr>
          <w:rFonts w:ascii="PT Astra Serif" w:hAnsi="PT Astra Serif"/>
          <w:sz w:val="24"/>
          <w:szCs w:val="24"/>
          <w:lang w:eastAsia="ar-SA"/>
        </w:rPr>
      </w:pPr>
      <w:r>
        <w:rPr>
          <w:rFonts w:ascii="PT Astra Serif" w:hAnsi="PT Astra Serif"/>
          <w:sz w:val="24"/>
          <w:szCs w:val="24"/>
          <w:lang w:eastAsia="ar-SA"/>
        </w:rPr>
        <w:t xml:space="preserve">- </w:t>
      </w:r>
      <w:r w:rsidRPr="00196EE0">
        <w:rPr>
          <w:rFonts w:ascii="PT Astra Serif" w:hAnsi="PT Astra Serif"/>
          <w:sz w:val="24"/>
          <w:szCs w:val="24"/>
          <w:lang w:eastAsia="ar-SA"/>
        </w:rPr>
        <w:t>уровень сервера приложений, который производит обработку запросов с клиентских рабочих мест и реализует основную бизнес-логику системы;</w:t>
      </w:r>
    </w:p>
    <w:p w:rsidR="00196EE0" w:rsidRPr="00196EE0" w:rsidRDefault="00196EE0" w:rsidP="00196EE0">
      <w:pPr>
        <w:ind w:left="709"/>
        <w:contextualSpacing/>
        <w:jc w:val="both"/>
        <w:rPr>
          <w:rFonts w:ascii="PT Astra Serif" w:eastAsia="Arial Unicode MS" w:hAnsi="PT Astra Serif"/>
          <w:sz w:val="24"/>
          <w:szCs w:val="24"/>
        </w:rPr>
      </w:pPr>
      <w:r>
        <w:rPr>
          <w:rFonts w:ascii="PT Astra Serif" w:hAnsi="PT Astra Serif"/>
          <w:sz w:val="24"/>
          <w:szCs w:val="24"/>
          <w:lang w:eastAsia="ar-SA"/>
        </w:rPr>
        <w:t xml:space="preserve">- </w:t>
      </w:r>
      <w:r w:rsidRPr="00196EE0">
        <w:rPr>
          <w:rFonts w:ascii="PT Astra Serif" w:hAnsi="PT Astra Serif"/>
          <w:sz w:val="24"/>
          <w:szCs w:val="24"/>
          <w:lang w:eastAsia="ar-SA"/>
        </w:rPr>
        <w:t>уровень представления</w:t>
      </w:r>
      <w:r w:rsidRPr="00196EE0">
        <w:rPr>
          <w:rFonts w:ascii="PT Astra Serif" w:eastAsia="Arial Unicode MS" w:hAnsi="PT Astra Serif"/>
          <w:sz w:val="24"/>
          <w:szCs w:val="24"/>
        </w:rPr>
        <w:t xml:space="preserve"> данных.</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Для связи между сервером приложений и рабочими местами пользователей (уровнем представления данных) должна использоваться внутренняя сеть Заказчика с использованием средств информационной безопасности, удовлетворяющая требованиям законодательства по обеспечению информационной безопасности. Передача данных между сервером приложений и рабочим местом пользователя выполняется с использованием стандартного </w:t>
      </w:r>
      <w:proofErr w:type="spellStart"/>
      <w:r w:rsidRPr="00196EE0">
        <w:rPr>
          <w:rFonts w:ascii="PT Astra Serif" w:hAnsi="PT Astra Serif"/>
          <w:sz w:val="24"/>
          <w:szCs w:val="24"/>
          <w:lang w:eastAsia="en-US"/>
        </w:rPr>
        <w:t>web</w:t>
      </w:r>
      <w:proofErr w:type="spellEnd"/>
      <w:r w:rsidRPr="00196EE0">
        <w:rPr>
          <w:rFonts w:ascii="PT Astra Serif" w:hAnsi="PT Astra Serif"/>
          <w:sz w:val="24"/>
          <w:szCs w:val="24"/>
          <w:lang w:eastAsia="en-US"/>
        </w:rPr>
        <w:t>-протокола HTTP.</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Информационный обмен между подсистемами «Кадровый </w:t>
      </w:r>
      <w:proofErr w:type="spellStart"/>
      <w:r w:rsidRPr="00196EE0">
        <w:rPr>
          <w:rFonts w:ascii="PT Astra Serif" w:hAnsi="PT Astra Serif"/>
          <w:sz w:val="24"/>
          <w:szCs w:val="24"/>
          <w:lang w:eastAsia="en-US"/>
        </w:rPr>
        <w:t>учет</w:t>
      </w:r>
      <w:proofErr w:type="spellEnd"/>
      <w:r w:rsidRPr="00196EE0">
        <w:rPr>
          <w:rFonts w:ascii="PT Astra Serif" w:hAnsi="PT Astra Serif"/>
          <w:sz w:val="24"/>
          <w:szCs w:val="24"/>
          <w:lang w:eastAsia="en-US"/>
        </w:rPr>
        <w:t>» и «Администрирование» должен осуществляться с использованием совместного доступа к базе данных Системы.</w:t>
      </w:r>
    </w:p>
    <w:p w:rsidR="00196EE0" w:rsidRPr="00196EE0" w:rsidRDefault="00196EE0" w:rsidP="00196EE0">
      <w:pPr>
        <w:keepNext/>
        <w:ind w:left="709"/>
        <w:outlineLvl w:val="3"/>
        <w:rPr>
          <w:rFonts w:ascii="PT Astra Serif" w:eastAsia="Calibri" w:hAnsi="PT Astra Serif"/>
          <w:b/>
          <w:sz w:val="24"/>
          <w:szCs w:val="24"/>
          <w:lang w:eastAsia="en-US"/>
        </w:rPr>
      </w:pPr>
    </w:p>
    <w:p w:rsidR="00196EE0" w:rsidRPr="00196EE0" w:rsidRDefault="00196EE0" w:rsidP="00196EE0">
      <w:pPr>
        <w:keepNext/>
        <w:ind w:left="709"/>
        <w:outlineLvl w:val="3"/>
        <w:rPr>
          <w:rFonts w:ascii="PT Astra Serif" w:eastAsia="Calibri" w:hAnsi="PT Astra Serif"/>
          <w:b/>
          <w:sz w:val="24"/>
          <w:szCs w:val="24"/>
          <w:lang w:eastAsia="en-US"/>
        </w:rPr>
      </w:pPr>
      <w:r w:rsidRPr="00196EE0">
        <w:rPr>
          <w:rFonts w:ascii="PT Astra Serif" w:eastAsia="Calibri" w:hAnsi="PT Astra Serif"/>
          <w:b/>
          <w:sz w:val="24"/>
          <w:szCs w:val="24"/>
          <w:lang w:eastAsia="en-US"/>
        </w:rPr>
        <w:t>5.1.1.3. Требования к характеристикам взаимосвязей модернизированной Системы со смежными системами</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Исполнителем должно быть обеспечено первоначальное наполнение Системы следующими данными:</w:t>
      </w:r>
    </w:p>
    <w:p w:rsidR="00196EE0" w:rsidRPr="00196EE0" w:rsidRDefault="00196EE0" w:rsidP="003A130D">
      <w:pPr>
        <w:numPr>
          <w:ilvl w:val="0"/>
          <w:numId w:val="12"/>
        </w:numPr>
        <w:tabs>
          <w:tab w:val="left" w:pos="993"/>
        </w:tabs>
        <w:ind w:left="709" w:hanging="11"/>
        <w:contextualSpacing/>
        <w:jc w:val="both"/>
        <w:rPr>
          <w:rFonts w:ascii="PT Astra Serif" w:hAnsi="PT Astra Serif"/>
          <w:sz w:val="24"/>
          <w:szCs w:val="24"/>
          <w:lang w:eastAsia="ar-SA"/>
        </w:rPr>
      </w:pPr>
      <w:r w:rsidRPr="00196EE0">
        <w:rPr>
          <w:rFonts w:ascii="PT Astra Serif" w:hAnsi="PT Astra Serif"/>
          <w:sz w:val="24"/>
          <w:szCs w:val="24"/>
          <w:lang w:eastAsia="ar-SA"/>
        </w:rPr>
        <w:t>штатное расписание</w:t>
      </w:r>
    </w:p>
    <w:p w:rsidR="00196EE0" w:rsidRPr="00196EE0" w:rsidRDefault="00196EE0" w:rsidP="003A130D">
      <w:pPr>
        <w:numPr>
          <w:ilvl w:val="0"/>
          <w:numId w:val="12"/>
        </w:numPr>
        <w:tabs>
          <w:tab w:val="left" w:pos="993"/>
        </w:tabs>
        <w:ind w:left="709" w:hanging="11"/>
        <w:contextualSpacing/>
        <w:jc w:val="both"/>
        <w:rPr>
          <w:rFonts w:ascii="PT Astra Serif" w:hAnsi="PT Astra Serif"/>
          <w:sz w:val="24"/>
          <w:szCs w:val="24"/>
          <w:lang w:eastAsia="ar-SA"/>
        </w:rPr>
      </w:pPr>
      <w:r w:rsidRPr="00196EE0">
        <w:rPr>
          <w:rFonts w:ascii="PT Astra Serif" w:hAnsi="PT Astra Serif"/>
          <w:sz w:val="24"/>
          <w:szCs w:val="24"/>
          <w:lang w:eastAsia="ar-SA"/>
        </w:rPr>
        <w:lastRenderedPageBreak/>
        <w:t>личные дела сотрудников.</w:t>
      </w:r>
    </w:p>
    <w:p w:rsidR="00196EE0" w:rsidRPr="00196EE0" w:rsidRDefault="00196EE0" w:rsidP="00196EE0">
      <w:pPr>
        <w:keepNext/>
        <w:ind w:left="709"/>
        <w:outlineLvl w:val="3"/>
        <w:rPr>
          <w:rFonts w:ascii="PT Astra Serif" w:eastAsia="Arial Unicode MS" w:hAnsi="PT Astra Serif"/>
          <w:b/>
          <w:bCs/>
          <w:sz w:val="24"/>
          <w:szCs w:val="24"/>
        </w:rPr>
      </w:pPr>
      <w:bookmarkStart w:id="13" w:name="_Требования_к_режимам"/>
      <w:bookmarkStart w:id="14" w:name="_Toc432432678"/>
      <w:bookmarkStart w:id="15" w:name="_Toc443566422"/>
      <w:bookmarkEnd w:id="13"/>
    </w:p>
    <w:p w:rsidR="00196EE0" w:rsidRPr="00196EE0" w:rsidRDefault="00196EE0" w:rsidP="00196EE0">
      <w:pPr>
        <w:keepNext/>
        <w:ind w:left="709"/>
        <w:outlineLvl w:val="3"/>
        <w:rPr>
          <w:rFonts w:ascii="PT Astra Serif" w:eastAsia="Arial Unicode MS" w:hAnsi="PT Astra Serif"/>
          <w:b/>
          <w:bCs/>
          <w:sz w:val="24"/>
          <w:szCs w:val="24"/>
        </w:rPr>
      </w:pPr>
      <w:r w:rsidRPr="00196EE0">
        <w:rPr>
          <w:rFonts w:ascii="PT Astra Serif" w:eastAsia="Arial Unicode MS" w:hAnsi="PT Astra Serif"/>
          <w:b/>
          <w:bCs/>
          <w:sz w:val="24"/>
          <w:szCs w:val="24"/>
        </w:rPr>
        <w:t>5.1.1.4. Перспективы развития и модернизации Системы</w:t>
      </w:r>
      <w:bookmarkEnd w:id="14"/>
      <w:bookmarkEnd w:id="15"/>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Развитие Системы должно производиться без нарушения </w:t>
      </w:r>
      <w:proofErr w:type="spellStart"/>
      <w:r w:rsidRPr="00196EE0">
        <w:rPr>
          <w:rFonts w:ascii="PT Astra Serif" w:hAnsi="PT Astra Serif"/>
          <w:sz w:val="24"/>
          <w:szCs w:val="24"/>
          <w:lang w:eastAsia="en-US"/>
        </w:rPr>
        <w:t>ее</w:t>
      </w:r>
      <w:proofErr w:type="spellEnd"/>
      <w:r w:rsidRPr="00196EE0">
        <w:rPr>
          <w:rFonts w:ascii="PT Astra Serif" w:hAnsi="PT Astra Serif"/>
          <w:sz w:val="24"/>
          <w:szCs w:val="24"/>
          <w:lang w:eastAsia="en-US"/>
        </w:rPr>
        <w:t xml:space="preserve"> работоспособности. Система должна сохранять работоспособность при изменении организационной структуры, при изменении наименований и количества органов власти, при появлении новых пользователей Системы.</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Система должна обеспечивать возможность доработки и интеграции с другими автоматизированными информационными системами и системами управления базами данных.</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Система должна предусматривать возможность масштабирования по производительности и объёму обрабатываемой информации без модификации </w:t>
      </w:r>
      <w:proofErr w:type="spellStart"/>
      <w:r w:rsidRPr="00196EE0">
        <w:rPr>
          <w:rFonts w:ascii="PT Astra Serif" w:hAnsi="PT Astra Serif"/>
          <w:sz w:val="24"/>
          <w:szCs w:val="24"/>
          <w:lang w:eastAsia="en-US"/>
        </w:rPr>
        <w:t>ее</w:t>
      </w:r>
      <w:proofErr w:type="spellEnd"/>
      <w:r w:rsidRPr="00196EE0">
        <w:rPr>
          <w:rFonts w:ascii="PT Astra Serif" w:hAnsi="PT Astra Serif"/>
          <w:sz w:val="24"/>
          <w:szCs w:val="24"/>
          <w:lang w:eastAsia="en-US"/>
        </w:rPr>
        <w:t xml:space="preserve"> программного обеспечения путём модернизации используемого комплекса технических средств. Возможности масштабирования должны обеспечиваться средствами используемого базового программного обеспечения.</w:t>
      </w:r>
    </w:p>
    <w:p w:rsidR="00196EE0" w:rsidRPr="00196EE0" w:rsidRDefault="00196EE0" w:rsidP="00196EE0">
      <w:pPr>
        <w:ind w:firstLine="709"/>
        <w:jc w:val="both"/>
        <w:rPr>
          <w:rFonts w:ascii="PT Astra Serif" w:hAnsi="PT Astra Serif"/>
          <w:sz w:val="24"/>
          <w:szCs w:val="24"/>
          <w:lang w:eastAsia="en-US"/>
        </w:rPr>
      </w:pPr>
    </w:p>
    <w:p w:rsidR="00196EE0" w:rsidRPr="00196EE0" w:rsidRDefault="00196EE0" w:rsidP="00196EE0">
      <w:pPr>
        <w:keepNext/>
        <w:ind w:left="709"/>
        <w:outlineLvl w:val="2"/>
        <w:rPr>
          <w:rFonts w:ascii="PT Astra Serif" w:eastAsia="Calibri" w:hAnsi="PT Astra Serif"/>
          <w:b/>
          <w:sz w:val="24"/>
          <w:szCs w:val="24"/>
          <w:lang w:eastAsia="en-US"/>
        </w:rPr>
      </w:pPr>
      <w:bookmarkStart w:id="16" w:name="_Toc489877138"/>
      <w:bookmarkStart w:id="17" w:name="_Toc106658419"/>
      <w:r w:rsidRPr="00196EE0">
        <w:rPr>
          <w:rFonts w:ascii="PT Astra Serif" w:eastAsia="Calibri" w:hAnsi="PT Astra Serif"/>
          <w:b/>
          <w:sz w:val="24"/>
          <w:szCs w:val="24"/>
          <w:lang w:eastAsia="en-US"/>
        </w:rPr>
        <w:t>5.1.2. Требования к численности и квалификации пользователей Системы</w:t>
      </w:r>
      <w:bookmarkEnd w:id="16"/>
      <w:bookmarkEnd w:id="17"/>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Количество пользователей Системы - 5 пользователей. </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Для эксплуатации Системы должны быть предусмотрены роли, указанные в таблице:</w:t>
      </w:r>
    </w:p>
    <w:tbl>
      <w:tblPr>
        <w:tblW w:w="10286" w:type="dxa"/>
        <w:tblInd w:w="-5" w:type="dxa"/>
        <w:tblLayout w:type="fixed"/>
        <w:tblCellMar>
          <w:left w:w="75" w:type="dxa"/>
          <w:right w:w="75" w:type="dxa"/>
        </w:tblCellMar>
        <w:tblLook w:val="04A0" w:firstRow="1" w:lastRow="0" w:firstColumn="1" w:lastColumn="0" w:noHBand="0" w:noVBand="1"/>
      </w:tblPr>
      <w:tblGrid>
        <w:gridCol w:w="3199"/>
        <w:gridCol w:w="7087"/>
      </w:tblGrid>
      <w:tr w:rsidR="00196EE0" w:rsidRPr="00196EE0" w:rsidTr="00196EE0">
        <w:trPr>
          <w:trHeight w:val="427"/>
        </w:trPr>
        <w:tc>
          <w:tcPr>
            <w:tcW w:w="3199"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tabs>
                <w:tab w:val="left" w:pos="3572"/>
              </w:tabs>
              <w:rPr>
                <w:rFonts w:ascii="PT Astra Serif" w:hAnsi="PT Astra Serif"/>
                <w:b/>
                <w:sz w:val="24"/>
                <w:szCs w:val="24"/>
              </w:rPr>
            </w:pPr>
            <w:r w:rsidRPr="00196EE0">
              <w:rPr>
                <w:rFonts w:ascii="PT Astra Serif" w:hAnsi="PT Astra Serif"/>
                <w:b/>
                <w:sz w:val="24"/>
                <w:szCs w:val="24"/>
              </w:rPr>
              <w:t>Наименование роли</w:t>
            </w:r>
          </w:p>
        </w:tc>
        <w:tc>
          <w:tcPr>
            <w:tcW w:w="7087"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rPr>
                <w:rFonts w:ascii="PT Astra Serif" w:hAnsi="PT Astra Serif"/>
                <w:b/>
                <w:sz w:val="24"/>
                <w:szCs w:val="24"/>
              </w:rPr>
            </w:pPr>
            <w:r w:rsidRPr="00196EE0">
              <w:rPr>
                <w:rFonts w:ascii="PT Astra Serif" w:hAnsi="PT Astra Serif"/>
                <w:b/>
                <w:sz w:val="24"/>
                <w:szCs w:val="24"/>
              </w:rPr>
              <w:t>Описание роли (перечень функций)</w:t>
            </w:r>
          </w:p>
        </w:tc>
      </w:tr>
      <w:tr w:rsidR="00196EE0" w:rsidRPr="00196EE0" w:rsidTr="00196EE0">
        <w:tc>
          <w:tcPr>
            <w:tcW w:w="3199"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tabs>
                <w:tab w:val="left" w:pos="3572"/>
              </w:tabs>
              <w:rPr>
                <w:rFonts w:ascii="PT Astra Serif" w:hAnsi="PT Astra Serif"/>
                <w:sz w:val="24"/>
                <w:szCs w:val="24"/>
                <w:lang w:val="en-US"/>
              </w:rPr>
            </w:pPr>
            <w:r w:rsidRPr="00196EE0">
              <w:rPr>
                <w:rFonts w:ascii="PT Astra Serif" w:hAnsi="PT Astra Serif"/>
                <w:sz w:val="24"/>
                <w:szCs w:val="24"/>
              </w:rPr>
              <w:t>Специалист по кадрам</w:t>
            </w:r>
          </w:p>
        </w:tc>
        <w:tc>
          <w:tcPr>
            <w:tcW w:w="7087"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rPr>
                <w:rFonts w:ascii="PT Astra Serif" w:hAnsi="PT Astra Serif"/>
                <w:sz w:val="24"/>
                <w:szCs w:val="24"/>
              </w:rPr>
            </w:pPr>
            <w:r w:rsidRPr="00196EE0">
              <w:rPr>
                <w:rFonts w:ascii="PT Astra Serif" w:hAnsi="PT Astra Serif"/>
                <w:sz w:val="24"/>
                <w:szCs w:val="24"/>
              </w:rPr>
              <w:t xml:space="preserve">Имеет доступ к подсистеме «Кадровый учёт» к области данных одного или нескольких </w:t>
            </w:r>
            <w:r w:rsidRPr="00196EE0">
              <w:rPr>
                <w:rFonts w:ascii="PT Astra Serif" w:hAnsi="PT Astra Serif"/>
                <w:sz w:val="24"/>
                <w:szCs w:val="24"/>
                <w:lang w:eastAsia="en-US"/>
              </w:rPr>
              <w:t>объектов уровня организации</w:t>
            </w:r>
            <w:r w:rsidRPr="00196EE0">
              <w:rPr>
                <w:rFonts w:ascii="PT Astra Serif" w:hAnsi="PT Astra Serif"/>
                <w:sz w:val="24"/>
                <w:szCs w:val="24"/>
              </w:rPr>
              <w:t xml:space="preserve"> одного или нескольких юридических лиц, учитываемых в Системе.</w:t>
            </w:r>
          </w:p>
        </w:tc>
      </w:tr>
      <w:tr w:rsidR="00196EE0" w:rsidRPr="00196EE0" w:rsidTr="00196EE0">
        <w:tc>
          <w:tcPr>
            <w:tcW w:w="3199"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tabs>
                <w:tab w:val="left" w:pos="3572"/>
              </w:tabs>
              <w:rPr>
                <w:rFonts w:ascii="PT Astra Serif" w:hAnsi="PT Astra Serif"/>
                <w:sz w:val="24"/>
                <w:szCs w:val="24"/>
              </w:rPr>
            </w:pPr>
            <w:r w:rsidRPr="00196EE0">
              <w:rPr>
                <w:rFonts w:ascii="PT Astra Serif" w:hAnsi="PT Astra Serif"/>
                <w:sz w:val="24"/>
                <w:szCs w:val="24"/>
              </w:rPr>
              <w:t>Куратор</w:t>
            </w:r>
          </w:p>
        </w:tc>
        <w:tc>
          <w:tcPr>
            <w:tcW w:w="7087"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rPr>
                <w:rFonts w:ascii="PT Astra Serif" w:hAnsi="PT Astra Serif"/>
                <w:sz w:val="24"/>
                <w:szCs w:val="24"/>
              </w:rPr>
            </w:pPr>
            <w:r w:rsidRPr="00196EE0">
              <w:rPr>
                <w:rFonts w:ascii="PT Astra Serif" w:hAnsi="PT Astra Serif"/>
                <w:sz w:val="24"/>
                <w:szCs w:val="24"/>
              </w:rPr>
              <w:t xml:space="preserve">Имеет доступ к подсистеме «Кадровый учёт» к области данных всех </w:t>
            </w:r>
            <w:r w:rsidRPr="00196EE0">
              <w:rPr>
                <w:rFonts w:ascii="PT Astra Serif" w:hAnsi="PT Astra Serif"/>
                <w:sz w:val="24"/>
                <w:szCs w:val="24"/>
                <w:lang w:eastAsia="en-US"/>
              </w:rPr>
              <w:t>объектов уровня организации</w:t>
            </w:r>
            <w:r w:rsidRPr="00196EE0">
              <w:rPr>
                <w:rFonts w:ascii="PT Astra Serif" w:hAnsi="PT Astra Serif"/>
                <w:sz w:val="24"/>
                <w:szCs w:val="24"/>
              </w:rPr>
              <w:t>, одного или нескольких юридических лиц, учитываемых в Системе.</w:t>
            </w:r>
          </w:p>
        </w:tc>
      </w:tr>
      <w:tr w:rsidR="00196EE0" w:rsidRPr="00196EE0" w:rsidTr="00196EE0">
        <w:trPr>
          <w:trHeight w:val="718"/>
        </w:trPr>
        <w:tc>
          <w:tcPr>
            <w:tcW w:w="3199"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tabs>
                <w:tab w:val="left" w:pos="3572"/>
              </w:tabs>
              <w:rPr>
                <w:rFonts w:ascii="PT Astra Serif" w:hAnsi="PT Astra Serif"/>
                <w:sz w:val="24"/>
                <w:szCs w:val="24"/>
              </w:rPr>
            </w:pPr>
            <w:r w:rsidRPr="00196EE0">
              <w:rPr>
                <w:rFonts w:ascii="PT Astra Serif" w:hAnsi="PT Astra Serif"/>
                <w:sz w:val="24"/>
                <w:szCs w:val="24"/>
              </w:rPr>
              <w:t>Администратор</w:t>
            </w:r>
          </w:p>
        </w:tc>
        <w:tc>
          <w:tcPr>
            <w:tcW w:w="7087"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rPr>
                <w:rFonts w:ascii="PT Astra Serif" w:hAnsi="PT Astra Serif"/>
                <w:sz w:val="24"/>
                <w:szCs w:val="24"/>
              </w:rPr>
            </w:pPr>
            <w:r w:rsidRPr="00196EE0">
              <w:rPr>
                <w:rFonts w:ascii="PT Astra Serif" w:hAnsi="PT Astra Serif"/>
                <w:sz w:val="24"/>
                <w:szCs w:val="24"/>
                <w:lang w:eastAsia="en-US"/>
              </w:rPr>
              <w:t>Имеет доступ ко всем подсистемам Системы, к области данных всех объектов, учитываемых в Системе.</w:t>
            </w:r>
          </w:p>
        </w:tc>
      </w:tr>
    </w:tbl>
    <w:p w:rsidR="00196EE0" w:rsidRPr="00196EE0" w:rsidRDefault="00196EE0" w:rsidP="00196EE0">
      <w:pPr>
        <w:keepNext/>
        <w:ind w:left="720"/>
        <w:outlineLvl w:val="2"/>
        <w:rPr>
          <w:rFonts w:ascii="PT Astra Serif" w:eastAsia="Calibri" w:hAnsi="PT Astra Serif"/>
          <w:b/>
          <w:sz w:val="24"/>
          <w:szCs w:val="24"/>
          <w:lang w:eastAsia="en-US"/>
        </w:rPr>
      </w:pPr>
      <w:bookmarkStart w:id="18" w:name="_Toc489877139"/>
      <w:bookmarkStart w:id="19" w:name="_Toc106658420"/>
      <w:bookmarkEnd w:id="18"/>
    </w:p>
    <w:p w:rsidR="00196EE0" w:rsidRPr="00196EE0" w:rsidRDefault="00196EE0" w:rsidP="00196EE0">
      <w:pPr>
        <w:keepNext/>
        <w:ind w:left="720"/>
        <w:outlineLvl w:val="2"/>
        <w:rPr>
          <w:rFonts w:ascii="PT Astra Serif" w:eastAsia="Arial Unicode MS" w:hAnsi="PT Astra Serif"/>
          <w:b/>
          <w:bCs/>
          <w:sz w:val="24"/>
          <w:szCs w:val="24"/>
          <w:lang w:eastAsia="en-US"/>
        </w:rPr>
      </w:pPr>
      <w:r w:rsidRPr="00196EE0">
        <w:rPr>
          <w:rFonts w:ascii="PT Astra Serif" w:eastAsia="Calibri" w:hAnsi="PT Astra Serif"/>
          <w:b/>
          <w:sz w:val="24"/>
          <w:szCs w:val="24"/>
          <w:lang w:eastAsia="en-US"/>
        </w:rPr>
        <w:t>5.1.3. Показатели назначения</w:t>
      </w:r>
      <w:bookmarkEnd w:id="19"/>
      <w:r w:rsidRPr="00196EE0">
        <w:rPr>
          <w:rFonts w:ascii="PT Astra Serif" w:eastAsia="Calibri" w:hAnsi="PT Astra Serif"/>
          <w:b/>
          <w:sz w:val="24"/>
          <w:szCs w:val="24"/>
          <w:lang w:eastAsia="en-US"/>
        </w:rPr>
        <w:t>.</w:t>
      </w:r>
    </w:p>
    <w:p w:rsidR="00196EE0" w:rsidRPr="00196EE0" w:rsidRDefault="00196EE0" w:rsidP="00196EE0">
      <w:pPr>
        <w:tabs>
          <w:tab w:val="left" w:pos="993"/>
        </w:tabs>
        <w:ind w:firstLine="709"/>
        <w:jc w:val="both"/>
        <w:rPr>
          <w:rFonts w:ascii="PT Astra Serif" w:eastAsia="Arial Unicode MS" w:hAnsi="PT Astra Serif"/>
          <w:sz w:val="24"/>
          <w:szCs w:val="24"/>
        </w:rPr>
      </w:pPr>
      <w:r w:rsidRPr="00196EE0">
        <w:rPr>
          <w:rFonts w:ascii="PT Astra Serif" w:eastAsia="Arial Unicode MS" w:hAnsi="PT Astra Serif"/>
          <w:sz w:val="24"/>
          <w:szCs w:val="24"/>
        </w:rPr>
        <w:t>Количество учётных карточек сотрудников в Системе – не менее 200 штук.</w:t>
      </w:r>
    </w:p>
    <w:p w:rsidR="00196EE0" w:rsidRPr="00196EE0" w:rsidRDefault="00196EE0" w:rsidP="00196EE0">
      <w:pPr>
        <w:tabs>
          <w:tab w:val="left" w:pos="993"/>
        </w:tabs>
        <w:ind w:firstLine="709"/>
        <w:jc w:val="both"/>
        <w:rPr>
          <w:rFonts w:ascii="PT Astra Serif" w:hAnsi="PT Astra Serif"/>
          <w:sz w:val="24"/>
          <w:szCs w:val="24"/>
          <w:lang w:eastAsia="en-US"/>
        </w:rPr>
      </w:pPr>
    </w:p>
    <w:p w:rsidR="00196EE0" w:rsidRPr="00196EE0" w:rsidRDefault="00196EE0" w:rsidP="00196EE0">
      <w:pPr>
        <w:keepNext/>
        <w:widowControl w:val="0"/>
        <w:ind w:left="709"/>
        <w:outlineLvl w:val="1"/>
        <w:rPr>
          <w:rFonts w:ascii="PT Astra Serif" w:eastAsia="Calibri" w:hAnsi="PT Astra Serif"/>
          <w:b/>
          <w:sz w:val="24"/>
          <w:szCs w:val="24"/>
          <w:lang w:eastAsia="en-US"/>
        </w:rPr>
      </w:pPr>
      <w:bookmarkStart w:id="20" w:name="_Toc4898771391"/>
      <w:bookmarkStart w:id="21" w:name="_Требования_к_защите"/>
      <w:bookmarkStart w:id="22" w:name="_Toc489877147"/>
      <w:bookmarkStart w:id="23" w:name="_Toc106658427"/>
      <w:bookmarkEnd w:id="20"/>
      <w:bookmarkEnd w:id="21"/>
      <w:r w:rsidRPr="00196EE0">
        <w:rPr>
          <w:rFonts w:ascii="PT Astra Serif" w:eastAsia="Calibri" w:hAnsi="PT Astra Serif"/>
          <w:b/>
          <w:sz w:val="24"/>
          <w:szCs w:val="24"/>
          <w:lang w:eastAsia="en-US"/>
        </w:rPr>
        <w:t>5.2. Требования к функциям (задачам), выполняемым модернизированной Системой</w:t>
      </w:r>
      <w:bookmarkEnd w:id="22"/>
      <w:bookmarkEnd w:id="23"/>
      <w:r w:rsidRPr="00196EE0">
        <w:rPr>
          <w:rFonts w:ascii="PT Astra Serif" w:eastAsia="Calibri" w:hAnsi="PT Astra Serif"/>
          <w:b/>
          <w:sz w:val="24"/>
          <w:szCs w:val="24"/>
          <w:lang w:eastAsia="en-US"/>
        </w:rPr>
        <w:t>.</w:t>
      </w:r>
    </w:p>
    <w:p w:rsidR="00196EE0" w:rsidRPr="00196EE0" w:rsidRDefault="00196EE0" w:rsidP="00196EE0">
      <w:pPr>
        <w:keepNext/>
        <w:ind w:left="720"/>
        <w:outlineLvl w:val="3"/>
        <w:rPr>
          <w:rFonts w:ascii="PT Astra Serif" w:hAnsi="PT Astra Serif"/>
          <w:b/>
          <w:bCs/>
          <w:sz w:val="24"/>
          <w:szCs w:val="24"/>
        </w:rPr>
      </w:pPr>
      <w:r w:rsidRPr="00196EE0">
        <w:rPr>
          <w:rFonts w:ascii="PT Astra Serif" w:eastAsia="Arial Unicode MS" w:hAnsi="PT Astra Serif"/>
          <w:b/>
          <w:bCs/>
          <w:sz w:val="24"/>
          <w:szCs w:val="24"/>
        </w:rPr>
        <w:t>5.2.1. Т</w:t>
      </w:r>
      <w:bookmarkStart w:id="24" w:name="_Toc505245179"/>
      <w:r w:rsidRPr="00196EE0">
        <w:rPr>
          <w:rFonts w:ascii="PT Astra Serif" w:eastAsia="Arial Unicode MS" w:hAnsi="PT Astra Serif"/>
          <w:b/>
          <w:bCs/>
          <w:sz w:val="24"/>
          <w:szCs w:val="24"/>
        </w:rPr>
        <w:t>ребования к подсистеме «Кадровый учёт»:</w:t>
      </w:r>
    </w:p>
    <w:p w:rsidR="00196EE0" w:rsidRPr="00196EE0" w:rsidRDefault="00196EE0" w:rsidP="00196EE0">
      <w:pPr>
        <w:tabs>
          <w:tab w:val="left" w:pos="1134"/>
        </w:tab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В </w:t>
      </w:r>
      <w:r w:rsidRPr="00196EE0">
        <w:rPr>
          <w:rFonts w:ascii="PT Astra Serif" w:hAnsi="PT Astra Serif"/>
          <w:sz w:val="24"/>
          <w:szCs w:val="24"/>
          <w:lang w:eastAsia="en-US"/>
        </w:rPr>
        <w:t>состав</w:t>
      </w:r>
      <w:r w:rsidRPr="00196EE0">
        <w:rPr>
          <w:rFonts w:ascii="PT Astra Serif" w:eastAsia="Arial Unicode MS" w:hAnsi="PT Astra Serif"/>
          <w:sz w:val="24"/>
          <w:szCs w:val="24"/>
        </w:rPr>
        <w:t xml:space="preserve"> подсистемы «Кадровый учёт» должны входить следующие функциональные блоки:</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Штатное расписание;</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Сотрудники;</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Приказы;</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Листки нетрудоспособности;</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Служебные проверки;</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Кадровый резерв;</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Мероприятия (ПФР);</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Табель;</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Отчётность;</w:t>
      </w:r>
    </w:p>
    <w:p w:rsidR="00196EE0" w:rsidRPr="00196EE0" w:rsidRDefault="00196EE0" w:rsidP="003A130D">
      <w:pPr>
        <w:numPr>
          <w:ilvl w:val="0"/>
          <w:numId w:val="17"/>
        </w:numPr>
        <w:tabs>
          <w:tab w:val="left" w:pos="1134"/>
        </w:tabs>
        <w:suppressAutoHyphens/>
        <w:ind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Уведомления.</w:t>
      </w:r>
    </w:p>
    <w:p w:rsidR="00196EE0" w:rsidRPr="00196EE0" w:rsidRDefault="00196EE0" w:rsidP="00196EE0">
      <w:pPr>
        <w:keepNext/>
        <w:ind w:firstLine="709"/>
        <w:outlineLvl w:val="3"/>
        <w:rPr>
          <w:rFonts w:ascii="PT Astra Serif" w:eastAsia="Arial Unicode MS" w:hAnsi="PT Astra Serif"/>
          <w:b/>
          <w:bCs/>
          <w:sz w:val="24"/>
          <w:szCs w:val="24"/>
        </w:rPr>
      </w:pPr>
    </w:p>
    <w:p w:rsidR="00196EE0" w:rsidRPr="00196EE0" w:rsidRDefault="00196EE0" w:rsidP="00196EE0">
      <w:pPr>
        <w:keepNext/>
        <w:ind w:left="709"/>
        <w:outlineLvl w:val="3"/>
        <w:rPr>
          <w:rFonts w:ascii="PT Astra Serif" w:eastAsia="Arial Unicode MS" w:hAnsi="PT Astra Serif"/>
          <w:b/>
          <w:bCs/>
          <w:sz w:val="24"/>
          <w:szCs w:val="24"/>
        </w:rPr>
      </w:pPr>
      <w:r w:rsidRPr="00196EE0">
        <w:rPr>
          <w:rFonts w:ascii="PT Astra Serif" w:eastAsia="Arial Unicode MS" w:hAnsi="PT Astra Serif"/>
          <w:b/>
          <w:bCs/>
          <w:sz w:val="24"/>
          <w:szCs w:val="24"/>
        </w:rPr>
        <w:t>5.2.1.1. Требования к функциональному блоку «Штатное расписание»</w:t>
      </w:r>
      <w:bookmarkEnd w:id="24"/>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sz w:val="24"/>
          <w:szCs w:val="24"/>
        </w:rPr>
      </w:pPr>
      <w:r w:rsidRPr="00196EE0">
        <w:rPr>
          <w:rFonts w:ascii="PT Astra Serif" w:hAnsi="PT Astra Serif"/>
          <w:sz w:val="24"/>
          <w:szCs w:val="24"/>
        </w:rPr>
        <w:t xml:space="preserve">Блок «Штатное расписание» </w:t>
      </w:r>
      <w:bookmarkStart w:id="25" w:name="_Hlk106663289"/>
      <w:r w:rsidRPr="00196EE0">
        <w:rPr>
          <w:rFonts w:ascii="PT Astra Serif" w:hAnsi="PT Astra Serif"/>
          <w:sz w:val="24"/>
          <w:szCs w:val="24"/>
        </w:rPr>
        <w:t>должен выполнять следующие основные функции</w:t>
      </w:r>
      <w:bookmarkEnd w:id="25"/>
      <w:r w:rsidRPr="00196EE0">
        <w:rPr>
          <w:rFonts w:ascii="PT Astra Serif" w:hAnsi="PT Astra Serif"/>
          <w:sz w:val="24"/>
          <w:szCs w:val="24"/>
        </w:rPr>
        <w:t>:</w:t>
      </w:r>
    </w:p>
    <w:p w:rsidR="00196EE0" w:rsidRPr="00196EE0" w:rsidRDefault="00196EE0" w:rsidP="003A130D">
      <w:pPr>
        <w:numPr>
          <w:ilvl w:val="0"/>
          <w:numId w:val="11"/>
        </w:numPr>
        <w:ind w:hanging="11"/>
        <w:contextualSpacing/>
        <w:jc w:val="both"/>
        <w:rPr>
          <w:rFonts w:ascii="PT Astra Serif" w:hAnsi="PT Astra Serif"/>
          <w:sz w:val="24"/>
          <w:szCs w:val="24"/>
        </w:rPr>
      </w:pPr>
      <w:r w:rsidRPr="00196EE0">
        <w:rPr>
          <w:rFonts w:ascii="PT Astra Serif" w:eastAsia="Arial Unicode MS" w:hAnsi="PT Astra Serif"/>
          <w:sz w:val="24"/>
          <w:szCs w:val="24"/>
        </w:rPr>
        <w:t>учёт сведений об организациях, подразделениях, штатных единицах в соответствии с утверждённым штатным расписанием органов власти;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отображение штатного расписания;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26" w:name="_Hlk106663371"/>
      <w:r w:rsidRPr="00196EE0">
        <w:rPr>
          <w:rFonts w:ascii="PT Astra Serif" w:eastAsia="Arial Unicode MS" w:hAnsi="PT Astra Serif"/>
          <w:sz w:val="24"/>
          <w:szCs w:val="24"/>
        </w:rPr>
        <w:t>печать штатного расписания;</w:t>
      </w:r>
      <w:bookmarkEnd w:id="26"/>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lastRenderedPageBreak/>
        <w:t>хранение истории изменения штатного расписания;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автоматический расчёт занятых, свободных ставок</w:t>
      </w:r>
      <w:bookmarkStart w:id="27" w:name="_Hlk106663398"/>
      <w:r w:rsidRPr="00196EE0">
        <w:rPr>
          <w:rFonts w:ascii="PT Astra Serif" w:eastAsia="Arial Unicode MS" w:hAnsi="PT Astra Serif"/>
          <w:sz w:val="24"/>
          <w:szCs w:val="24"/>
        </w:rPr>
        <w:t xml:space="preserve">, ставок </w:t>
      </w:r>
      <w:bookmarkEnd w:id="27"/>
      <w:r w:rsidRPr="00196EE0">
        <w:rPr>
          <w:rFonts w:ascii="PT Astra Serif" w:eastAsia="Arial Unicode MS" w:hAnsi="PT Astra Serif"/>
          <w:sz w:val="24"/>
          <w:szCs w:val="24"/>
        </w:rPr>
        <w:t>сверх штата.</w:t>
      </w:r>
    </w:p>
    <w:p w:rsidR="00196EE0" w:rsidRPr="00196EE0" w:rsidRDefault="00196EE0" w:rsidP="00196EE0">
      <w:pPr>
        <w:ind w:firstLine="709"/>
        <w:jc w:val="both"/>
        <w:rPr>
          <w:rFonts w:ascii="PT Astra Serif" w:eastAsia="Arial Unicode MS" w:hAnsi="PT Astra Serif"/>
          <w:sz w:val="24"/>
          <w:szCs w:val="24"/>
        </w:rPr>
      </w:pPr>
      <w:r w:rsidRPr="00196EE0">
        <w:rPr>
          <w:rFonts w:ascii="PT Astra Serif" w:eastAsia="Arial Unicode MS" w:hAnsi="PT Astra Serif"/>
          <w:sz w:val="24"/>
          <w:szCs w:val="24"/>
        </w:rPr>
        <w:t xml:space="preserve">Штатное расписание организации должно отображаться в виде дерева связанных между собой организаций, подразделений и штатных единиц. Уровень вложенности подразделений не более 1000. </w:t>
      </w:r>
    </w:p>
    <w:p w:rsidR="00196EE0" w:rsidRPr="00196EE0" w:rsidRDefault="00196EE0" w:rsidP="00196EE0">
      <w:pPr>
        <w:ind w:firstLine="709"/>
        <w:jc w:val="both"/>
        <w:rPr>
          <w:rFonts w:ascii="PT Astra Serif" w:eastAsia="Arial Unicode MS" w:hAnsi="PT Astra Serif"/>
          <w:sz w:val="24"/>
          <w:szCs w:val="24"/>
        </w:rPr>
      </w:pPr>
      <w:r w:rsidRPr="00196EE0">
        <w:rPr>
          <w:rFonts w:ascii="PT Astra Serif" w:eastAsia="Arial Unicode MS" w:hAnsi="PT Astra Serif"/>
          <w:sz w:val="24"/>
          <w:szCs w:val="24"/>
        </w:rPr>
        <w:t xml:space="preserve">Для каждой штатной единицы </w:t>
      </w:r>
      <w:bookmarkStart w:id="28" w:name="_Hlk106662483"/>
      <w:r w:rsidRPr="00196EE0">
        <w:rPr>
          <w:rFonts w:ascii="PT Astra Serif" w:eastAsia="Arial Unicode MS" w:hAnsi="PT Astra Serif"/>
          <w:sz w:val="24"/>
          <w:szCs w:val="24"/>
        </w:rPr>
        <w:t>должны отображаться</w:t>
      </w:r>
      <w:bookmarkEnd w:id="28"/>
      <w:r w:rsidRPr="00196EE0">
        <w:rPr>
          <w:rFonts w:ascii="PT Astra Serif" w:eastAsia="Arial Unicode MS" w:hAnsi="PT Astra Serif"/>
          <w:sz w:val="24"/>
          <w:szCs w:val="24"/>
        </w:rPr>
        <w:t>:</w:t>
      </w:r>
    </w:p>
    <w:p w:rsidR="00196EE0" w:rsidRPr="00196EE0" w:rsidRDefault="00196EE0" w:rsidP="003A130D">
      <w:pPr>
        <w:numPr>
          <w:ilvl w:val="0"/>
          <w:numId w:val="11"/>
        </w:numPr>
        <w:ind w:left="567" w:firstLine="709"/>
        <w:contextualSpacing/>
        <w:jc w:val="both"/>
        <w:rPr>
          <w:rFonts w:ascii="PT Astra Serif" w:eastAsia="Arial Unicode MS" w:hAnsi="PT Astra Serif"/>
          <w:sz w:val="24"/>
          <w:szCs w:val="24"/>
        </w:rPr>
      </w:pPr>
      <w:bookmarkStart w:id="29" w:name="_Hlk106662563"/>
      <w:r w:rsidRPr="00196EE0">
        <w:rPr>
          <w:rFonts w:ascii="PT Astra Serif" w:eastAsia="Arial Unicode MS" w:hAnsi="PT Astra Serif"/>
          <w:sz w:val="24"/>
          <w:szCs w:val="24"/>
        </w:rPr>
        <w:t>количество ставок штатной единицы на текущую дату;</w:t>
      </w:r>
      <w:bookmarkEnd w:id="29"/>
    </w:p>
    <w:p w:rsidR="00196EE0" w:rsidRPr="00196EE0" w:rsidRDefault="00196EE0" w:rsidP="003A130D">
      <w:pPr>
        <w:numPr>
          <w:ilvl w:val="0"/>
          <w:numId w:val="11"/>
        </w:numPr>
        <w:ind w:left="567"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автоматически рассчитанное количество свободных ставок (либо количество ставок сверх штата);</w:t>
      </w:r>
    </w:p>
    <w:p w:rsidR="00196EE0" w:rsidRPr="00196EE0" w:rsidRDefault="00196EE0" w:rsidP="003A130D">
      <w:pPr>
        <w:numPr>
          <w:ilvl w:val="0"/>
          <w:numId w:val="11"/>
        </w:numPr>
        <w:ind w:left="567"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количество сотрудников, занимающих данную штатную единицу;</w:t>
      </w:r>
    </w:p>
    <w:p w:rsidR="00196EE0" w:rsidRPr="00196EE0" w:rsidRDefault="00196EE0" w:rsidP="003A130D">
      <w:pPr>
        <w:numPr>
          <w:ilvl w:val="0"/>
          <w:numId w:val="11"/>
        </w:numPr>
        <w:ind w:left="567" w:firstLine="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список сотрудников, занимающих данную штатную единицу.</w:t>
      </w:r>
    </w:p>
    <w:p w:rsidR="00196EE0" w:rsidRPr="00196EE0" w:rsidRDefault="00196EE0" w:rsidP="00196EE0">
      <w:pPr>
        <w:ind w:firstLine="709"/>
        <w:jc w:val="both"/>
        <w:rPr>
          <w:rFonts w:ascii="PT Astra Serif" w:hAnsi="PT Astra Serif"/>
          <w:sz w:val="24"/>
          <w:szCs w:val="24"/>
          <w:lang w:eastAsia="en-US"/>
        </w:rPr>
      </w:pPr>
      <w:bookmarkStart w:id="30" w:name="_Hlk106663491"/>
      <w:r w:rsidRPr="00196EE0">
        <w:rPr>
          <w:rFonts w:ascii="PT Astra Serif" w:hAnsi="PT Astra Serif"/>
          <w:sz w:val="24"/>
          <w:szCs w:val="24"/>
          <w:lang w:eastAsia="en-US"/>
        </w:rPr>
        <w:t>Пользователь подсистемы должен иметь возможность изменить текущую рабочую дату в окне подсистемы и отобразить структуру штатного расписания на эту дату.</w:t>
      </w:r>
      <w:bookmarkEnd w:id="30"/>
    </w:p>
    <w:p w:rsidR="00196EE0" w:rsidRPr="00196EE0" w:rsidRDefault="00196EE0" w:rsidP="00196EE0">
      <w:pPr>
        <w:ind w:firstLine="709"/>
        <w:jc w:val="both"/>
        <w:rPr>
          <w:rFonts w:ascii="PT Astra Serif" w:eastAsia="Arial Unicode MS" w:hAnsi="PT Astra Serif"/>
          <w:sz w:val="24"/>
          <w:szCs w:val="24"/>
        </w:rPr>
      </w:pPr>
      <w:r w:rsidRPr="00196EE0">
        <w:rPr>
          <w:rFonts w:ascii="PT Astra Serif" w:eastAsia="Arial Unicode MS" w:hAnsi="PT Astra Serif"/>
          <w:sz w:val="24"/>
          <w:szCs w:val="24"/>
        </w:rPr>
        <w:t>Карточка организации должна содержать следующие сведения: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Полное наименование организации;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Краткое наименование организации;</w:t>
      </w:r>
    </w:p>
    <w:p w:rsidR="00196EE0" w:rsidRPr="00196EE0" w:rsidRDefault="00196EE0" w:rsidP="003A130D">
      <w:pPr>
        <w:numPr>
          <w:ilvl w:val="0"/>
          <w:numId w:val="11"/>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Дата ввода в штатное расписание;</w:t>
      </w:r>
    </w:p>
    <w:p w:rsidR="00196EE0" w:rsidRPr="00196EE0" w:rsidRDefault="00196EE0" w:rsidP="003A130D">
      <w:pPr>
        <w:numPr>
          <w:ilvl w:val="0"/>
          <w:numId w:val="11"/>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Дата упразднения;</w:t>
      </w:r>
    </w:p>
    <w:p w:rsidR="00196EE0" w:rsidRPr="00196EE0" w:rsidRDefault="00196EE0" w:rsidP="003A130D">
      <w:pPr>
        <w:numPr>
          <w:ilvl w:val="0"/>
          <w:numId w:val="11"/>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Порядок сортировки;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ИНН;</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КПП;</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31" w:name="_Hlk106662701"/>
      <w:r w:rsidRPr="00196EE0">
        <w:rPr>
          <w:rFonts w:ascii="PT Astra Serif" w:eastAsia="Arial Unicode MS" w:hAnsi="PT Astra Serif"/>
          <w:sz w:val="24"/>
          <w:szCs w:val="24"/>
        </w:rPr>
        <w:t>Регистрационный номер ПФР</w:t>
      </w:r>
      <w:bookmarkEnd w:id="31"/>
      <w:r w:rsidRPr="00196EE0">
        <w:rPr>
          <w:rFonts w:ascii="PT Astra Serif" w:eastAsia="Arial Unicode MS" w:hAnsi="PT Astra Serif"/>
          <w:sz w:val="24"/>
          <w:szCs w:val="24"/>
        </w:rPr>
        <w:t>;</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Фактический, юридический, почтовый адреса организации;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32" w:name="_Hlk106662733"/>
      <w:r w:rsidRPr="00196EE0">
        <w:rPr>
          <w:rFonts w:ascii="PT Astra Serif" w:eastAsia="Arial Unicode MS" w:hAnsi="PT Astra Serif"/>
          <w:sz w:val="24"/>
          <w:szCs w:val="24"/>
        </w:rPr>
        <w:t>Код региона;</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Руководитель организации;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Информационная система;</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Контактная информация (веб сайт, телефон, электронная почта);</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Сотрудники с правом подписи;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Источники финансирования</w:t>
      </w:r>
      <w:bookmarkEnd w:id="32"/>
      <w:r w:rsidRPr="00196EE0">
        <w:rPr>
          <w:rFonts w:ascii="PT Astra Serif" w:eastAsia="Arial Unicode MS" w:hAnsi="PT Astra Serif"/>
          <w:sz w:val="24"/>
          <w:szCs w:val="24"/>
        </w:rPr>
        <w:t>;</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ОКПО;</w:t>
      </w:r>
    </w:p>
    <w:p w:rsidR="00196EE0" w:rsidRPr="00196EE0" w:rsidRDefault="00196EE0" w:rsidP="003A130D">
      <w:pPr>
        <w:numPr>
          <w:ilvl w:val="0"/>
          <w:numId w:val="11"/>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ОКОПФ;</w:t>
      </w:r>
    </w:p>
    <w:p w:rsidR="00196EE0" w:rsidRPr="00196EE0" w:rsidRDefault="00196EE0" w:rsidP="003A130D">
      <w:pPr>
        <w:numPr>
          <w:ilvl w:val="0"/>
          <w:numId w:val="11"/>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ОКВЭД;</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ОГРН;</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33" w:name="_Hlk106662747"/>
      <w:r w:rsidRPr="00196EE0">
        <w:rPr>
          <w:rFonts w:ascii="PT Astra Serif" w:eastAsia="Arial Unicode MS" w:hAnsi="PT Astra Serif"/>
          <w:sz w:val="24"/>
          <w:szCs w:val="24"/>
        </w:rPr>
        <w:t>Банковские реквизиты</w:t>
      </w:r>
      <w:bookmarkEnd w:id="33"/>
      <w:r w:rsidRPr="00196EE0">
        <w:rPr>
          <w:rFonts w:ascii="PT Astra Serif" w:eastAsia="Arial Unicode MS" w:hAnsi="PT Astra Serif"/>
          <w:sz w:val="24"/>
          <w:szCs w:val="24"/>
        </w:rPr>
        <w:t>.</w:t>
      </w:r>
    </w:p>
    <w:p w:rsidR="00196EE0" w:rsidRPr="00196EE0" w:rsidRDefault="00196EE0" w:rsidP="00196EE0">
      <w:pPr>
        <w:ind w:hanging="11"/>
        <w:jc w:val="both"/>
        <w:rPr>
          <w:rFonts w:ascii="PT Astra Serif" w:eastAsia="Arial Unicode MS" w:hAnsi="PT Astra Serif"/>
          <w:sz w:val="24"/>
          <w:szCs w:val="24"/>
        </w:rPr>
      </w:pPr>
      <w:r w:rsidRPr="00196EE0">
        <w:rPr>
          <w:rFonts w:ascii="PT Astra Serif" w:eastAsia="Arial Unicode MS" w:hAnsi="PT Astra Serif"/>
          <w:sz w:val="24"/>
          <w:szCs w:val="24"/>
        </w:rPr>
        <w:t>Карточка подразделения должна содержать следующие сведения: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Наименование;</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Дата ввода в штатное расписание;</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Дата упразднения;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Порядок сортировки (порядковый номер подразделения в списке подразделений организации);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Наименование вышестоящего подразделения или организации;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34" w:name="_Hlk106663575"/>
      <w:r w:rsidRPr="00196EE0">
        <w:rPr>
          <w:rFonts w:ascii="PT Astra Serif" w:eastAsia="Arial Unicode MS" w:hAnsi="PT Astra Serif"/>
          <w:sz w:val="24"/>
          <w:szCs w:val="24"/>
        </w:rPr>
        <w:t>Руководитель подразделения;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Описание подразделения;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Источник финансирования;</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Список штатных единиц, входящих в подразделение</w:t>
      </w:r>
      <w:bookmarkEnd w:id="34"/>
      <w:r w:rsidRPr="00196EE0">
        <w:rPr>
          <w:rFonts w:ascii="PT Astra Serif" w:eastAsia="Arial Unicode MS" w:hAnsi="PT Astra Serif"/>
          <w:sz w:val="24"/>
          <w:szCs w:val="24"/>
        </w:rPr>
        <w:t>.</w:t>
      </w:r>
    </w:p>
    <w:p w:rsidR="00196EE0" w:rsidRPr="00196EE0" w:rsidRDefault="00196EE0" w:rsidP="00196EE0">
      <w:pPr>
        <w:ind w:firstLine="709"/>
        <w:jc w:val="both"/>
        <w:rPr>
          <w:rFonts w:ascii="PT Astra Serif" w:eastAsia="Arial Unicode MS" w:hAnsi="PT Astra Serif"/>
          <w:sz w:val="24"/>
          <w:szCs w:val="24"/>
        </w:rPr>
      </w:pPr>
      <w:r w:rsidRPr="00196EE0">
        <w:rPr>
          <w:rFonts w:ascii="PT Astra Serif" w:eastAsia="Arial Unicode MS" w:hAnsi="PT Astra Serif"/>
          <w:sz w:val="24"/>
          <w:szCs w:val="24"/>
        </w:rPr>
        <w:t xml:space="preserve">Карточка штатной единицы </w:t>
      </w:r>
      <w:bookmarkStart w:id="35" w:name="_Hlk106663612"/>
      <w:r w:rsidRPr="00196EE0">
        <w:rPr>
          <w:rFonts w:ascii="PT Astra Serif" w:eastAsia="Arial Unicode MS" w:hAnsi="PT Astra Serif"/>
          <w:sz w:val="24"/>
          <w:szCs w:val="24"/>
        </w:rPr>
        <w:t xml:space="preserve">должна содержать </w:t>
      </w:r>
      <w:bookmarkEnd w:id="35"/>
      <w:r w:rsidRPr="00196EE0">
        <w:rPr>
          <w:rFonts w:ascii="PT Astra Serif" w:eastAsia="Arial Unicode MS" w:hAnsi="PT Astra Serif"/>
          <w:sz w:val="24"/>
          <w:szCs w:val="24"/>
        </w:rPr>
        <w:t>следующие реквизиты:</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Наименование по справочнику (выбирается из справочника; в</w:t>
      </w:r>
      <w:r w:rsidRPr="00196EE0">
        <w:rPr>
          <w:rFonts w:ascii="PT Astra Serif" w:hAnsi="PT Astra Serif"/>
          <w:sz w:val="24"/>
          <w:szCs w:val="24"/>
          <w:lang w:eastAsia="ar-SA"/>
        </w:rPr>
        <w:t xml:space="preserve"> справочнике должны содержаться должности государственной гражданской службы субъекта РФ, а также наименования должностей согласно ОКПДТР);</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lastRenderedPageBreak/>
        <w:t xml:space="preserve">Наименование для печати (заполняется </w:t>
      </w:r>
      <w:r w:rsidRPr="00196EE0">
        <w:rPr>
          <w:rFonts w:ascii="PT Astra Serif" w:hAnsi="PT Astra Serif"/>
          <w:sz w:val="24"/>
          <w:szCs w:val="24"/>
          <w:lang w:eastAsia="ar-SA"/>
        </w:rPr>
        <w:t>для тех случаев, когда наименование штатной единицы по штатному расписанию отличается от наименования в справочнике должностей);</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hAnsi="PT Astra Serif"/>
          <w:sz w:val="24"/>
          <w:szCs w:val="24"/>
          <w:lang w:eastAsia="ar-SA"/>
        </w:rPr>
        <w:t>Дата ввода в штатное расписание;</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hAnsi="PT Astra Serif"/>
          <w:sz w:val="24"/>
          <w:szCs w:val="24"/>
          <w:lang w:eastAsia="ar-SA"/>
        </w:rPr>
        <w:t>Дата упразднения;</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Код;</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hAnsi="PT Astra Serif"/>
          <w:sz w:val="24"/>
          <w:szCs w:val="24"/>
          <w:lang w:eastAsia="ar-SA"/>
        </w:rPr>
        <w:t xml:space="preserve">Порядок сортировки </w:t>
      </w:r>
      <w:r w:rsidRPr="00196EE0">
        <w:rPr>
          <w:rFonts w:ascii="PT Astra Serif" w:eastAsia="Arial Unicode MS" w:hAnsi="PT Astra Serif"/>
          <w:sz w:val="24"/>
          <w:szCs w:val="24"/>
        </w:rPr>
        <w:t>(порядковый номер штатной единицы в списке штатных единиц подразделения);</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Наименование вышестоящего подразделения;</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Количество ставок (с возможностью хранения истории изменений);</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bookmarkStart w:id="36" w:name="_Hlk106663753"/>
      <w:r w:rsidRPr="00196EE0">
        <w:rPr>
          <w:rFonts w:ascii="PT Astra Serif" w:eastAsia="Arial Unicode MS" w:hAnsi="PT Astra Serif"/>
          <w:sz w:val="24"/>
          <w:szCs w:val="24"/>
        </w:rPr>
        <w:t>Вид поручаемой работы (выбирается из справочника Общероссийский классификатор занятий);</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Источники финансирования выплат;</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Признак должности (выбор из вариантов: государственная служба, муниципальная служба, технические специалисты)</w:t>
      </w:r>
      <w:bookmarkEnd w:id="36"/>
      <w:r w:rsidRPr="00196EE0">
        <w:rPr>
          <w:rFonts w:ascii="PT Astra Serif" w:eastAsia="Arial Unicode MS" w:hAnsi="PT Astra Serif"/>
          <w:sz w:val="24"/>
          <w:szCs w:val="24"/>
        </w:rPr>
        <w:t>;</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Наименование и значение оклада;</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Список надбавок и доплат и их значений;</w:t>
      </w:r>
    </w:p>
    <w:p w:rsidR="00196EE0" w:rsidRPr="00196EE0" w:rsidRDefault="00196EE0" w:rsidP="003A130D">
      <w:pPr>
        <w:numPr>
          <w:ilvl w:val="0"/>
          <w:numId w:val="11"/>
        </w:numPr>
        <w:ind w:left="1276" w:hanging="11"/>
        <w:contextualSpacing/>
        <w:jc w:val="both"/>
        <w:rPr>
          <w:rFonts w:ascii="PT Astra Serif" w:eastAsia="Arial Unicode MS" w:hAnsi="PT Astra Serif"/>
          <w:sz w:val="24"/>
          <w:szCs w:val="24"/>
        </w:rPr>
      </w:pPr>
      <w:bookmarkStart w:id="37" w:name="_Hlk106663780"/>
      <w:r w:rsidRPr="00196EE0">
        <w:rPr>
          <w:rFonts w:ascii="PT Astra Serif" w:eastAsia="Arial Unicode MS" w:hAnsi="PT Astra Serif"/>
          <w:sz w:val="24"/>
          <w:szCs w:val="24"/>
        </w:rPr>
        <w:t>Особые условия труда (Территориальные условия труда)</w:t>
      </w:r>
      <w:bookmarkEnd w:id="37"/>
      <w:r w:rsidRPr="00196EE0">
        <w:rPr>
          <w:rFonts w:ascii="PT Astra Serif" w:eastAsia="Arial Unicode MS" w:hAnsi="PT Astra Serif"/>
          <w:sz w:val="24"/>
          <w:szCs w:val="24"/>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Пользователи Системы с ролями «Специалист по кадрам» и «Куратор» </w:t>
      </w:r>
      <w:bookmarkStart w:id="38" w:name="_Hlk106663830"/>
      <w:r w:rsidRPr="00196EE0">
        <w:rPr>
          <w:rFonts w:ascii="PT Astra Serif" w:hAnsi="PT Astra Serif"/>
          <w:sz w:val="24"/>
          <w:szCs w:val="24"/>
          <w:lang w:eastAsia="en-US"/>
        </w:rPr>
        <w:t xml:space="preserve">должны иметь </w:t>
      </w:r>
      <w:bookmarkEnd w:id="38"/>
      <w:r w:rsidRPr="00196EE0">
        <w:rPr>
          <w:rFonts w:ascii="PT Astra Serif" w:hAnsi="PT Astra Serif"/>
          <w:sz w:val="24"/>
          <w:szCs w:val="24"/>
          <w:lang w:eastAsia="en-US"/>
        </w:rPr>
        <w:t>возможность:</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просматривать структуру штатного расписания организаций, к которым пользователь имеет доступ;</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редактировать и просматривать карточку организаций, к которым пользователь имеет доступ;</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создавать, просматривать, редактировать и удалять карточки подразделений и штатных единиц в штатном расписании организаций, к которым пользователь имеет доступ.</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Пользователь Системы с ролью «Администратор» </w:t>
      </w:r>
      <w:bookmarkStart w:id="39" w:name="_Hlk106663888"/>
      <w:r w:rsidRPr="00196EE0">
        <w:rPr>
          <w:rFonts w:ascii="PT Astra Serif" w:hAnsi="PT Astra Serif"/>
          <w:sz w:val="24"/>
          <w:szCs w:val="24"/>
          <w:lang w:eastAsia="en-US"/>
        </w:rPr>
        <w:t xml:space="preserve">должен иметь </w:t>
      </w:r>
      <w:bookmarkEnd w:id="39"/>
      <w:r w:rsidRPr="00196EE0">
        <w:rPr>
          <w:rFonts w:ascii="PT Astra Serif" w:hAnsi="PT Astra Serif"/>
          <w:sz w:val="24"/>
          <w:szCs w:val="24"/>
          <w:lang w:eastAsia="en-US"/>
        </w:rPr>
        <w:t>возможность выполнять все действия пользователей с ролями «Специалист по кадрам» и «Куратор», а также:</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создавать и удалять карточки организаций.</w:t>
      </w:r>
    </w:p>
    <w:p w:rsidR="00196EE0" w:rsidRPr="00196EE0" w:rsidRDefault="00196EE0" w:rsidP="00196EE0">
      <w:pPr>
        <w:keepNext/>
        <w:ind w:left="709"/>
        <w:outlineLvl w:val="3"/>
        <w:rPr>
          <w:rFonts w:ascii="PT Astra Serif" w:eastAsia="Arial Unicode MS" w:hAnsi="PT Astra Serif"/>
          <w:b/>
          <w:bCs/>
          <w:sz w:val="24"/>
          <w:szCs w:val="24"/>
        </w:rPr>
      </w:pPr>
      <w:r w:rsidRPr="00196EE0">
        <w:rPr>
          <w:rFonts w:ascii="PT Astra Serif" w:eastAsia="Arial Unicode MS" w:hAnsi="PT Astra Serif"/>
          <w:b/>
          <w:bCs/>
          <w:sz w:val="24"/>
          <w:szCs w:val="24"/>
        </w:rPr>
        <w:t>5.2.1.2. Т</w:t>
      </w:r>
      <w:bookmarkStart w:id="40" w:name="_Toc505245180"/>
      <w:r w:rsidRPr="00196EE0">
        <w:rPr>
          <w:rFonts w:ascii="PT Astra Serif" w:eastAsia="Arial Unicode MS" w:hAnsi="PT Astra Serif"/>
          <w:b/>
          <w:bCs/>
          <w:sz w:val="24"/>
          <w:szCs w:val="24"/>
        </w:rPr>
        <w:t>ребования к функциональному блоку «Сотрудники»</w:t>
      </w:r>
      <w:bookmarkEnd w:id="40"/>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rPr>
        <w:t xml:space="preserve">Функциональный блок «Сотрудники» должен </w:t>
      </w:r>
      <w:r w:rsidRPr="00196EE0">
        <w:rPr>
          <w:rFonts w:ascii="PT Astra Serif" w:hAnsi="PT Astra Serif"/>
          <w:sz w:val="24"/>
          <w:szCs w:val="24"/>
          <w:lang w:eastAsia="en-US"/>
        </w:rPr>
        <w:t>выполнять следующие основные функции:</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hAnsi="PT Astra Serif"/>
          <w:sz w:val="24"/>
          <w:szCs w:val="24"/>
          <w:lang w:eastAsia="ar-SA"/>
        </w:rPr>
        <w:t>формирование</w:t>
      </w:r>
      <w:r w:rsidRPr="00196EE0">
        <w:rPr>
          <w:rFonts w:ascii="PT Astra Serif" w:eastAsia="Arial Unicode MS" w:hAnsi="PT Astra Serif"/>
          <w:sz w:val="24"/>
          <w:szCs w:val="24"/>
        </w:rPr>
        <w:t xml:space="preserve"> списка сотрудников;</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41" w:name="_Hlk106664076"/>
      <w:r w:rsidRPr="00196EE0">
        <w:rPr>
          <w:rFonts w:ascii="PT Astra Serif" w:eastAsia="Arial Unicode MS" w:hAnsi="PT Astra Serif"/>
          <w:sz w:val="24"/>
          <w:szCs w:val="24"/>
        </w:rPr>
        <w:t>формирование списка претендентов, уволенных сотрудников, сотрудников, работающих по договору ГПХ;</w:t>
      </w:r>
      <w:bookmarkEnd w:id="41"/>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proofErr w:type="spellStart"/>
      <w:r w:rsidRPr="00196EE0">
        <w:rPr>
          <w:rFonts w:ascii="PT Astra Serif" w:hAnsi="PT Astra Serif"/>
          <w:sz w:val="24"/>
          <w:szCs w:val="24"/>
          <w:lang w:eastAsia="ar-SA"/>
        </w:rPr>
        <w:t>учет</w:t>
      </w:r>
      <w:proofErr w:type="spellEnd"/>
      <w:r w:rsidRPr="00196EE0">
        <w:rPr>
          <w:rFonts w:ascii="PT Astra Serif" w:hAnsi="PT Astra Serif"/>
          <w:sz w:val="24"/>
          <w:szCs w:val="24"/>
          <w:lang w:eastAsia="ar-SA"/>
        </w:rPr>
        <w:t xml:space="preserve"> сведений о сотруднике;</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хранение истории изменения реквизитов сотрудника;</w:t>
      </w:r>
    </w:p>
    <w:p w:rsidR="00196EE0" w:rsidRPr="00196EE0" w:rsidRDefault="00196EE0" w:rsidP="003A130D">
      <w:pPr>
        <w:numPr>
          <w:ilvl w:val="0"/>
          <w:numId w:val="11"/>
        </w:numPr>
        <w:ind w:hanging="11"/>
        <w:contextualSpacing/>
        <w:jc w:val="both"/>
        <w:rPr>
          <w:rFonts w:ascii="PT Astra Serif" w:eastAsia="Arial Unicode MS" w:hAnsi="PT Astra Serif"/>
          <w:sz w:val="24"/>
          <w:szCs w:val="24"/>
        </w:rPr>
      </w:pPr>
      <w:bookmarkStart w:id="42" w:name="_Hlk106664115"/>
      <w:r w:rsidRPr="00196EE0">
        <w:rPr>
          <w:rFonts w:ascii="PT Astra Serif" w:eastAsia="Arial Unicode MS" w:hAnsi="PT Astra Serif"/>
          <w:sz w:val="24"/>
          <w:szCs w:val="24"/>
        </w:rPr>
        <w:t>подготовка и печать приказов, документов и справок по сотруднику</w:t>
      </w:r>
      <w:bookmarkEnd w:id="42"/>
      <w:r w:rsidRPr="00196EE0">
        <w:rPr>
          <w:rFonts w:ascii="PT Astra Serif" w:eastAsia="Arial Unicode MS" w:hAnsi="PT Astra Serif"/>
          <w:sz w:val="24"/>
          <w:szCs w:val="24"/>
        </w:rPr>
        <w:t xml:space="preserve">. </w:t>
      </w:r>
    </w:p>
    <w:p w:rsidR="00196EE0" w:rsidRPr="00196EE0" w:rsidRDefault="00196EE0" w:rsidP="00196EE0">
      <w:pPr>
        <w:ind w:firstLine="709"/>
        <w:jc w:val="both"/>
        <w:rPr>
          <w:rFonts w:ascii="PT Astra Serif" w:eastAsia="Arial Unicode MS" w:hAnsi="PT Astra Serif"/>
          <w:sz w:val="24"/>
          <w:szCs w:val="24"/>
        </w:rPr>
      </w:pPr>
      <w:r w:rsidRPr="00196EE0">
        <w:rPr>
          <w:rFonts w:ascii="PT Astra Serif" w:eastAsia="Arial Unicode MS" w:hAnsi="PT Astra Serif"/>
          <w:sz w:val="24"/>
          <w:szCs w:val="24"/>
        </w:rPr>
        <w:t>Карточка сотрудника должна содержать:</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ФИО;</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Контактный телефон;</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Пол;</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Дата рождения;</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Семейное положение;</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Гражданство;</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СНИЛС (должен быть предусмотрен форматно - логический контроль);</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Место рождения;</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ИНН;</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bookmarkStart w:id="43" w:name="_Hlk106664228"/>
      <w:r w:rsidRPr="00196EE0">
        <w:rPr>
          <w:rFonts w:ascii="PT Astra Serif" w:eastAsia="Arial Unicode MS" w:hAnsi="PT Astra Serif"/>
          <w:sz w:val="24"/>
          <w:szCs w:val="24"/>
        </w:rPr>
        <w:t>Номер полиса ОМС;</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Адреса постоянной, временной регистрации, фактического проживания;</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Документ, удостоверяющий личность;</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lastRenderedPageBreak/>
        <w:t>Водительское удостоверение;</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об инвалидности сотрудника</w:t>
      </w:r>
      <w:bookmarkEnd w:id="43"/>
      <w:r w:rsidRPr="00196EE0">
        <w:rPr>
          <w:rFonts w:ascii="PT Astra Serif" w:eastAsia="Arial Unicode MS" w:hAnsi="PT Astra Serif"/>
          <w:sz w:val="24"/>
          <w:szCs w:val="24"/>
        </w:rPr>
        <w:t>;</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Список родственников (дети, супруги, родители) </w:t>
      </w:r>
      <w:bookmarkStart w:id="44" w:name="_Hlk106664259"/>
      <w:r w:rsidRPr="00196EE0">
        <w:rPr>
          <w:rFonts w:ascii="PT Astra Serif" w:eastAsia="Arial Unicode MS" w:hAnsi="PT Astra Serif"/>
          <w:sz w:val="24"/>
          <w:szCs w:val="24"/>
        </w:rPr>
        <w:t>с указанием даты рождения и возраста родственника</w:t>
      </w:r>
      <w:bookmarkEnd w:id="44"/>
      <w:r w:rsidRPr="00196EE0">
        <w:rPr>
          <w:rFonts w:ascii="PT Astra Serif" w:eastAsia="Arial Unicode MS" w:hAnsi="PT Astra Serif"/>
          <w:sz w:val="24"/>
          <w:szCs w:val="24"/>
        </w:rPr>
        <w:t>;</w:t>
      </w:r>
    </w:p>
    <w:p w:rsidR="00196EE0" w:rsidRPr="00196EE0" w:rsidRDefault="00196EE0" w:rsidP="003A130D">
      <w:pPr>
        <w:numPr>
          <w:ilvl w:val="0"/>
          <w:numId w:val="10"/>
        </w:numPr>
        <w:ind w:hanging="11"/>
        <w:contextualSpacing/>
        <w:jc w:val="both"/>
        <w:rPr>
          <w:rFonts w:ascii="PT Astra Serif" w:hAnsi="PT Astra Serif"/>
          <w:sz w:val="24"/>
          <w:szCs w:val="24"/>
          <w:lang w:eastAsia="ar-SA"/>
        </w:rPr>
      </w:pPr>
      <w:bookmarkStart w:id="45" w:name="_Hlk106664399"/>
      <w:r w:rsidRPr="00196EE0">
        <w:rPr>
          <w:rFonts w:ascii="PT Astra Serif" w:eastAsia="Arial Unicode MS" w:hAnsi="PT Astra Serif"/>
          <w:sz w:val="24"/>
          <w:szCs w:val="24"/>
        </w:rPr>
        <w:t xml:space="preserve">Учёт стажей с возможностью учёта: </w:t>
      </w:r>
    </w:p>
    <w:p w:rsidR="00196EE0" w:rsidRPr="00196EE0" w:rsidRDefault="00196EE0" w:rsidP="00196EE0">
      <w:pPr>
        <w:ind w:left="709"/>
        <w:contextualSpacing/>
        <w:jc w:val="both"/>
        <w:rPr>
          <w:rFonts w:ascii="PT Astra Serif" w:hAnsi="PT Astra Serif"/>
          <w:sz w:val="24"/>
          <w:szCs w:val="24"/>
          <w:lang w:eastAsia="ar-SA"/>
        </w:rPr>
      </w:pPr>
      <w:r w:rsidRPr="00196EE0">
        <w:rPr>
          <w:rFonts w:ascii="PT Astra Serif" w:eastAsia="Arial Unicode MS" w:hAnsi="PT Astra Serif"/>
          <w:sz w:val="24"/>
          <w:szCs w:val="24"/>
        </w:rPr>
        <w:t>- список периодов, подлежащих включению в общий трудовой стаж, а также автоматически рассчитанное значение общего трудового стажа на текущую рабочую дату.</w:t>
      </w:r>
    </w:p>
    <w:p w:rsidR="00196EE0" w:rsidRPr="00196EE0" w:rsidRDefault="00196EE0" w:rsidP="00196EE0">
      <w:pPr>
        <w:ind w:left="709"/>
        <w:contextualSpacing/>
        <w:jc w:val="both"/>
        <w:rPr>
          <w:rFonts w:ascii="PT Astra Serif" w:hAnsi="PT Astra Serif"/>
          <w:sz w:val="24"/>
          <w:szCs w:val="24"/>
          <w:lang w:eastAsia="ar-SA"/>
        </w:rPr>
      </w:pPr>
      <w:r w:rsidRPr="00196EE0">
        <w:rPr>
          <w:rFonts w:ascii="PT Astra Serif" w:eastAsia="Arial Unicode MS" w:hAnsi="PT Astra Serif"/>
          <w:sz w:val="24"/>
          <w:szCs w:val="24"/>
        </w:rPr>
        <w:t>- список периодов, подлежащих включению в стаж государственной гражданской службы (выслугу лет), а также автоматически рассчитанное значение общего трудового стажа на текущую рабочую дату.</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трудовой книжке (информация о кадровых мероприятиях и заявлениях о форме ведения ТК, используемая в отчётах СЗВ-ТД, СТД-Р и данные о реквизитах бумажной трудовой книжки);</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bookmarkStart w:id="46" w:name="_Hlk106664432"/>
      <w:bookmarkEnd w:id="45"/>
      <w:r w:rsidRPr="00196EE0">
        <w:rPr>
          <w:rFonts w:ascii="PT Astra Serif" w:eastAsia="Arial Unicode MS" w:hAnsi="PT Astra Serif"/>
          <w:sz w:val="24"/>
          <w:szCs w:val="24"/>
        </w:rPr>
        <w:t>Среднее и высшее профессиональное образование в объёме, необходимом для формирования карточки Т-2ГС(МС);</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bookmarkStart w:id="47" w:name="_Hlk106664508"/>
      <w:bookmarkEnd w:id="46"/>
      <w:r w:rsidRPr="00196EE0">
        <w:rPr>
          <w:rFonts w:ascii="PT Astra Serif" w:eastAsia="Arial Unicode MS" w:hAnsi="PT Astra Serif"/>
          <w:sz w:val="24"/>
          <w:szCs w:val="24"/>
        </w:rPr>
        <w:t>Профессиональная переподготовка в объёме, необходимом для формирования карточки Т-2ГС(МС) (должна быть возможность указать несколько профессиональных переподготовок);</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Повышение квалификации в объёме, необходимом для формирования карточки Т-2ГС(МС) (должна быть возможность указать несколько повышений квалификаций);</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Владение иностранными языками;</w:t>
      </w:r>
    </w:p>
    <w:p w:rsidR="00196EE0" w:rsidRPr="00196EE0" w:rsidRDefault="00196EE0" w:rsidP="003A130D">
      <w:pPr>
        <w:numPr>
          <w:ilvl w:val="0"/>
          <w:numId w:val="10"/>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Сведения о воинском учёте в объёме, необходимом для подготовки формы №6 и формы №18, формы №10;</w:t>
      </w:r>
    </w:p>
    <w:p w:rsidR="00196EE0" w:rsidRPr="00196EE0" w:rsidRDefault="00196EE0" w:rsidP="003A130D">
      <w:pPr>
        <w:numPr>
          <w:ilvl w:val="0"/>
          <w:numId w:val="10"/>
        </w:numPr>
        <w:ind w:hanging="11"/>
        <w:contextualSpacing/>
        <w:jc w:val="both"/>
        <w:rPr>
          <w:rFonts w:ascii="PT Astra Serif" w:hAnsi="PT Astra Serif"/>
          <w:sz w:val="24"/>
          <w:szCs w:val="24"/>
          <w:lang w:eastAsia="ar-SA"/>
        </w:rPr>
      </w:pPr>
      <w:r w:rsidRPr="00196EE0">
        <w:rPr>
          <w:rFonts w:ascii="PT Astra Serif" w:eastAsia="Arial Unicode MS" w:hAnsi="PT Astra Serif"/>
          <w:sz w:val="24"/>
          <w:szCs w:val="24"/>
        </w:rPr>
        <w:t>Информацию о классных чинах;</w:t>
      </w:r>
    </w:p>
    <w:p w:rsidR="00196EE0" w:rsidRPr="00196EE0" w:rsidRDefault="00196EE0" w:rsidP="003A130D">
      <w:pPr>
        <w:numPr>
          <w:ilvl w:val="0"/>
          <w:numId w:val="10"/>
        </w:numPr>
        <w:ind w:hanging="11"/>
        <w:contextualSpacing/>
        <w:jc w:val="both"/>
        <w:rPr>
          <w:rFonts w:ascii="PT Astra Serif" w:hAnsi="PT Astra Serif"/>
          <w:sz w:val="24"/>
          <w:szCs w:val="24"/>
          <w:lang w:eastAsia="ar-SA"/>
        </w:rPr>
      </w:pPr>
      <w:bookmarkStart w:id="48" w:name="_Hlk106664577"/>
      <w:bookmarkEnd w:id="47"/>
      <w:r w:rsidRPr="00196EE0">
        <w:rPr>
          <w:rFonts w:ascii="PT Astra Serif" w:eastAsia="Arial Unicode MS" w:hAnsi="PT Astra Serif"/>
          <w:sz w:val="24"/>
          <w:szCs w:val="24"/>
        </w:rPr>
        <w:t>Награды и поощрения государственного гражданского служащего и прочего персонала;</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прохождении аттестации в объёме, необходимом для формирования карточки Т-2ГС, аттестационного листа;</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проводимых проверках и взысканиях;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социальных льготах;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об оплате проезда</w:t>
      </w:r>
      <w:bookmarkEnd w:id="48"/>
      <w:r w:rsidRPr="00196EE0">
        <w:rPr>
          <w:rFonts w:ascii="PT Astra Serif" w:eastAsia="Arial Unicode MS" w:hAnsi="PT Astra Serif"/>
          <w:sz w:val="24"/>
          <w:szCs w:val="24"/>
        </w:rPr>
        <w:t xml:space="preserve"> к месту лечения или отдыха;</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трудовых договорах и служебных контрактах;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bookmarkStart w:id="49" w:name="_Hlk106664677"/>
      <w:r w:rsidRPr="00196EE0">
        <w:rPr>
          <w:rFonts w:ascii="PT Astra Serif" w:eastAsia="Arial Unicode MS" w:hAnsi="PT Astra Serif"/>
          <w:sz w:val="24"/>
          <w:szCs w:val="24"/>
        </w:rPr>
        <w:t>Исполняемые должности сотрудника с историей приёмов, переводов, увольнений</w:t>
      </w:r>
      <w:bookmarkEnd w:id="49"/>
      <w:r w:rsidRPr="00196EE0">
        <w:rPr>
          <w:rFonts w:ascii="PT Astra Serif" w:eastAsia="Arial Unicode MS" w:hAnsi="PT Astra Serif"/>
          <w:sz w:val="24"/>
          <w:szCs w:val="24"/>
        </w:rPr>
        <w:t>;</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График работы сотрудника по каждой должности (с сохранением истории изменений);</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Количество занимаемых ставок по каждой должности (с сохранением истории изменений);</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об окладах, надбавках и доплатах по каждой должности (с сохранением истории изменений);</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об отпуске:</w:t>
      </w:r>
    </w:p>
    <w:p w:rsidR="00196EE0" w:rsidRPr="00196EE0" w:rsidRDefault="00196EE0" w:rsidP="00196EE0">
      <w:pPr>
        <w:ind w:left="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перечень положенных отпусков согласно трудовому договору/служебному контракту с информацией о количестве положенных, предоставленных и оставшихся дней отпуска в каждом рабочем периоде;</w:t>
      </w:r>
    </w:p>
    <w:p w:rsidR="00196EE0" w:rsidRPr="00196EE0" w:rsidRDefault="00196EE0" w:rsidP="00196EE0">
      <w:pPr>
        <w:ind w:left="709"/>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перечень предоставленных дней отпусков;</w:t>
      </w:r>
    </w:p>
    <w:p w:rsidR="00196EE0" w:rsidRPr="00196EE0" w:rsidRDefault="00196EE0" w:rsidP="00196EE0">
      <w:pPr>
        <w:ind w:left="709"/>
        <w:contextualSpacing/>
        <w:jc w:val="both"/>
        <w:rPr>
          <w:rFonts w:ascii="PT Astra Serif" w:eastAsia="Arial Unicode MS" w:hAnsi="PT Astra Serif"/>
          <w:sz w:val="24"/>
          <w:szCs w:val="24"/>
        </w:rPr>
      </w:pPr>
      <w:bookmarkStart w:id="50" w:name="_Hlk106664862"/>
      <w:r w:rsidRPr="00196EE0">
        <w:rPr>
          <w:rFonts w:ascii="PT Astra Serif" w:eastAsia="Arial Unicode MS" w:hAnsi="PT Astra Serif"/>
          <w:sz w:val="24"/>
          <w:szCs w:val="24"/>
        </w:rPr>
        <w:t>- информация о компенсированных днях отпуска</w:t>
      </w:r>
      <w:bookmarkEnd w:id="50"/>
      <w:r w:rsidRPr="00196EE0">
        <w:rPr>
          <w:rFonts w:ascii="PT Astra Serif" w:eastAsia="Arial Unicode MS" w:hAnsi="PT Astra Serif"/>
          <w:sz w:val="24"/>
          <w:szCs w:val="24"/>
        </w:rPr>
        <w:t>.</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командировках сотрудника;</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больничных листах;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bookmarkStart w:id="51" w:name="_Hlk106664906"/>
      <w:r w:rsidRPr="00196EE0">
        <w:rPr>
          <w:rFonts w:ascii="PT Astra Serif" w:eastAsia="Arial Unicode MS" w:hAnsi="PT Astra Serif"/>
          <w:sz w:val="24"/>
          <w:szCs w:val="24"/>
        </w:rPr>
        <w:t>Сведения о прочих неявках;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переработках;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дополнительных выплатах;</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дистанционной работе;</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lastRenderedPageBreak/>
        <w:t>Список договоров ГПХ в объёме необходимом для формирования формы СЗВ-СТАЖ;</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Список приказов по сотруднику;</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Сведения о кадровом резерве;</w:t>
      </w:r>
    </w:p>
    <w:p w:rsidR="00196EE0" w:rsidRPr="00196EE0" w:rsidRDefault="00196EE0" w:rsidP="003A130D">
      <w:pPr>
        <w:numPr>
          <w:ilvl w:val="0"/>
          <w:numId w:val="10"/>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Настройки доступа по пользователям и организациям</w:t>
      </w:r>
      <w:bookmarkEnd w:id="51"/>
      <w:r w:rsidRPr="00196EE0">
        <w:rPr>
          <w:rFonts w:ascii="PT Astra Serif" w:eastAsia="Arial Unicode MS" w:hAnsi="PT Astra Serif"/>
          <w:sz w:val="24"/>
          <w:szCs w:val="24"/>
        </w:rPr>
        <w:t>.</w:t>
      </w:r>
    </w:p>
    <w:p w:rsidR="00196EE0" w:rsidRPr="00196EE0" w:rsidRDefault="00196EE0" w:rsidP="00196EE0">
      <w:pPr>
        <w:ind w:hanging="11"/>
        <w:jc w:val="both"/>
        <w:rPr>
          <w:rFonts w:ascii="PT Astra Serif" w:eastAsia="Arial Unicode MS" w:hAnsi="PT Astra Serif"/>
          <w:sz w:val="24"/>
          <w:szCs w:val="24"/>
        </w:rPr>
      </w:pPr>
      <w:bookmarkStart w:id="52" w:name="_Hlk106665017"/>
      <w:r w:rsidRPr="00196EE0">
        <w:rPr>
          <w:rFonts w:ascii="PT Astra Serif" w:eastAsia="Arial Unicode MS" w:hAnsi="PT Astra Serif"/>
          <w:sz w:val="24"/>
          <w:szCs w:val="24"/>
        </w:rPr>
        <w:t>В Системе должна быть возможность сформировать следующие документы:</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Справка – </w:t>
      </w:r>
      <w:proofErr w:type="spellStart"/>
      <w:r w:rsidRPr="00196EE0">
        <w:rPr>
          <w:rFonts w:ascii="PT Astra Serif" w:eastAsia="Arial Unicode MS" w:hAnsi="PT Astra Serif"/>
          <w:sz w:val="24"/>
          <w:szCs w:val="24"/>
        </w:rPr>
        <w:t>объективка</w:t>
      </w:r>
      <w:proofErr w:type="spellEnd"/>
      <w:r w:rsidRPr="00196EE0">
        <w:rPr>
          <w:rFonts w:ascii="PT Astra Serif" w:eastAsia="Arial Unicode MS" w:hAnsi="PT Astra Serif"/>
          <w:sz w:val="24"/>
          <w:szCs w:val="24"/>
        </w:rPr>
        <w:t>;</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Аттестационный лист;</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Экзаменационный лист;</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Трудовой договор;</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Служебный контракт;</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Дополнительное соглашение к трудовому договору/служебному контракту</w:t>
      </w:r>
      <w:bookmarkEnd w:id="52"/>
      <w:r w:rsidRPr="00196EE0">
        <w:rPr>
          <w:rFonts w:ascii="PT Astra Serif" w:eastAsia="Arial Unicode MS" w:hAnsi="PT Astra Serif"/>
          <w:sz w:val="24"/>
          <w:szCs w:val="24"/>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Все сведения в функциональном блоке «Сотрудники» </w:t>
      </w:r>
      <w:bookmarkStart w:id="53" w:name="_Hlk106665133"/>
      <w:r w:rsidRPr="00196EE0">
        <w:rPr>
          <w:rFonts w:ascii="PT Astra Serif" w:hAnsi="PT Astra Serif"/>
          <w:sz w:val="24"/>
          <w:szCs w:val="24"/>
          <w:lang w:eastAsia="en-US"/>
        </w:rPr>
        <w:t xml:space="preserve">должны отображаться </w:t>
      </w:r>
      <w:bookmarkEnd w:id="53"/>
      <w:r w:rsidRPr="00196EE0">
        <w:rPr>
          <w:rFonts w:ascii="PT Astra Serif" w:hAnsi="PT Astra Serif"/>
          <w:sz w:val="24"/>
          <w:szCs w:val="24"/>
          <w:lang w:eastAsia="en-US"/>
        </w:rPr>
        <w:t xml:space="preserve">актуальными на текущую рабочую дату. Пользователь Системы </w:t>
      </w:r>
      <w:bookmarkStart w:id="54" w:name="_Hlk106665202"/>
      <w:r w:rsidRPr="00196EE0">
        <w:rPr>
          <w:rFonts w:ascii="PT Astra Serif" w:hAnsi="PT Astra Serif"/>
          <w:sz w:val="24"/>
          <w:szCs w:val="24"/>
          <w:lang w:eastAsia="en-US"/>
        </w:rPr>
        <w:t xml:space="preserve">должен иметь </w:t>
      </w:r>
      <w:bookmarkEnd w:id="54"/>
      <w:r w:rsidRPr="00196EE0">
        <w:rPr>
          <w:rFonts w:ascii="PT Astra Serif" w:hAnsi="PT Astra Serif"/>
          <w:sz w:val="24"/>
          <w:szCs w:val="24"/>
          <w:lang w:eastAsia="en-US"/>
        </w:rPr>
        <w:t>возможность изменить текущую рабочую дату в окне Системы и отобразить список сотрудников организации на эту дату.</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Пользователи Системы с ролями «Специалист по кадрам» и «Куратор» </w:t>
      </w:r>
      <w:bookmarkStart w:id="55" w:name="_Hlk106665270"/>
      <w:r w:rsidRPr="00196EE0">
        <w:rPr>
          <w:rFonts w:ascii="PT Astra Serif" w:hAnsi="PT Astra Serif"/>
          <w:sz w:val="24"/>
          <w:szCs w:val="24"/>
          <w:lang w:eastAsia="en-US"/>
        </w:rPr>
        <w:t xml:space="preserve">должны иметь </w:t>
      </w:r>
      <w:bookmarkEnd w:id="55"/>
      <w:r w:rsidRPr="00196EE0">
        <w:rPr>
          <w:rFonts w:ascii="PT Astra Serif" w:hAnsi="PT Astra Serif"/>
          <w:sz w:val="24"/>
          <w:szCs w:val="24"/>
          <w:lang w:eastAsia="en-US"/>
        </w:rPr>
        <w:t>возможность:</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просматривать списки сотрудников и уволенных в организациях, к которым пользователь имеет доступ;</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создавать, просматривать, редактировать карточки сотрудников и сведения в них, относящиеся только к организациям, к которым пользователь имеет доступ.</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Система </w:t>
      </w:r>
      <w:bookmarkStart w:id="56" w:name="_Hlk106665377"/>
      <w:r w:rsidRPr="00196EE0">
        <w:rPr>
          <w:rFonts w:ascii="PT Astra Serif" w:hAnsi="PT Astra Serif"/>
          <w:sz w:val="24"/>
          <w:szCs w:val="24"/>
          <w:lang w:eastAsia="en-US"/>
        </w:rPr>
        <w:t xml:space="preserve">не должна </w:t>
      </w:r>
      <w:bookmarkEnd w:id="56"/>
      <w:r w:rsidRPr="00196EE0">
        <w:rPr>
          <w:rFonts w:ascii="PT Astra Serif" w:hAnsi="PT Astra Serif"/>
          <w:sz w:val="24"/>
          <w:szCs w:val="24"/>
          <w:lang w:eastAsia="en-US"/>
        </w:rPr>
        <w:t>допускать создание карточек сотрудников с одинаковыми СНИЛС. Вся история трудовой деятельности сотрудника, в том числе в разных организациях, должна вестись в рамках одной карточки сотрудника. Система не должна предоставлять пользователю доступ к истории трудовой деятельности сотрудника в рамках тех организаций, к которым пользователь не имеет доступ.</w:t>
      </w:r>
    </w:p>
    <w:p w:rsidR="00196EE0" w:rsidRPr="00196EE0" w:rsidRDefault="00196EE0" w:rsidP="00196EE0">
      <w:pPr>
        <w:ind w:firstLine="709"/>
        <w:jc w:val="both"/>
        <w:rPr>
          <w:rFonts w:ascii="PT Astra Serif" w:hAnsi="PT Astra Serif"/>
          <w:sz w:val="24"/>
          <w:szCs w:val="24"/>
          <w:lang w:eastAsia="en-US"/>
        </w:rPr>
      </w:pPr>
      <w:bookmarkStart w:id="57" w:name="_Hlk106665511"/>
      <w:r w:rsidRPr="00196EE0">
        <w:rPr>
          <w:rFonts w:ascii="PT Astra Serif" w:hAnsi="PT Astra Serif"/>
          <w:sz w:val="24"/>
          <w:szCs w:val="24"/>
          <w:lang w:eastAsia="en-US"/>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удалять карточки сотрудников;</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 необходимости вручную предоставлять или блокировать доступ к карточке сотрудника пользователю с ролью «Специалист по кадрам».</w:t>
      </w:r>
      <w:bookmarkEnd w:id="57"/>
    </w:p>
    <w:p w:rsidR="00196EE0" w:rsidRPr="00196EE0" w:rsidRDefault="00196EE0" w:rsidP="00196EE0">
      <w:pPr>
        <w:keepNext/>
        <w:ind w:left="709"/>
        <w:outlineLvl w:val="3"/>
        <w:rPr>
          <w:rFonts w:ascii="PT Astra Serif" w:eastAsia="Arial Unicode MS" w:hAnsi="PT Astra Serif"/>
          <w:b/>
          <w:bCs/>
          <w:sz w:val="24"/>
          <w:szCs w:val="24"/>
        </w:rPr>
      </w:pPr>
      <w:bookmarkStart w:id="58" w:name="_Toc5052451801"/>
      <w:r w:rsidRPr="00196EE0">
        <w:rPr>
          <w:rFonts w:ascii="PT Astra Serif" w:eastAsia="Arial Unicode MS" w:hAnsi="PT Astra Serif"/>
          <w:b/>
          <w:bCs/>
          <w:sz w:val="24"/>
          <w:szCs w:val="24"/>
        </w:rPr>
        <w:t>5.2.1.3. Требования к функциональному блоку «Приказы»</w:t>
      </w:r>
      <w:bookmarkEnd w:id="58"/>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В Системе должна быть возможность сформировать следующие документы в функциональном блоке «Приказы»:</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приёме;</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переводе;</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об увольнении;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присвоении классного чина;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об изменении условий трудового договора/служебного контракта (оплата труда, график работы);</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совмещении;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предоставлении отпуска;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об отзыве из отпуска;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компенсации отпуска;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выходе из отпуска по уходу за ребёнком;</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График отпусков;</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внесение изменений в график отпусков;</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 направлении в командировку;</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об оформлении переработок;</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(распоряжение) об оформлении неявок;</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включении в кадровый резерв;</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lastRenderedPageBreak/>
        <w:t>Приказ(распоряжение) об исключении из кадрового резерва;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поощрении;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дисциплинарном взыскании;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служебной проверке;</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смене фамилии (имени, отчества);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дополнительных выплатах;</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зачёте стажей;</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 переименовании организации;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Направление на обучение;</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об отмене приказа;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об индексации штатной единицы;</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об индексации классного чина;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Приказ(распоряжение) об индексации сотрудника;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Приказ о приостановлении действия трудового договора.</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Пользователи Системы с ролями «Специалист по кадрам» и «Куратор» должны иметь возможность:</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просматривать приказы и документы организаций, к которым пользователь имеет доступ;</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создавать, просматривать, редактировать, утверждать и отменять приказы и документы организаций, к которым пользователь имеет доступ. </w:t>
      </w:r>
    </w:p>
    <w:p w:rsidR="00196EE0" w:rsidRPr="00196EE0" w:rsidRDefault="00196EE0" w:rsidP="00196EE0">
      <w:pPr>
        <w:keepNext/>
        <w:ind w:left="709"/>
        <w:outlineLvl w:val="3"/>
        <w:rPr>
          <w:rFonts w:ascii="PT Astra Serif" w:eastAsia="Arial Unicode MS" w:hAnsi="PT Astra Serif"/>
          <w:b/>
          <w:bCs/>
          <w:sz w:val="24"/>
          <w:szCs w:val="24"/>
        </w:rPr>
      </w:pPr>
      <w:r w:rsidRPr="00196EE0">
        <w:rPr>
          <w:rFonts w:ascii="PT Astra Serif" w:eastAsia="Arial Unicode MS" w:hAnsi="PT Astra Serif"/>
          <w:b/>
          <w:bCs/>
          <w:sz w:val="24"/>
          <w:szCs w:val="24"/>
        </w:rPr>
        <w:t>5.2.1.4. Т</w:t>
      </w:r>
      <w:bookmarkStart w:id="59" w:name="_Toc5052451811"/>
      <w:r w:rsidRPr="00196EE0">
        <w:rPr>
          <w:rFonts w:ascii="PT Astra Serif" w:eastAsia="Arial Unicode MS" w:hAnsi="PT Astra Serif"/>
          <w:b/>
          <w:bCs/>
          <w:sz w:val="24"/>
          <w:szCs w:val="24"/>
        </w:rPr>
        <w:t>ребования к функциональному блоку «Листки нетрудоспособности»</w:t>
      </w:r>
      <w:bookmarkEnd w:id="59"/>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Функциональный блок «Листки нетрудоспособности» должен выполнять следующие основные функции: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отображение списка всех сотрудников, имеющих листки нетрудоспособности;</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система должна позволять заполнить лист нетрудоспособности вручную или загрузить из файла в формате XML, утверждённом ФСС;</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содержать информацию (ФИО сотрудника, организация, на имя которой выдан листок нетрудоспособности, номер листка нетрудоспособности, дата выдачи, период нетрудоспособности, номер продлеваемого листка нетрудоспособности, причина нетрудоспособности); </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возможность заведения листка нетрудоспособности после увольнения сотрудника;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содержать информацию о пересечении периода нетрудоспособности с периодическими отпусками. В случае наличия таких пересечений система должна дать возможность создать приказ об отзыве или о продление, или о переносе дней отпуска;</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данные из реестра больничных листов должны разноситься в табель.  </w:t>
      </w:r>
    </w:p>
    <w:p w:rsidR="00196EE0" w:rsidRPr="00196EE0" w:rsidRDefault="00196EE0" w:rsidP="00196EE0">
      <w:pPr>
        <w:keepNext/>
        <w:ind w:left="709"/>
        <w:outlineLvl w:val="3"/>
        <w:rPr>
          <w:rFonts w:ascii="PT Astra Serif" w:eastAsia="Arial Unicode MS" w:hAnsi="PT Astra Serif"/>
          <w:b/>
          <w:bCs/>
          <w:sz w:val="24"/>
          <w:szCs w:val="24"/>
        </w:rPr>
      </w:pPr>
      <w:bookmarkStart w:id="60" w:name="_Toc50524518111"/>
      <w:r w:rsidRPr="00196EE0">
        <w:rPr>
          <w:rFonts w:ascii="PT Astra Serif" w:eastAsia="Arial Unicode MS" w:hAnsi="PT Astra Serif"/>
          <w:b/>
          <w:bCs/>
          <w:sz w:val="24"/>
          <w:szCs w:val="24"/>
        </w:rPr>
        <w:t>5.2.1.5. Требования к функциональному блоку «Служебные проверки»</w:t>
      </w:r>
      <w:bookmarkEnd w:id="60"/>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Функциональный блок «Служебные проверки» должен содержать следующую информацию:</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список всех служебные проверок;</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содержать информацию о приказе, дате начала служебной проверки, а также описание нарушения и основания проведения, составе комиссии, сведения о результатах проверки, ФИО сотрудников, в отношении которых вынесено решение о дисциплинарном взыскании; </w:t>
      </w:r>
    </w:p>
    <w:p w:rsidR="00196EE0" w:rsidRPr="00196EE0" w:rsidRDefault="00196EE0" w:rsidP="003A130D">
      <w:pPr>
        <w:numPr>
          <w:ilvl w:val="0"/>
          <w:numId w:val="9"/>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В случае наличия дисциплинарных взысканий система должна сформировать приказ о дисциплинарном взыскании.</w:t>
      </w:r>
    </w:p>
    <w:p w:rsidR="00196EE0" w:rsidRPr="00196EE0" w:rsidRDefault="00196EE0" w:rsidP="00196EE0">
      <w:pPr>
        <w:keepNext/>
        <w:ind w:left="709"/>
        <w:outlineLvl w:val="3"/>
        <w:rPr>
          <w:rFonts w:ascii="PT Astra Serif" w:eastAsia="Arial Unicode MS" w:hAnsi="PT Astra Serif"/>
          <w:b/>
          <w:bCs/>
          <w:sz w:val="24"/>
          <w:szCs w:val="24"/>
        </w:rPr>
      </w:pPr>
      <w:bookmarkStart w:id="61" w:name="_Toc505245182"/>
      <w:r w:rsidRPr="00196EE0">
        <w:rPr>
          <w:rFonts w:ascii="PT Astra Serif" w:eastAsia="Arial Unicode MS" w:hAnsi="PT Astra Serif"/>
          <w:b/>
          <w:bCs/>
          <w:sz w:val="24"/>
          <w:szCs w:val="24"/>
        </w:rPr>
        <w:t>5.2.1.6. Требования к функциональному блоку «Кадровый резерв»</w:t>
      </w:r>
      <w:bookmarkEnd w:id="61"/>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rPr>
        <w:t xml:space="preserve">Функциональный блок «Кадровый резерв» должен </w:t>
      </w:r>
      <w:r w:rsidRPr="00196EE0">
        <w:rPr>
          <w:rFonts w:ascii="PT Astra Serif" w:hAnsi="PT Astra Serif"/>
          <w:sz w:val="24"/>
          <w:szCs w:val="24"/>
          <w:lang w:eastAsia="en-US"/>
        </w:rPr>
        <w:t>выполнять следующие основные функции:</w:t>
      </w:r>
    </w:p>
    <w:p w:rsidR="00196EE0" w:rsidRPr="00196EE0" w:rsidRDefault="00196EE0" w:rsidP="003A130D">
      <w:pPr>
        <w:numPr>
          <w:ilvl w:val="0"/>
          <w:numId w:val="8"/>
        </w:numPr>
        <w:ind w:hanging="11"/>
        <w:contextualSpacing/>
        <w:jc w:val="both"/>
        <w:rPr>
          <w:rFonts w:ascii="PT Astra Serif" w:eastAsia="Arial Unicode MS" w:hAnsi="PT Astra Serif"/>
          <w:sz w:val="24"/>
          <w:szCs w:val="24"/>
        </w:rPr>
      </w:pPr>
      <w:r w:rsidRPr="00196EE0">
        <w:rPr>
          <w:rFonts w:ascii="PT Astra Serif" w:hAnsi="PT Astra Serif"/>
          <w:sz w:val="24"/>
          <w:szCs w:val="24"/>
          <w:lang w:eastAsia="ar-SA"/>
        </w:rPr>
        <w:t>формирование</w:t>
      </w:r>
      <w:r w:rsidRPr="00196EE0">
        <w:rPr>
          <w:rFonts w:ascii="PT Astra Serif" w:eastAsia="Arial Unicode MS" w:hAnsi="PT Astra Serif"/>
          <w:sz w:val="24"/>
          <w:szCs w:val="24"/>
        </w:rPr>
        <w:t xml:space="preserve"> списка сотрудников, пребывающих в кадровом резерве органов власти;</w:t>
      </w:r>
    </w:p>
    <w:p w:rsidR="00196EE0" w:rsidRPr="00196EE0" w:rsidRDefault="00196EE0" w:rsidP="003A130D">
      <w:pPr>
        <w:numPr>
          <w:ilvl w:val="0"/>
          <w:numId w:val="8"/>
        </w:numPr>
        <w:ind w:hanging="11"/>
        <w:contextualSpacing/>
        <w:jc w:val="both"/>
        <w:rPr>
          <w:rFonts w:ascii="PT Astra Serif" w:eastAsia="Arial Unicode MS" w:hAnsi="PT Astra Serif"/>
          <w:sz w:val="24"/>
          <w:szCs w:val="24"/>
        </w:rPr>
      </w:pPr>
      <w:r w:rsidRPr="00196EE0">
        <w:rPr>
          <w:rFonts w:ascii="PT Astra Serif" w:hAnsi="PT Astra Serif"/>
          <w:sz w:val="24"/>
          <w:szCs w:val="24"/>
          <w:lang w:eastAsia="ar-SA"/>
        </w:rPr>
        <w:lastRenderedPageBreak/>
        <w:t>учёт сведений о пребывании сотрудника в кадровом резерве (с историей изменений, включений и исключений из кадрового резерва).</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При включении в кадровый резерв должна учитываться следующая информация:</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Фамилия;</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Имя;</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Отчество;</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Пол;</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Дата рождения;</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Место рождения;</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Место работы;</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Должность;</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Образование;</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Учёное звание;</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Дополнительное образование (повышение квалификации, профессиональная переподготовка, стажировка);</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Дата проведения конкурса в кадровый резерв;</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Должность гражданской службы, на которую включён кандидат;</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Группа должностей;</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Категория должностей;</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Государственный орган, в котором проводилось включение в кадровый резерв;</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Основание включения в кадровый резерв (реквизиты правового акта);</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Результат (должность получена, в резерве, исключён, продлён);</w:t>
      </w:r>
    </w:p>
    <w:p w:rsidR="00196EE0" w:rsidRPr="00196EE0" w:rsidRDefault="00196EE0" w:rsidP="003A130D">
      <w:pPr>
        <w:numPr>
          <w:ilvl w:val="0"/>
          <w:numId w:val="8"/>
        </w:numPr>
        <w:ind w:hanging="11"/>
        <w:contextualSpacing/>
        <w:jc w:val="both"/>
        <w:rPr>
          <w:rFonts w:ascii="PT Astra Serif" w:hAnsi="PT Astra Serif"/>
          <w:sz w:val="24"/>
          <w:szCs w:val="24"/>
          <w:lang w:eastAsia="ar-SA"/>
        </w:rPr>
      </w:pPr>
      <w:r w:rsidRPr="00196EE0">
        <w:rPr>
          <w:rFonts w:ascii="PT Astra Serif" w:hAnsi="PT Astra Serif"/>
          <w:sz w:val="24"/>
          <w:szCs w:val="24"/>
          <w:lang w:eastAsia="ar-SA"/>
        </w:rPr>
        <w:t>Причина исключения из кадрового резерва.</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В Системе должны быть предусмотрены пополняемые и корректируемые справочники должностей муниципальной службы, групп и категорий должностей, исполнительных органов государственной власти субъектов РФ, причин исключения из кадрового резерва.</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Пользователи Системы с ролями «Специалист по кадрам», «Куратор», «Администратор» должны иметь возможность:</w:t>
      </w:r>
    </w:p>
    <w:p w:rsidR="00196EE0" w:rsidRPr="00196EE0" w:rsidRDefault="00196EE0" w:rsidP="003A130D">
      <w:pPr>
        <w:numPr>
          <w:ilvl w:val="0"/>
          <w:numId w:val="7"/>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просматривать списки резервистов организаций, к которым пользователь имеет доступ;</w:t>
      </w:r>
    </w:p>
    <w:p w:rsidR="00196EE0" w:rsidRPr="00196EE0" w:rsidRDefault="00196EE0" w:rsidP="003A130D">
      <w:pPr>
        <w:numPr>
          <w:ilvl w:val="0"/>
          <w:numId w:val="7"/>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включать сотрудника в кадровый резерв;</w:t>
      </w:r>
    </w:p>
    <w:p w:rsidR="00196EE0" w:rsidRPr="00196EE0" w:rsidRDefault="00196EE0" w:rsidP="003A130D">
      <w:pPr>
        <w:numPr>
          <w:ilvl w:val="0"/>
          <w:numId w:val="7"/>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исключать сотрудника из кадрового резерва</w:t>
      </w:r>
    </w:p>
    <w:p w:rsidR="00196EE0" w:rsidRPr="00196EE0" w:rsidRDefault="00196EE0" w:rsidP="00196EE0">
      <w:pPr>
        <w:keepNext/>
        <w:ind w:left="709"/>
        <w:outlineLvl w:val="3"/>
        <w:rPr>
          <w:rFonts w:ascii="PT Astra Serif" w:eastAsia="Arial Unicode MS" w:hAnsi="PT Astra Serif"/>
          <w:b/>
          <w:bCs/>
          <w:sz w:val="24"/>
          <w:szCs w:val="24"/>
        </w:rPr>
      </w:pPr>
      <w:bookmarkStart w:id="62" w:name="_Toc50524518112"/>
      <w:bookmarkStart w:id="63" w:name="_Toc505245181141"/>
      <w:bookmarkStart w:id="64" w:name="_Toc505245181142"/>
      <w:bookmarkEnd w:id="62"/>
      <w:r w:rsidRPr="00196EE0">
        <w:rPr>
          <w:rFonts w:ascii="PT Astra Serif" w:eastAsia="Arial Unicode MS" w:hAnsi="PT Astra Serif"/>
          <w:b/>
          <w:bCs/>
          <w:sz w:val="24"/>
          <w:szCs w:val="24"/>
        </w:rPr>
        <w:t>5.2.1.7. Требования к функциональному блоку «Мероприятия (ПФР)»</w:t>
      </w:r>
      <w:bookmarkEnd w:id="63"/>
      <w:bookmarkEnd w:id="64"/>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bCs/>
          <w:sz w:val="24"/>
          <w:szCs w:val="24"/>
          <w:lang w:eastAsia="en-US"/>
        </w:rPr>
      </w:pPr>
      <w:r w:rsidRPr="00196EE0">
        <w:rPr>
          <w:rFonts w:ascii="PT Astra Serif" w:hAnsi="PT Astra Serif"/>
          <w:sz w:val="24"/>
          <w:szCs w:val="24"/>
          <w:lang w:eastAsia="en-US"/>
        </w:rPr>
        <w:t>Функциональный блок «Мероприятия (ПФР)» должен быть предназначен для формирования, хранения и передачи информации по кадровым мероприятиям (приём, перевод, увольнение, установление (присвоение) новой категории, классного чина, переименование организации и запрет занимать должность) сотрудника, на основании которой должен строиться отчёт СЗВ-ТД (в формате ЕФС-1),</w:t>
      </w:r>
      <w:r w:rsidRPr="00196EE0">
        <w:rPr>
          <w:rFonts w:ascii="PT Astra Serif" w:hAnsi="PT Astra Serif"/>
          <w:color w:val="172B4D"/>
          <w:sz w:val="24"/>
          <w:szCs w:val="24"/>
          <w:shd w:val="clear" w:color="auto" w:fill="FFFFFF"/>
          <w:lang w:eastAsia="en-US"/>
        </w:rPr>
        <w:t xml:space="preserve"> </w:t>
      </w:r>
      <w:r w:rsidRPr="00196EE0">
        <w:rPr>
          <w:rFonts w:ascii="PT Astra Serif" w:hAnsi="PT Astra Serif"/>
          <w:sz w:val="24"/>
          <w:szCs w:val="24"/>
          <w:lang w:eastAsia="en-US"/>
        </w:rPr>
        <w:t xml:space="preserve">в СФР и </w:t>
      </w:r>
      <w:r w:rsidRPr="00196EE0">
        <w:rPr>
          <w:rFonts w:ascii="PT Astra Serif" w:hAnsi="PT Astra Serif"/>
          <w:bCs/>
          <w:sz w:val="24"/>
          <w:szCs w:val="24"/>
          <w:lang w:eastAsia="en-US"/>
        </w:rPr>
        <w:t>обеспечивать возможность:</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формировать реестр мероприятий для передачи в СФР;</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менять статус мероприятия при передаче его в СФР;</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отражать информацию о текущем статусе мероприятия;</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 xml:space="preserve">формировать </w:t>
      </w:r>
      <w:r w:rsidRPr="00196EE0">
        <w:rPr>
          <w:rFonts w:ascii="PT Astra Serif" w:hAnsi="PT Astra Serif"/>
          <w:bCs/>
          <w:sz w:val="24"/>
          <w:szCs w:val="24"/>
          <w:lang w:val="en-US" w:eastAsia="ar-SA"/>
        </w:rPr>
        <w:t>XML</w:t>
      </w:r>
      <w:r w:rsidRPr="00196EE0">
        <w:rPr>
          <w:rFonts w:ascii="PT Astra Serif" w:hAnsi="PT Astra Serif"/>
          <w:bCs/>
          <w:sz w:val="24"/>
          <w:szCs w:val="24"/>
          <w:lang w:eastAsia="ar-SA"/>
        </w:rPr>
        <w:t>-файл в формате ЕФС-1 для передачи формы СЗВ-ТД в СФР.</w:t>
      </w:r>
    </w:p>
    <w:p w:rsidR="00196EE0" w:rsidRPr="00196EE0" w:rsidRDefault="00196EE0" w:rsidP="00196EE0">
      <w:pPr>
        <w:keepNext/>
        <w:ind w:left="709"/>
        <w:outlineLvl w:val="3"/>
        <w:rPr>
          <w:rFonts w:ascii="PT Astra Serif" w:eastAsia="Arial Unicode MS" w:hAnsi="PT Astra Serif"/>
          <w:b/>
          <w:bCs/>
          <w:sz w:val="24"/>
          <w:szCs w:val="24"/>
        </w:rPr>
      </w:pPr>
      <w:bookmarkStart w:id="65" w:name="_Toc5052451812"/>
      <w:r w:rsidRPr="00196EE0">
        <w:rPr>
          <w:rFonts w:ascii="PT Astra Serif" w:eastAsia="Arial Unicode MS" w:hAnsi="PT Astra Serif"/>
          <w:b/>
          <w:bCs/>
          <w:sz w:val="24"/>
          <w:szCs w:val="24"/>
        </w:rPr>
        <w:t>5.2.1.8. Требования к подсистеме «Табель»</w:t>
      </w:r>
      <w:bookmarkStart w:id="66" w:name="_Toc505245183"/>
      <w:bookmarkEnd w:id="65"/>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Функциональная подсистема «Табель» должна быть предназначена для учёта рабочего времени и включать в себя:</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Раздел «Табель»;</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 xml:space="preserve">Раздел «Настройки» </w:t>
      </w:r>
      <w:proofErr w:type="gramStart"/>
      <w:r w:rsidRPr="00196EE0">
        <w:rPr>
          <w:rFonts w:ascii="PT Astra Serif" w:eastAsia="Arial Unicode MS" w:hAnsi="PT Astra Serif"/>
          <w:sz w:val="24"/>
          <w:szCs w:val="24"/>
          <w:lang w:eastAsia="ar-SA"/>
        </w:rPr>
        <w:t>-«</w:t>
      </w:r>
      <w:proofErr w:type="gramEnd"/>
      <w:r w:rsidRPr="00196EE0">
        <w:rPr>
          <w:rFonts w:ascii="PT Astra Serif" w:eastAsia="Arial Unicode MS" w:hAnsi="PT Astra Serif"/>
          <w:sz w:val="24"/>
          <w:szCs w:val="24"/>
          <w:lang w:eastAsia="ar-SA"/>
        </w:rPr>
        <w:t>Режимы и графики»;</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Раздел «Права доступа» - «Табельный учёт».</w:t>
      </w:r>
    </w:p>
    <w:p w:rsidR="00196EE0" w:rsidRPr="00196EE0" w:rsidRDefault="00196EE0" w:rsidP="00196EE0">
      <w:pPr>
        <w:ind w:firstLine="709"/>
        <w:rPr>
          <w:rFonts w:ascii="PT Astra Serif" w:hAnsi="PT Astra Serif"/>
          <w:sz w:val="24"/>
          <w:szCs w:val="24"/>
          <w:lang w:eastAsia="en-US"/>
        </w:rPr>
      </w:pPr>
      <w:r w:rsidRPr="00196EE0">
        <w:rPr>
          <w:rFonts w:ascii="PT Astra Serif" w:hAnsi="PT Astra Serif"/>
          <w:sz w:val="24"/>
          <w:szCs w:val="24"/>
          <w:lang w:eastAsia="en-US"/>
        </w:rPr>
        <w:t>Раздел «Табель» должен состоять из двух вкладок (подразделов):</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Табель и график;</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Сохранённые табели.</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lastRenderedPageBreak/>
        <w:t>Раздел «Табель» должен содержать группы табелей, сформированные по табельщикам. Настройка принадлежности табельщика к группе табелей должна осуществляться в разделе «Права доступа» - «Табельный учёт». Каждая группа табеля должна содержать перечень табелей по сотруднику и состоять из вкладок «Табель» и «График».</w:t>
      </w:r>
    </w:p>
    <w:p w:rsidR="00196EE0" w:rsidRPr="00196EE0" w:rsidRDefault="00196EE0" w:rsidP="00196EE0">
      <w:pPr>
        <w:ind w:firstLine="709"/>
        <w:rPr>
          <w:rFonts w:ascii="PT Astra Serif" w:hAnsi="PT Astra Serif"/>
          <w:sz w:val="24"/>
          <w:szCs w:val="24"/>
          <w:lang w:eastAsia="en-US"/>
        </w:rPr>
      </w:pPr>
      <w:r w:rsidRPr="00196EE0">
        <w:rPr>
          <w:rFonts w:ascii="PT Astra Serif" w:hAnsi="PT Astra Serif"/>
          <w:sz w:val="24"/>
          <w:szCs w:val="24"/>
          <w:lang w:eastAsia="en-US"/>
        </w:rPr>
        <w:t>Вкладка «Табель» должна содержать список записей, состоящих из:</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ФИО сотрудника;</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Должность сотрудника;</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Дни выбранного месяца, одному дню соответствует одна ячейка, состоящая из буквы или нескольких букв и количества часов, отработанных в этот день.</w:t>
      </w:r>
    </w:p>
    <w:p w:rsidR="00196EE0" w:rsidRPr="00196EE0" w:rsidRDefault="00196EE0" w:rsidP="00196EE0">
      <w:pPr>
        <w:ind w:firstLine="709"/>
        <w:rPr>
          <w:rFonts w:ascii="PT Astra Serif" w:hAnsi="PT Astra Serif"/>
          <w:sz w:val="24"/>
          <w:szCs w:val="24"/>
          <w:lang w:eastAsia="en-US"/>
        </w:rPr>
      </w:pPr>
      <w:r w:rsidRPr="00196EE0">
        <w:rPr>
          <w:rFonts w:ascii="PT Astra Serif" w:hAnsi="PT Astra Serif"/>
          <w:sz w:val="24"/>
          <w:szCs w:val="24"/>
          <w:lang w:eastAsia="en-US"/>
        </w:rPr>
        <w:t>Табель должен выводиться на экран в виде таблицы:</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по дням (первые 15 дней, оставшаяся часть месяца);</w:t>
      </w:r>
    </w:p>
    <w:p w:rsidR="00196EE0" w:rsidRPr="00196EE0" w:rsidRDefault="00196EE0" w:rsidP="003A130D">
      <w:pPr>
        <w:numPr>
          <w:ilvl w:val="0"/>
          <w:numId w:val="14"/>
        </w:numPr>
        <w:ind w:hanging="11"/>
        <w:contextualSpacing/>
        <w:jc w:val="both"/>
        <w:rPr>
          <w:rFonts w:ascii="PT Astra Serif" w:eastAsia="Arial Unicode MS" w:hAnsi="PT Astra Serif"/>
          <w:sz w:val="24"/>
          <w:szCs w:val="24"/>
          <w:lang w:eastAsia="ar-SA"/>
        </w:rPr>
      </w:pPr>
      <w:r w:rsidRPr="00196EE0">
        <w:rPr>
          <w:rFonts w:ascii="PT Astra Serif" w:eastAsia="Arial Unicode MS" w:hAnsi="PT Astra Serif"/>
          <w:sz w:val="24"/>
          <w:szCs w:val="24"/>
          <w:lang w:eastAsia="ar-SA"/>
        </w:rPr>
        <w:t>итоги.</w:t>
      </w:r>
    </w:p>
    <w:p w:rsidR="00196EE0" w:rsidRPr="00196EE0" w:rsidRDefault="00196EE0" w:rsidP="00196EE0">
      <w:pPr>
        <w:ind w:firstLine="709"/>
        <w:jc w:val="both"/>
        <w:rPr>
          <w:rFonts w:ascii="PT Astra Serif" w:hAnsi="PT Astra Serif"/>
          <w:sz w:val="22"/>
          <w:szCs w:val="22"/>
          <w:lang w:eastAsia="en-US"/>
        </w:rPr>
      </w:pPr>
      <w:r w:rsidRPr="00196EE0">
        <w:rPr>
          <w:rFonts w:ascii="PT Astra Serif" w:hAnsi="PT Astra Serif"/>
          <w:sz w:val="24"/>
          <w:szCs w:val="24"/>
          <w:lang w:eastAsia="en-US"/>
        </w:rPr>
        <w:t>Отражение рабочих и выходных дней должно происходить в соответствии с графиком работы сотрудника, указанного в его карточке.</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В разделе «Табель» должна быть возможность сформировать корректирующий табель для любого количества сотрудников.</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Раздел «Сохранённые табели» представляет собой список табелей, находящихся в статусах: утверждён, отклонён, на согласовании. Сохранение табеля — это фиксация табельщиком (сотрудником ответственным за работу с табелем) его состояния с целью передачи в бухгалтерскую службу для расчёта заработной платы. Утверждение табеля — это подтверждение того, что в сохранённом табеле нет ошибок и его можно передавать в бухгалтерскую службу для расчёта заработной платы, при этом основной табель может быть утверждён по одному месяцу только один раз. Табельщик должен иметь возможность в любой момент времени посмотреть, в каком состоянии табель был сохранен и утверждён.</w:t>
      </w:r>
    </w:p>
    <w:p w:rsidR="002A7F99" w:rsidRPr="002A62D6" w:rsidRDefault="002A7F99" w:rsidP="002A7F99">
      <w:pPr>
        <w:ind w:firstLine="709"/>
        <w:jc w:val="both"/>
        <w:rPr>
          <w:rFonts w:ascii="PT Astra Serif" w:hAnsi="PT Astra Serif"/>
          <w:sz w:val="24"/>
          <w:szCs w:val="24"/>
          <w:lang w:eastAsia="en-US"/>
        </w:rPr>
      </w:pPr>
      <w:r>
        <w:rPr>
          <w:rFonts w:ascii="PT Astra Serif" w:hAnsi="PT Astra Serif"/>
          <w:sz w:val="24"/>
          <w:szCs w:val="24"/>
          <w:lang w:eastAsia="en-US"/>
        </w:rPr>
        <w:t>Должна быть</w:t>
      </w:r>
      <w:r w:rsidRPr="002A62D6">
        <w:rPr>
          <w:rFonts w:ascii="PT Astra Serif" w:hAnsi="PT Astra Serif"/>
          <w:sz w:val="24"/>
          <w:szCs w:val="24"/>
          <w:lang w:eastAsia="en-US"/>
        </w:rPr>
        <w:t xml:space="preserve"> возможность настраивать гибкие графики работ, создавать смены для графиков работы сотрудников с указанием рабочего времени.</w:t>
      </w:r>
    </w:p>
    <w:p w:rsidR="002A7F99" w:rsidRPr="002A62D6" w:rsidRDefault="002A7F99" w:rsidP="002A7F99">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Каждому табельщику должна назначаться группа сотрудников, по которой он ведёт табельный учёт. При распределении групп сотрудников в разрезе каждой организации должна выводиться подсказка о том все ли сотрудники распределены по табельщикам. Также в этом разделе должна быть возможность указания пользователей, отвечающих за сохранение, согласование и утверждение табеля. </w:t>
      </w:r>
    </w:p>
    <w:p w:rsidR="002A7F99" w:rsidRPr="002A62D6" w:rsidRDefault="002A7F99" w:rsidP="002A7F99">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Пользователи Системы с ролями «</w:t>
      </w:r>
      <w:r>
        <w:rPr>
          <w:rFonts w:ascii="PT Astra Serif" w:hAnsi="PT Astra Serif"/>
          <w:sz w:val="24"/>
          <w:szCs w:val="24"/>
          <w:lang w:eastAsia="en-US"/>
        </w:rPr>
        <w:t>Специалист по кадрам</w:t>
      </w:r>
      <w:r w:rsidRPr="002A62D6">
        <w:rPr>
          <w:rFonts w:ascii="PT Astra Serif" w:hAnsi="PT Astra Serif"/>
          <w:sz w:val="24"/>
          <w:szCs w:val="24"/>
          <w:lang w:eastAsia="en-US"/>
        </w:rPr>
        <w:t>» и «Администратор» должны иметь возможность:</w:t>
      </w:r>
    </w:p>
    <w:p w:rsidR="002A7F99" w:rsidRPr="002A62D6" w:rsidRDefault="002A7F99" w:rsidP="002A7F99">
      <w:pPr>
        <w:numPr>
          <w:ilvl w:val="0"/>
          <w:numId w:val="14"/>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создавать графики работы сотрудников</w:t>
      </w:r>
      <w:r w:rsidRPr="002A62D6">
        <w:rPr>
          <w:rFonts w:ascii="PT Astra Serif" w:eastAsia="Arial Unicode MS" w:hAnsi="PT Astra Serif"/>
          <w:sz w:val="24"/>
          <w:szCs w:val="24"/>
          <w:lang w:val="en-US" w:eastAsia="ar-SA"/>
        </w:rPr>
        <w:t>;</w:t>
      </w:r>
    </w:p>
    <w:p w:rsidR="002A7F99" w:rsidRPr="002A62D6" w:rsidRDefault="002A7F99" w:rsidP="002A7F99">
      <w:pPr>
        <w:numPr>
          <w:ilvl w:val="0"/>
          <w:numId w:val="14"/>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создавать смены для графиков работы сотрудников;</w:t>
      </w:r>
    </w:p>
    <w:p w:rsidR="002A7F99" w:rsidRPr="002A62D6" w:rsidRDefault="002A7F99" w:rsidP="002A7F99">
      <w:pPr>
        <w:numPr>
          <w:ilvl w:val="0"/>
          <w:numId w:val="14"/>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назначать график работы сотруднику;</w:t>
      </w:r>
    </w:p>
    <w:p w:rsidR="002A7F99" w:rsidRPr="002A62D6" w:rsidRDefault="002A7F99" w:rsidP="002A7F99">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Пользователь Системы с ролью «</w:t>
      </w:r>
      <w:r>
        <w:rPr>
          <w:rFonts w:ascii="PT Astra Serif" w:hAnsi="PT Astra Serif"/>
          <w:sz w:val="24"/>
          <w:szCs w:val="24"/>
          <w:lang w:eastAsia="en-US"/>
        </w:rPr>
        <w:t>А</w:t>
      </w:r>
      <w:r w:rsidRPr="002A62D6">
        <w:rPr>
          <w:rFonts w:ascii="PT Astra Serif" w:hAnsi="PT Astra Serif"/>
          <w:sz w:val="24"/>
          <w:szCs w:val="24"/>
          <w:lang w:eastAsia="en-US"/>
        </w:rPr>
        <w:t>дминистратор» должен иметь возможность выполнять все действия пользователей с ролями «</w:t>
      </w:r>
      <w:r>
        <w:rPr>
          <w:rFonts w:ascii="PT Astra Serif" w:hAnsi="PT Astra Serif"/>
          <w:sz w:val="24"/>
          <w:szCs w:val="24"/>
          <w:lang w:eastAsia="en-US"/>
        </w:rPr>
        <w:t>Специалист по кадрам</w:t>
      </w:r>
      <w:r w:rsidRPr="002A62D6">
        <w:rPr>
          <w:rFonts w:ascii="PT Astra Serif" w:hAnsi="PT Astra Serif"/>
          <w:sz w:val="24"/>
          <w:szCs w:val="24"/>
          <w:lang w:eastAsia="en-US"/>
        </w:rPr>
        <w:t>» и «Администратор», а также:</w:t>
      </w:r>
    </w:p>
    <w:p w:rsidR="002A7F99" w:rsidRPr="002A62D6" w:rsidRDefault="002A7F99" w:rsidP="002A7F99">
      <w:pPr>
        <w:numPr>
          <w:ilvl w:val="0"/>
          <w:numId w:val="14"/>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настраивать графики работы сотрудников органов власти, к которым пользователь имеет доступ;</w:t>
      </w:r>
    </w:p>
    <w:p w:rsidR="002A7F99" w:rsidRPr="002A62D6" w:rsidRDefault="002A7F99" w:rsidP="002A7F99">
      <w:pPr>
        <w:numPr>
          <w:ilvl w:val="0"/>
          <w:numId w:val="14"/>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настраивать табели учёта рабочего времени ОМСУ и подведомственных учреждений, к которым пользователь имеет доступ.</w:t>
      </w:r>
    </w:p>
    <w:p w:rsidR="00196EE0" w:rsidRPr="00196EE0" w:rsidRDefault="00196EE0" w:rsidP="00196EE0">
      <w:pPr>
        <w:keepNext/>
        <w:ind w:left="709"/>
        <w:outlineLvl w:val="3"/>
        <w:rPr>
          <w:rFonts w:ascii="PT Astra Serif" w:eastAsia="Arial Unicode MS" w:hAnsi="PT Astra Serif"/>
          <w:b/>
          <w:bCs/>
          <w:sz w:val="24"/>
          <w:szCs w:val="24"/>
        </w:rPr>
      </w:pPr>
      <w:r w:rsidRPr="00196EE0">
        <w:rPr>
          <w:rFonts w:ascii="PT Astra Serif" w:eastAsia="Arial Unicode MS" w:hAnsi="PT Astra Serif"/>
          <w:b/>
          <w:bCs/>
          <w:sz w:val="24"/>
          <w:szCs w:val="24"/>
        </w:rPr>
        <w:t>5.2.1.9. Требования к подсистеме «Отчётность»</w:t>
      </w:r>
      <w:bookmarkEnd w:id="66"/>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sz w:val="24"/>
          <w:szCs w:val="24"/>
        </w:rPr>
      </w:pPr>
      <w:r w:rsidRPr="00196EE0">
        <w:rPr>
          <w:rFonts w:ascii="PT Astra Serif" w:hAnsi="PT Astra Serif"/>
          <w:sz w:val="24"/>
          <w:szCs w:val="24"/>
        </w:rPr>
        <w:t>Функциональная подсистема «Отчётность» должна быть предназначена для формирования отчётных форм и выборок. Настройка отчётных форм и выборок должна осуществляться пользователями Системы с ролью «Администратор» в разделе «Настройка» главного меню Системы. Пользователи Системы с ролями «Специалист по кадрам» и «Куратор» должны формировать отчётные формы и выборки в разделе «Отчётность» главного меню Системы.</w:t>
      </w:r>
    </w:p>
    <w:p w:rsidR="00196EE0" w:rsidRPr="00196EE0" w:rsidRDefault="00196EE0" w:rsidP="00196EE0">
      <w:pPr>
        <w:ind w:firstLine="709"/>
        <w:jc w:val="both"/>
        <w:rPr>
          <w:rFonts w:ascii="PT Astra Serif" w:hAnsi="PT Astra Serif"/>
          <w:bCs/>
          <w:sz w:val="24"/>
          <w:szCs w:val="24"/>
          <w:lang w:eastAsia="en-US"/>
        </w:rPr>
      </w:pPr>
      <w:r w:rsidRPr="00196EE0">
        <w:rPr>
          <w:rFonts w:ascii="PT Astra Serif" w:hAnsi="PT Astra Serif"/>
          <w:bCs/>
          <w:sz w:val="24"/>
          <w:szCs w:val="24"/>
          <w:lang w:eastAsia="en-US"/>
        </w:rPr>
        <w:t xml:space="preserve">При создании выборки </w:t>
      </w:r>
      <w:r w:rsidRPr="00196EE0">
        <w:rPr>
          <w:rFonts w:ascii="PT Astra Serif" w:hAnsi="PT Astra Serif"/>
          <w:sz w:val="24"/>
          <w:szCs w:val="24"/>
        </w:rPr>
        <w:t xml:space="preserve">функциональный модуль «Отчётность» </w:t>
      </w:r>
      <w:r w:rsidRPr="00196EE0">
        <w:rPr>
          <w:rFonts w:ascii="PT Astra Serif" w:hAnsi="PT Astra Serif"/>
          <w:bCs/>
          <w:sz w:val="24"/>
          <w:szCs w:val="24"/>
          <w:lang w:eastAsia="en-US"/>
        </w:rPr>
        <w:t>должен обеспечивать возможность:</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 xml:space="preserve">указать объект выборки: сотрудник, трудовой договор, исполняемая должность, штатная единица, кадровый резерв, </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lastRenderedPageBreak/>
        <w:t xml:space="preserve">указать наименование, </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 xml:space="preserve">указать раздел реестра отчётов, в котором выборка должна отображаться, </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указать период выборки: на текущую дату или за все время</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указать параметры фильтрации полей объекта выборки, которые должны содержать условия «и», «или. Должна быть возможность выбора нескольких параметров фильтрации.</w:t>
      </w:r>
    </w:p>
    <w:p w:rsidR="00196EE0" w:rsidRPr="00196EE0" w:rsidRDefault="00196EE0" w:rsidP="003A130D">
      <w:pPr>
        <w:numPr>
          <w:ilvl w:val="0"/>
          <w:numId w:val="13"/>
        </w:numPr>
        <w:ind w:hanging="11"/>
        <w:contextualSpacing/>
        <w:jc w:val="both"/>
        <w:rPr>
          <w:rFonts w:ascii="PT Astra Serif" w:hAnsi="PT Astra Serif"/>
          <w:bCs/>
          <w:sz w:val="24"/>
          <w:szCs w:val="24"/>
          <w:lang w:eastAsia="ar-SA"/>
        </w:rPr>
      </w:pPr>
      <w:r w:rsidRPr="00196EE0">
        <w:rPr>
          <w:rFonts w:ascii="PT Astra Serif" w:hAnsi="PT Astra Serif"/>
          <w:bCs/>
          <w:sz w:val="24"/>
          <w:szCs w:val="24"/>
          <w:lang w:eastAsia="ar-SA"/>
        </w:rPr>
        <w:t>выбрать поля, которые должны быть выведены в печатной форме.</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rPr>
        <w:t xml:space="preserve">Функциональная подсистема «Отчётность» должна </w:t>
      </w:r>
      <w:r w:rsidRPr="00196EE0">
        <w:rPr>
          <w:rFonts w:ascii="PT Astra Serif" w:hAnsi="PT Astra Serif"/>
          <w:sz w:val="24"/>
          <w:szCs w:val="24"/>
          <w:lang w:eastAsia="en-US"/>
        </w:rPr>
        <w:t xml:space="preserve">выполнять следующие основные функции:                                                                                                                                                                                                                                                                                              </w:t>
      </w:r>
    </w:p>
    <w:p w:rsidR="00196EE0" w:rsidRPr="00196EE0" w:rsidRDefault="00196EE0" w:rsidP="003A130D">
      <w:pPr>
        <w:numPr>
          <w:ilvl w:val="0"/>
          <w:numId w:val="1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подготовка форм №6, №18, Список граждан, пребывающих в запасе, для сдачи в военкоматы;</w:t>
      </w:r>
    </w:p>
    <w:p w:rsidR="00196EE0" w:rsidRPr="00196EE0" w:rsidRDefault="00196EE0" w:rsidP="003A130D">
      <w:pPr>
        <w:numPr>
          <w:ilvl w:val="0"/>
          <w:numId w:val="1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подготовка формы П-4(НЗ);</w:t>
      </w:r>
    </w:p>
    <w:p w:rsidR="00196EE0" w:rsidRPr="00196EE0" w:rsidRDefault="00196EE0" w:rsidP="003A130D">
      <w:pPr>
        <w:numPr>
          <w:ilvl w:val="0"/>
          <w:numId w:val="1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подготовка формы СЗВ-СТАЖ</w:t>
      </w:r>
    </w:p>
    <w:p w:rsidR="00196EE0" w:rsidRPr="00196EE0" w:rsidRDefault="00196EE0" w:rsidP="003A130D">
      <w:pPr>
        <w:numPr>
          <w:ilvl w:val="0"/>
          <w:numId w:val="1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формирование выборок (принятые, уволенные, сведения об образовании, повышениях квалификации, аттестациях, стажах, классных чинах и</w:t>
      </w:r>
      <w:r w:rsidRPr="00196EE0">
        <w:rPr>
          <w:rFonts w:ascii="PT Astra Serif" w:hAnsi="PT Astra Serif"/>
          <w:sz w:val="24"/>
          <w:szCs w:val="24"/>
          <w:lang w:eastAsia="ar-SA"/>
        </w:rPr>
        <w:t xml:space="preserve"> </w:t>
      </w:r>
      <w:r w:rsidRPr="00196EE0">
        <w:rPr>
          <w:rFonts w:ascii="PT Astra Serif" w:eastAsia="Arial Unicode MS" w:hAnsi="PT Astra Serif"/>
          <w:sz w:val="24"/>
          <w:szCs w:val="24"/>
        </w:rPr>
        <w:t>других произвольных выборок, настраиваемых пользователем);</w:t>
      </w:r>
    </w:p>
    <w:p w:rsidR="00196EE0" w:rsidRPr="00196EE0" w:rsidRDefault="00196EE0" w:rsidP="003A130D">
      <w:pPr>
        <w:numPr>
          <w:ilvl w:val="0"/>
          <w:numId w:val="1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подготовка отчётов сведения о неиспользуемых отпусках сотрудников, отчёт об изменении надбавки за стаж в периоде.</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Все отчёты и выборки должны формироваться актуальными на текущую рабочую дату. Пользователь Подсистемы должен иметь возможность изменять дату формирования отчёта или выборки.</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Все отчёты и выборки должны формироваться как по отдельной организации, так и в целом по всем </w:t>
      </w:r>
      <w:r w:rsidRPr="00196EE0">
        <w:rPr>
          <w:rFonts w:ascii="PT Astra Serif" w:eastAsia="Arial Unicode MS" w:hAnsi="PT Astra Serif"/>
          <w:sz w:val="24"/>
          <w:szCs w:val="24"/>
        </w:rPr>
        <w:t>организациям</w:t>
      </w:r>
      <w:r w:rsidRPr="00196EE0">
        <w:rPr>
          <w:rFonts w:ascii="PT Astra Serif" w:hAnsi="PT Astra Serif"/>
          <w:sz w:val="24"/>
          <w:szCs w:val="24"/>
          <w:lang w:eastAsia="en-US"/>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Пользователи Подсистемы с ролями «Специалист по кадрам» и «Куратор» должны иметь возможность:</w:t>
      </w:r>
    </w:p>
    <w:p w:rsidR="00196EE0" w:rsidRPr="00196EE0" w:rsidRDefault="00196EE0" w:rsidP="003A130D">
      <w:pPr>
        <w:numPr>
          <w:ilvl w:val="0"/>
          <w:numId w:val="1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формировать отчёты и выборки по данным организаций, к которым пользователь имеет доступ.</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196EE0" w:rsidRPr="00196EE0" w:rsidRDefault="00196EE0" w:rsidP="003A130D">
      <w:pPr>
        <w:numPr>
          <w:ilvl w:val="0"/>
          <w:numId w:val="1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настраивать выборки с использованием непрограммных средств (задавать набор фильтров на входе выборки и перечень данных на выходе выборки);</w:t>
      </w:r>
    </w:p>
    <w:p w:rsidR="00196EE0" w:rsidRPr="00196EE0" w:rsidRDefault="00196EE0" w:rsidP="003A130D">
      <w:pPr>
        <w:numPr>
          <w:ilvl w:val="0"/>
          <w:numId w:val="1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предоставлять доступ пользователям к настроенным выборкам.</w:t>
      </w:r>
    </w:p>
    <w:p w:rsidR="00196EE0" w:rsidRPr="00196EE0" w:rsidRDefault="00196EE0" w:rsidP="00196EE0">
      <w:pPr>
        <w:keepNext/>
        <w:ind w:firstLine="708"/>
        <w:outlineLvl w:val="3"/>
        <w:rPr>
          <w:rFonts w:ascii="PT Astra Serif" w:eastAsia="Arial Unicode MS" w:hAnsi="PT Astra Serif"/>
          <w:b/>
          <w:sz w:val="24"/>
          <w:szCs w:val="24"/>
        </w:rPr>
      </w:pPr>
      <w:bookmarkStart w:id="67" w:name="_Toc5052451831"/>
      <w:r w:rsidRPr="00196EE0">
        <w:rPr>
          <w:rFonts w:ascii="PT Astra Serif" w:eastAsia="Arial Unicode MS" w:hAnsi="PT Astra Serif"/>
          <w:b/>
          <w:bCs/>
          <w:sz w:val="24"/>
          <w:szCs w:val="24"/>
        </w:rPr>
        <w:t>5.2.1.10. Требования к функциональному блоку «Уведомления»</w:t>
      </w:r>
      <w:bookmarkEnd w:id="67"/>
      <w:r w:rsidRPr="00196EE0">
        <w:rPr>
          <w:rFonts w:ascii="PT Astra Serif" w:eastAsia="Arial Unicode MS" w:hAnsi="PT Astra Serif"/>
          <w:b/>
          <w:bCs/>
          <w:sz w:val="24"/>
          <w:szCs w:val="24"/>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Функциональный блок «Уведомления» должен быть предназначен для информирования пользователя о наступлении кадровых событий в подсистеме. Работа с уведомлениями должна осуществляться в отдельном разделе «Уведомления».</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Настройка уведомлений должна осуществляться пользователями самостоятельно непосредственно из раздела «Уведомления». При настройке уведомлений должна быть возможность указать:</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описание уведомления - текстовое поле;</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период оповещения - выбор из списка: день, неделя, две недели, месяц, квартал, полгода, год;</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от кого получать уведомления - выбор организации, подразделения или должности.</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В разделе «Уведомления» должна быть реализована возможность отображения уведомлений: по типу уведомления, по дате наступления и просмотра архива уведомлений. По каждому уведомлению должна быть возможность закрыть уведомление (то есть перевести его в архив) и перейти в личную карточку сотрудника для просмотра его персональных данных. </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В Системе должны быть реализованы следующие типы уведомлений:</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наступлении дней рождения, в том числе юбилеи;</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возможности присвоения классного чина;</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предоставлении отпуска по графику;</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lastRenderedPageBreak/>
        <w:t>об окончании испытательного срока;</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прекращении срочного служебного контракта;</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необходимости проведения аттестации;</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bookmarkStart w:id="68" w:name="_GoBack1"/>
      <w:bookmarkEnd w:id="68"/>
      <w:r w:rsidRPr="00196EE0">
        <w:rPr>
          <w:rFonts w:ascii="PT Astra Serif" w:eastAsia="Arial Unicode MS" w:hAnsi="PT Astra Serif"/>
          <w:sz w:val="24"/>
          <w:szCs w:val="24"/>
        </w:rPr>
        <w:t>о необходимости назначения надбавки за стаж государственной гражданской службы (выслуга лет);</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о необходимости назначения надбавки за стаж работы в районах Крайнего севера и </w:t>
      </w:r>
      <w:proofErr w:type="spellStart"/>
      <w:r w:rsidRPr="00196EE0">
        <w:rPr>
          <w:rFonts w:ascii="PT Astra Serif" w:eastAsia="Arial Unicode MS" w:hAnsi="PT Astra Serif"/>
          <w:sz w:val="24"/>
          <w:szCs w:val="24"/>
        </w:rPr>
        <w:t>приравненных</w:t>
      </w:r>
      <w:proofErr w:type="spellEnd"/>
      <w:r w:rsidRPr="00196EE0">
        <w:rPr>
          <w:rFonts w:ascii="PT Astra Serif" w:eastAsia="Arial Unicode MS" w:hAnsi="PT Astra Serif"/>
          <w:sz w:val="24"/>
          <w:szCs w:val="24"/>
        </w:rPr>
        <w:t xml:space="preserve"> к ним местностях;</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наступлении определённого стажа (15 лет и далее через 5 лет) на государственной гражданской службе (выслуга лет) для назначения единовременных выплат;</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 наступлении определённого возраста (50 лет и далее через 5 лет) для назначения единовременных выплат;</w:t>
      </w:r>
    </w:p>
    <w:p w:rsidR="00196EE0" w:rsidRPr="00196EE0" w:rsidRDefault="00196EE0" w:rsidP="003A130D">
      <w:pPr>
        <w:numPr>
          <w:ilvl w:val="0"/>
          <w:numId w:val="6"/>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об окончании срока нахождения в кадровом резерве.</w:t>
      </w:r>
    </w:p>
    <w:p w:rsidR="00196EE0" w:rsidRPr="00196EE0" w:rsidRDefault="00196EE0" w:rsidP="00196EE0">
      <w:pPr>
        <w:keepNext/>
        <w:ind w:left="709"/>
        <w:outlineLvl w:val="3"/>
        <w:rPr>
          <w:rFonts w:ascii="PT Astra Serif" w:hAnsi="PT Astra Serif"/>
          <w:b/>
          <w:bCs/>
          <w:sz w:val="24"/>
          <w:szCs w:val="24"/>
        </w:rPr>
      </w:pPr>
      <w:bookmarkStart w:id="69" w:name="_Toc489877149"/>
      <w:bookmarkStart w:id="70" w:name="_Toc514968726"/>
      <w:r w:rsidRPr="00196EE0">
        <w:rPr>
          <w:rFonts w:ascii="PT Astra Serif" w:eastAsia="Arial Unicode MS" w:hAnsi="PT Astra Serif"/>
          <w:b/>
          <w:bCs/>
          <w:sz w:val="24"/>
          <w:szCs w:val="24"/>
        </w:rPr>
        <w:t>5.2.2. Требования к подсистеме «Администрировани</w:t>
      </w:r>
      <w:bookmarkEnd w:id="69"/>
      <w:r w:rsidRPr="00196EE0">
        <w:rPr>
          <w:rFonts w:ascii="PT Astra Serif" w:eastAsia="Arial Unicode MS" w:hAnsi="PT Astra Serif"/>
          <w:b/>
          <w:bCs/>
          <w:sz w:val="24"/>
          <w:szCs w:val="24"/>
        </w:rPr>
        <w:t>е»</w:t>
      </w:r>
      <w:bookmarkEnd w:id="70"/>
      <w:r w:rsidRPr="00196EE0">
        <w:rPr>
          <w:rFonts w:ascii="PT Astra Serif" w:eastAsia="Arial Unicode MS" w:hAnsi="PT Astra Serif"/>
          <w:b/>
          <w:bCs/>
          <w:sz w:val="24"/>
          <w:szCs w:val="24"/>
        </w:rPr>
        <w:t>.</w:t>
      </w:r>
    </w:p>
    <w:p w:rsidR="00196EE0" w:rsidRPr="00196EE0" w:rsidRDefault="00196EE0" w:rsidP="00196EE0">
      <w:pPr>
        <w:suppressAutoHyphens/>
        <w:ind w:firstLine="709"/>
        <w:rPr>
          <w:rFonts w:ascii="PT Astra Serif" w:eastAsia="Arial Unicode MS" w:hAnsi="PT Astra Serif"/>
          <w:sz w:val="24"/>
          <w:szCs w:val="24"/>
        </w:rPr>
      </w:pPr>
      <w:r w:rsidRPr="00196EE0">
        <w:rPr>
          <w:rFonts w:ascii="PT Astra Serif" w:hAnsi="PT Astra Serif"/>
          <w:sz w:val="24"/>
          <w:szCs w:val="24"/>
          <w:lang w:eastAsia="ar-SA"/>
        </w:rPr>
        <w:t>Подсистема «Администрирование» должна выполнять следующие основные функции:</w:t>
      </w:r>
    </w:p>
    <w:p w:rsidR="00196EE0" w:rsidRPr="00196EE0" w:rsidRDefault="00196EE0" w:rsidP="003A130D">
      <w:pPr>
        <w:numPr>
          <w:ilvl w:val="0"/>
          <w:numId w:val="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создание и настройка учётных записей пользователей;</w:t>
      </w:r>
    </w:p>
    <w:p w:rsidR="00196EE0" w:rsidRPr="00196EE0" w:rsidRDefault="00196EE0" w:rsidP="003A130D">
      <w:pPr>
        <w:numPr>
          <w:ilvl w:val="0"/>
          <w:numId w:val="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разграничение прав доступа пользователей;</w:t>
      </w:r>
    </w:p>
    <w:p w:rsidR="00196EE0" w:rsidRPr="00196EE0" w:rsidRDefault="00196EE0" w:rsidP="003A130D">
      <w:pPr>
        <w:numPr>
          <w:ilvl w:val="0"/>
          <w:numId w:val="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блокирование и разблокирование учётных записей пользователей;</w:t>
      </w:r>
    </w:p>
    <w:p w:rsidR="00196EE0" w:rsidRPr="00196EE0" w:rsidRDefault="00196EE0" w:rsidP="003A130D">
      <w:pPr>
        <w:numPr>
          <w:ilvl w:val="0"/>
          <w:numId w:val="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управление справочниками и классификаторами Системы</w:t>
      </w:r>
    </w:p>
    <w:p w:rsidR="00196EE0" w:rsidRPr="00196EE0" w:rsidRDefault="00196EE0" w:rsidP="003A130D">
      <w:pPr>
        <w:numPr>
          <w:ilvl w:val="0"/>
          <w:numId w:val="5"/>
        </w:numPr>
        <w:ind w:hanging="11"/>
        <w:contextualSpacing/>
        <w:jc w:val="both"/>
        <w:rPr>
          <w:rFonts w:ascii="PT Astra Serif" w:eastAsia="Arial Unicode MS" w:hAnsi="PT Astra Serif"/>
          <w:sz w:val="24"/>
          <w:szCs w:val="24"/>
        </w:rPr>
      </w:pPr>
      <w:r w:rsidRPr="00196EE0">
        <w:rPr>
          <w:rFonts w:ascii="PT Astra Serif" w:eastAsia="Arial Unicode MS" w:hAnsi="PT Astra Serif"/>
          <w:sz w:val="24"/>
          <w:szCs w:val="24"/>
        </w:rPr>
        <w:t xml:space="preserve">настройка Системы и составляющих </w:t>
      </w:r>
      <w:proofErr w:type="spellStart"/>
      <w:r w:rsidRPr="00196EE0">
        <w:rPr>
          <w:rFonts w:ascii="PT Astra Serif" w:eastAsia="Arial Unicode MS" w:hAnsi="PT Astra Serif"/>
          <w:sz w:val="24"/>
          <w:szCs w:val="24"/>
        </w:rPr>
        <w:t>ее</w:t>
      </w:r>
      <w:proofErr w:type="spellEnd"/>
      <w:r w:rsidRPr="00196EE0">
        <w:rPr>
          <w:rFonts w:ascii="PT Astra Serif" w:eastAsia="Arial Unicode MS" w:hAnsi="PT Astra Serif"/>
          <w:sz w:val="24"/>
          <w:szCs w:val="24"/>
        </w:rPr>
        <w:t xml:space="preserve"> подсистем.</w:t>
      </w:r>
    </w:p>
    <w:p w:rsidR="00196EE0" w:rsidRPr="00196EE0" w:rsidRDefault="00196EE0" w:rsidP="00196EE0">
      <w:pPr>
        <w:keepNext/>
        <w:widowControl w:val="0"/>
        <w:ind w:left="709"/>
        <w:outlineLvl w:val="1"/>
        <w:rPr>
          <w:rFonts w:ascii="PT Astra Serif" w:eastAsia="Calibri" w:hAnsi="PT Astra Serif"/>
          <w:b/>
          <w:sz w:val="24"/>
          <w:szCs w:val="24"/>
          <w:lang w:eastAsia="en-US"/>
        </w:rPr>
      </w:pPr>
      <w:bookmarkStart w:id="71" w:name="_Toc489877150"/>
      <w:bookmarkStart w:id="72" w:name="_Toc106658428"/>
      <w:bookmarkStart w:id="73" w:name="_Hlk143528632"/>
      <w:r w:rsidRPr="00196EE0">
        <w:rPr>
          <w:rFonts w:ascii="PT Astra Serif" w:eastAsia="Calibri" w:hAnsi="PT Astra Serif"/>
          <w:b/>
          <w:sz w:val="24"/>
          <w:szCs w:val="24"/>
          <w:lang w:eastAsia="en-US"/>
        </w:rPr>
        <w:t>5.3. Требования к видам обеспечения</w:t>
      </w:r>
      <w:bookmarkEnd w:id="71"/>
      <w:bookmarkEnd w:id="72"/>
      <w:r w:rsidRPr="00196EE0">
        <w:rPr>
          <w:rFonts w:ascii="PT Astra Serif" w:eastAsia="Calibri" w:hAnsi="PT Astra Serif"/>
          <w:b/>
          <w:sz w:val="24"/>
          <w:szCs w:val="24"/>
          <w:lang w:eastAsia="en-US"/>
        </w:rPr>
        <w:t>.</w:t>
      </w:r>
    </w:p>
    <w:p w:rsidR="00196EE0" w:rsidRPr="00196EE0" w:rsidRDefault="00196EE0" w:rsidP="00196EE0">
      <w:pPr>
        <w:keepNext/>
        <w:ind w:left="709"/>
        <w:outlineLvl w:val="2"/>
        <w:rPr>
          <w:rFonts w:ascii="PT Astra Serif" w:eastAsia="Arial Unicode MS" w:hAnsi="PT Astra Serif"/>
          <w:b/>
          <w:bCs/>
          <w:sz w:val="24"/>
          <w:szCs w:val="24"/>
          <w:lang w:eastAsia="en-US"/>
        </w:rPr>
      </w:pPr>
      <w:bookmarkStart w:id="74" w:name="_Toc489877151"/>
      <w:bookmarkStart w:id="75" w:name="_Toc106658432"/>
      <w:r w:rsidRPr="00196EE0">
        <w:rPr>
          <w:rFonts w:ascii="PT Astra Serif" w:eastAsia="Arial Unicode MS" w:hAnsi="PT Astra Serif"/>
          <w:b/>
          <w:bCs/>
          <w:sz w:val="24"/>
          <w:szCs w:val="24"/>
          <w:lang w:eastAsia="en-US"/>
        </w:rPr>
        <w:t>5.3.1. Требования к программному обеспечению Системы</w:t>
      </w:r>
      <w:bookmarkEnd w:id="74"/>
      <w:bookmarkEnd w:id="75"/>
      <w:r w:rsidRPr="00196EE0">
        <w:rPr>
          <w:rFonts w:ascii="PT Astra Serif" w:eastAsia="Arial Unicode MS" w:hAnsi="PT Astra Serif"/>
          <w:b/>
          <w:bCs/>
          <w:sz w:val="24"/>
          <w:szCs w:val="24"/>
          <w:lang w:eastAsia="en-US"/>
        </w:rPr>
        <w:t>.</w:t>
      </w:r>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Система должна функционировать на имеющемся программном обеспечении Заказчика.  </w:t>
      </w:r>
    </w:p>
    <w:p w:rsidR="00196EE0" w:rsidRPr="00196EE0" w:rsidRDefault="00196EE0" w:rsidP="00196EE0">
      <w:pPr>
        <w:ind w:firstLine="709"/>
        <w:rPr>
          <w:rFonts w:ascii="PT Astra Serif" w:hAnsi="PT Astra Serif"/>
          <w:b/>
          <w:sz w:val="24"/>
          <w:szCs w:val="24"/>
          <w:lang w:eastAsia="en-US"/>
        </w:rPr>
      </w:pPr>
      <w:r w:rsidRPr="00196EE0">
        <w:rPr>
          <w:rFonts w:ascii="PT Astra Serif" w:hAnsi="PT Astra Serif"/>
          <w:b/>
          <w:sz w:val="24"/>
          <w:szCs w:val="24"/>
          <w:lang w:eastAsia="en-US"/>
        </w:rPr>
        <w:t>Значения для подсистемы «</w:t>
      </w:r>
      <w:r w:rsidRPr="00196EE0">
        <w:rPr>
          <w:rFonts w:ascii="PT Astra Serif" w:hAnsi="PT Astra Serif"/>
          <w:b/>
          <w:sz w:val="24"/>
          <w:szCs w:val="24"/>
        </w:rPr>
        <w:t>Кадровый учёт</w:t>
      </w:r>
      <w:r w:rsidRPr="00196EE0">
        <w:rPr>
          <w:rFonts w:ascii="PT Astra Serif" w:hAnsi="PT Astra Serif"/>
          <w:b/>
          <w:sz w:val="24"/>
          <w:szCs w:val="24"/>
          <w:lang w:eastAsia="en-US"/>
        </w:rPr>
        <w:t>»:</w:t>
      </w:r>
    </w:p>
    <w:p w:rsidR="00196EE0" w:rsidRPr="00196EE0" w:rsidRDefault="00196EE0" w:rsidP="00196EE0">
      <w:pPr>
        <w:shd w:val="clear" w:color="auto" w:fill="FFFFFF"/>
        <w:ind w:firstLine="709"/>
        <w:jc w:val="both"/>
        <w:rPr>
          <w:rFonts w:ascii="PT Astra Serif" w:hAnsi="PT Astra Serif"/>
          <w:sz w:val="24"/>
          <w:szCs w:val="24"/>
        </w:rPr>
      </w:pPr>
    </w:p>
    <w:p w:rsidR="00196EE0" w:rsidRPr="00196EE0" w:rsidRDefault="00196EE0" w:rsidP="00196EE0">
      <w:pPr>
        <w:shd w:val="clear" w:color="auto" w:fill="FFFFFF"/>
        <w:ind w:firstLine="709"/>
        <w:jc w:val="both"/>
        <w:rPr>
          <w:rFonts w:ascii="PT Astra Serif" w:hAnsi="PT Astra Serif"/>
          <w:sz w:val="24"/>
          <w:szCs w:val="24"/>
        </w:rPr>
      </w:pPr>
      <w:r w:rsidRPr="00196EE0">
        <w:rPr>
          <w:rFonts w:ascii="PT Astra Serif" w:hAnsi="PT Astra Serif"/>
          <w:sz w:val="24"/>
          <w:szCs w:val="24"/>
        </w:rPr>
        <w:t>Для сервера баз данных:</w:t>
      </w:r>
    </w:p>
    <w:tbl>
      <w:tblPr>
        <w:tblW w:w="8926" w:type="dxa"/>
        <w:tblInd w:w="844" w:type="dxa"/>
        <w:tblLayout w:type="fixed"/>
        <w:tblLook w:val="0000" w:firstRow="0" w:lastRow="0" w:firstColumn="0" w:lastColumn="0" w:noHBand="0" w:noVBand="0"/>
      </w:tblPr>
      <w:tblGrid>
        <w:gridCol w:w="2764"/>
        <w:gridCol w:w="6162"/>
      </w:tblGrid>
      <w:tr w:rsidR="00196EE0" w:rsidRPr="00FB71A8" w:rsidTr="00196EE0">
        <w:trPr>
          <w:trHeight w:val="180"/>
        </w:trPr>
        <w:tc>
          <w:tcPr>
            <w:tcW w:w="276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rPr>
                <w:rFonts w:ascii="PT Astra Serif" w:hAnsi="PT Astra Serif"/>
                <w:b/>
                <w:sz w:val="24"/>
                <w:szCs w:val="24"/>
              </w:rPr>
            </w:pPr>
            <w:r w:rsidRPr="00196EE0">
              <w:rPr>
                <w:rFonts w:ascii="PT Astra Serif" w:hAnsi="PT Astra Serif"/>
                <w:b/>
                <w:sz w:val="24"/>
                <w:szCs w:val="24"/>
              </w:rPr>
              <w:t>Операционная система</w:t>
            </w:r>
          </w:p>
        </w:tc>
        <w:tc>
          <w:tcPr>
            <w:tcW w:w="6162" w:type="dxa"/>
            <w:tcBorders>
              <w:top w:val="single" w:sz="4" w:space="0" w:color="000000"/>
              <w:left w:val="single" w:sz="4" w:space="0" w:color="000000"/>
              <w:bottom w:val="single" w:sz="4" w:space="0" w:color="000000"/>
              <w:right w:val="single" w:sz="4" w:space="0" w:color="000000"/>
            </w:tcBorders>
          </w:tcPr>
          <w:p w:rsidR="00196EE0" w:rsidRPr="00196EE0" w:rsidRDefault="00196EE0" w:rsidP="00FE4341">
            <w:pPr>
              <w:keepNext/>
              <w:widowControl w:val="0"/>
              <w:shd w:val="clear" w:color="auto" w:fill="FFFFFF"/>
              <w:outlineLvl w:val="1"/>
              <w:rPr>
                <w:rFonts w:ascii="PT Astra Serif" w:hAnsi="PT Astra Serif"/>
                <w:bCs/>
                <w:sz w:val="24"/>
                <w:szCs w:val="28"/>
                <w:lang w:val="en-US"/>
              </w:rPr>
            </w:pPr>
            <w:r w:rsidRPr="00196EE0">
              <w:rPr>
                <w:rFonts w:ascii="PT Astra Serif" w:hAnsi="PT Astra Serif"/>
                <w:bCs/>
                <w:sz w:val="24"/>
                <w:szCs w:val="28"/>
                <w:lang w:val="en-US"/>
              </w:rPr>
              <w:t xml:space="preserve">Linux (Ubuntu, CentOS 7, ALT Linux, Astra Linux </w:t>
            </w:r>
            <w:r w:rsidRPr="00196EE0">
              <w:rPr>
                <w:rFonts w:ascii="PT Astra Serif" w:hAnsi="PT Astra Serif"/>
                <w:bCs/>
                <w:sz w:val="24"/>
                <w:szCs w:val="28"/>
              </w:rPr>
              <w:t>и</w:t>
            </w:r>
            <w:r w:rsidRPr="00196EE0">
              <w:rPr>
                <w:rFonts w:ascii="PT Astra Serif" w:hAnsi="PT Astra Serif"/>
                <w:bCs/>
                <w:sz w:val="24"/>
                <w:szCs w:val="28"/>
                <w:lang w:val="en-US"/>
              </w:rPr>
              <w:t xml:space="preserve"> </w:t>
            </w:r>
            <w:r w:rsidRPr="00196EE0">
              <w:rPr>
                <w:rFonts w:ascii="PT Astra Serif" w:hAnsi="PT Astra Serif"/>
                <w:bCs/>
                <w:sz w:val="24"/>
                <w:szCs w:val="28"/>
              </w:rPr>
              <w:t>РЕД</w:t>
            </w:r>
            <w:r w:rsidRPr="00196EE0">
              <w:rPr>
                <w:rFonts w:ascii="PT Astra Serif" w:hAnsi="PT Astra Serif"/>
                <w:bCs/>
                <w:sz w:val="24"/>
                <w:szCs w:val="28"/>
                <w:lang w:val="en-US"/>
              </w:rPr>
              <w:t xml:space="preserve"> </w:t>
            </w:r>
            <w:r w:rsidRPr="00196EE0">
              <w:rPr>
                <w:rFonts w:ascii="PT Astra Serif" w:hAnsi="PT Astra Serif"/>
                <w:bCs/>
                <w:sz w:val="24"/>
                <w:szCs w:val="28"/>
              </w:rPr>
              <w:t>ОС</w:t>
            </w:r>
            <w:r w:rsidRPr="00196EE0">
              <w:rPr>
                <w:rFonts w:ascii="PT Astra Serif" w:hAnsi="PT Astra Serif"/>
                <w:bCs/>
                <w:sz w:val="24"/>
                <w:szCs w:val="28"/>
                <w:lang w:val="en-US"/>
              </w:rPr>
              <w:t>)</w:t>
            </w:r>
          </w:p>
          <w:p w:rsidR="00196EE0" w:rsidRPr="00196EE0" w:rsidRDefault="00196EE0" w:rsidP="00FE4341">
            <w:pPr>
              <w:rPr>
                <w:rFonts w:ascii="PT Astra Serif" w:hAnsi="PT Astra Serif"/>
                <w:sz w:val="22"/>
                <w:szCs w:val="22"/>
                <w:lang w:val="en-US"/>
              </w:rPr>
            </w:pPr>
            <w:r w:rsidRPr="00196EE0">
              <w:rPr>
                <w:rFonts w:ascii="PT Astra Serif" w:hAnsi="PT Astra Serif"/>
                <w:sz w:val="22"/>
                <w:szCs w:val="22"/>
                <w:lang w:val="en-US"/>
              </w:rPr>
              <w:t xml:space="preserve">Windows x64 (Server 2016 </w:t>
            </w:r>
            <w:r w:rsidRPr="00196EE0">
              <w:rPr>
                <w:rFonts w:ascii="PT Astra Serif" w:hAnsi="PT Astra Serif"/>
                <w:sz w:val="22"/>
                <w:szCs w:val="22"/>
              </w:rPr>
              <w:t>и</w:t>
            </w:r>
            <w:r w:rsidRPr="00196EE0">
              <w:rPr>
                <w:rFonts w:ascii="PT Astra Serif" w:hAnsi="PT Astra Serif"/>
                <w:sz w:val="22"/>
                <w:szCs w:val="22"/>
                <w:lang w:val="en-US"/>
              </w:rPr>
              <w:t xml:space="preserve"> </w:t>
            </w:r>
            <w:r w:rsidRPr="00196EE0">
              <w:rPr>
                <w:rFonts w:ascii="PT Astra Serif" w:hAnsi="PT Astra Serif"/>
                <w:sz w:val="22"/>
                <w:szCs w:val="22"/>
              </w:rPr>
              <w:t>выше</w:t>
            </w:r>
            <w:r w:rsidRPr="00196EE0">
              <w:rPr>
                <w:rFonts w:ascii="PT Astra Serif" w:hAnsi="PT Astra Serif"/>
                <w:sz w:val="22"/>
                <w:szCs w:val="22"/>
                <w:lang w:val="en-US"/>
              </w:rPr>
              <w:t>, 10, 11)</w:t>
            </w:r>
          </w:p>
        </w:tc>
      </w:tr>
      <w:tr w:rsidR="00196EE0" w:rsidRPr="00196EE0" w:rsidTr="00196EE0">
        <w:trPr>
          <w:trHeight w:val="180"/>
        </w:trPr>
        <w:tc>
          <w:tcPr>
            <w:tcW w:w="276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СУБД</w:t>
            </w:r>
          </w:p>
        </w:tc>
        <w:tc>
          <w:tcPr>
            <w:tcW w:w="6162"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lang w:val="en-US"/>
              </w:rPr>
              <w:t>PostgreSQL</w:t>
            </w:r>
            <w:r w:rsidRPr="00196EE0">
              <w:rPr>
                <w:rFonts w:ascii="PT Astra Serif" w:hAnsi="PT Astra Serif"/>
                <w:sz w:val="24"/>
                <w:szCs w:val="24"/>
              </w:rPr>
              <w:t xml:space="preserve"> 14 и выше</w:t>
            </w:r>
          </w:p>
        </w:tc>
      </w:tr>
    </w:tbl>
    <w:p w:rsidR="00196EE0" w:rsidRPr="00196EE0" w:rsidRDefault="00196EE0" w:rsidP="00196EE0">
      <w:pPr>
        <w:shd w:val="clear" w:color="auto" w:fill="FFFFFF"/>
        <w:ind w:firstLine="709"/>
        <w:jc w:val="both"/>
        <w:rPr>
          <w:rFonts w:ascii="PT Astra Serif" w:hAnsi="PT Astra Serif"/>
          <w:sz w:val="24"/>
          <w:szCs w:val="24"/>
        </w:rPr>
      </w:pPr>
    </w:p>
    <w:p w:rsidR="00196EE0" w:rsidRPr="00196EE0" w:rsidRDefault="00196EE0" w:rsidP="00196EE0">
      <w:pPr>
        <w:shd w:val="clear" w:color="auto" w:fill="FFFFFF"/>
        <w:ind w:firstLine="709"/>
        <w:jc w:val="both"/>
        <w:rPr>
          <w:rFonts w:ascii="PT Astra Serif" w:hAnsi="PT Astra Serif"/>
          <w:sz w:val="24"/>
          <w:szCs w:val="24"/>
        </w:rPr>
      </w:pPr>
      <w:r w:rsidRPr="00196EE0">
        <w:rPr>
          <w:rFonts w:ascii="PT Astra Serif" w:hAnsi="PT Astra Serif"/>
          <w:sz w:val="24"/>
          <w:szCs w:val="24"/>
        </w:rPr>
        <w:t>Для сервера приложений:</w:t>
      </w:r>
    </w:p>
    <w:tbl>
      <w:tblPr>
        <w:tblW w:w="8926" w:type="dxa"/>
        <w:tblInd w:w="844" w:type="dxa"/>
        <w:tblLayout w:type="fixed"/>
        <w:tblLook w:val="0000" w:firstRow="0" w:lastRow="0" w:firstColumn="0" w:lastColumn="0" w:noHBand="0" w:noVBand="0"/>
      </w:tblPr>
      <w:tblGrid>
        <w:gridCol w:w="2764"/>
        <w:gridCol w:w="6162"/>
      </w:tblGrid>
      <w:tr w:rsidR="00196EE0" w:rsidRPr="00FB71A8" w:rsidTr="00196EE0">
        <w:trPr>
          <w:trHeight w:val="180"/>
        </w:trPr>
        <w:tc>
          <w:tcPr>
            <w:tcW w:w="276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lang w:eastAsia="en-US"/>
              </w:rPr>
            </w:pPr>
            <w:r w:rsidRPr="00196EE0">
              <w:rPr>
                <w:rFonts w:ascii="PT Astra Serif" w:hAnsi="PT Astra Serif"/>
                <w:b/>
                <w:sz w:val="24"/>
                <w:szCs w:val="24"/>
              </w:rPr>
              <w:t>Операционная система</w:t>
            </w:r>
          </w:p>
        </w:tc>
        <w:tc>
          <w:tcPr>
            <w:tcW w:w="6162"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2"/>
                <w:lang w:val="en-US" w:eastAsia="en-US"/>
              </w:rPr>
            </w:pPr>
            <w:r w:rsidRPr="00196EE0">
              <w:rPr>
                <w:rFonts w:ascii="PT Astra Serif" w:hAnsi="PT Astra Serif"/>
                <w:sz w:val="24"/>
                <w:szCs w:val="22"/>
                <w:lang w:val="en-US" w:eastAsia="en-US"/>
              </w:rPr>
              <w:t xml:space="preserve">Linux (Ubuntu, CentOS 7, ALT Linux, Astra Linux </w:t>
            </w:r>
            <w:r w:rsidRPr="00196EE0">
              <w:rPr>
                <w:rFonts w:ascii="PT Astra Serif" w:hAnsi="PT Astra Serif"/>
                <w:sz w:val="24"/>
                <w:szCs w:val="22"/>
                <w:lang w:eastAsia="en-US"/>
              </w:rPr>
              <w:t>и</w:t>
            </w:r>
            <w:r w:rsidRPr="00196EE0">
              <w:rPr>
                <w:rFonts w:ascii="PT Astra Serif" w:hAnsi="PT Astra Serif"/>
                <w:sz w:val="24"/>
                <w:szCs w:val="22"/>
                <w:lang w:val="en-US" w:eastAsia="en-US"/>
              </w:rPr>
              <w:t xml:space="preserve"> </w:t>
            </w:r>
            <w:r w:rsidRPr="00196EE0">
              <w:rPr>
                <w:rFonts w:ascii="PT Astra Serif" w:hAnsi="PT Astra Serif"/>
                <w:sz w:val="24"/>
                <w:szCs w:val="22"/>
                <w:lang w:eastAsia="en-US"/>
              </w:rPr>
              <w:t>РЕД</w:t>
            </w:r>
            <w:r w:rsidRPr="00196EE0">
              <w:rPr>
                <w:rFonts w:ascii="PT Astra Serif" w:hAnsi="PT Astra Serif"/>
                <w:sz w:val="24"/>
                <w:szCs w:val="22"/>
                <w:lang w:val="en-US" w:eastAsia="en-US"/>
              </w:rPr>
              <w:t xml:space="preserve"> </w:t>
            </w:r>
            <w:r w:rsidRPr="00196EE0">
              <w:rPr>
                <w:rFonts w:ascii="PT Astra Serif" w:hAnsi="PT Astra Serif"/>
                <w:sz w:val="24"/>
                <w:szCs w:val="22"/>
                <w:lang w:eastAsia="en-US"/>
              </w:rPr>
              <w:t>ОС</w:t>
            </w:r>
            <w:r w:rsidRPr="00196EE0">
              <w:rPr>
                <w:rFonts w:ascii="PT Astra Serif" w:hAnsi="PT Astra Serif"/>
                <w:sz w:val="24"/>
                <w:szCs w:val="22"/>
                <w:lang w:val="en-US" w:eastAsia="en-US"/>
              </w:rPr>
              <w:t>)</w:t>
            </w:r>
          </w:p>
          <w:p w:rsidR="00196EE0" w:rsidRPr="00196EE0" w:rsidRDefault="00196EE0" w:rsidP="00196EE0">
            <w:pPr>
              <w:widowControl w:val="0"/>
              <w:jc w:val="both"/>
              <w:rPr>
                <w:rFonts w:ascii="PT Astra Serif" w:hAnsi="PT Astra Serif"/>
                <w:sz w:val="24"/>
                <w:szCs w:val="24"/>
                <w:lang w:val="en-US" w:eastAsia="en-US"/>
              </w:rPr>
            </w:pPr>
            <w:r w:rsidRPr="00196EE0">
              <w:rPr>
                <w:rFonts w:ascii="PT Astra Serif" w:hAnsi="PT Astra Serif"/>
                <w:sz w:val="22"/>
                <w:szCs w:val="22"/>
                <w:lang w:val="en-US"/>
              </w:rPr>
              <w:t xml:space="preserve">Windows x64 (Server 2016 </w:t>
            </w:r>
            <w:r w:rsidRPr="00196EE0">
              <w:rPr>
                <w:rFonts w:ascii="PT Astra Serif" w:hAnsi="PT Astra Serif"/>
                <w:sz w:val="22"/>
                <w:szCs w:val="22"/>
              </w:rPr>
              <w:t>и</w:t>
            </w:r>
            <w:r w:rsidRPr="00196EE0">
              <w:rPr>
                <w:rFonts w:ascii="PT Astra Serif" w:hAnsi="PT Astra Serif"/>
                <w:sz w:val="22"/>
                <w:szCs w:val="22"/>
                <w:lang w:val="en-US"/>
              </w:rPr>
              <w:t xml:space="preserve"> </w:t>
            </w:r>
            <w:r w:rsidRPr="00196EE0">
              <w:rPr>
                <w:rFonts w:ascii="PT Astra Serif" w:hAnsi="PT Astra Serif"/>
                <w:sz w:val="22"/>
                <w:szCs w:val="22"/>
              </w:rPr>
              <w:t>выше</w:t>
            </w:r>
            <w:r w:rsidRPr="00196EE0">
              <w:rPr>
                <w:rFonts w:ascii="PT Astra Serif" w:hAnsi="PT Astra Serif"/>
                <w:sz w:val="22"/>
                <w:szCs w:val="22"/>
                <w:lang w:val="en-US"/>
              </w:rPr>
              <w:t>, 10, 11)</w:t>
            </w:r>
          </w:p>
        </w:tc>
      </w:tr>
    </w:tbl>
    <w:p w:rsidR="00196EE0" w:rsidRPr="00196EE0" w:rsidRDefault="00196EE0" w:rsidP="00196EE0">
      <w:pPr>
        <w:shd w:val="clear" w:color="auto" w:fill="FFFFFF"/>
        <w:ind w:firstLine="709"/>
        <w:jc w:val="both"/>
        <w:rPr>
          <w:rFonts w:ascii="PT Astra Serif" w:hAnsi="PT Astra Serif"/>
          <w:sz w:val="24"/>
          <w:szCs w:val="24"/>
          <w:lang w:val="en-US"/>
        </w:rPr>
      </w:pPr>
    </w:p>
    <w:p w:rsidR="00196EE0" w:rsidRPr="00196EE0" w:rsidRDefault="00196EE0" w:rsidP="00196EE0">
      <w:pPr>
        <w:shd w:val="clear" w:color="auto" w:fill="FFFFFF"/>
        <w:ind w:firstLine="709"/>
        <w:jc w:val="both"/>
        <w:rPr>
          <w:rFonts w:ascii="PT Astra Serif" w:hAnsi="PT Astra Serif"/>
          <w:sz w:val="24"/>
          <w:szCs w:val="24"/>
        </w:rPr>
      </w:pPr>
      <w:r w:rsidRPr="00196EE0">
        <w:rPr>
          <w:rFonts w:ascii="PT Astra Serif" w:hAnsi="PT Astra Serif"/>
          <w:sz w:val="24"/>
          <w:szCs w:val="24"/>
        </w:rPr>
        <w:t>Для рабочего места пользователей:</w:t>
      </w:r>
    </w:p>
    <w:tbl>
      <w:tblPr>
        <w:tblW w:w="8992" w:type="dxa"/>
        <w:tblInd w:w="784" w:type="dxa"/>
        <w:tblLayout w:type="fixed"/>
        <w:tblLook w:val="0000" w:firstRow="0" w:lastRow="0" w:firstColumn="0" w:lastColumn="0" w:noHBand="0" w:noVBand="0"/>
      </w:tblPr>
      <w:tblGrid>
        <w:gridCol w:w="2870"/>
        <w:gridCol w:w="6122"/>
      </w:tblGrid>
      <w:tr w:rsidR="00196EE0" w:rsidRPr="00196EE0" w:rsidTr="00196EE0">
        <w:trPr>
          <w:trHeight w:val="180"/>
        </w:trPr>
        <w:tc>
          <w:tcPr>
            <w:tcW w:w="2870"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Операционная система</w:t>
            </w:r>
          </w:p>
        </w:tc>
        <w:tc>
          <w:tcPr>
            <w:tcW w:w="6122"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2"/>
                <w:lang w:eastAsia="en-US"/>
              </w:rPr>
              <w:t>Любая, обеспечивающая корректную работу браузеров</w:t>
            </w:r>
          </w:p>
        </w:tc>
      </w:tr>
      <w:tr w:rsidR="00196EE0" w:rsidRPr="00FB71A8" w:rsidTr="00196EE0">
        <w:trPr>
          <w:trHeight w:val="180"/>
        </w:trPr>
        <w:tc>
          <w:tcPr>
            <w:tcW w:w="2870"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Браузер</w:t>
            </w:r>
          </w:p>
        </w:tc>
        <w:tc>
          <w:tcPr>
            <w:tcW w:w="6122"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lang w:val="en-US"/>
              </w:rPr>
            </w:pPr>
            <w:r w:rsidRPr="00196EE0">
              <w:rPr>
                <w:rFonts w:ascii="PT Astra Serif" w:hAnsi="PT Astra Serif"/>
                <w:sz w:val="24"/>
                <w:szCs w:val="22"/>
                <w:lang w:eastAsia="en-US"/>
              </w:rPr>
              <w:t>последние</w:t>
            </w:r>
            <w:r w:rsidRPr="00196EE0">
              <w:rPr>
                <w:rFonts w:ascii="PT Astra Serif" w:hAnsi="PT Astra Serif"/>
                <w:sz w:val="24"/>
                <w:szCs w:val="22"/>
                <w:lang w:val="en-US" w:eastAsia="en-US"/>
              </w:rPr>
              <w:t xml:space="preserve"> </w:t>
            </w:r>
            <w:r w:rsidRPr="00196EE0">
              <w:rPr>
                <w:rFonts w:ascii="PT Astra Serif" w:hAnsi="PT Astra Serif"/>
                <w:sz w:val="24"/>
                <w:szCs w:val="22"/>
                <w:lang w:eastAsia="en-US"/>
              </w:rPr>
              <w:t>версии</w:t>
            </w:r>
            <w:r w:rsidRPr="00196EE0">
              <w:rPr>
                <w:rFonts w:ascii="PT Astra Serif" w:hAnsi="PT Astra Serif"/>
                <w:sz w:val="24"/>
                <w:szCs w:val="22"/>
                <w:lang w:val="en-US" w:eastAsia="en-US"/>
              </w:rPr>
              <w:t xml:space="preserve"> Chrome, Safari Firefox, Microsoft Edge</w:t>
            </w:r>
          </w:p>
        </w:tc>
      </w:tr>
      <w:tr w:rsidR="00196EE0" w:rsidRPr="00196EE0" w:rsidTr="00196EE0">
        <w:trPr>
          <w:trHeight w:val="180"/>
        </w:trPr>
        <w:tc>
          <w:tcPr>
            <w:tcW w:w="2870"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Офисный пакет</w:t>
            </w:r>
          </w:p>
        </w:tc>
        <w:tc>
          <w:tcPr>
            <w:tcW w:w="6122"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rPr>
                <w:rFonts w:ascii="PT Astra Serif" w:hAnsi="PT Astra Serif"/>
                <w:sz w:val="24"/>
                <w:szCs w:val="24"/>
                <w:lang w:eastAsia="en-US"/>
              </w:rPr>
            </w:pPr>
            <w:r w:rsidRPr="00196EE0">
              <w:rPr>
                <w:rFonts w:ascii="PT Astra Serif" w:hAnsi="PT Astra Serif"/>
                <w:sz w:val="24"/>
                <w:szCs w:val="22"/>
                <w:lang w:eastAsia="en-US"/>
              </w:rPr>
              <w:t xml:space="preserve">MS </w:t>
            </w:r>
            <w:proofErr w:type="spellStart"/>
            <w:r w:rsidRPr="00196EE0">
              <w:rPr>
                <w:rFonts w:ascii="PT Astra Serif" w:hAnsi="PT Astra Serif"/>
                <w:sz w:val="24"/>
                <w:szCs w:val="22"/>
                <w:lang w:eastAsia="en-US"/>
              </w:rPr>
              <w:t>Office</w:t>
            </w:r>
            <w:proofErr w:type="spellEnd"/>
            <w:r w:rsidRPr="00196EE0">
              <w:rPr>
                <w:rFonts w:ascii="PT Astra Serif" w:hAnsi="PT Astra Serif"/>
                <w:sz w:val="24"/>
                <w:szCs w:val="22"/>
                <w:lang w:eastAsia="en-US"/>
              </w:rPr>
              <w:t xml:space="preserve">, </w:t>
            </w:r>
            <w:proofErr w:type="spellStart"/>
            <w:r w:rsidRPr="00196EE0">
              <w:rPr>
                <w:rFonts w:ascii="PT Astra Serif" w:hAnsi="PT Astra Serif"/>
                <w:sz w:val="24"/>
                <w:szCs w:val="22"/>
                <w:lang w:eastAsia="en-US"/>
              </w:rPr>
              <w:t>OpenOffice</w:t>
            </w:r>
            <w:proofErr w:type="spellEnd"/>
            <w:r w:rsidRPr="00196EE0">
              <w:rPr>
                <w:rFonts w:ascii="PT Astra Serif" w:hAnsi="PT Astra Serif"/>
                <w:sz w:val="24"/>
                <w:szCs w:val="22"/>
                <w:lang w:eastAsia="en-US"/>
              </w:rPr>
              <w:t> или другое офисное приложение, поддерживающее </w:t>
            </w:r>
            <w:proofErr w:type="spellStart"/>
            <w:r w:rsidRPr="00196EE0">
              <w:rPr>
                <w:rFonts w:ascii="PT Astra Serif" w:hAnsi="PT Astra Serif"/>
                <w:sz w:val="24"/>
                <w:szCs w:val="22"/>
                <w:lang w:eastAsia="en-US"/>
              </w:rPr>
              <w:t>docx</w:t>
            </w:r>
            <w:proofErr w:type="spellEnd"/>
            <w:r w:rsidRPr="00196EE0">
              <w:rPr>
                <w:rFonts w:ascii="PT Astra Serif" w:hAnsi="PT Astra Serif"/>
                <w:sz w:val="24"/>
                <w:szCs w:val="22"/>
                <w:lang w:eastAsia="en-US"/>
              </w:rPr>
              <w:t xml:space="preserve">, </w:t>
            </w:r>
            <w:proofErr w:type="spellStart"/>
            <w:r w:rsidRPr="00196EE0">
              <w:rPr>
                <w:rFonts w:ascii="PT Astra Serif" w:hAnsi="PT Astra Serif"/>
                <w:sz w:val="24"/>
                <w:szCs w:val="22"/>
                <w:lang w:eastAsia="en-US"/>
              </w:rPr>
              <w:t>xlsx</w:t>
            </w:r>
            <w:proofErr w:type="spellEnd"/>
          </w:p>
        </w:tc>
      </w:tr>
    </w:tbl>
    <w:p w:rsidR="00196EE0" w:rsidRPr="00196EE0" w:rsidRDefault="00196EE0" w:rsidP="00196EE0">
      <w:pPr>
        <w:shd w:val="clear" w:color="auto" w:fill="FFFFFF"/>
        <w:ind w:firstLine="709"/>
        <w:jc w:val="both"/>
        <w:rPr>
          <w:rFonts w:ascii="PT Astra Serif" w:hAnsi="PT Astra Serif"/>
          <w:b/>
          <w:sz w:val="24"/>
          <w:szCs w:val="24"/>
        </w:rPr>
      </w:pPr>
    </w:p>
    <w:p w:rsidR="00196EE0" w:rsidRPr="00196EE0" w:rsidRDefault="00196EE0" w:rsidP="00196EE0">
      <w:pPr>
        <w:keepNext/>
        <w:ind w:left="709"/>
        <w:outlineLvl w:val="2"/>
        <w:rPr>
          <w:rFonts w:ascii="PT Astra Serif" w:eastAsia="Arial Unicode MS" w:hAnsi="PT Astra Serif"/>
          <w:b/>
          <w:bCs/>
          <w:sz w:val="24"/>
          <w:szCs w:val="24"/>
          <w:lang w:eastAsia="en-US"/>
        </w:rPr>
      </w:pPr>
      <w:bookmarkStart w:id="76" w:name="_Toc489877152"/>
      <w:bookmarkStart w:id="77" w:name="_Toc106658433"/>
      <w:r w:rsidRPr="00196EE0">
        <w:rPr>
          <w:rFonts w:ascii="PT Astra Serif" w:eastAsia="Arial Unicode MS" w:hAnsi="PT Astra Serif"/>
          <w:b/>
          <w:bCs/>
          <w:sz w:val="24"/>
          <w:szCs w:val="24"/>
          <w:lang w:eastAsia="en-US"/>
        </w:rPr>
        <w:t>5.3.2. Требования к техническому обеспечению Системы</w:t>
      </w:r>
      <w:bookmarkEnd w:id="76"/>
      <w:bookmarkEnd w:id="77"/>
    </w:p>
    <w:p w:rsidR="00196EE0" w:rsidRPr="00196EE0" w:rsidRDefault="00196EE0" w:rsidP="00196EE0">
      <w:pPr>
        <w:ind w:firstLine="709"/>
        <w:jc w:val="both"/>
        <w:rPr>
          <w:rFonts w:ascii="PT Astra Serif" w:hAnsi="PT Astra Serif"/>
          <w:sz w:val="24"/>
          <w:szCs w:val="24"/>
          <w:lang w:eastAsia="en-US"/>
        </w:rPr>
      </w:pPr>
      <w:r w:rsidRPr="00196EE0">
        <w:rPr>
          <w:rFonts w:ascii="PT Astra Serif" w:hAnsi="PT Astra Serif"/>
          <w:sz w:val="24"/>
          <w:szCs w:val="24"/>
          <w:lang w:eastAsia="en-US"/>
        </w:rPr>
        <w:t xml:space="preserve">Система должна функционировать на имеющемся аппаратном обеспечении Заказчика. </w:t>
      </w:r>
    </w:p>
    <w:p w:rsidR="00196EE0" w:rsidRPr="00196EE0" w:rsidRDefault="00196EE0" w:rsidP="00196EE0">
      <w:pPr>
        <w:ind w:firstLine="709"/>
        <w:rPr>
          <w:rFonts w:ascii="PT Astra Serif" w:hAnsi="PT Astra Serif"/>
          <w:b/>
          <w:sz w:val="24"/>
          <w:szCs w:val="24"/>
          <w:lang w:eastAsia="en-US"/>
        </w:rPr>
      </w:pPr>
      <w:r w:rsidRPr="00196EE0">
        <w:rPr>
          <w:rFonts w:ascii="PT Astra Serif" w:hAnsi="PT Astra Serif"/>
          <w:b/>
          <w:sz w:val="24"/>
          <w:szCs w:val="24"/>
          <w:lang w:eastAsia="en-US"/>
        </w:rPr>
        <w:t>Значения для подсистемы «</w:t>
      </w:r>
      <w:r w:rsidRPr="00196EE0">
        <w:rPr>
          <w:rFonts w:ascii="PT Astra Serif" w:hAnsi="PT Astra Serif"/>
          <w:b/>
          <w:sz w:val="24"/>
          <w:szCs w:val="24"/>
        </w:rPr>
        <w:t>Кадровый учёт</w:t>
      </w:r>
      <w:r w:rsidRPr="00196EE0">
        <w:rPr>
          <w:rFonts w:ascii="PT Astra Serif" w:hAnsi="PT Astra Serif"/>
          <w:b/>
          <w:sz w:val="24"/>
          <w:szCs w:val="24"/>
          <w:lang w:eastAsia="en-US"/>
        </w:rPr>
        <w:t>»:</w:t>
      </w:r>
    </w:p>
    <w:p w:rsidR="00196EE0" w:rsidRPr="00196EE0" w:rsidRDefault="00196EE0" w:rsidP="00196EE0">
      <w:pPr>
        <w:shd w:val="clear" w:color="auto" w:fill="FFFFFF"/>
        <w:ind w:firstLine="709"/>
        <w:jc w:val="both"/>
        <w:rPr>
          <w:rFonts w:ascii="PT Astra Serif" w:hAnsi="PT Astra Serif"/>
          <w:sz w:val="24"/>
          <w:szCs w:val="24"/>
        </w:rPr>
      </w:pPr>
    </w:p>
    <w:p w:rsidR="00196EE0" w:rsidRPr="00196EE0" w:rsidRDefault="00196EE0" w:rsidP="00196EE0">
      <w:pPr>
        <w:shd w:val="clear" w:color="auto" w:fill="FFFFFF"/>
        <w:ind w:firstLine="709"/>
        <w:jc w:val="both"/>
        <w:rPr>
          <w:rFonts w:ascii="PT Astra Serif" w:hAnsi="PT Astra Serif"/>
          <w:sz w:val="24"/>
          <w:szCs w:val="24"/>
        </w:rPr>
      </w:pPr>
      <w:r w:rsidRPr="00196EE0">
        <w:rPr>
          <w:rFonts w:ascii="PT Astra Serif" w:hAnsi="PT Astra Serif"/>
          <w:sz w:val="24"/>
          <w:szCs w:val="24"/>
        </w:rPr>
        <w:t>Для сервера баз данных:</w:t>
      </w:r>
    </w:p>
    <w:tbl>
      <w:tblPr>
        <w:tblW w:w="8789" w:type="dxa"/>
        <w:tblInd w:w="675" w:type="dxa"/>
        <w:tblLayout w:type="fixed"/>
        <w:tblLook w:val="0000" w:firstRow="0" w:lastRow="0" w:firstColumn="0" w:lastColumn="0" w:noHBand="0" w:noVBand="0"/>
      </w:tblPr>
      <w:tblGrid>
        <w:gridCol w:w="2975"/>
        <w:gridCol w:w="5814"/>
      </w:tblGrid>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Процессор</w:t>
            </w:r>
          </w:p>
        </w:tc>
        <w:tc>
          <w:tcPr>
            <w:tcW w:w="581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4-ядерный, тактовая частота 3 ГГц</w:t>
            </w:r>
          </w:p>
        </w:tc>
      </w:tr>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Память</w:t>
            </w:r>
          </w:p>
        </w:tc>
        <w:tc>
          <w:tcPr>
            <w:tcW w:w="581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От 16 ГБ</w:t>
            </w:r>
          </w:p>
        </w:tc>
      </w:tr>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Дисковое пространство</w:t>
            </w:r>
          </w:p>
        </w:tc>
        <w:tc>
          <w:tcPr>
            <w:tcW w:w="581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250 Гб</w:t>
            </w:r>
          </w:p>
        </w:tc>
      </w:tr>
    </w:tbl>
    <w:p w:rsidR="00196EE0" w:rsidRPr="00196EE0" w:rsidRDefault="00196EE0" w:rsidP="00196EE0">
      <w:pPr>
        <w:shd w:val="clear" w:color="auto" w:fill="FFFFFF"/>
        <w:ind w:firstLine="709"/>
        <w:jc w:val="both"/>
        <w:rPr>
          <w:rFonts w:ascii="PT Astra Serif" w:hAnsi="PT Astra Serif"/>
          <w:sz w:val="24"/>
          <w:szCs w:val="24"/>
        </w:rPr>
      </w:pPr>
    </w:p>
    <w:p w:rsidR="00196EE0" w:rsidRPr="00196EE0" w:rsidRDefault="00196EE0" w:rsidP="00196EE0">
      <w:pPr>
        <w:shd w:val="clear" w:color="auto" w:fill="FFFFFF"/>
        <w:ind w:firstLine="709"/>
        <w:jc w:val="both"/>
        <w:rPr>
          <w:rFonts w:ascii="PT Astra Serif" w:hAnsi="PT Astra Serif"/>
          <w:sz w:val="24"/>
          <w:szCs w:val="24"/>
        </w:rPr>
      </w:pPr>
      <w:r w:rsidRPr="00196EE0">
        <w:rPr>
          <w:rFonts w:ascii="PT Astra Serif" w:hAnsi="PT Astra Serif"/>
          <w:sz w:val="24"/>
          <w:szCs w:val="24"/>
        </w:rPr>
        <w:t>Для сервера – приложений:</w:t>
      </w:r>
    </w:p>
    <w:tbl>
      <w:tblPr>
        <w:tblW w:w="8789" w:type="dxa"/>
        <w:tblInd w:w="675" w:type="dxa"/>
        <w:tblLayout w:type="fixed"/>
        <w:tblLook w:val="0000" w:firstRow="0" w:lastRow="0" w:firstColumn="0" w:lastColumn="0" w:noHBand="0" w:noVBand="0"/>
      </w:tblPr>
      <w:tblGrid>
        <w:gridCol w:w="2975"/>
        <w:gridCol w:w="5814"/>
      </w:tblGrid>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lastRenderedPageBreak/>
              <w:t>Процессор</w:t>
            </w:r>
          </w:p>
        </w:tc>
        <w:tc>
          <w:tcPr>
            <w:tcW w:w="581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8-ядерный, тактовая частота 3 ГГц</w:t>
            </w:r>
          </w:p>
        </w:tc>
      </w:tr>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Память</w:t>
            </w:r>
          </w:p>
        </w:tc>
        <w:tc>
          <w:tcPr>
            <w:tcW w:w="581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От 16 ГБ</w:t>
            </w:r>
          </w:p>
        </w:tc>
      </w:tr>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Дисковое пространство</w:t>
            </w:r>
          </w:p>
        </w:tc>
        <w:tc>
          <w:tcPr>
            <w:tcW w:w="5813"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250 Гб</w:t>
            </w:r>
          </w:p>
        </w:tc>
      </w:tr>
    </w:tbl>
    <w:p w:rsidR="00196EE0" w:rsidRPr="00196EE0" w:rsidRDefault="00196EE0" w:rsidP="00196EE0">
      <w:pPr>
        <w:shd w:val="clear" w:color="auto" w:fill="FFFFFF"/>
        <w:ind w:firstLine="709"/>
        <w:jc w:val="both"/>
        <w:rPr>
          <w:rFonts w:ascii="PT Astra Serif" w:hAnsi="PT Astra Serif"/>
          <w:sz w:val="24"/>
          <w:szCs w:val="24"/>
        </w:rPr>
      </w:pPr>
    </w:p>
    <w:p w:rsidR="00196EE0" w:rsidRPr="00196EE0" w:rsidRDefault="00196EE0" w:rsidP="00196EE0">
      <w:pPr>
        <w:shd w:val="clear" w:color="auto" w:fill="FFFFFF"/>
        <w:ind w:firstLine="709"/>
        <w:jc w:val="both"/>
        <w:rPr>
          <w:rFonts w:ascii="PT Astra Serif" w:hAnsi="PT Astra Serif"/>
          <w:sz w:val="24"/>
          <w:szCs w:val="24"/>
        </w:rPr>
      </w:pPr>
      <w:r w:rsidRPr="00196EE0">
        <w:rPr>
          <w:rFonts w:ascii="PT Astra Serif" w:hAnsi="PT Astra Serif"/>
          <w:sz w:val="24"/>
          <w:szCs w:val="24"/>
        </w:rPr>
        <w:t>Для рабочего места пользователей:</w:t>
      </w:r>
    </w:p>
    <w:tbl>
      <w:tblPr>
        <w:tblW w:w="8789" w:type="dxa"/>
        <w:tblInd w:w="675" w:type="dxa"/>
        <w:tblLayout w:type="fixed"/>
        <w:tblLook w:val="0000" w:firstRow="0" w:lastRow="0" w:firstColumn="0" w:lastColumn="0" w:noHBand="0" w:noVBand="0"/>
      </w:tblPr>
      <w:tblGrid>
        <w:gridCol w:w="2975"/>
        <w:gridCol w:w="5814"/>
      </w:tblGrid>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Процессор</w:t>
            </w:r>
          </w:p>
        </w:tc>
        <w:tc>
          <w:tcPr>
            <w:tcW w:w="581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proofErr w:type="spellStart"/>
            <w:r w:rsidRPr="00196EE0">
              <w:rPr>
                <w:rFonts w:ascii="PT Astra Serif" w:hAnsi="PT Astra Serif"/>
                <w:sz w:val="24"/>
                <w:szCs w:val="24"/>
              </w:rPr>
              <w:t>Pentium</w:t>
            </w:r>
            <w:proofErr w:type="spellEnd"/>
            <w:r w:rsidRPr="00196EE0">
              <w:rPr>
                <w:rFonts w:ascii="PT Astra Serif" w:hAnsi="PT Astra Serif"/>
                <w:sz w:val="24"/>
                <w:szCs w:val="24"/>
              </w:rPr>
              <w:t xml:space="preserve"> 2 </w:t>
            </w:r>
            <w:proofErr w:type="spellStart"/>
            <w:r w:rsidRPr="00196EE0">
              <w:rPr>
                <w:rFonts w:ascii="PT Astra Serif" w:hAnsi="PT Astra Serif"/>
                <w:sz w:val="24"/>
                <w:szCs w:val="24"/>
              </w:rPr>
              <w:t>GHz</w:t>
            </w:r>
            <w:proofErr w:type="spellEnd"/>
            <w:r w:rsidRPr="00196EE0">
              <w:rPr>
                <w:rFonts w:ascii="PT Astra Serif" w:hAnsi="PT Astra Serif"/>
                <w:sz w:val="24"/>
                <w:szCs w:val="24"/>
              </w:rPr>
              <w:t xml:space="preserve"> или аналог</w:t>
            </w:r>
          </w:p>
        </w:tc>
      </w:tr>
      <w:tr w:rsidR="00196EE0" w:rsidRPr="00196EE0" w:rsidTr="00196EE0">
        <w:trPr>
          <w:trHeight w:val="215"/>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Память</w:t>
            </w:r>
          </w:p>
        </w:tc>
        <w:tc>
          <w:tcPr>
            <w:tcW w:w="581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2 ГБ</w:t>
            </w:r>
          </w:p>
        </w:tc>
      </w:tr>
      <w:tr w:rsidR="00196EE0" w:rsidRPr="00196EE0" w:rsidTr="00196EE0">
        <w:trPr>
          <w:trHeight w:val="180"/>
        </w:trPr>
        <w:tc>
          <w:tcPr>
            <w:tcW w:w="2975"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b/>
                <w:sz w:val="24"/>
                <w:szCs w:val="24"/>
              </w:rPr>
            </w:pPr>
            <w:r w:rsidRPr="00196EE0">
              <w:rPr>
                <w:rFonts w:ascii="PT Astra Serif" w:hAnsi="PT Astra Serif"/>
                <w:b/>
                <w:sz w:val="24"/>
                <w:szCs w:val="24"/>
              </w:rPr>
              <w:t>Разрешение дисплея</w:t>
            </w:r>
          </w:p>
        </w:tc>
        <w:tc>
          <w:tcPr>
            <w:tcW w:w="5814" w:type="dxa"/>
            <w:tcBorders>
              <w:top w:val="single" w:sz="4" w:space="0" w:color="000000"/>
              <w:left w:val="single" w:sz="4" w:space="0" w:color="000000"/>
              <w:bottom w:val="single" w:sz="4" w:space="0" w:color="000000"/>
              <w:right w:val="single" w:sz="4" w:space="0" w:color="000000"/>
            </w:tcBorders>
          </w:tcPr>
          <w:p w:rsidR="00196EE0" w:rsidRPr="00196EE0" w:rsidRDefault="00196EE0" w:rsidP="00196EE0">
            <w:pPr>
              <w:widowControl w:val="0"/>
              <w:jc w:val="both"/>
              <w:rPr>
                <w:rFonts w:ascii="PT Astra Serif" w:hAnsi="PT Astra Serif"/>
                <w:sz w:val="24"/>
                <w:szCs w:val="24"/>
              </w:rPr>
            </w:pPr>
            <w:r w:rsidRPr="00196EE0">
              <w:rPr>
                <w:rFonts w:ascii="PT Astra Serif" w:hAnsi="PT Astra Serif"/>
                <w:sz w:val="24"/>
                <w:szCs w:val="24"/>
              </w:rPr>
              <w:t>1280*720</w:t>
            </w:r>
          </w:p>
        </w:tc>
      </w:tr>
      <w:bookmarkEnd w:id="73"/>
    </w:tbl>
    <w:p w:rsidR="00196EE0" w:rsidRPr="00196EE0" w:rsidRDefault="00196EE0" w:rsidP="00196EE0">
      <w:pPr>
        <w:widowControl w:val="0"/>
        <w:tabs>
          <w:tab w:val="left" w:pos="709"/>
        </w:tabs>
        <w:suppressAutoHyphens/>
        <w:ind w:left="1074"/>
        <w:jc w:val="both"/>
        <w:rPr>
          <w:rFonts w:ascii="PT Astra Serif" w:hAnsi="PT Astra Serif"/>
          <w:b/>
          <w:color w:val="00000A"/>
          <w:sz w:val="24"/>
          <w:szCs w:val="24"/>
        </w:rPr>
      </w:pP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6. Требования к оказанию услуг.</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6.1. Требования к порядку проведения инструктажа по Системе.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Исполнителем должен быть проведён инструктаж по работе с функциональностью Системы, включающий в себя: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w:t>
      </w:r>
      <w:r w:rsidRPr="00196EE0">
        <w:rPr>
          <w:rFonts w:ascii="PT Astra Serif" w:hAnsi="PT Astra Serif"/>
          <w:color w:val="00000A"/>
          <w:sz w:val="24"/>
          <w:szCs w:val="24"/>
        </w:rPr>
        <w:tab/>
        <w:t>курс инструктажа пользователей – 2 шт.</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w:t>
      </w:r>
      <w:r w:rsidRPr="00196EE0">
        <w:rPr>
          <w:rFonts w:ascii="PT Astra Serif" w:hAnsi="PT Astra Serif"/>
          <w:color w:val="00000A"/>
          <w:sz w:val="24"/>
          <w:szCs w:val="24"/>
        </w:rPr>
        <w:tab/>
        <w:t xml:space="preserve">курс инструктажа администраторов – 1 шт. </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Форма проведения инструктажа: дистанционная в виде вебинара.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Инструктаж в дистанционной форме должен осуществляться на рабочих местах сотрудников с частичным отрывом их от работы. Для проведения инструктажа сотрудников Заказчик обеспечивает их установленной программой видеоконференцсвязи, доступом к сети Интернет.</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6.2.</w:t>
      </w:r>
      <w:r w:rsidRPr="00196EE0">
        <w:rPr>
          <w:rFonts w:ascii="PT Astra Serif" w:hAnsi="PT Astra Serif"/>
          <w:b/>
          <w:color w:val="00000A"/>
          <w:sz w:val="24"/>
          <w:szCs w:val="24"/>
        </w:rPr>
        <w:tab/>
        <w:t>Требования к переносу данных из системы Контур-Персонал Государственная и Муниципальная служба в систему Контур-Гособлако подсистема кадрового учёта.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 xml:space="preserve">При условии корректного заполнения информации в системе Контур-Персонал Государственная и Муниципальная служба информация может быть перенесена в систему Контур-Гособлако подсистема кадрового учёта по средствам специальной выгрузки и загрузки </w:t>
      </w:r>
      <w:proofErr w:type="spellStart"/>
      <w:r w:rsidRPr="00196EE0">
        <w:rPr>
          <w:rFonts w:ascii="PT Astra Serif" w:hAnsi="PT Astra Serif"/>
          <w:color w:val="00000A"/>
          <w:sz w:val="24"/>
          <w:szCs w:val="24"/>
        </w:rPr>
        <w:t>xml</w:t>
      </w:r>
      <w:proofErr w:type="spellEnd"/>
      <w:r w:rsidRPr="00196EE0">
        <w:rPr>
          <w:rFonts w:ascii="PT Astra Serif" w:hAnsi="PT Astra Serif"/>
          <w:color w:val="00000A"/>
          <w:sz w:val="24"/>
          <w:szCs w:val="24"/>
        </w:rPr>
        <w:t xml:space="preserve"> файлов.</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Для корректной работы выгрузки и загрузки данных необходимо:</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 xml:space="preserve">- выверить данные в системе Контур-Персонал Государственная и Муниципальная служба; </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 установить соответствия всех справочников системы Контур-Персонал Государственная и Муниципальная служба и системы Контур-Гособлако подсистема кадрового учёта.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 случае, наличия коллизий в данных ответственность за их исправление лежит на Заказчике. При наличии коллизий в данных их загрузка в систему Контур-Гособлако не возможна, либо будет выполнена частично.</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Выгрузка и загрузка данных происходит из соответствующих реквизитов Контур-Персонал Государственная и Муниципальная служба в системные поля программы Контур-Гособлако. Выгрузка происходит при условии заполнения реквизитов в исходной системе. Поля для выгрузки и загрузки не могут быть изменены по желанию заказчика.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 xml:space="preserve">Могут быть выгружены и загружены следующие данные: </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Маска записи: Наименование поля в Контур-Гособлако (наименование реквизита в Контур-Персонал Государственная и Муниципальная служба):</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1.</w:t>
      </w:r>
      <w:r w:rsidRPr="00196EE0">
        <w:rPr>
          <w:rFonts w:ascii="PT Astra Serif" w:hAnsi="PT Astra Serif"/>
          <w:b/>
          <w:color w:val="00000A"/>
          <w:sz w:val="24"/>
          <w:szCs w:val="24"/>
        </w:rPr>
        <w:tab/>
        <w:t>Организации: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а.</w:t>
      </w:r>
      <w:r w:rsidRPr="00196EE0">
        <w:rPr>
          <w:rFonts w:ascii="PT Astra Serif" w:hAnsi="PT Astra Serif"/>
          <w:color w:val="00000A"/>
          <w:sz w:val="24"/>
          <w:szCs w:val="24"/>
        </w:rPr>
        <w:tab/>
        <w:t>Полное наименование (Полное наименование);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б.</w:t>
      </w:r>
      <w:r w:rsidRPr="00196EE0">
        <w:rPr>
          <w:rFonts w:ascii="PT Astra Serif" w:hAnsi="PT Astra Serif"/>
          <w:color w:val="00000A"/>
          <w:sz w:val="24"/>
          <w:szCs w:val="24"/>
        </w:rPr>
        <w:tab/>
        <w:t>Краткое наименование (Краткое наименование);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w:t>
      </w:r>
      <w:r w:rsidRPr="00196EE0">
        <w:rPr>
          <w:rFonts w:ascii="PT Astra Serif" w:hAnsi="PT Astra Serif"/>
          <w:color w:val="00000A"/>
          <w:sz w:val="24"/>
          <w:szCs w:val="24"/>
        </w:rPr>
        <w:tab/>
        <w:t>Дата ввода в штатное расписание (Дата создания);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г.</w:t>
      </w:r>
      <w:r w:rsidRPr="00196EE0">
        <w:rPr>
          <w:rFonts w:ascii="PT Astra Serif" w:hAnsi="PT Astra Serif"/>
          <w:color w:val="00000A"/>
          <w:sz w:val="24"/>
          <w:szCs w:val="24"/>
        </w:rPr>
        <w:tab/>
        <w:t>ИНН (ИНН - КПП);</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д.</w:t>
      </w:r>
      <w:r w:rsidRPr="00196EE0">
        <w:rPr>
          <w:rFonts w:ascii="PT Astra Serif" w:hAnsi="PT Astra Serif"/>
          <w:color w:val="00000A"/>
          <w:sz w:val="24"/>
          <w:szCs w:val="24"/>
        </w:rPr>
        <w:tab/>
        <w:t>КПП (ИНН - КПП);</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е.</w:t>
      </w:r>
      <w:r w:rsidRPr="00196EE0">
        <w:rPr>
          <w:rFonts w:ascii="PT Astra Serif" w:hAnsi="PT Astra Serif"/>
          <w:color w:val="00000A"/>
          <w:sz w:val="24"/>
          <w:szCs w:val="24"/>
        </w:rPr>
        <w:tab/>
        <w:t>Фактический адрес (Адреса, тип адреса фактический);</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ж.</w:t>
      </w:r>
      <w:r w:rsidRPr="00196EE0">
        <w:rPr>
          <w:rFonts w:ascii="PT Astra Serif" w:hAnsi="PT Astra Serif"/>
          <w:color w:val="00000A"/>
          <w:sz w:val="24"/>
          <w:szCs w:val="24"/>
        </w:rPr>
        <w:tab/>
        <w:t>Юридический адрес (Адреса, тип адреса юридический);</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з.</w:t>
      </w:r>
      <w:r w:rsidRPr="00196EE0">
        <w:rPr>
          <w:rFonts w:ascii="PT Astra Serif" w:hAnsi="PT Astra Serif"/>
          <w:color w:val="00000A"/>
          <w:sz w:val="24"/>
          <w:szCs w:val="24"/>
        </w:rPr>
        <w:tab/>
        <w:t>ОКПО (ОКПО);</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и.</w:t>
      </w:r>
      <w:r w:rsidRPr="00196EE0">
        <w:rPr>
          <w:rFonts w:ascii="PT Astra Serif" w:hAnsi="PT Astra Serif"/>
          <w:color w:val="00000A"/>
          <w:sz w:val="24"/>
          <w:szCs w:val="24"/>
        </w:rPr>
        <w:tab/>
        <w:t>ОКОФП (ОКОФП);</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к.</w:t>
      </w:r>
      <w:r w:rsidRPr="00196EE0">
        <w:rPr>
          <w:rFonts w:ascii="PT Astra Serif" w:hAnsi="PT Astra Serif"/>
          <w:color w:val="00000A"/>
          <w:sz w:val="24"/>
          <w:szCs w:val="24"/>
        </w:rPr>
        <w:tab/>
        <w:t>ОГРН (ОГРН);</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л.</w:t>
      </w:r>
      <w:r w:rsidRPr="00196EE0">
        <w:rPr>
          <w:rFonts w:ascii="PT Astra Serif" w:hAnsi="PT Astra Serif"/>
          <w:color w:val="00000A"/>
          <w:sz w:val="24"/>
          <w:szCs w:val="24"/>
        </w:rPr>
        <w:tab/>
        <w:t>ОКВЭД (ОКВЭД).</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lastRenderedPageBreak/>
        <w:t>2.</w:t>
      </w:r>
      <w:r w:rsidRPr="00196EE0">
        <w:rPr>
          <w:rFonts w:ascii="PT Astra Serif" w:hAnsi="PT Astra Serif"/>
          <w:b/>
          <w:color w:val="00000A"/>
          <w:sz w:val="24"/>
          <w:szCs w:val="24"/>
        </w:rPr>
        <w:tab/>
        <w:t>Подразделения: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а.</w:t>
      </w:r>
      <w:r w:rsidRPr="00196EE0">
        <w:rPr>
          <w:rFonts w:ascii="PT Astra Serif" w:hAnsi="PT Astra Serif"/>
          <w:color w:val="00000A"/>
          <w:sz w:val="24"/>
          <w:szCs w:val="24"/>
        </w:rPr>
        <w:tab/>
        <w:t>Код (Код);</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б.</w:t>
      </w:r>
      <w:r w:rsidRPr="00196EE0">
        <w:rPr>
          <w:rFonts w:ascii="PT Astra Serif" w:hAnsi="PT Astra Serif"/>
          <w:color w:val="00000A"/>
          <w:sz w:val="24"/>
          <w:szCs w:val="24"/>
        </w:rPr>
        <w:tab/>
        <w:t>Наименование (Полное наименование);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w:t>
      </w:r>
      <w:r w:rsidRPr="00196EE0">
        <w:rPr>
          <w:rFonts w:ascii="PT Astra Serif" w:hAnsi="PT Astra Serif"/>
          <w:color w:val="00000A"/>
          <w:sz w:val="24"/>
          <w:szCs w:val="24"/>
        </w:rPr>
        <w:tab/>
        <w:t>Дата ввода в штатное расписание (Дата создания);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г.</w:t>
      </w:r>
      <w:r w:rsidRPr="00196EE0">
        <w:rPr>
          <w:rFonts w:ascii="PT Astra Serif" w:hAnsi="PT Astra Serif"/>
          <w:color w:val="00000A"/>
          <w:sz w:val="24"/>
          <w:szCs w:val="24"/>
        </w:rPr>
        <w:tab/>
        <w:t>Дата расформирования (Дата расформирования);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д.</w:t>
      </w:r>
      <w:r w:rsidRPr="00196EE0">
        <w:rPr>
          <w:rFonts w:ascii="PT Astra Serif" w:hAnsi="PT Astra Serif"/>
          <w:color w:val="00000A"/>
          <w:sz w:val="24"/>
          <w:szCs w:val="24"/>
        </w:rPr>
        <w:tab/>
        <w:t>Подразделения (Список подразделений, которые входят в это подразделение).</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3.</w:t>
      </w:r>
      <w:r w:rsidRPr="00196EE0">
        <w:rPr>
          <w:rFonts w:ascii="PT Astra Serif" w:hAnsi="PT Astra Serif"/>
          <w:b/>
          <w:color w:val="00000A"/>
          <w:sz w:val="24"/>
          <w:szCs w:val="24"/>
        </w:rPr>
        <w:tab/>
        <w:t>Штатные единицы:</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а.</w:t>
      </w:r>
      <w:r w:rsidRPr="00196EE0">
        <w:rPr>
          <w:rFonts w:ascii="PT Astra Serif" w:hAnsi="PT Astra Serif"/>
          <w:color w:val="00000A"/>
          <w:sz w:val="24"/>
          <w:szCs w:val="24"/>
        </w:rPr>
        <w:tab/>
        <w:t>Код (Код);</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б.</w:t>
      </w:r>
      <w:r w:rsidRPr="00196EE0">
        <w:rPr>
          <w:rFonts w:ascii="PT Astra Serif" w:hAnsi="PT Astra Serif"/>
          <w:color w:val="00000A"/>
          <w:sz w:val="24"/>
          <w:szCs w:val="24"/>
        </w:rPr>
        <w:tab/>
        <w:t>Наименование по справочнику (Должность / Профессия);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w:t>
      </w:r>
      <w:r w:rsidRPr="00196EE0">
        <w:rPr>
          <w:rFonts w:ascii="PT Astra Serif" w:hAnsi="PT Astra Serif"/>
          <w:color w:val="00000A"/>
          <w:sz w:val="24"/>
          <w:szCs w:val="24"/>
        </w:rPr>
        <w:tab/>
        <w:t>Наименование для печати (Полное наименование);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г.</w:t>
      </w:r>
      <w:r w:rsidRPr="00196EE0">
        <w:rPr>
          <w:rFonts w:ascii="PT Astra Serif" w:hAnsi="PT Astra Serif"/>
          <w:color w:val="00000A"/>
          <w:sz w:val="24"/>
          <w:szCs w:val="24"/>
        </w:rPr>
        <w:tab/>
        <w:t>Дата ввода в штатное расписание (Дата создания);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д.</w:t>
      </w:r>
      <w:r w:rsidRPr="00196EE0">
        <w:rPr>
          <w:rFonts w:ascii="PT Astra Serif" w:hAnsi="PT Astra Serif"/>
          <w:color w:val="00000A"/>
          <w:sz w:val="24"/>
          <w:szCs w:val="24"/>
        </w:rPr>
        <w:tab/>
        <w:t>Дата расформирования (Дата расформирования);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е.</w:t>
      </w:r>
      <w:r w:rsidRPr="00196EE0">
        <w:rPr>
          <w:rFonts w:ascii="PT Astra Serif" w:hAnsi="PT Astra Serif"/>
          <w:color w:val="00000A"/>
          <w:sz w:val="24"/>
          <w:szCs w:val="24"/>
        </w:rPr>
        <w:tab/>
        <w:t>Входит в (Входит в);</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ж.</w:t>
      </w:r>
      <w:r w:rsidRPr="00196EE0">
        <w:rPr>
          <w:rFonts w:ascii="PT Astra Serif" w:hAnsi="PT Astra Serif"/>
          <w:color w:val="00000A"/>
          <w:sz w:val="24"/>
          <w:szCs w:val="24"/>
        </w:rPr>
        <w:tab/>
        <w:t>Количество ставок (Ставки);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з.</w:t>
      </w:r>
      <w:r w:rsidRPr="00196EE0">
        <w:rPr>
          <w:rFonts w:ascii="PT Astra Serif" w:hAnsi="PT Astra Serif"/>
          <w:color w:val="00000A"/>
          <w:sz w:val="24"/>
          <w:szCs w:val="24"/>
        </w:rPr>
        <w:tab/>
        <w:t>Оплата труда (Виды Н/У).</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4.</w:t>
      </w:r>
      <w:r w:rsidRPr="00196EE0">
        <w:rPr>
          <w:rFonts w:ascii="PT Astra Serif" w:hAnsi="PT Astra Serif"/>
          <w:b/>
          <w:color w:val="00000A"/>
          <w:sz w:val="24"/>
          <w:szCs w:val="24"/>
        </w:rPr>
        <w:tab/>
        <w:t>Сотрудники: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а.</w:t>
      </w:r>
      <w:r w:rsidRPr="00196EE0">
        <w:rPr>
          <w:rFonts w:ascii="PT Astra Serif" w:hAnsi="PT Astra Serif"/>
          <w:color w:val="00000A"/>
          <w:sz w:val="24"/>
          <w:szCs w:val="24"/>
        </w:rPr>
        <w:tab/>
        <w:t>Код (Код);</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б.</w:t>
      </w:r>
      <w:r w:rsidRPr="00196EE0">
        <w:rPr>
          <w:rFonts w:ascii="PT Astra Serif" w:hAnsi="PT Astra Serif"/>
          <w:color w:val="00000A"/>
          <w:sz w:val="24"/>
          <w:szCs w:val="24"/>
        </w:rPr>
        <w:tab/>
        <w:t>Фамилия (Фамилия);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w:t>
      </w:r>
      <w:r w:rsidRPr="00196EE0">
        <w:rPr>
          <w:rFonts w:ascii="PT Astra Serif" w:hAnsi="PT Astra Serif"/>
          <w:color w:val="00000A"/>
          <w:sz w:val="24"/>
          <w:szCs w:val="24"/>
        </w:rPr>
        <w:tab/>
        <w:t>Имя (Имя);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г.</w:t>
      </w:r>
      <w:r w:rsidRPr="00196EE0">
        <w:rPr>
          <w:rFonts w:ascii="PT Astra Serif" w:hAnsi="PT Astra Serif"/>
          <w:color w:val="00000A"/>
          <w:sz w:val="24"/>
          <w:szCs w:val="24"/>
        </w:rPr>
        <w:tab/>
        <w:t>Отчество (Отчество);</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д.</w:t>
      </w:r>
      <w:r w:rsidRPr="00196EE0">
        <w:rPr>
          <w:rFonts w:ascii="PT Astra Serif" w:hAnsi="PT Astra Serif"/>
          <w:color w:val="00000A"/>
          <w:sz w:val="24"/>
          <w:szCs w:val="24"/>
        </w:rPr>
        <w:tab/>
        <w:t>Телефон (Контакты, вид контакта «телефон)</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е.</w:t>
      </w:r>
      <w:r w:rsidRPr="00196EE0">
        <w:rPr>
          <w:rFonts w:ascii="PT Astra Serif" w:hAnsi="PT Astra Serif"/>
          <w:color w:val="00000A"/>
          <w:sz w:val="24"/>
          <w:szCs w:val="24"/>
        </w:rPr>
        <w:tab/>
        <w:t>Пол (Пол);</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ж.</w:t>
      </w:r>
      <w:r w:rsidRPr="00196EE0">
        <w:rPr>
          <w:rFonts w:ascii="PT Astra Serif" w:hAnsi="PT Astra Serif"/>
          <w:color w:val="00000A"/>
          <w:sz w:val="24"/>
          <w:szCs w:val="24"/>
        </w:rPr>
        <w:tab/>
        <w:t>Состояние в браке (Состояние в браке);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з.</w:t>
      </w:r>
      <w:r w:rsidRPr="00196EE0">
        <w:rPr>
          <w:rFonts w:ascii="PT Astra Serif" w:hAnsi="PT Astra Serif"/>
          <w:color w:val="00000A"/>
          <w:sz w:val="24"/>
          <w:szCs w:val="24"/>
        </w:rPr>
        <w:tab/>
        <w:t>Гражданство (Гражданство, страна);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и.</w:t>
      </w:r>
      <w:r w:rsidRPr="00196EE0">
        <w:rPr>
          <w:rFonts w:ascii="PT Astra Serif" w:hAnsi="PT Astra Serif"/>
          <w:color w:val="00000A"/>
          <w:sz w:val="24"/>
          <w:szCs w:val="24"/>
        </w:rPr>
        <w:tab/>
        <w:t>СНИЛС (Страховое свидетельство);</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к.</w:t>
      </w:r>
      <w:r w:rsidRPr="00196EE0">
        <w:rPr>
          <w:rFonts w:ascii="PT Astra Serif" w:hAnsi="PT Astra Serif"/>
          <w:color w:val="00000A"/>
          <w:sz w:val="24"/>
          <w:szCs w:val="24"/>
        </w:rPr>
        <w:tab/>
        <w:t>ИНН (ИНН);</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л.</w:t>
      </w:r>
      <w:r w:rsidRPr="00196EE0">
        <w:rPr>
          <w:rFonts w:ascii="PT Astra Serif" w:hAnsi="PT Astra Serif"/>
          <w:color w:val="00000A"/>
          <w:sz w:val="24"/>
          <w:szCs w:val="24"/>
        </w:rPr>
        <w:tab/>
        <w:t>Номер полиса ОМС (Прочие документы, полис ОМС);</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м.</w:t>
      </w:r>
      <w:r w:rsidRPr="00196EE0">
        <w:rPr>
          <w:rFonts w:ascii="PT Astra Serif" w:hAnsi="PT Astra Serif"/>
          <w:color w:val="00000A"/>
          <w:sz w:val="24"/>
          <w:szCs w:val="24"/>
        </w:rPr>
        <w:tab/>
        <w:t>Адрес постоянной регистрации (Адрес постоянной регистрации);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н.</w:t>
      </w:r>
      <w:r w:rsidRPr="00196EE0">
        <w:rPr>
          <w:rFonts w:ascii="PT Astra Serif" w:hAnsi="PT Astra Serif"/>
          <w:color w:val="00000A"/>
          <w:sz w:val="24"/>
          <w:szCs w:val="24"/>
        </w:rPr>
        <w:tab/>
        <w:t>Адрес временной регистрации (Адрес временной регистрации);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о.</w:t>
      </w:r>
      <w:r w:rsidRPr="00196EE0">
        <w:rPr>
          <w:rFonts w:ascii="PT Astra Serif" w:hAnsi="PT Astra Serif"/>
          <w:color w:val="00000A"/>
          <w:sz w:val="24"/>
          <w:szCs w:val="24"/>
        </w:rPr>
        <w:tab/>
        <w:t>Фактический адрес (Адрес проживания);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п.</w:t>
      </w:r>
      <w:r w:rsidRPr="00196EE0">
        <w:rPr>
          <w:rFonts w:ascii="PT Astra Serif" w:hAnsi="PT Astra Serif"/>
          <w:color w:val="00000A"/>
          <w:sz w:val="24"/>
          <w:szCs w:val="24"/>
        </w:rPr>
        <w:tab/>
        <w:t>Документ, удостоверяющий личность (Паспортные данные);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р.</w:t>
      </w:r>
      <w:r w:rsidRPr="00196EE0">
        <w:rPr>
          <w:rFonts w:ascii="PT Astra Serif" w:hAnsi="PT Astra Serif"/>
          <w:color w:val="00000A"/>
          <w:sz w:val="24"/>
          <w:szCs w:val="24"/>
        </w:rPr>
        <w:tab/>
        <w:t>Родственники (Родственники);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с.</w:t>
      </w:r>
      <w:r w:rsidRPr="00196EE0">
        <w:rPr>
          <w:rFonts w:ascii="PT Astra Serif" w:hAnsi="PT Astra Serif"/>
          <w:color w:val="00000A"/>
          <w:sz w:val="24"/>
          <w:szCs w:val="24"/>
        </w:rPr>
        <w:tab/>
        <w:t>Образование (Образование);</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т.</w:t>
      </w:r>
      <w:r w:rsidRPr="00196EE0">
        <w:rPr>
          <w:rFonts w:ascii="PT Astra Serif" w:hAnsi="PT Astra Serif"/>
          <w:color w:val="00000A"/>
          <w:sz w:val="24"/>
          <w:szCs w:val="24"/>
        </w:rPr>
        <w:tab/>
        <w:t>Дополнительное образование (Профессиональный рост);</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у.</w:t>
      </w:r>
      <w:r w:rsidRPr="00196EE0">
        <w:rPr>
          <w:rFonts w:ascii="PT Astra Serif" w:hAnsi="PT Astra Serif"/>
          <w:color w:val="00000A"/>
          <w:sz w:val="24"/>
          <w:szCs w:val="24"/>
        </w:rPr>
        <w:tab/>
        <w:t>Иностранный язык (Иностранный язык);</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ф.</w:t>
      </w:r>
      <w:r w:rsidRPr="00196EE0">
        <w:rPr>
          <w:rFonts w:ascii="PT Astra Serif" w:hAnsi="PT Astra Serif"/>
          <w:color w:val="00000A"/>
          <w:sz w:val="24"/>
          <w:szCs w:val="24"/>
        </w:rPr>
        <w:tab/>
        <w:t xml:space="preserve">Воинский </w:t>
      </w:r>
      <w:proofErr w:type="spellStart"/>
      <w:r w:rsidRPr="00196EE0">
        <w:rPr>
          <w:rFonts w:ascii="PT Astra Serif" w:hAnsi="PT Astra Serif"/>
          <w:color w:val="00000A"/>
          <w:sz w:val="24"/>
          <w:szCs w:val="24"/>
        </w:rPr>
        <w:t>учет</w:t>
      </w:r>
      <w:proofErr w:type="spellEnd"/>
      <w:r w:rsidRPr="00196EE0">
        <w:rPr>
          <w:rFonts w:ascii="PT Astra Serif" w:hAnsi="PT Astra Serif"/>
          <w:color w:val="00000A"/>
          <w:sz w:val="24"/>
          <w:szCs w:val="24"/>
        </w:rPr>
        <w:t xml:space="preserve"> (Воинский </w:t>
      </w:r>
      <w:proofErr w:type="spellStart"/>
      <w:r w:rsidRPr="00196EE0">
        <w:rPr>
          <w:rFonts w:ascii="PT Astra Serif" w:hAnsi="PT Astra Serif"/>
          <w:color w:val="00000A"/>
          <w:sz w:val="24"/>
          <w:szCs w:val="24"/>
        </w:rPr>
        <w:t>учет</w:t>
      </w:r>
      <w:proofErr w:type="spellEnd"/>
      <w:r w:rsidRPr="00196EE0">
        <w:rPr>
          <w:rFonts w:ascii="PT Astra Serif" w:hAnsi="PT Astra Serif"/>
          <w:color w:val="00000A"/>
          <w:sz w:val="24"/>
          <w:szCs w:val="24"/>
        </w:rPr>
        <w:t>);</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х.</w:t>
      </w:r>
      <w:r w:rsidRPr="00196EE0">
        <w:rPr>
          <w:rFonts w:ascii="PT Astra Serif" w:hAnsi="PT Astra Serif"/>
          <w:color w:val="00000A"/>
          <w:sz w:val="24"/>
          <w:szCs w:val="24"/>
        </w:rPr>
        <w:tab/>
        <w:t>Классный чин (Классный чин);</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ц.</w:t>
      </w:r>
      <w:r w:rsidRPr="00196EE0">
        <w:rPr>
          <w:rFonts w:ascii="PT Astra Serif" w:hAnsi="PT Astra Serif"/>
          <w:color w:val="00000A"/>
          <w:sz w:val="24"/>
          <w:szCs w:val="24"/>
        </w:rPr>
        <w:tab/>
        <w:t>Награды (Награды);</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ч.</w:t>
      </w:r>
      <w:r w:rsidRPr="00196EE0">
        <w:rPr>
          <w:rFonts w:ascii="PT Astra Serif" w:hAnsi="PT Astra Serif"/>
          <w:color w:val="00000A"/>
          <w:sz w:val="24"/>
          <w:szCs w:val="24"/>
        </w:rPr>
        <w:tab/>
        <w:t>Реквизиты трудового договора (Сведения по трудовым договорам);</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ш.</w:t>
      </w:r>
      <w:r w:rsidRPr="00196EE0">
        <w:rPr>
          <w:rFonts w:ascii="PT Astra Serif" w:hAnsi="PT Astra Serif"/>
          <w:color w:val="00000A"/>
          <w:sz w:val="24"/>
          <w:szCs w:val="24"/>
        </w:rPr>
        <w:tab/>
        <w:t>Исполняемые должности (Исполняемые должности);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щ.</w:t>
      </w:r>
      <w:r w:rsidRPr="00196EE0">
        <w:rPr>
          <w:rFonts w:ascii="PT Astra Serif" w:hAnsi="PT Astra Serif"/>
          <w:color w:val="00000A"/>
          <w:sz w:val="24"/>
          <w:szCs w:val="24"/>
        </w:rPr>
        <w:tab/>
        <w:t>Командировки (Командировки);</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ы.</w:t>
      </w:r>
      <w:r w:rsidRPr="00196EE0">
        <w:rPr>
          <w:rFonts w:ascii="PT Astra Serif" w:hAnsi="PT Astra Serif"/>
          <w:color w:val="00000A"/>
          <w:sz w:val="24"/>
          <w:szCs w:val="24"/>
        </w:rPr>
        <w:tab/>
        <w:t>Больничные (Больничные).</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5.</w:t>
      </w:r>
      <w:r w:rsidRPr="00196EE0">
        <w:rPr>
          <w:rFonts w:ascii="PT Astra Serif" w:hAnsi="PT Astra Serif"/>
          <w:b/>
          <w:color w:val="00000A"/>
          <w:sz w:val="24"/>
          <w:szCs w:val="24"/>
        </w:rPr>
        <w:tab/>
        <w:t>Сотрудники Отпуска: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а.</w:t>
      </w:r>
      <w:r w:rsidRPr="00196EE0">
        <w:rPr>
          <w:rFonts w:ascii="PT Astra Serif" w:hAnsi="PT Astra Serif"/>
          <w:color w:val="00000A"/>
          <w:sz w:val="24"/>
          <w:szCs w:val="24"/>
        </w:rPr>
        <w:tab/>
        <w:t>Отпуска (Отпуска).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7.</w:t>
      </w:r>
      <w:r w:rsidRPr="00196EE0">
        <w:rPr>
          <w:rFonts w:ascii="PT Astra Serif" w:hAnsi="PT Astra Serif"/>
          <w:b/>
          <w:color w:val="00000A"/>
          <w:sz w:val="24"/>
          <w:szCs w:val="24"/>
        </w:rPr>
        <w:tab/>
        <w:t>Требования к документированию.</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7.1.</w:t>
      </w:r>
      <w:r w:rsidRPr="00196EE0">
        <w:rPr>
          <w:rFonts w:ascii="PT Astra Serif" w:hAnsi="PT Astra Serif"/>
          <w:b/>
          <w:color w:val="00000A"/>
          <w:sz w:val="24"/>
          <w:szCs w:val="24"/>
        </w:rPr>
        <w:tab/>
        <w:t>Состав документов</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Исполнителем должна быть предоставлена следующая документация: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w:t>
      </w:r>
      <w:r w:rsidRPr="00196EE0">
        <w:rPr>
          <w:rFonts w:ascii="PT Astra Serif" w:hAnsi="PT Astra Serif"/>
          <w:color w:val="00000A"/>
          <w:sz w:val="24"/>
          <w:szCs w:val="24"/>
        </w:rPr>
        <w:tab/>
        <w:t>Руководство пользователя;</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w:t>
      </w:r>
      <w:r w:rsidRPr="00196EE0">
        <w:rPr>
          <w:rFonts w:ascii="PT Astra Serif" w:hAnsi="PT Astra Serif"/>
          <w:color w:val="00000A"/>
          <w:sz w:val="24"/>
          <w:szCs w:val="24"/>
        </w:rPr>
        <w:tab/>
        <w:t>Руководство администратора;</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w:t>
      </w:r>
      <w:r w:rsidRPr="00196EE0">
        <w:rPr>
          <w:rFonts w:ascii="PT Astra Serif" w:hAnsi="PT Astra Serif"/>
          <w:color w:val="00000A"/>
          <w:sz w:val="24"/>
          <w:szCs w:val="24"/>
        </w:rPr>
        <w:tab/>
        <w:t>Лицензионный (сублицензионный) договор;</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w:t>
      </w:r>
      <w:r w:rsidRPr="00196EE0">
        <w:rPr>
          <w:rFonts w:ascii="PT Astra Serif" w:hAnsi="PT Astra Serif"/>
          <w:color w:val="00000A"/>
          <w:sz w:val="24"/>
          <w:szCs w:val="24"/>
        </w:rPr>
        <w:tab/>
        <w:t>Акт приёма-передачи неисключительных (пользовательских) прав на программное обеспечение Системы;</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lastRenderedPageBreak/>
        <w:t>-</w:t>
      </w:r>
      <w:r w:rsidRPr="00196EE0">
        <w:rPr>
          <w:rFonts w:ascii="PT Astra Serif" w:hAnsi="PT Astra Serif"/>
          <w:color w:val="00000A"/>
          <w:sz w:val="24"/>
          <w:szCs w:val="24"/>
        </w:rPr>
        <w:tab/>
        <w:t>Акт сдачи-приёмки оказанных услуг.</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6.2.</w:t>
      </w:r>
      <w:r w:rsidRPr="00196EE0">
        <w:rPr>
          <w:rFonts w:ascii="PT Astra Serif" w:hAnsi="PT Astra Serif"/>
          <w:b/>
          <w:color w:val="00000A"/>
          <w:sz w:val="24"/>
          <w:szCs w:val="24"/>
        </w:rPr>
        <w:tab/>
        <w:t>Требования к виду документов.</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Все документы должны быть оформлены виде текстовых файлов на машиночитаемом независимом носителе в формате DOC или PDF.</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 xml:space="preserve">Документы, которые подлежат согласованию, подписанию или утверждению Заказчиком, должны быть дополнительно оформлены на бумаге формата А4 на русском языке, шрифтом </w:t>
      </w:r>
      <w:r w:rsidR="002A7F99" w:rsidRPr="002A7F99">
        <w:rPr>
          <w:rFonts w:ascii="PT Astra Serif" w:hAnsi="PT Astra Serif"/>
          <w:color w:val="00000A"/>
          <w:sz w:val="24"/>
          <w:szCs w:val="24"/>
        </w:rPr>
        <w:t xml:space="preserve">PT </w:t>
      </w:r>
      <w:proofErr w:type="spellStart"/>
      <w:r w:rsidR="002A7F99" w:rsidRPr="002A7F99">
        <w:rPr>
          <w:rFonts w:ascii="PT Astra Serif" w:hAnsi="PT Astra Serif"/>
          <w:color w:val="00000A"/>
          <w:sz w:val="24"/>
          <w:szCs w:val="24"/>
        </w:rPr>
        <w:t>Astra</w:t>
      </w:r>
      <w:proofErr w:type="spellEnd"/>
      <w:r w:rsidR="002A7F99" w:rsidRPr="002A7F99">
        <w:rPr>
          <w:rFonts w:ascii="PT Astra Serif" w:hAnsi="PT Astra Serif"/>
          <w:color w:val="00000A"/>
          <w:sz w:val="24"/>
          <w:szCs w:val="24"/>
        </w:rPr>
        <w:t xml:space="preserve"> </w:t>
      </w:r>
      <w:proofErr w:type="spellStart"/>
      <w:r w:rsidR="002A7F99" w:rsidRPr="002A7F99">
        <w:rPr>
          <w:rFonts w:ascii="PT Astra Serif" w:hAnsi="PT Astra Serif"/>
          <w:color w:val="00000A"/>
          <w:sz w:val="24"/>
          <w:szCs w:val="24"/>
        </w:rPr>
        <w:t>Serif</w:t>
      </w:r>
      <w:proofErr w:type="spellEnd"/>
      <w:r w:rsidRPr="00196EE0">
        <w:rPr>
          <w:rFonts w:ascii="PT Astra Serif" w:hAnsi="PT Astra Serif"/>
          <w:color w:val="00000A"/>
          <w:sz w:val="24"/>
          <w:szCs w:val="24"/>
        </w:rPr>
        <w:t xml:space="preserve"> 12 в 2 экземплярах (по одному экземпляру для каждой стороны).</w:t>
      </w:r>
    </w:p>
    <w:p w:rsidR="00196EE0" w:rsidRPr="00196EE0" w:rsidRDefault="00196EE0" w:rsidP="00196EE0">
      <w:pPr>
        <w:widowControl w:val="0"/>
        <w:tabs>
          <w:tab w:val="left" w:pos="709"/>
        </w:tabs>
        <w:suppressAutoHyphens/>
        <w:ind w:firstLine="709"/>
        <w:jc w:val="both"/>
        <w:rPr>
          <w:rFonts w:ascii="PT Astra Serif" w:hAnsi="PT Astra Serif"/>
          <w:b/>
          <w:color w:val="00000A"/>
          <w:sz w:val="24"/>
          <w:szCs w:val="24"/>
        </w:rPr>
      </w:pPr>
      <w:r w:rsidRPr="00196EE0">
        <w:rPr>
          <w:rFonts w:ascii="PT Astra Serif" w:hAnsi="PT Astra Serif"/>
          <w:b/>
          <w:color w:val="00000A"/>
          <w:sz w:val="24"/>
          <w:szCs w:val="24"/>
        </w:rPr>
        <w:t>6.3.</w:t>
      </w:r>
      <w:r w:rsidRPr="00196EE0">
        <w:rPr>
          <w:rFonts w:ascii="PT Astra Serif" w:hAnsi="PT Astra Serif"/>
          <w:b/>
          <w:color w:val="00000A"/>
          <w:sz w:val="24"/>
          <w:szCs w:val="24"/>
        </w:rPr>
        <w:tab/>
        <w:t>Требования к порядку согласования документов.</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r w:rsidRPr="00196EE0">
        <w:rPr>
          <w:rFonts w:ascii="PT Astra Serif" w:hAnsi="PT Astra Serif"/>
          <w:color w:val="00000A"/>
          <w:sz w:val="24"/>
          <w:szCs w:val="24"/>
        </w:rPr>
        <w:t>Исполнитель посредством электронной почты направляет Заказчику документ, требующий согласования на электронный адрес omsik@ugorsk.ru</w:t>
      </w:r>
      <w:r w:rsidR="00FE4341">
        <w:rPr>
          <w:rFonts w:ascii="PT Astra Serif" w:hAnsi="PT Astra Serif"/>
          <w:color w:val="00000A"/>
          <w:sz w:val="24"/>
          <w:szCs w:val="24"/>
        </w:rPr>
        <w:t>.</w:t>
      </w:r>
      <w:r w:rsidRPr="00196EE0">
        <w:rPr>
          <w:rFonts w:ascii="PT Astra Serif" w:hAnsi="PT Astra Serif"/>
          <w:color w:val="00000A"/>
          <w:sz w:val="24"/>
          <w:szCs w:val="24"/>
        </w:rPr>
        <w:t xml:space="preserve"> В течение следующего рабочего дня Заказчик даёт ответ о согласовании или вносит замечания и предложения, если таковые имеются, и направляет посредством электронной почты документ Исполнителю. Исполнитель устраняет замечания, если таковые имеются, и предоставляет Заказчику документ на согласование на бумажном носителе. Общий срок согласования документа не должен превышать 2 рабочих дней.</w:t>
      </w:r>
    </w:p>
    <w:p w:rsidR="00196EE0" w:rsidRPr="00196EE0" w:rsidRDefault="00196EE0" w:rsidP="00196EE0"/>
    <w:p w:rsidR="00FB71A8" w:rsidRPr="00153A88" w:rsidRDefault="00FB71A8" w:rsidP="00FB71A8">
      <w:pPr>
        <w:ind w:firstLine="708"/>
        <w:rPr>
          <w:rFonts w:ascii="PT Astra Serif" w:hAnsi="PT Astra Serif"/>
          <w:b/>
          <w:sz w:val="24"/>
        </w:rPr>
      </w:pPr>
      <w:r w:rsidRPr="008654D5">
        <w:rPr>
          <w:rFonts w:ascii="PT Astra Serif" w:hAnsi="PT Astra Serif"/>
          <w:b/>
          <w:sz w:val="24"/>
        </w:rPr>
        <w:t xml:space="preserve">7. Требования к </w:t>
      </w:r>
      <w:r>
        <w:rPr>
          <w:rFonts w:ascii="PT Astra Serif" w:hAnsi="PT Astra Serif"/>
          <w:b/>
          <w:sz w:val="24"/>
        </w:rPr>
        <w:t>технической поддержке</w:t>
      </w:r>
    </w:p>
    <w:p w:rsidR="00FB71A8" w:rsidRPr="002069CC" w:rsidRDefault="00FB71A8" w:rsidP="00FB71A8">
      <w:pPr>
        <w:pStyle w:val="10"/>
        <w:spacing w:after="0" w:line="240" w:lineRule="auto"/>
        <w:ind w:firstLine="709"/>
        <w:jc w:val="both"/>
        <w:rPr>
          <w:rFonts w:ascii="PT Astra Serif" w:hAnsi="PT Astra Serif"/>
          <w:szCs w:val="24"/>
        </w:rPr>
      </w:pPr>
      <w:r>
        <w:rPr>
          <w:rFonts w:ascii="PT Astra Serif" w:hAnsi="PT Astra Serif"/>
          <w:szCs w:val="24"/>
        </w:rPr>
        <w:t>Срок технической поддержки</w:t>
      </w:r>
      <w:r w:rsidRPr="002069CC">
        <w:rPr>
          <w:rFonts w:ascii="PT Astra Serif" w:hAnsi="PT Astra Serif"/>
          <w:szCs w:val="24"/>
        </w:rPr>
        <w:t xml:space="preserve"> Систем</w:t>
      </w:r>
      <w:r>
        <w:rPr>
          <w:rFonts w:ascii="PT Astra Serif" w:hAnsi="PT Astra Serif"/>
          <w:szCs w:val="24"/>
        </w:rPr>
        <w:t>ы</w:t>
      </w:r>
      <w:r w:rsidRPr="002069CC">
        <w:rPr>
          <w:rFonts w:ascii="PT Astra Serif" w:hAnsi="PT Astra Serif"/>
          <w:szCs w:val="24"/>
        </w:rPr>
        <w:t xml:space="preserve"> долж</w:t>
      </w:r>
      <w:r>
        <w:rPr>
          <w:rFonts w:ascii="PT Astra Serif" w:hAnsi="PT Astra Serif"/>
          <w:szCs w:val="24"/>
        </w:rPr>
        <w:t>е</w:t>
      </w:r>
      <w:r w:rsidRPr="002069CC">
        <w:rPr>
          <w:rFonts w:ascii="PT Astra Serif" w:hAnsi="PT Astra Serif"/>
          <w:szCs w:val="24"/>
        </w:rPr>
        <w:t xml:space="preserve">н составлять 12 (двенадцать) месяцев со дня подписания </w:t>
      </w:r>
      <w:r w:rsidRPr="00207433">
        <w:rPr>
          <w:rFonts w:ascii="PT Astra Serif" w:hAnsi="PT Astra Serif"/>
          <w:szCs w:val="24"/>
        </w:rPr>
        <w:t>Заказчиком структурированного документа о приёмке</w:t>
      </w:r>
      <w:r w:rsidRPr="002069CC">
        <w:rPr>
          <w:rFonts w:ascii="PT Astra Serif" w:hAnsi="PT Astra Serif"/>
          <w:szCs w:val="24"/>
        </w:rPr>
        <w:t>.</w:t>
      </w:r>
    </w:p>
    <w:p w:rsidR="00FB71A8" w:rsidRPr="002069CC" w:rsidRDefault="00FB71A8" w:rsidP="00FB71A8">
      <w:pPr>
        <w:pStyle w:val="10"/>
        <w:spacing w:after="0" w:line="240" w:lineRule="auto"/>
        <w:ind w:firstLine="709"/>
        <w:jc w:val="both"/>
        <w:rPr>
          <w:rFonts w:ascii="PT Astra Serif" w:hAnsi="PT Astra Serif"/>
          <w:szCs w:val="24"/>
        </w:rPr>
      </w:pPr>
      <w:r w:rsidRPr="002069CC">
        <w:rPr>
          <w:rFonts w:ascii="PT Astra Serif" w:hAnsi="PT Astra Serif"/>
          <w:szCs w:val="24"/>
        </w:rPr>
        <w:t xml:space="preserve">В течение срока </w:t>
      </w:r>
      <w:r>
        <w:rPr>
          <w:rFonts w:ascii="PT Astra Serif" w:hAnsi="PT Astra Serif"/>
          <w:szCs w:val="24"/>
        </w:rPr>
        <w:t>технической поддержки</w:t>
      </w:r>
      <w:r w:rsidRPr="002069CC">
        <w:rPr>
          <w:rFonts w:ascii="PT Astra Serif" w:hAnsi="PT Astra Serif"/>
          <w:szCs w:val="24"/>
        </w:rPr>
        <w:t xml:space="preserve"> Заказчик должен иметь право:</w:t>
      </w:r>
    </w:p>
    <w:p w:rsidR="00FB71A8" w:rsidRPr="002069CC" w:rsidRDefault="00FB71A8" w:rsidP="00FB71A8">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2069CC">
        <w:rPr>
          <w:rFonts w:ascii="PT Astra Serif" w:hAnsi="PT Astra Serif"/>
          <w:szCs w:val="24"/>
        </w:rPr>
        <w:t>на получение консультаций на линии технической поддержки, в течение года с момента приобретения прав на программный продукт;</w:t>
      </w:r>
    </w:p>
    <w:p w:rsidR="00FB71A8" w:rsidRPr="002069CC" w:rsidRDefault="00FB71A8" w:rsidP="00FB71A8">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2069CC">
        <w:rPr>
          <w:rFonts w:ascii="PT Astra Serif" w:hAnsi="PT Astra Serif"/>
          <w:szCs w:val="24"/>
        </w:rPr>
        <w:t>на получение бесплатных обновлений и новых версий программного продукта в объёме функциональности Технического задания, в случае их выхода, в течение года с момента приобретения прав на программный продукт;</w:t>
      </w:r>
    </w:p>
    <w:p w:rsidR="00FB71A8" w:rsidRPr="002069CC" w:rsidRDefault="00FB71A8" w:rsidP="00FB71A8">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2069CC">
        <w:rPr>
          <w:rFonts w:ascii="PT Astra Serif" w:hAnsi="PT Astra Serif"/>
          <w:szCs w:val="24"/>
        </w:rPr>
        <w:t>спустя год после приобретения прав на программный продукт и, в дальнейшем ежегодно, на приобретение лицензии на обновление программного продукта с целью дальнейшего получения всех обновлений и новых версий, бесплатных консультаций на линии технической поддержки в течение года с момента покупки лицензии на обновление.</w:t>
      </w:r>
    </w:p>
    <w:p w:rsidR="00FB71A8" w:rsidRDefault="00FB71A8" w:rsidP="00FB71A8">
      <w:pPr>
        <w:pStyle w:val="10"/>
        <w:spacing w:after="0" w:line="240" w:lineRule="auto"/>
        <w:ind w:firstLine="709"/>
        <w:jc w:val="both"/>
        <w:rPr>
          <w:rFonts w:ascii="PT Astra Serif" w:hAnsi="PT Astra Serif"/>
          <w:szCs w:val="24"/>
        </w:rPr>
      </w:pPr>
      <w:r w:rsidRPr="002069CC">
        <w:rPr>
          <w:rFonts w:ascii="PT Astra Serif" w:hAnsi="PT Astra Serif"/>
          <w:szCs w:val="24"/>
        </w:rPr>
        <w:t>Получение консультаций осуществляется по телефону на линии технической поддержки или по электронной почте, предоставленными Исполнителем.</w:t>
      </w:r>
    </w:p>
    <w:p w:rsidR="00196EE0" w:rsidRPr="00196EE0" w:rsidRDefault="00196EE0" w:rsidP="00196EE0">
      <w:pPr>
        <w:widowControl w:val="0"/>
        <w:tabs>
          <w:tab w:val="left" w:pos="709"/>
        </w:tabs>
        <w:suppressAutoHyphens/>
        <w:ind w:firstLine="709"/>
        <w:jc w:val="both"/>
        <w:rPr>
          <w:rFonts w:ascii="PT Astra Serif" w:hAnsi="PT Astra Serif"/>
          <w:color w:val="00000A"/>
          <w:sz w:val="24"/>
          <w:szCs w:val="24"/>
        </w:rPr>
      </w:pPr>
    </w:p>
    <w:p w:rsidR="00196EE0" w:rsidRPr="00196EE0" w:rsidRDefault="00196EE0" w:rsidP="00196EE0">
      <w:pPr>
        <w:widowControl w:val="0"/>
        <w:tabs>
          <w:tab w:val="left" w:pos="709"/>
        </w:tabs>
        <w:suppressAutoHyphens/>
        <w:jc w:val="both"/>
        <w:rPr>
          <w:rFonts w:ascii="PT Astra Serif" w:hAnsi="PT Astra Serif"/>
          <w:b/>
          <w:color w:val="00000A"/>
          <w:sz w:val="24"/>
          <w:szCs w:val="24"/>
        </w:rPr>
      </w:pPr>
      <w:r w:rsidRPr="00196EE0">
        <w:rPr>
          <w:rFonts w:ascii="PT Astra Serif" w:hAnsi="PT Astra Serif"/>
          <w:b/>
          <w:color w:val="00000A"/>
          <w:sz w:val="24"/>
          <w:szCs w:val="24"/>
        </w:rPr>
        <w:tab/>
        <w:t>8. Требования по обеспечению режима конфиденциальности</w:t>
      </w:r>
    </w:p>
    <w:p w:rsidR="00196EE0" w:rsidRPr="00196EE0" w:rsidRDefault="00196EE0" w:rsidP="00196EE0">
      <w:pPr>
        <w:widowControl w:val="0"/>
        <w:numPr>
          <w:ilvl w:val="2"/>
          <w:numId w:val="0"/>
        </w:numPr>
        <w:suppressAutoHyphens/>
        <w:autoSpaceDE w:val="0"/>
        <w:ind w:firstLine="709"/>
        <w:jc w:val="both"/>
        <w:rPr>
          <w:rFonts w:ascii="PT Astra Serif" w:hAnsi="PT Astra Serif"/>
          <w:sz w:val="24"/>
          <w:szCs w:val="24"/>
          <w:lang w:eastAsia="ar-SA"/>
        </w:rPr>
      </w:pPr>
      <w:r w:rsidRPr="00196EE0">
        <w:rPr>
          <w:rFonts w:ascii="PT Astra Serif" w:hAnsi="PT Astra Serif"/>
          <w:sz w:val="24"/>
          <w:szCs w:val="24"/>
          <w:lang w:eastAsia="ar-SA"/>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FE4341" w:rsidRPr="00FE4341">
        <w:rPr>
          <w:rFonts w:ascii="PT Astra Serif" w:hAnsi="PT Astra Serif"/>
          <w:sz w:val="24"/>
          <w:szCs w:val="24"/>
        </w:rPr>
        <w:t>модернизации информационной системы кадрового учёта</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C5A94"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8C5A94" w:rsidRDefault="008C5A94"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C5A94" w:rsidRPr="008164F8" w:rsidRDefault="008C5A94"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C5A94" w:rsidRPr="00D36B18" w:rsidRDefault="00FE4341" w:rsidP="00FE4341">
            <w:pPr>
              <w:jc w:val="both"/>
              <w:rPr>
                <w:rFonts w:ascii="PT Astra Serif" w:eastAsia="Arial" w:hAnsi="PT Astra Serif" w:cs="Tahoma"/>
                <w:sz w:val="24"/>
                <w:szCs w:val="24"/>
              </w:rPr>
            </w:pPr>
            <w:r w:rsidRPr="00FE4341">
              <w:rPr>
                <w:rFonts w:ascii="PT Astra Serif" w:hAnsi="PT Astra Serif" w:cs="Tahoma"/>
                <w:sz w:val="24"/>
                <w:szCs w:val="24"/>
              </w:rPr>
              <w:t xml:space="preserve">Передача неисключительных прав на использование программного обеспечения </w:t>
            </w:r>
            <w:r>
              <w:rPr>
                <w:rFonts w:ascii="PT Astra Serif" w:hAnsi="PT Astra Serif" w:cs="Tahoma"/>
                <w:sz w:val="24"/>
                <w:szCs w:val="24"/>
              </w:rPr>
              <w:t>«</w:t>
            </w:r>
            <w:proofErr w:type="spellStart"/>
            <w:r w:rsidRPr="00FE4341">
              <w:rPr>
                <w:rFonts w:ascii="PT Astra Serif" w:hAnsi="PT Astra Serif" w:cs="Tahoma"/>
                <w:sz w:val="24"/>
                <w:szCs w:val="24"/>
              </w:rPr>
              <w:t>Контур.Гособлако</w:t>
            </w:r>
            <w:proofErr w:type="spellEnd"/>
            <w:r>
              <w:rPr>
                <w:rFonts w:ascii="PT Astra Serif" w:hAnsi="PT Astra Serif" w:cs="Tahoma"/>
                <w:sz w:val="24"/>
                <w:szCs w:val="24"/>
              </w:rPr>
              <w:t>»</w:t>
            </w:r>
            <w:r w:rsidR="008C5A94">
              <w:rPr>
                <w:rFonts w:ascii="PT Astra Serif" w:hAnsi="PT Astra Serif" w:cs="Tahoma"/>
                <w:sz w:val="24"/>
                <w:szCs w:val="24"/>
              </w:rPr>
              <w:t xml:space="preserve"> (код ОКПД2 63.11.13.000)</w:t>
            </w:r>
          </w:p>
        </w:tc>
        <w:tc>
          <w:tcPr>
            <w:tcW w:w="1559" w:type="dxa"/>
            <w:tcBorders>
              <w:top w:val="single" w:sz="4" w:space="0" w:color="auto"/>
              <w:left w:val="single" w:sz="4" w:space="0" w:color="auto"/>
              <w:bottom w:val="single" w:sz="4" w:space="0" w:color="auto"/>
              <w:right w:val="single" w:sz="4" w:space="0" w:color="auto"/>
            </w:tcBorders>
          </w:tcPr>
          <w:p w:rsidR="008C5A94" w:rsidRPr="000C083E" w:rsidRDefault="008C5A94"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5A94" w:rsidRPr="00993BAD"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C5A94" w:rsidRPr="001210C6"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C5A94" w:rsidRPr="004E7C36" w:rsidRDefault="008C5A94" w:rsidP="00CA6763">
            <w:pPr>
              <w:jc w:val="center"/>
              <w:rPr>
                <w:rFonts w:ascii="PT Astra Serif" w:eastAsia="Arial" w:hAnsi="PT Astra Serif" w:cs="Tahoma"/>
                <w:sz w:val="24"/>
                <w:szCs w:val="24"/>
              </w:rPr>
            </w:pPr>
          </w:p>
        </w:tc>
      </w:tr>
      <w:tr w:rsidR="008C5A94"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8C5A94" w:rsidRDefault="008C5A94"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8C5A94" w:rsidRPr="008164F8" w:rsidRDefault="008C5A94"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C5A94" w:rsidRPr="00D36B18" w:rsidRDefault="00FE4341" w:rsidP="00CA6763">
            <w:pPr>
              <w:jc w:val="both"/>
              <w:rPr>
                <w:rFonts w:ascii="PT Astra Serif" w:eastAsia="Arial" w:hAnsi="PT Astra Serif" w:cs="Tahoma"/>
                <w:sz w:val="24"/>
                <w:szCs w:val="24"/>
              </w:rPr>
            </w:pPr>
            <w:r w:rsidRPr="00FE4341">
              <w:rPr>
                <w:rFonts w:ascii="PT Astra Serif" w:hAnsi="PT Astra Serif" w:cs="Tahoma"/>
                <w:sz w:val="24"/>
                <w:szCs w:val="24"/>
              </w:rPr>
              <w:t xml:space="preserve">Услуги по доработке программного обеспечения </w:t>
            </w:r>
            <w:r w:rsidR="008C5A94">
              <w:rPr>
                <w:rFonts w:ascii="PT Astra Serif" w:hAnsi="PT Astra Serif" w:cs="Tahoma"/>
                <w:sz w:val="24"/>
                <w:szCs w:val="24"/>
              </w:rPr>
              <w:t xml:space="preserve">(код ОКПД2 </w:t>
            </w:r>
            <w:r w:rsidRPr="008C5A94">
              <w:rPr>
                <w:rFonts w:ascii="PT Astra Serif" w:hAnsi="PT Astra Serif" w:cs="Tahoma"/>
                <w:sz w:val="24"/>
                <w:szCs w:val="24"/>
              </w:rPr>
              <w:t>62.09.20.190</w:t>
            </w:r>
            <w:r w:rsidR="008C5A94">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C5A94" w:rsidRPr="000C083E" w:rsidRDefault="008C5A94"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5A94" w:rsidRPr="00993BAD"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C5A94" w:rsidRPr="001210C6" w:rsidRDefault="00FE4341" w:rsidP="00CA6763">
            <w:pPr>
              <w:jc w:val="center"/>
              <w:rPr>
                <w:rFonts w:ascii="PT Astra Serif" w:eastAsia="Arial" w:hAnsi="PT Astra Serif" w:cs="Tahoma"/>
                <w:sz w:val="24"/>
                <w:szCs w:val="24"/>
              </w:rPr>
            </w:pPr>
            <w:r>
              <w:rPr>
                <w:rFonts w:ascii="PT Astra Serif" w:eastAsia="Arial" w:hAnsi="PT Astra Serif" w:cs="Tahoma"/>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8C5A94" w:rsidRPr="004E7C36" w:rsidRDefault="008C5A94" w:rsidP="00CA6763">
            <w:pPr>
              <w:jc w:val="center"/>
              <w:rPr>
                <w:rFonts w:ascii="PT Astra Serif" w:eastAsia="Arial" w:hAnsi="PT Astra Serif" w:cs="Tahoma"/>
                <w:sz w:val="24"/>
                <w:szCs w:val="24"/>
              </w:rPr>
            </w:pPr>
          </w:p>
        </w:tc>
      </w:tr>
      <w:tr w:rsidR="005B6A80"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8C5A94"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5B6A80" w:rsidRPr="008164F8" w:rsidRDefault="005B6A80"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FE4341" w:rsidP="00CA6763">
            <w:pPr>
              <w:jc w:val="both"/>
              <w:rPr>
                <w:rFonts w:ascii="PT Astra Serif" w:eastAsia="Arial" w:hAnsi="PT Astra Serif" w:cs="Tahoma"/>
                <w:sz w:val="24"/>
                <w:szCs w:val="24"/>
              </w:rPr>
            </w:pPr>
            <w:r w:rsidRPr="00FE4341">
              <w:rPr>
                <w:rFonts w:ascii="PT Astra Serif" w:hAnsi="PT Astra Serif" w:cs="Tahoma"/>
                <w:sz w:val="24"/>
                <w:szCs w:val="24"/>
              </w:rPr>
              <w:t xml:space="preserve">Услуги по внедрению программного обеспечения </w:t>
            </w:r>
            <w:r w:rsidR="008C5A94">
              <w:rPr>
                <w:rFonts w:ascii="PT Astra Serif" w:hAnsi="PT Astra Serif" w:cs="Tahoma"/>
                <w:sz w:val="24"/>
                <w:szCs w:val="24"/>
              </w:rPr>
              <w:t xml:space="preserve">(код ОКПД2 </w:t>
            </w:r>
            <w:r w:rsidR="008C5A94" w:rsidRPr="008C5A94">
              <w:rPr>
                <w:rFonts w:ascii="PT Astra Serif" w:hAnsi="PT Astra Serif" w:cs="Tahoma"/>
                <w:sz w:val="24"/>
                <w:szCs w:val="24"/>
              </w:rPr>
              <w:t>62.09.20.190</w:t>
            </w:r>
            <w:r w:rsidR="008C5A94">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5B6A80" w:rsidP="00CA676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CA6763">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845956" w:rsidRDefault="00845956">
      <w:pPr>
        <w:rPr>
          <w:rFonts w:ascii="PT Astra Serif" w:hAnsi="PT Astra Serif"/>
          <w:color w:val="00000A"/>
          <w:sz w:val="24"/>
        </w:rPr>
      </w:pPr>
      <w:r>
        <w:rPr>
          <w:rFonts w:ascii="PT Astra Serif" w:hAnsi="PT Astra Serif"/>
          <w:color w:val="00000A"/>
          <w:sz w:val="24"/>
        </w:rPr>
        <w:br w:type="page"/>
      </w:r>
    </w:p>
    <w:p w:rsidR="00845956" w:rsidRPr="00DB6EAC" w:rsidRDefault="00845956" w:rsidP="00845956">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845956" w:rsidRPr="00DB6EAC" w:rsidRDefault="00845956" w:rsidP="00845956">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845956" w:rsidRPr="00DB6EAC" w:rsidRDefault="00845956" w:rsidP="00845956">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845956" w:rsidRPr="00DB6EAC" w:rsidRDefault="00845956" w:rsidP="00845956">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845956" w:rsidRPr="00DB6EAC" w:rsidRDefault="00845956" w:rsidP="00845956">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845956" w:rsidRPr="00DB6EAC" w:rsidTr="00CA6763">
        <w:tc>
          <w:tcPr>
            <w:tcW w:w="5019" w:type="dxa"/>
            <w:hideMark/>
          </w:tcPr>
          <w:p w:rsidR="00845956" w:rsidRPr="00DB6EAC" w:rsidRDefault="00845956" w:rsidP="00CA6763">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845956" w:rsidRPr="00DB6EAC" w:rsidRDefault="00845956" w:rsidP="00CA676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p w:rsidR="00845956" w:rsidRPr="00DB6EAC" w:rsidRDefault="00845956" w:rsidP="00845956">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845956" w:rsidRPr="00DB6EAC" w:rsidRDefault="00845956" w:rsidP="003A130D">
      <w:pPr>
        <w:numPr>
          <w:ilvl w:val="1"/>
          <w:numId w:val="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845956" w:rsidRPr="00DB6EAC" w:rsidRDefault="00845956" w:rsidP="003A130D">
      <w:pPr>
        <w:numPr>
          <w:ilvl w:val="1"/>
          <w:numId w:val="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845956" w:rsidRPr="00DB6EAC" w:rsidRDefault="00845956" w:rsidP="003A130D">
      <w:pPr>
        <w:numPr>
          <w:ilvl w:val="1"/>
          <w:numId w:val="2"/>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845956" w:rsidRPr="00DB6EAC" w:rsidRDefault="00845956" w:rsidP="003A130D">
      <w:pPr>
        <w:numPr>
          <w:ilvl w:val="1"/>
          <w:numId w:val="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845956" w:rsidRPr="00DB6EAC" w:rsidRDefault="00845956" w:rsidP="00845956">
      <w:pPr>
        <w:tabs>
          <w:tab w:val="left" w:pos="1134"/>
        </w:tabs>
        <w:autoSpaceDE w:val="0"/>
        <w:autoSpaceDN w:val="0"/>
        <w:adjustRightInd w:val="0"/>
        <w:jc w:val="both"/>
        <w:outlineLvl w:val="0"/>
        <w:rPr>
          <w:rFonts w:ascii="PT Astra Serif" w:hAnsi="PT Astra Serif"/>
          <w:sz w:val="24"/>
          <w:szCs w:val="24"/>
          <w:lang w:eastAsia="en-US"/>
        </w:rPr>
      </w:pPr>
    </w:p>
    <w:p w:rsidR="00845956" w:rsidRPr="00DB6EAC" w:rsidRDefault="00845956" w:rsidP="00845956">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845956" w:rsidRPr="00DB6EAC" w:rsidRDefault="00845956" w:rsidP="00845956">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845956" w:rsidRPr="00DB6EAC" w:rsidRDefault="00845956" w:rsidP="00845956">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845956" w:rsidRPr="00DB6EAC" w:rsidRDefault="00845956" w:rsidP="00845956">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845956" w:rsidRPr="00DB6EAC"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8" w:name="_Hlk14871475"/>
    </w:p>
    <w:bookmarkEnd w:id="78"/>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845956" w:rsidRPr="00DB6EAC"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845956" w:rsidRPr="00DB6EAC"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845956" w:rsidRPr="00DB6EAC" w:rsidRDefault="00845956" w:rsidP="00845956">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845956"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Default="00845956" w:rsidP="00845956">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845956" w:rsidRPr="00DB6EAC" w:rsidTr="00CA6763">
        <w:tc>
          <w:tcPr>
            <w:tcW w:w="4678" w:type="dxa"/>
            <w:tcBorders>
              <w:top w:val="nil"/>
              <w:left w:val="nil"/>
              <w:bottom w:val="nil"/>
              <w:right w:val="nil"/>
            </w:tcBorders>
          </w:tcPr>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845956" w:rsidRPr="00DB6EAC" w:rsidRDefault="00845956" w:rsidP="00CA6763">
            <w:pPr>
              <w:keepNext/>
              <w:shd w:val="clear" w:color="auto" w:fill="FFFFFF"/>
              <w:autoSpaceDE w:val="0"/>
              <w:autoSpaceDN w:val="0"/>
              <w:adjustRightInd w:val="0"/>
              <w:rPr>
                <w:rFonts w:ascii="PT Astra Serif" w:hAnsi="PT Astra Serif"/>
                <w:b/>
                <w:sz w:val="24"/>
              </w:rPr>
            </w:pPr>
          </w:p>
          <w:p w:rsidR="00845956" w:rsidRPr="00DB6EAC" w:rsidRDefault="00845956" w:rsidP="00CA676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845956" w:rsidRPr="00254A1E" w:rsidRDefault="00845956" w:rsidP="00CA676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845956" w:rsidRPr="00DB6EAC" w:rsidRDefault="00845956" w:rsidP="00CA676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845956" w:rsidRPr="00DB6EAC" w:rsidTr="00CA6763">
        <w:tc>
          <w:tcPr>
            <w:tcW w:w="4678" w:type="dxa"/>
            <w:tcBorders>
              <w:top w:val="nil"/>
              <w:left w:val="nil"/>
              <w:bottom w:val="nil"/>
              <w:right w:val="nil"/>
            </w:tcBorders>
          </w:tcPr>
          <w:p w:rsidR="00845956" w:rsidRPr="00DB6EAC" w:rsidRDefault="00845956" w:rsidP="00CA6763">
            <w:pPr>
              <w:keepNext/>
              <w:autoSpaceDE w:val="0"/>
              <w:autoSpaceDN w:val="0"/>
              <w:adjustRightInd w:val="0"/>
              <w:ind w:left="34"/>
              <w:jc w:val="both"/>
              <w:rPr>
                <w:rFonts w:ascii="PT Astra Serif" w:hAnsi="PT Astra Serif"/>
                <w:sz w:val="24"/>
              </w:rPr>
            </w:pP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845956" w:rsidRPr="00DB6EAC" w:rsidRDefault="00845956" w:rsidP="00CA676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845956" w:rsidRPr="00DB6EAC" w:rsidRDefault="00845956" w:rsidP="00CA6763">
            <w:pPr>
              <w:keepNext/>
              <w:autoSpaceDE w:val="0"/>
              <w:autoSpaceDN w:val="0"/>
              <w:adjustRightInd w:val="0"/>
              <w:ind w:left="34"/>
              <w:jc w:val="both"/>
              <w:rPr>
                <w:rFonts w:ascii="PT Astra Serif" w:hAnsi="PT Astra Serif"/>
                <w:sz w:val="24"/>
              </w:rPr>
            </w:pPr>
          </w:p>
          <w:p w:rsidR="00845956" w:rsidRPr="00DB6EAC" w:rsidRDefault="00845956" w:rsidP="00CA676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845956" w:rsidRPr="00DB6EAC" w:rsidRDefault="00845956" w:rsidP="00CA676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845956" w:rsidRDefault="00845956" w:rsidP="00845956">
      <w:pPr>
        <w:ind w:firstLine="709"/>
        <w:jc w:val="right"/>
        <w:rPr>
          <w:rFonts w:ascii="PT Astra Serif" w:hAnsi="PT Astra Serif"/>
          <w:color w:val="00000A"/>
          <w:sz w:val="24"/>
        </w:rPr>
      </w:pPr>
    </w:p>
    <w:p w:rsidR="00845956" w:rsidRDefault="00845956" w:rsidP="00845956">
      <w:pPr>
        <w:rPr>
          <w:rFonts w:ascii="PT Astra Serif" w:hAnsi="PT Astra Serif"/>
          <w:color w:val="00000A"/>
          <w:sz w:val="24"/>
        </w:rPr>
      </w:pPr>
      <w:r>
        <w:rPr>
          <w:rFonts w:ascii="PT Astra Serif" w:hAnsi="PT Astra Serif"/>
          <w:color w:val="00000A"/>
          <w:sz w:val="24"/>
        </w:rPr>
        <w:br w:type="page"/>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845956" w:rsidRPr="00DB6EAC" w:rsidRDefault="00845956" w:rsidP="00845956">
      <w:pPr>
        <w:ind w:firstLine="709"/>
        <w:jc w:val="center"/>
        <w:rPr>
          <w:rFonts w:ascii="PT Astra Serif" w:hAnsi="PT Astra Serif"/>
          <w:b/>
          <w:sz w:val="24"/>
          <w:szCs w:val="24"/>
        </w:rPr>
      </w:pPr>
    </w:p>
    <w:p w:rsidR="00845956" w:rsidRPr="00DB6EAC" w:rsidRDefault="00845956" w:rsidP="00845956">
      <w:pPr>
        <w:ind w:firstLine="709"/>
        <w:jc w:val="center"/>
        <w:rPr>
          <w:rFonts w:ascii="PT Astra Serif" w:hAnsi="PT Astra Serif"/>
          <w:b/>
          <w:sz w:val="24"/>
          <w:szCs w:val="24"/>
        </w:rPr>
      </w:pPr>
      <w:r w:rsidRPr="00DB6EAC">
        <w:rPr>
          <w:rFonts w:ascii="PT Astra Serif" w:hAnsi="PT Astra Serif"/>
          <w:b/>
          <w:sz w:val="24"/>
          <w:szCs w:val="24"/>
        </w:rPr>
        <w:t>АКТ № ______</w:t>
      </w:r>
    </w:p>
    <w:p w:rsidR="00845956" w:rsidRPr="00DB6EAC" w:rsidRDefault="00845956" w:rsidP="00845956">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845956" w:rsidRPr="00DB6EAC" w:rsidRDefault="00845956" w:rsidP="00845956">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845956" w:rsidRPr="00DB6EAC" w:rsidTr="00CA676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845956" w:rsidRPr="00DB6EAC" w:rsidRDefault="00845956" w:rsidP="00CA6763">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845956" w:rsidRPr="00DB6EAC" w:rsidRDefault="00845956" w:rsidP="00CA6763">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845956" w:rsidRPr="00DB6EAC" w:rsidRDefault="00845956" w:rsidP="00845956">
      <w:pPr>
        <w:widowControl w:val="0"/>
        <w:autoSpaceDE w:val="0"/>
        <w:autoSpaceDN w:val="0"/>
        <w:adjustRightInd w:val="0"/>
        <w:ind w:firstLine="709"/>
        <w:jc w:val="both"/>
        <w:rPr>
          <w:rFonts w:ascii="PT Astra Serif" w:hAnsi="PT Astra Serif"/>
          <w:b/>
          <w:sz w:val="24"/>
          <w:szCs w:val="24"/>
        </w:rPr>
      </w:pP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p>
    <w:p w:rsidR="00845956" w:rsidRPr="00DB6EAC" w:rsidRDefault="00845956" w:rsidP="00845956">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845956" w:rsidRPr="00DB6EAC" w:rsidRDefault="00845956" w:rsidP="00845956">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845956" w:rsidRPr="00DB6EAC" w:rsidTr="00CA6763">
        <w:trPr>
          <w:cantSplit/>
          <w:trHeight w:val="20"/>
          <w:tblHeader/>
        </w:trPr>
        <w:tc>
          <w:tcPr>
            <w:tcW w:w="2863" w:type="pct"/>
            <w:shd w:val="clear" w:color="auto" w:fill="auto"/>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845956" w:rsidRPr="00DB6EAC" w:rsidTr="00CA6763">
        <w:trPr>
          <w:cantSplit/>
          <w:trHeight w:val="20"/>
        </w:trPr>
        <w:tc>
          <w:tcPr>
            <w:tcW w:w="2863" w:type="pct"/>
            <w:tcBorders>
              <w:bottom w:val="single" w:sz="4" w:space="0" w:color="auto"/>
            </w:tcBorders>
            <w:shd w:val="clear" w:color="auto" w:fill="auto"/>
          </w:tcPr>
          <w:p w:rsidR="00845956" w:rsidRPr="00DB6EAC" w:rsidRDefault="00845956" w:rsidP="00CA6763">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845956" w:rsidRPr="00DB6EAC" w:rsidRDefault="00845956" w:rsidP="00CA6763">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845956" w:rsidRPr="00DB6EAC" w:rsidRDefault="00845956" w:rsidP="00CA6763">
            <w:pPr>
              <w:suppressAutoHyphens/>
              <w:spacing w:before="60" w:after="60"/>
              <w:jc w:val="center"/>
              <w:rPr>
                <w:rFonts w:ascii="PT Astra Serif" w:hAnsi="PT Astra Serif"/>
                <w:sz w:val="24"/>
                <w:szCs w:val="24"/>
              </w:rPr>
            </w:pPr>
          </w:p>
        </w:tc>
      </w:tr>
    </w:tbl>
    <w:p w:rsidR="00845956" w:rsidRPr="00DB6EAC" w:rsidRDefault="00845956" w:rsidP="00845956">
      <w:pPr>
        <w:tabs>
          <w:tab w:val="left" w:pos="1276"/>
        </w:tabs>
        <w:autoSpaceDE w:val="0"/>
        <w:autoSpaceDN w:val="0"/>
        <w:adjustRightInd w:val="0"/>
        <w:ind w:firstLine="709"/>
        <w:jc w:val="both"/>
        <w:rPr>
          <w:rFonts w:ascii="PT Astra Serif" w:hAnsi="PT Astra Serif"/>
          <w:sz w:val="24"/>
          <w:szCs w:val="24"/>
        </w:rPr>
      </w:pPr>
    </w:p>
    <w:p w:rsidR="00845956" w:rsidRPr="00DB6EAC" w:rsidRDefault="00845956" w:rsidP="00845956">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845956" w:rsidRPr="00DB6EAC" w:rsidRDefault="00845956" w:rsidP="00845956">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845956" w:rsidRPr="00DB6EAC" w:rsidRDefault="00845956" w:rsidP="00845956">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845956" w:rsidRPr="00DB6EAC" w:rsidTr="00CA6763">
        <w:tc>
          <w:tcPr>
            <w:tcW w:w="5245" w:type="dxa"/>
          </w:tcPr>
          <w:p w:rsidR="00845956" w:rsidRPr="00DB6EAC" w:rsidRDefault="00845956" w:rsidP="00CA676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845956" w:rsidRPr="00DB6EAC" w:rsidRDefault="00845956" w:rsidP="00CA6763">
            <w:pPr>
              <w:widowControl w:val="0"/>
              <w:autoSpaceDE w:val="0"/>
              <w:autoSpaceDN w:val="0"/>
              <w:adjustRightInd w:val="0"/>
              <w:rPr>
                <w:rFonts w:ascii="PT Astra Serif" w:hAnsi="PT Astra Serif"/>
                <w:b/>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845956" w:rsidRPr="00DB6EAC" w:rsidRDefault="00845956" w:rsidP="00CA6763">
            <w:pPr>
              <w:widowControl w:val="0"/>
              <w:autoSpaceDE w:val="0"/>
              <w:autoSpaceDN w:val="0"/>
              <w:adjustRightInd w:val="0"/>
              <w:rPr>
                <w:rFonts w:ascii="PT Astra Serif" w:hAnsi="PT Astra Serif" w:cs="Arial"/>
                <w:bCs/>
                <w:sz w:val="24"/>
                <w:szCs w:val="24"/>
              </w:rPr>
            </w:pPr>
          </w:p>
          <w:p w:rsidR="00845956" w:rsidRPr="00DB6EAC" w:rsidRDefault="00845956" w:rsidP="00CA676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845956" w:rsidRPr="00DB6EAC" w:rsidRDefault="00845956" w:rsidP="00CA6763">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845956" w:rsidRPr="00DB6EAC" w:rsidRDefault="00845956" w:rsidP="00CA6763">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845956" w:rsidRPr="00DB6EAC" w:rsidRDefault="00845956" w:rsidP="00CA6763">
            <w:pPr>
              <w:widowControl w:val="0"/>
              <w:autoSpaceDE w:val="0"/>
              <w:autoSpaceDN w:val="0"/>
              <w:adjustRightInd w:val="0"/>
              <w:rPr>
                <w:rFonts w:ascii="PT Astra Serif" w:hAnsi="PT Astra Serif" w:cs="Arial"/>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77542C" w:rsidRDefault="0077542C" w:rsidP="006737BA">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5F" w:rsidRDefault="002F4F5F">
      <w:r>
        <w:separator/>
      </w:r>
    </w:p>
  </w:endnote>
  <w:endnote w:type="continuationSeparator" w:id="0">
    <w:p w:rsidR="002F4F5F" w:rsidRDefault="002F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A7F99" w:rsidRDefault="002A7F99">
        <w:pPr>
          <w:pStyle w:val="afff6"/>
          <w:jc w:val="center"/>
        </w:pPr>
        <w:r>
          <w:fldChar w:fldCharType="begin"/>
        </w:r>
        <w:r>
          <w:instrText>PAGE   \* MERGEFORMAT</w:instrText>
        </w:r>
        <w:r>
          <w:fldChar w:fldCharType="separate"/>
        </w:r>
        <w:r w:rsidR="00705347">
          <w:rPr>
            <w:noProof/>
          </w:rPr>
          <w:t>20</w:t>
        </w:r>
        <w:r>
          <w:fldChar w:fldCharType="end"/>
        </w:r>
      </w:p>
    </w:sdtContent>
  </w:sdt>
  <w:p w:rsidR="002A7F99" w:rsidRDefault="002A7F9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5F" w:rsidRDefault="002F4F5F">
      <w:r>
        <w:separator/>
      </w:r>
    </w:p>
  </w:footnote>
  <w:footnote w:type="continuationSeparator" w:id="0">
    <w:p w:rsidR="002F4F5F" w:rsidRDefault="002F4F5F">
      <w:r>
        <w:continuationSeparator/>
      </w:r>
    </w:p>
  </w:footnote>
  <w:footnote w:id="1">
    <w:p w:rsidR="002A7F99" w:rsidRPr="00F86F31" w:rsidRDefault="002A7F99"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A7F99" w:rsidRPr="00001A6D" w:rsidRDefault="002A7F99" w:rsidP="00001A6D">
      <w:pPr>
        <w:autoSpaceDE w:val="0"/>
        <w:autoSpaceDN w:val="0"/>
        <w:adjustRightInd w:val="0"/>
      </w:pPr>
    </w:p>
  </w:footnote>
  <w:footnote w:id="2">
    <w:p w:rsidR="002A7F99" w:rsidRPr="00F86F31" w:rsidRDefault="002A7F99"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A7F99" w:rsidRPr="00F86F31" w:rsidRDefault="002A7F99"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F99" w:rsidRPr="00CF690A" w:rsidRDefault="002A7F9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2"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14"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7"/>
  </w:num>
  <w:num w:numId="2">
    <w:abstractNumId w:val="16"/>
  </w:num>
  <w:num w:numId="3">
    <w:abstractNumId w:val="9"/>
  </w:num>
  <w:num w:numId="4">
    <w:abstractNumId w:val="11"/>
  </w:num>
  <w:num w:numId="5">
    <w:abstractNumId w:val="15"/>
  </w:num>
  <w:num w:numId="6">
    <w:abstractNumId w:val="12"/>
  </w:num>
  <w:num w:numId="7">
    <w:abstractNumId w:val="3"/>
  </w:num>
  <w:num w:numId="8">
    <w:abstractNumId w:val="14"/>
  </w:num>
  <w:num w:numId="9">
    <w:abstractNumId w:val="6"/>
  </w:num>
  <w:num w:numId="10">
    <w:abstractNumId w:val="5"/>
  </w:num>
  <w:num w:numId="11">
    <w:abstractNumId w:val="4"/>
  </w:num>
  <w:num w:numId="12">
    <w:abstractNumId w:val="10"/>
  </w:num>
  <w:num w:numId="13">
    <w:abstractNumId w:val="1"/>
  </w:num>
  <w:num w:numId="14">
    <w:abstractNumId w:val="0"/>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DDD"/>
    <w:rsid w:val="00907232"/>
    <w:rsid w:val="0091036C"/>
    <w:rsid w:val="00912157"/>
    <w:rsid w:val="00914479"/>
    <w:rsid w:val="0091587A"/>
    <w:rsid w:val="009174AB"/>
    <w:rsid w:val="00923F97"/>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3783B"/>
    <w:rsid w:val="00A43FE4"/>
    <w:rsid w:val="00A47DB7"/>
    <w:rsid w:val="00A503E3"/>
    <w:rsid w:val="00A559FC"/>
    <w:rsid w:val="00A63F90"/>
    <w:rsid w:val="00A66EDA"/>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55E"/>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D6DBB"/>
    <w:rsid w:val="00BE33BB"/>
    <w:rsid w:val="00BF15F2"/>
    <w:rsid w:val="00BF51B2"/>
    <w:rsid w:val="00C140DF"/>
    <w:rsid w:val="00C16D68"/>
    <w:rsid w:val="00C30D4F"/>
    <w:rsid w:val="00C356CB"/>
    <w:rsid w:val="00C41C33"/>
    <w:rsid w:val="00C437F8"/>
    <w:rsid w:val="00C442D1"/>
    <w:rsid w:val="00C51871"/>
    <w:rsid w:val="00C54BED"/>
    <w:rsid w:val="00C62B12"/>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B71A8"/>
    <w:rsid w:val="00FC1002"/>
    <w:rsid w:val="00FD18C0"/>
    <w:rsid w:val="00FD4576"/>
    <w:rsid w:val="00FD7089"/>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9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uiPriority w:val="99"/>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34"/>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66046-F93E-44FB-862F-6CF8D91B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35</Pages>
  <Words>14901</Words>
  <Characters>84938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156</cp:revision>
  <cp:lastPrinted>2023-10-06T06:06:00Z</cp:lastPrinted>
  <dcterms:created xsi:type="dcterms:W3CDTF">2020-01-31T05:12:00Z</dcterms:created>
  <dcterms:modified xsi:type="dcterms:W3CDTF">2023-10-06T06:10:00Z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