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A54A0D">
        <w:rPr>
          <w:rFonts w:ascii="PT Astra Serif" w:hAnsi="PT Astra Serif"/>
          <w:sz w:val="24"/>
          <w:szCs w:val="24"/>
        </w:rPr>
        <w:t>0</w:t>
      </w:r>
      <w:r w:rsidR="002E2F51">
        <w:rPr>
          <w:rFonts w:ascii="PT Astra Serif" w:hAnsi="PT Astra Serif"/>
          <w:sz w:val="24"/>
          <w:szCs w:val="24"/>
        </w:rPr>
        <w:t>9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A54A0D">
        <w:rPr>
          <w:rFonts w:ascii="PT Astra Serif" w:hAnsi="PT Astra Serif"/>
          <w:sz w:val="24"/>
          <w:szCs w:val="24"/>
        </w:rPr>
        <w:t>дек</w:t>
      </w:r>
      <w:r w:rsidR="005316D7">
        <w:rPr>
          <w:rFonts w:ascii="PT Astra Serif" w:hAnsi="PT Astra Serif"/>
          <w:sz w:val="24"/>
          <w:szCs w:val="24"/>
        </w:rPr>
        <w:t>а</w:t>
      </w:r>
      <w:r w:rsidR="00A54A0D">
        <w:rPr>
          <w:rFonts w:ascii="PT Astra Serif" w:hAnsi="PT Astra Serif"/>
          <w:sz w:val="24"/>
          <w:szCs w:val="24"/>
        </w:rPr>
        <w:t>бря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5316D7">
        <w:rPr>
          <w:rFonts w:ascii="PT Astra Serif" w:hAnsi="PT Astra Serif"/>
          <w:sz w:val="24"/>
          <w:szCs w:val="24"/>
        </w:rPr>
        <w:t>5</w:t>
      </w:r>
      <w:r w:rsidR="000E47B1">
        <w:rPr>
          <w:rFonts w:ascii="PT Astra Serif" w:hAnsi="PT Astra Serif"/>
          <w:sz w:val="24"/>
          <w:szCs w:val="24"/>
        </w:rPr>
        <w:t>66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2E2F51" w:rsidRPr="002E2F51" w:rsidRDefault="002E2F51" w:rsidP="002E2F51">
      <w:pPr>
        <w:pStyle w:val="a4"/>
        <w:tabs>
          <w:tab w:val="left" w:pos="-284"/>
          <w:tab w:val="left" w:pos="426"/>
          <w:tab w:val="left" w:pos="567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2F51" w:rsidRPr="002E2F51" w:rsidRDefault="002E2F51" w:rsidP="002E2F51">
      <w:pPr>
        <w:tabs>
          <w:tab w:val="left" w:pos="-284"/>
          <w:tab w:val="left" w:pos="426"/>
          <w:tab w:val="left" w:pos="567"/>
          <w:tab w:val="left" w:pos="709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2E2F51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2E2F51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2E2F51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pacing w:val="-6"/>
          <w:sz w:val="24"/>
          <w:szCs w:val="24"/>
        </w:rPr>
        <w:t>;</w:t>
      </w:r>
    </w:p>
    <w:p w:rsidR="002E2F51" w:rsidRPr="002E2F51" w:rsidRDefault="002E2F51" w:rsidP="002E2F51">
      <w:pPr>
        <w:pStyle w:val="a4"/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567"/>
          <w:tab w:val="left" w:pos="709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E2F5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E2F5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2E2F51">
        <w:rPr>
          <w:rFonts w:ascii="PT Astra Serif" w:hAnsi="PT Astra Serif"/>
          <w:spacing w:val="-6"/>
          <w:sz w:val="24"/>
          <w:szCs w:val="24"/>
        </w:rPr>
        <w:t>;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E2F5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E2F5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pacing w:val="-6"/>
          <w:sz w:val="24"/>
          <w:szCs w:val="24"/>
        </w:rPr>
        <w:t>;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E2F51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2E2F51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z w:val="24"/>
          <w:szCs w:val="24"/>
        </w:rPr>
        <w:t>;</w:t>
      </w:r>
    </w:p>
    <w:p w:rsidR="002E2F51" w:rsidRPr="002E2F51" w:rsidRDefault="002E2F51" w:rsidP="002E2F5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E2F51">
        <w:rPr>
          <w:rFonts w:ascii="PT Astra Serif" w:hAnsi="PT Astra Serif"/>
          <w:sz w:val="24"/>
          <w:szCs w:val="24"/>
        </w:rPr>
        <w:t>Югорска</w:t>
      </w:r>
      <w:proofErr w:type="spellEnd"/>
      <w:r w:rsidRPr="002E2F51">
        <w:rPr>
          <w:rFonts w:ascii="PT Astra Serif" w:hAnsi="PT Astra Serif"/>
          <w:sz w:val="24"/>
          <w:szCs w:val="24"/>
        </w:rPr>
        <w:t>.</w:t>
      </w:r>
    </w:p>
    <w:p w:rsidR="002E2F51" w:rsidRDefault="002E2F51" w:rsidP="002E2F51">
      <w:pPr>
        <w:pStyle w:val="a4"/>
        <w:tabs>
          <w:tab w:val="left" w:pos="426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2E2F51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2E2F51">
        <w:rPr>
          <w:rFonts w:ascii="PT Astra Serif" w:hAnsi="PT Astra Serif"/>
          <w:noProof/>
          <w:sz w:val="24"/>
          <w:szCs w:val="24"/>
        </w:rPr>
        <w:t>.</w:t>
      </w:r>
    </w:p>
    <w:p w:rsidR="002E2F51" w:rsidRDefault="002E2F51" w:rsidP="002E2F51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81FAD" w:rsidRPr="00A54A0D" w:rsidRDefault="00381FAD" w:rsidP="005316D7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 w:rsidR="005316D7">
        <w:rPr>
          <w:rFonts w:ascii="PT Astra Serif" w:hAnsi="PT Astra Serif"/>
          <w:spacing w:val="-6"/>
        </w:rPr>
        <w:t>5</w:t>
      </w:r>
      <w:r w:rsidR="000E47B1">
        <w:rPr>
          <w:rFonts w:ascii="PT Astra Serif" w:hAnsi="PT Astra Serif"/>
          <w:spacing w:val="-6"/>
        </w:rPr>
        <w:t>66</w:t>
      </w:r>
      <w:r>
        <w:rPr>
          <w:rFonts w:ascii="PT Astra Serif" w:hAnsi="PT Astra Serif"/>
          <w:spacing w:val="-6"/>
        </w:rPr>
        <w:t xml:space="preserve"> </w:t>
      </w:r>
      <w:r w:rsidR="00A46B04">
        <w:rPr>
          <w:rFonts w:ascii="PT Astra Serif" w:hAnsi="PT Astra Serif"/>
          <w:bCs/>
        </w:rPr>
        <w:t>среди  субъектов малого предпринимательства и социально ориентированных</w:t>
      </w:r>
      <w:r w:rsidR="00A46B04">
        <w:rPr>
          <w:rFonts w:ascii="PT Astra Serif" w:hAnsi="PT Astra Serif" w:cs="Angsana New"/>
          <w:bCs/>
        </w:rPr>
        <w:t xml:space="preserve"> </w:t>
      </w:r>
      <w:r w:rsidR="00A46B04">
        <w:rPr>
          <w:rFonts w:ascii="PT Astra Serif" w:hAnsi="PT Astra Serif"/>
          <w:bCs/>
        </w:rPr>
        <w:t>некоммерческих</w:t>
      </w:r>
      <w:r w:rsidR="00A46B04">
        <w:rPr>
          <w:rFonts w:ascii="PT Astra Serif" w:hAnsi="PT Astra Serif" w:cs="Angsana New"/>
          <w:bCs/>
        </w:rPr>
        <w:t xml:space="preserve"> </w:t>
      </w:r>
      <w:r w:rsidR="00A46B04">
        <w:rPr>
          <w:rFonts w:ascii="PT Astra Serif" w:hAnsi="PT Astra Serif"/>
          <w:bCs/>
        </w:rPr>
        <w:t>организаций</w:t>
      </w:r>
      <w:r w:rsidR="00A46B04">
        <w:rPr>
          <w:rFonts w:ascii="PT Astra Serif" w:hAnsi="PT Astra Serif" w:cs="Angsana New"/>
          <w:bCs/>
        </w:rPr>
        <w:t xml:space="preserve"> </w:t>
      </w:r>
      <w:r w:rsidRPr="000E47B1">
        <w:rPr>
          <w:rFonts w:ascii="PT Astra Serif" w:hAnsi="PT Astra Serif"/>
          <w:spacing w:val="-6"/>
        </w:rPr>
        <w:t xml:space="preserve">на право заключения </w:t>
      </w:r>
      <w:r w:rsidR="00A46B04">
        <w:rPr>
          <w:rFonts w:ascii="PT Astra Serif" w:hAnsi="PT Astra Serif"/>
          <w:spacing w:val="-6"/>
        </w:rPr>
        <w:t>муниципального контракта</w:t>
      </w:r>
      <w:r w:rsidRPr="000E47B1">
        <w:rPr>
          <w:rFonts w:ascii="PT Astra Serif" w:hAnsi="PT Astra Serif"/>
          <w:spacing w:val="-6"/>
        </w:rPr>
        <w:t xml:space="preserve"> </w:t>
      </w:r>
      <w:r w:rsidRPr="000E47B1">
        <w:rPr>
          <w:rFonts w:ascii="PT Astra Serif" w:hAnsi="PT Astra Serif"/>
        </w:rPr>
        <w:t xml:space="preserve">на </w:t>
      </w:r>
      <w:r w:rsidR="000E47B1" w:rsidRPr="000E47B1">
        <w:rPr>
          <w:rFonts w:ascii="PT Astra Serif" w:hAnsi="PT Astra Serif" w:cs="Arial"/>
          <w:color w:val="000000"/>
          <w:shd w:val="clear" w:color="auto" w:fill="FFFFFF"/>
        </w:rPr>
        <w:t xml:space="preserve">оказание услуг по содержанию и обслуживанию детских и спортивных площадок, </w:t>
      </w:r>
      <w:proofErr w:type="spellStart"/>
      <w:r w:rsidR="000E47B1" w:rsidRPr="000E47B1">
        <w:rPr>
          <w:rFonts w:ascii="PT Astra Serif" w:hAnsi="PT Astra Serif" w:cs="Arial"/>
          <w:color w:val="000000"/>
          <w:shd w:val="clear" w:color="auto" w:fill="FFFFFF"/>
        </w:rPr>
        <w:t>велопарковок</w:t>
      </w:r>
      <w:proofErr w:type="spellEnd"/>
      <w:r w:rsidR="000E47B1" w:rsidRPr="000E47B1">
        <w:rPr>
          <w:rFonts w:ascii="PT Astra Serif" w:hAnsi="PT Astra Serif" w:cs="Arial"/>
          <w:color w:val="000000"/>
          <w:shd w:val="clear" w:color="auto" w:fill="FFFFFF"/>
        </w:rPr>
        <w:t xml:space="preserve"> города </w:t>
      </w:r>
      <w:proofErr w:type="spellStart"/>
      <w:r w:rsidR="000E47B1" w:rsidRPr="000E47B1">
        <w:rPr>
          <w:rFonts w:ascii="PT Astra Serif" w:hAnsi="PT Astra Serif" w:cs="Arial"/>
          <w:color w:val="000000"/>
          <w:shd w:val="clear" w:color="auto" w:fill="FFFFFF"/>
        </w:rPr>
        <w:t>Югорска</w:t>
      </w:r>
      <w:proofErr w:type="spellEnd"/>
      <w:r w:rsidR="000E47B1" w:rsidRPr="000E47B1">
        <w:rPr>
          <w:rFonts w:ascii="PT Astra Serif" w:hAnsi="PT Astra Serif" w:cs="Arial"/>
          <w:color w:val="000000"/>
          <w:shd w:val="clear" w:color="auto" w:fill="FFFFFF"/>
        </w:rPr>
        <w:t xml:space="preserve"> в 2026 году.</w:t>
      </w:r>
    </w:p>
    <w:p w:rsidR="00381FAD" w:rsidRPr="000E47B1" w:rsidRDefault="00381FAD" w:rsidP="005316D7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A54A0D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0E47B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0E47B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0E47B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="00A54A0D" w:rsidRPr="000E47B1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5316D7" w:rsidRPr="000E47B1">
        <w:rPr>
          <w:rFonts w:ascii="PT Astra Serif" w:hAnsi="PT Astra Serif"/>
          <w:bCs/>
          <w:sz w:val="24"/>
          <w:szCs w:val="24"/>
        </w:rPr>
        <w:t>5</w:t>
      </w:r>
      <w:r w:rsidR="000E47B1" w:rsidRPr="000E47B1">
        <w:rPr>
          <w:rFonts w:ascii="PT Astra Serif" w:hAnsi="PT Astra Serif"/>
          <w:bCs/>
          <w:sz w:val="24"/>
          <w:szCs w:val="24"/>
        </w:rPr>
        <w:t>66</w:t>
      </w:r>
      <w:r w:rsidRPr="000E47B1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0E47B1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0E47B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E47B1" w:rsidRPr="000E47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253862201231086220100101950018129244</w:t>
      </w:r>
      <w:r w:rsidR="002E2F51" w:rsidRPr="000E47B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381FAD" w:rsidRPr="00EE4AFF" w:rsidRDefault="00381FAD" w:rsidP="00381FAD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46B04">
        <w:rPr>
          <w:rFonts w:ascii="PT Astra Serif" w:hAnsi="PT Astra Serif"/>
          <w:sz w:val="24"/>
          <w:szCs w:val="24"/>
        </w:rPr>
        <w:t>контракта</w:t>
      </w:r>
      <w:bookmarkStart w:id="0" w:name="_GoBack"/>
      <w:bookmarkEnd w:id="0"/>
      <w:r w:rsidRPr="00EE4AFF">
        <w:rPr>
          <w:rFonts w:ascii="PT Astra Serif" w:hAnsi="PT Astra Serif"/>
          <w:sz w:val="24"/>
          <w:szCs w:val="24"/>
        </w:rPr>
        <w:t xml:space="preserve">: </w:t>
      </w:r>
      <w:r w:rsidR="000E47B1">
        <w:rPr>
          <w:rFonts w:ascii="PT Astra Serif" w:hAnsi="PT Astra Serif"/>
          <w:sz w:val="24"/>
          <w:szCs w:val="24"/>
        </w:rPr>
        <w:t>2 222 821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A242AA">
        <w:rPr>
          <w:rFonts w:ascii="PT Astra Serif" w:hAnsi="PT Astra Serif"/>
          <w:sz w:val="24"/>
          <w:szCs w:val="24"/>
        </w:rPr>
        <w:t>ь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0E47B1">
        <w:rPr>
          <w:rFonts w:ascii="PT Astra Serif" w:hAnsi="PT Astra Serif"/>
          <w:sz w:val="24"/>
          <w:szCs w:val="24"/>
        </w:rPr>
        <w:t>56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490D20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A242AA" w:rsidRDefault="00381FAD" w:rsidP="00A51147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 xml:space="preserve">3. </w:t>
      </w:r>
      <w:r w:rsidR="00A51147" w:rsidRPr="00D10EE5">
        <w:rPr>
          <w:rFonts w:ascii="PT Astra Serif" w:hAnsi="PT Astra Serif"/>
          <w:bCs/>
          <w:sz w:val="24"/>
          <w:szCs w:val="24"/>
        </w:rPr>
        <w:t>Заказчик:</w:t>
      </w:r>
      <w:r w:rsidR="00A51147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51147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A511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A51147">
        <w:rPr>
          <w:rFonts w:ascii="PT Astra Serif" w:hAnsi="PT Astra Serif"/>
          <w:sz w:val="24"/>
          <w:szCs w:val="24"/>
        </w:rPr>
        <w:t xml:space="preserve">. </w:t>
      </w:r>
      <w:r w:rsidR="00A51147" w:rsidRPr="00A54A0D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51147" w:rsidRPr="00A54A0D">
        <w:rPr>
          <w:rFonts w:ascii="PT Astra Serif" w:hAnsi="PT Astra Serif"/>
          <w:sz w:val="24"/>
          <w:szCs w:val="24"/>
        </w:rPr>
        <w:t xml:space="preserve">628260, ул. </w:t>
      </w:r>
      <w:r w:rsidR="00A51147">
        <w:rPr>
          <w:rFonts w:ascii="PT Astra Serif" w:hAnsi="PT Astra Serif"/>
          <w:sz w:val="24"/>
          <w:szCs w:val="24"/>
        </w:rPr>
        <w:t>Механизаторов</w:t>
      </w:r>
      <w:r w:rsidR="00A51147" w:rsidRPr="00A54A0D">
        <w:rPr>
          <w:rFonts w:ascii="PT Astra Serif" w:hAnsi="PT Astra Serif"/>
          <w:sz w:val="24"/>
          <w:szCs w:val="24"/>
        </w:rPr>
        <w:t>, д.</w:t>
      </w:r>
      <w:r w:rsidR="00A51147">
        <w:rPr>
          <w:rFonts w:ascii="PT Astra Serif" w:hAnsi="PT Astra Serif"/>
          <w:sz w:val="24"/>
          <w:szCs w:val="24"/>
        </w:rPr>
        <w:t>22</w:t>
      </w:r>
      <w:r w:rsidR="00A51147" w:rsidRPr="00A54A0D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A51147" w:rsidRPr="00A54A0D">
        <w:rPr>
          <w:rFonts w:ascii="PT Astra Serif" w:hAnsi="PT Astra Serif"/>
          <w:sz w:val="24"/>
          <w:szCs w:val="24"/>
        </w:rPr>
        <w:t>Югорск</w:t>
      </w:r>
      <w:proofErr w:type="spellEnd"/>
      <w:r w:rsidR="00A51147" w:rsidRPr="00A54A0D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E660B2" w:rsidRPr="00FC1772" w:rsidRDefault="000C4DD4" w:rsidP="00A51147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A51147">
        <w:rPr>
          <w:rFonts w:ascii="PT Astra Serif" w:hAnsi="PT Astra Serif"/>
          <w:sz w:val="24"/>
          <w:szCs w:val="24"/>
        </w:rPr>
        <w:t>4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A242AA">
        <w:rPr>
          <w:rFonts w:ascii="PT Astra Serif" w:hAnsi="PT Astra Serif"/>
          <w:sz w:val="24"/>
          <w:szCs w:val="24"/>
        </w:rPr>
        <w:t>5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A242AA">
        <w:rPr>
          <w:rFonts w:ascii="PT Astra Serif" w:hAnsi="PT Astra Serif"/>
          <w:sz w:val="24"/>
          <w:szCs w:val="24"/>
        </w:rPr>
        <w:t>49</w:t>
      </w:r>
      <w:r w:rsidR="002E2F51">
        <w:rPr>
          <w:rFonts w:ascii="PT Astra Serif" w:hAnsi="PT Astra Serif"/>
          <w:sz w:val="24"/>
          <w:szCs w:val="24"/>
        </w:rPr>
        <w:t xml:space="preserve">, </w:t>
      </w:r>
      <w:r w:rsidR="00A242AA">
        <w:rPr>
          <w:rFonts w:ascii="PT Astra Serif" w:hAnsi="PT Astra Serif"/>
          <w:sz w:val="24"/>
          <w:szCs w:val="24"/>
        </w:rPr>
        <w:t>10</w:t>
      </w:r>
      <w:r w:rsidR="002E2F51">
        <w:rPr>
          <w:rFonts w:ascii="PT Astra Serif" w:hAnsi="PT Astra Serif"/>
          <w:sz w:val="24"/>
          <w:szCs w:val="24"/>
        </w:rPr>
        <w:t>9</w:t>
      </w:r>
      <w:r w:rsidR="00A242AA">
        <w:rPr>
          <w:rFonts w:ascii="PT Astra Serif" w:hAnsi="PT Astra Serif"/>
          <w:sz w:val="24"/>
          <w:szCs w:val="24"/>
        </w:rPr>
        <w:t>, 160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242AA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1800485.44</w:t>
            </w:r>
          </w:p>
        </w:tc>
      </w:tr>
      <w:tr w:rsidR="00A242A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1811599.55</w:t>
            </w:r>
          </w:p>
        </w:tc>
      </w:tr>
      <w:tr w:rsidR="00A242A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1944968.85</w:t>
            </w:r>
          </w:p>
        </w:tc>
      </w:tr>
      <w:tr w:rsidR="00A242AA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242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1956082.96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242AA" w:rsidRPr="00EF5E77">
        <w:rPr>
          <w:rFonts w:ascii="PT Astra Serif" w:hAnsi="PT Astra Serif"/>
          <w:sz w:val="24"/>
          <w:szCs w:val="24"/>
        </w:rPr>
        <w:t xml:space="preserve">№ </w:t>
      </w:r>
      <w:r w:rsidR="00A242AA">
        <w:rPr>
          <w:rFonts w:ascii="PT Astra Serif" w:hAnsi="PT Astra Serif"/>
          <w:sz w:val="24"/>
          <w:szCs w:val="24"/>
        </w:rPr>
        <w:t>5, 49, 109, 160</w:t>
      </w:r>
      <w:r w:rsidR="00490D20">
        <w:rPr>
          <w:rFonts w:ascii="PT Astra Serif" w:hAnsi="PT Astra Serif"/>
          <w:sz w:val="24"/>
          <w:szCs w:val="24"/>
        </w:rPr>
        <w:t>;</w:t>
      </w:r>
    </w:p>
    <w:p w:rsidR="00584A84" w:rsidRDefault="000C4DD4" w:rsidP="002E2F51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A242A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F458BB" w:rsidRDefault="00A242A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</w:tr>
      <w:tr w:rsidR="00A242A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F458BB" w:rsidRDefault="00A242A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49</w:t>
            </w:r>
          </w:p>
        </w:tc>
      </w:tr>
      <w:tr w:rsidR="00A242A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F458BB" w:rsidRDefault="00A242A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</w:tr>
      <w:tr w:rsidR="00A242AA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Default="00A242A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2AA" w:rsidRPr="00A242AA" w:rsidRDefault="00A242AA" w:rsidP="00A7646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242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</w:tr>
    </w:tbl>
    <w:p w:rsidR="00490D20" w:rsidRPr="00623B24" w:rsidRDefault="005316D7" w:rsidP="002E2F51">
      <w:pPr>
        <w:pStyle w:val="a4"/>
        <w:widowControl/>
        <w:tabs>
          <w:tab w:val="left" w:pos="284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 xml:space="preserve">7. </w:t>
      </w:r>
      <w:r w:rsidR="00490D20" w:rsidRPr="00623B2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623B2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623B2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623B24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890" w:rsidRDefault="004A7890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2E2F51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A373B" w:rsidRDefault="002E2F51" w:rsidP="00A76467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F51" w:rsidRPr="002A373B" w:rsidRDefault="002E2F51" w:rsidP="00A76467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F51" w:rsidRDefault="00A242AA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Н.Б.Захарова</w:t>
            </w:r>
            <w:proofErr w:type="spellEnd"/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AA0405" w:rsidRDefault="00AA0405" w:rsidP="00AA0405">
      <w:pPr>
        <w:tabs>
          <w:tab w:val="left" w:pos="709"/>
        </w:tabs>
        <w:ind w:left="567"/>
        <w:rPr>
          <w:b/>
          <w:sz w:val="24"/>
          <w:szCs w:val="24"/>
        </w:rPr>
      </w:pPr>
      <w:r w:rsidRPr="0022566E">
        <w:rPr>
          <w:b/>
          <w:sz w:val="24"/>
          <w:szCs w:val="24"/>
        </w:rPr>
        <w:t xml:space="preserve">Председатель   комиссии                                                </w:t>
      </w:r>
      <w:r w:rsidR="002E2F51">
        <w:rPr>
          <w:b/>
          <w:sz w:val="24"/>
          <w:szCs w:val="24"/>
        </w:rPr>
        <w:t xml:space="preserve">           </w:t>
      </w:r>
      <w:r w:rsidRPr="0022566E">
        <w:rPr>
          <w:b/>
          <w:sz w:val="24"/>
          <w:szCs w:val="24"/>
        </w:rPr>
        <w:t xml:space="preserve"> Ю.В. </w:t>
      </w:r>
      <w:proofErr w:type="spellStart"/>
      <w:r w:rsidRPr="0022566E">
        <w:rPr>
          <w:b/>
          <w:sz w:val="24"/>
          <w:szCs w:val="24"/>
        </w:rPr>
        <w:t>Котелкина</w:t>
      </w:r>
      <w:proofErr w:type="spellEnd"/>
    </w:p>
    <w:p w:rsidR="00A55BD6" w:rsidRPr="0022566E" w:rsidRDefault="00A55BD6" w:rsidP="00AA0405">
      <w:pPr>
        <w:tabs>
          <w:tab w:val="left" w:pos="709"/>
        </w:tabs>
        <w:ind w:left="567"/>
        <w:rPr>
          <w:b/>
          <w:sz w:val="24"/>
          <w:szCs w:val="24"/>
        </w:rPr>
      </w:pPr>
    </w:p>
    <w:p w:rsidR="00AA0405" w:rsidRPr="0022566E" w:rsidRDefault="00AA0405" w:rsidP="00AA0405">
      <w:pPr>
        <w:ind w:left="567"/>
        <w:rPr>
          <w:sz w:val="24"/>
          <w:szCs w:val="24"/>
        </w:rPr>
      </w:pPr>
      <w:r w:rsidRPr="0022566E">
        <w:rPr>
          <w:sz w:val="24"/>
          <w:szCs w:val="24"/>
        </w:rPr>
        <w:t>Члены  комиссии</w:t>
      </w: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_______________Т.А. Первушина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>________________А.Т. Абдуллаев</w:t>
      </w:r>
    </w:p>
    <w:p w:rsidR="00A55BD6" w:rsidRPr="0022566E" w:rsidRDefault="00A55BD6" w:rsidP="00AA0405">
      <w:pPr>
        <w:jc w:val="right"/>
        <w:rPr>
          <w:sz w:val="24"/>
          <w:szCs w:val="24"/>
        </w:rPr>
      </w:pPr>
    </w:p>
    <w:p w:rsidR="00AA0405" w:rsidRDefault="00AA0405" w:rsidP="00AA0405">
      <w:pPr>
        <w:jc w:val="right"/>
        <w:rPr>
          <w:sz w:val="24"/>
          <w:szCs w:val="24"/>
        </w:rPr>
      </w:pPr>
      <w:r w:rsidRPr="0022566E">
        <w:rPr>
          <w:sz w:val="24"/>
          <w:szCs w:val="24"/>
        </w:rPr>
        <w:t xml:space="preserve">__________________В.Э. </w:t>
      </w:r>
      <w:proofErr w:type="spellStart"/>
      <w:r w:rsidRPr="0022566E">
        <w:rPr>
          <w:sz w:val="24"/>
          <w:szCs w:val="24"/>
        </w:rPr>
        <w:t>Штанова</w:t>
      </w:r>
      <w:proofErr w:type="spellEnd"/>
    </w:p>
    <w:p w:rsidR="002E2F51" w:rsidRDefault="002E2F51" w:rsidP="00AA0405">
      <w:pPr>
        <w:jc w:val="right"/>
        <w:rPr>
          <w:sz w:val="24"/>
          <w:szCs w:val="24"/>
        </w:rPr>
      </w:pPr>
    </w:p>
    <w:p w:rsidR="002E2F51" w:rsidRDefault="002E2F51" w:rsidP="00AA0405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________________Н.Б. Захарова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7B23DC">
        <w:rPr>
          <w:rFonts w:ascii="PT Astra Serif" w:hAnsi="PT Astra Serif"/>
          <w:sz w:val="24"/>
          <w:szCs w:val="24"/>
        </w:rPr>
        <w:t>Л.С. Скороходова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4720"/>
    <w:rsid w:val="00016252"/>
    <w:rsid w:val="0002176E"/>
    <w:rsid w:val="000C4DD4"/>
    <w:rsid w:val="000C658B"/>
    <w:rsid w:val="000D17AC"/>
    <w:rsid w:val="000D1DFA"/>
    <w:rsid w:val="000D5839"/>
    <w:rsid w:val="000E47B1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2F51"/>
    <w:rsid w:val="002E4B2E"/>
    <w:rsid w:val="00352BE8"/>
    <w:rsid w:val="00381FAD"/>
    <w:rsid w:val="0038378B"/>
    <w:rsid w:val="00391CE7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316D7"/>
    <w:rsid w:val="00544DBB"/>
    <w:rsid w:val="005562B3"/>
    <w:rsid w:val="005612BE"/>
    <w:rsid w:val="00584A84"/>
    <w:rsid w:val="005971C6"/>
    <w:rsid w:val="005E17EA"/>
    <w:rsid w:val="005E60F0"/>
    <w:rsid w:val="006024F2"/>
    <w:rsid w:val="0066531B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B23DC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242AA"/>
    <w:rsid w:val="00A46B04"/>
    <w:rsid w:val="00A51147"/>
    <w:rsid w:val="00A54A0D"/>
    <w:rsid w:val="00A55BD6"/>
    <w:rsid w:val="00A72F22"/>
    <w:rsid w:val="00A75AE1"/>
    <w:rsid w:val="00AA0405"/>
    <w:rsid w:val="00B26D7C"/>
    <w:rsid w:val="00B5305D"/>
    <w:rsid w:val="00B748DD"/>
    <w:rsid w:val="00BF1FC8"/>
    <w:rsid w:val="00C072F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2025-12-09T06:56:00Z</cp:lastPrinted>
  <dcterms:created xsi:type="dcterms:W3CDTF">2022-02-11T06:02:00Z</dcterms:created>
  <dcterms:modified xsi:type="dcterms:W3CDTF">2025-12-09T06:58:00Z</dcterms:modified>
</cp:coreProperties>
</file>