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66" w:rsidRPr="00D445D7" w:rsidRDefault="00595666" w:rsidP="00595666">
      <w:pPr>
        <w:jc w:val="center"/>
      </w:pPr>
      <w:bookmarkStart w:id="0" w:name="_GoBack"/>
      <w:bookmarkEnd w:id="0"/>
      <w:r w:rsidRPr="00D445D7"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66" w:rsidRPr="00D445D7" w:rsidRDefault="00595666" w:rsidP="00595666">
      <w:pPr>
        <w:contextualSpacing/>
        <w:jc w:val="center"/>
      </w:pPr>
      <w:r w:rsidRPr="00D445D7">
        <w:t>Муниципальное образование – городской округ город Югорск</w:t>
      </w:r>
    </w:p>
    <w:p w:rsidR="00595666" w:rsidRPr="00D445D7" w:rsidRDefault="00595666" w:rsidP="0059566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1" w:name="_Toc407344347"/>
      <w:bookmarkStart w:id="2" w:name="_Toc407344412"/>
      <w:bookmarkStart w:id="3" w:name="_Toc407344436"/>
      <w:bookmarkStart w:id="4" w:name="_Toc407345043"/>
      <w:bookmarkStart w:id="5" w:name="_Toc407345154"/>
      <w:r w:rsidRPr="00D445D7">
        <w:rPr>
          <w:rFonts w:ascii="Times New Roman" w:hAnsi="Times New Roman"/>
          <w:b w:val="0"/>
          <w:i w:val="0"/>
          <w:sz w:val="32"/>
          <w:szCs w:val="32"/>
        </w:rPr>
        <w:t>Муниципальное автономное учреждение</w:t>
      </w:r>
      <w:bookmarkEnd w:id="1"/>
      <w:bookmarkEnd w:id="2"/>
      <w:bookmarkEnd w:id="3"/>
      <w:bookmarkEnd w:id="4"/>
      <w:bookmarkEnd w:id="5"/>
      <w:r w:rsidRPr="00D445D7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:rsidR="00595666" w:rsidRPr="00D445D7" w:rsidRDefault="00595666" w:rsidP="0059566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6" w:name="_Toc407344348"/>
      <w:bookmarkStart w:id="7" w:name="_Toc407344413"/>
      <w:bookmarkStart w:id="8" w:name="_Toc407344437"/>
      <w:bookmarkStart w:id="9" w:name="_Toc407345044"/>
      <w:bookmarkStart w:id="10" w:name="_Toc407345155"/>
      <w:r w:rsidRPr="00D445D7">
        <w:rPr>
          <w:rFonts w:ascii="Times New Roman" w:hAnsi="Times New Roman"/>
          <w:b w:val="0"/>
          <w:i w:val="0"/>
          <w:sz w:val="32"/>
          <w:szCs w:val="32"/>
        </w:rPr>
        <w:t>«Молодежный центр «Гелиос»</w:t>
      </w:r>
      <w:bookmarkEnd w:id="6"/>
      <w:bookmarkEnd w:id="7"/>
      <w:bookmarkEnd w:id="8"/>
      <w:bookmarkEnd w:id="9"/>
      <w:bookmarkEnd w:id="10"/>
    </w:p>
    <w:p w:rsidR="00595666" w:rsidRPr="00D445D7" w:rsidRDefault="00595666" w:rsidP="00595666"/>
    <w:p w:rsidR="00595666" w:rsidRPr="00D445D7" w:rsidRDefault="00595666" w:rsidP="00595666">
      <w:pPr>
        <w:contextualSpacing/>
        <w:jc w:val="center"/>
      </w:pPr>
      <w:r w:rsidRPr="00D445D7">
        <w:t>628260, ул. 40 лет Победы, д. 11А, г. Югорск, Ханты-Мансийский автономный округ – Югра, Тюменская область,</w:t>
      </w:r>
    </w:p>
    <w:p w:rsidR="00595666" w:rsidRPr="00D445D7" w:rsidRDefault="00595666" w:rsidP="0059566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Toc407344349"/>
      <w:bookmarkStart w:id="12" w:name="_Toc407344414"/>
      <w:bookmarkStart w:id="13" w:name="_Toc407344438"/>
      <w:bookmarkStart w:id="14" w:name="_Toc407345045"/>
      <w:bookmarkStart w:id="15" w:name="_Toc407345156"/>
      <w:r w:rsidRPr="00D445D7">
        <w:rPr>
          <w:rFonts w:ascii="Times New Roman" w:hAnsi="Times New Roman"/>
          <w:b w:val="0"/>
          <w:i w:val="0"/>
          <w:sz w:val="24"/>
          <w:szCs w:val="24"/>
        </w:rPr>
        <w:t>ОКПО 55453740, ОГРН 1028601843687, ИНН 8622008120, КПП 86</w:t>
      </w:r>
      <w:r w:rsidRPr="00D445D7">
        <w:rPr>
          <w:rFonts w:ascii="Times New Roman" w:hAnsi="Times New Roman"/>
          <w:b w:val="0"/>
          <w:i w:val="0"/>
          <w:sz w:val="24"/>
          <w:szCs w:val="24"/>
          <w:lang w:val="ru-RU"/>
        </w:rPr>
        <w:t>22</w:t>
      </w:r>
      <w:r w:rsidRPr="00D445D7">
        <w:rPr>
          <w:rFonts w:ascii="Times New Roman" w:hAnsi="Times New Roman"/>
          <w:b w:val="0"/>
          <w:i w:val="0"/>
          <w:sz w:val="24"/>
          <w:szCs w:val="24"/>
        </w:rPr>
        <w:t>01001</w:t>
      </w:r>
      <w:bookmarkEnd w:id="11"/>
      <w:bookmarkEnd w:id="12"/>
      <w:bookmarkEnd w:id="13"/>
      <w:bookmarkEnd w:id="14"/>
      <w:bookmarkEnd w:id="15"/>
    </w:p>
    <w:p w:rsidR="00595666" w:rsidRPr="00D445D7" w:rsidRDefault="00595666" w:rsidP="00595666">
      <w:pPr>
        <w:contextualSpacing/>
        <w:jc w:val="center"/>
      </w:pPr>
      <w:r w:rsidRPr="00D445D7">
        <w:t>Директор: Воронов Николай Иванович, действующий на основании Устава</w:t>
      </w:r>
    </w:p>
    <w:p w:rsidR="00595666" w:rsidRPr="00D445D7" w:rsidRDefault="00595666" w:rsidP="00595666">
      <w:pPr>
        <w:contextualSpacing/>
        <w:jc w:val="center"/>
        <w:rPr>
          <w:lang w:val="en-US"/>
        </w:rPr>
      </w:pPr>
      <w:r w:rsidRPr="00D445D7">
        <w:t>тел</w:t>
      </w:r>
      <w:r w:rsidRPr="00D445D7">
        <w:rPr>
          <w:lang w:val="en-US"/>
        </w:rPr>
        <w:t>./</w:t>
      </w:r>
      <w:r w:rsidRPr="00D445D7">
        <w:t>факс</w:t>
      </w:r>
      <w:r w:rsidRPr="00D445D7">
        <w:rPr>
          <w:lang w:val="en-US"/>
        </w:rPr>
        <w:t xml:space="preserve"> (34675) 7-50-24, 2-16-90, 7-50-23, 2-16-28, </w:t>
      </w:r>
    </w:p>
    <w:p w:rsidR="00595666" w:rsidRPr="00D445D7" w:rsidRDefault="00595666" w:rsidP="00595666">
      <w:pPr>
        <w:contextualSpacing/>
        <w:jc w:val="center"/>
        <w:rPr>
          <w:lang w:val="en-US"/>
        </w:rPr>
      </w:pPr>
      <w:proofErr w:type="gramStart"/>
      <w:r w:rsidRPr="00D445D7">
        <w:rPr>
          <w:lang w:val="en-US"/>
        </w:rPr>
        <w:t>e-mail</w:t>
      </w:r>
      <w:proofErr w:type="gramEnd"/>
      <w:r w:rsidRPr="00D445D7">
        <w:rPr>
          <w:lang w:val="en-US"/>
        </w:rPr>
        <w:t xml:space="preserve">: </w:t>
      </w:r>
      <w:hyperlink r:id="rId10" w:history="1">
        <w:r w:rsidRPr="00D445D7">
          <w:rPr>
            <w:rStyle w:val="a3"/>
            <w:lang w:val="en-US"/>
          </w:rPr>
          <w:t>helios_@inbox.ru</w:t>
        </w:r>
      </w:hyperlink>
      <w:r w:rsidRPr="00D445D7">
        <w:rPr>
          <w:lang w:val="en-US"/>
        </w:rPr>
        <w:t>, web-site: mbt-helios.ru</w:t>
      </w:r>
    </w:p>
    <w:p w:rsidR="00595666" w:rsidRPr="00D445D7" w:rsidRDefault="00595666" w:rsidP="00595666">
      <w:pPr>
        <w:rPr>
          <w:lang w:val="en-US"/>
        </w:rPr>
      </w:pPr>
    </w:p>
    <w:p w:rsidR="00595666" w:rsidRPr="00D445D7" w:rsidRDefault="00595666" w:rsidP="00595666">
      <w:pPr>
        <w:rPr>
          <w:lang w:val="en-US"/>
        </w:r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D7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муниципального задания </w:t>
      </w:r>
    </w:p>
    <w:p w:rsidR="00595666" w:rsidRPr="00D445D7" w:rsidRDefault="00595666" w:rsidP="00595666">
      <w:pPr>
        <w:contextualSpacing/>
        <w:jc w:val="center"/>
        <w:rPr>
          <w:b/>
          <w:sz w:val="28"/>
          <w:szCs w:val="28"/>
        </w:rPr>
      </w:pPr>
      <w:r w:rsidRPr="00D445D7">
        <w:rPr>
          <w:b/>
          <w:sz w:val="28"/>
          <w:szCs w:val="28"/>
        </w:rPr>
        <w:t xml:space="preserve">за </w:t>
      </w:r>
      <w:r w:rsidRPr="00D445D7">
        <w:rPr>
          <w:b/>
          <w:sz w:val="28"/>
          <w:szCs w:val="28"/>
          <w:lang w:val="en-US"/>
        </w:rPr>
        <w:t>I</w:t>
      </w:r>
      <w:r w:rsidR="00FD761E">
        <w:rPr>
          <w:b/>
          <w:sz w:val="28"/>
          <w:szCs w:val="28"/>
          <w:lang w:val="en-US"/>
        </w:rPr>
        <w:t>I</w:t>
      </w:r>
      <w:r w:rsidRPr="00D445D7">
        <w:rPr>
          <w:b/>
          <w:sz w:val="28"/>
          <w:szCs w:val="28"/>
        </w:rPr>
        <w:t xml:space="preserve"> квартал 2015 года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>Отчет принят</w:t>
      </w:r>
      <w:proofErr w:type="gramStart"/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445D7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«____» _____________2015 года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>«____» _____________2015 года</w:t>
      </w:r>
    </w:p>
    <w:p w:rsidR="00595666" w:rsidRPr="00D445D7" w:rsidRDefault="00595666" w:rsidP="005956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6342C8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595666" w:rsidRPr="00D445D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5666" w:rsidRPr="00D445D7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</w:t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</w:r>
      <w:r w:rsidR="00595666" w:rsidRPr="00D445D7">
        <w:rPr>
          <w:rFonts w:ascii="Times New Roman" w:hAnsi="Times New Roman" w:cs="Times New Roman"/>
          <w:sz w:val="24"/>
          <w:szCs w:val="24"/>
        </w:rPr>
        <w:tab/>
        <w:t>Директор МАУ «МЦ «Гелиос»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_______________</w:t>
      </w:r>
      <w:r w:rsidR="00664B9B" w:rsidRPr="00D445D7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664B9B" w:rsidRPr="00D445D7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 xml:space="preserve">___________________Н.И. Воронов </w:t>
      </w: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95666" w:rsidRPr="00D445D7" w:rsidRDefault="00595666" w:rsidP="0059566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sz w:val="24"/>
          <w:szCs w:val="24"/>
        </w:rPr>
        <w:t>М.П.</w:t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595666" w:rsidRPr="00D445D7" w:rsidRDefault="00595666" w:rsidP="005956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4B9B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342C8" w:rsidRDefault="006342C8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342C8" w:rsidRDefault="006342C8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342C8" w:rsidRDefault="006342C8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342C8" w:rsidRPr="00D445D7" w:rsidRDefault="006342C8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664B9B" w:rsidRPr="00D445D7" w:rsidRDefault="00664B9B" w:rsidP="00664B9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</w:rPr>
        <w:t xml:space="preserve">Исполнитель: Экономист МАУ «МЦ «Гелиос» </w:t>
      </w:r>
      <w:proofErr w:type="spellStart"/>
      <w:r w:rsidRPr="00D445D7">
        <w:rPr>
          <w:rFonts w:ascii="Times New Roman" w:hAnsi="Times New Roman" w:cs="Times New Roman"/>
        </w:rPr>
        <w:t>Куртеев</w:t>
      </w:r>
      <w:proofErr w:type="spellEnd"/>
      <w:r w:rsidRPr="00D445D7">
        <w:rPr>
          <w:rFonts w:ascii="Times New Roman" w:hAnsi="Times New Roman" w:cs="Times New Roman"/>
        </w:rPr>
        <w:t xml:space="preserve"> Д.А., 8(34675) 21628, </w:t>
      </w:r>
      <w:proofErr w:type="spellStart"/>
      <w:r w:rsidRPr="00D445D7">
        <w:rPr>
          <w:rFonts w:ascii="Times New Roman" w:hAnsi="Times New Roman" w:cs="Times New Roman"/>
          <w:lang w:val="en-US"/>
        </w:rPr>
        <w:t>eo</w:t>
      </w:r>
      <w:proofErr w:type="spellEnd"/>
      <w:r w:rsidRPr="00D445D7">
        <w:rPr>
          <w:rFonts w:ascii="Times New Roman" w:hAnsi="Times New Roman" w:cs="Times New Roman"/>
        </w:rPr>
        <w:t>@</w:t>
      </w:r>
      <w:proofErr w:type="spellStart"/>
      <w:r w:rsidRPr="00D445D7">
        <w:rPr>
          <w:rFonts w:ascii="Times New Roman" w:hAnsi="Times New Roman" w:cs="Times New Roman"/>
          <w:lang w:val="en-US"/>
        </w:rPr>
        <w:t>mbt</w:t>
      </w:r>
      <w:proofErr w:type="spellEnd"/>
      <w:r w:rsidRPr="00D445D7">
        <w:rPr>
          <w:rFonts w:ascii="Times New Roman" w:hAnsi="Times New Roman" w:cs="Times New Roman"/>
        </w:rPr>
        <w:t>-</w:t>
      </w:r>
      <w:proofErr w:type="spellStart"/>
      <w:r w:rsidRPr="00D445D7">
        <w:rPr>
          <w:rFonts w:ascii="Times New Roman" w:hAnsi="Times New Roman" w:cs="Times New Roman"/>
          <w:lang w:val="en-US"/>
        </w:rPr>
        <w:t>helios</w:t>
      </w:r>
      <w:proofErr w:type="spellEnd"/>
      <w:r w:rsidRPr="00D445D7">
        <w:rPr>
          <w:rFonts w:ascii="Times New Roman" w:hAnsi="Times New Roman" w:cs="Times New Roman"/>
        </w:rPr>
        <w:t>.</w:t>
      </w:r>
      <w:r w:rsidRPr="00D445D7">
        <w:rPr>
          <w:rFonts w:ascii="Times New Roman" w:hAnsi="Times New Roman" w:cs="Times New Roman"/>
          <w:lang w:val="en-US"/>
        </w:rPr>
        <w:t>ru</w:t>
      </w:r>
    </w:p>
    <w:p w:rsidR="00664B9B" w:rsidRPr="00D445D7" w:rsidRDefault="00664B9B" w:rsidP="0059566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664B9B" w:rsidRPr="00D445D7" w:rsidSect="00664B9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1.1</w:t>
      </w:r>
    </w:p>
    <w:p w:rsidR="00595666" w:rsidRPr="00D445D7" w:rsidRDefault="00DF1333" w:rsidP="00DF1333">
      <w:pPr>
        <w:pStyle w:val="ConsPlusNonformat"/>
        <w:tabs>
          <w:tab w:val="center" w:pos="7852"/>
          <w:tab w:val="left" w:pos="112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666" w:rsidRPr="00D445D7">
        <w:rPr>
          <w:rFonts w:ascii="Times New Roman" w:hAnsi="Times New Roman" w:cs="Times New Roman"/>
          <w:b/>
          <w:bCs/>
          <w:sz w:val="28"/>
          <w:szCs w:val="28"/>
        </w:rPr>
        <w:t>ЧАСТИ 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по работе с детьми и молодежью»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"Организация мероприятий по работе с детьми и молодежью в части оказания трудоустройства"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66" w:rsidRPr="00D445D7" w:rsidRDefault="005956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8"/>
        <w:gridCol w:w="1147"/>
        <w:gridCol w:w="2006"/>
        <w:gridCol w:w="2000"/>
        <w:gridCol w:w="4294"/>
        <w:gridCol w:w="1679"/>
      </w:tblGrid>
      <w:tr w:rsidR="00664B9B" w:rsidRPr="00D445D7" w:rsidTr="00CE4F53">
        <w:trPr>
          <w:cantSplit/>
          <w:trHeight w:val="1192"/>
        </w:trPr>
        <w:tc>
          <w:tcPr>
            <w:tcW w:w="1489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666" w:rsidRPr="00D445D7" w:rsidRDefault="00595666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362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Единица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633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31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1355" w:type="pct"/>
            <w:hideMark/>
          </w:tcPr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595666" w:rsidRPr="00D445D7" w:rsidRDefault="00595666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595666" w:rsidRPr="00D445D7" w:rsidRDefault="00595666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530" w:type="pct"/>
            <w:hideMark/>
          </w:tcPr>
          <w:p w:rsidR="00595666" w:rsidRPr="00D445D7" w:rsidRDefault="00595666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664B9B" w:rsidRPr="00D445D7" w:rsidTr="00CE4F53">
        <w:trPr>
          <w:cantSplit/>
          <w:trHeight w:val="308"/>
        </w:trPr>
        <w:tc>
          <w:tcPr>
            <w:tcW w:w="1489" w:type="pct"/>
            <w:hideMark/>
          </w:tcPr>
          <w:p w:rsidR="00664B9B" w:rsidRPr="00D445D7" w:rsidRDefault="00664B9B" w:rsidP="00664B9B">
            <w:pPr>
              <w:pStyle w:val="ConsPlusCell"/>
              <w:snapToGrid w:val="0"/>
              <w:ind w:firstLine="3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людей, трудоустроенных за счет создания временных рабочих мест:</w:t>
            </w:r>
          </w:p>
        </w:tc>
        <w:tc>
          <w:tcPr>
            <w:tcW w:w="362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3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631" w:type="pct"/>
            <w:vAlign w:val="center"/>
          </w:tcPr>
          <w:p w:rsidR="00664B9B" w:rsidRPr="00FD761E" w:rsidRDefault="00FD761E" w:rsidP="00664B9B">
            <w:pPr>
              <w:contextualSpacing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242 (155)</w:t>
            </w:r>
          </w:p>
        </w:tc>
        <w:tc>
          <w:tcPr>
            <w:tcW w:w="1355" w:type="pct"/>
            <w:vAlign w:val="center"/>
          </w:tcPr>
          <w:p w:rsidR="00664B9B" w:rsidRPr="00D445D7" w:rsidRDefault="00664B9B" w:rsidP="00664B9B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664B9B" w:rsidRPr="00D445D7" w:rsidRDefault="00664B9B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в возрасте от 14 до 18 лет в свободное от учебы время, в том числе МТО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</w:rPr>
              <w:t xml:space="preserve">(в </w:t>
            </w:r>
            <w:proofErr w:type="spellStart"/>
            <w:r w:rsidRPr="00D445D7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445D7">
              <w:rPr>
                <w:rFonts w:ascii="Times New Roman" w:hAnsi="Times New Roman" w:cs="Times New Roman"/>
                <w:bCs/>
              </w:rPr>
              <w:t>. МТО – 64)</w:t>
            </w:r>
          </w:p>
        </w:tc>
        <w:tc>
          <w:tcPr>
            <w:tcW w:w="631" w:type="pct"/>
            <w:vAlign w:val="center"/>
          </w:tcPr>
          <w:p w:rsidR="00CE4F53" w:rsidRPr="00D445D7" w:rsidRDefault="00FD761E" w:rsidP="00664B9B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195 (133)</w:t>
            </w:r>
            <w:r w:rsidR="00CE4F53" w:rsidRPr="00D445D7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CE4F53" w:rsidRPr="00D445D7" w:rsidRDefault="00CE4F53" w:rsidP="00664B9B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 xml:space="preserve">(в </w:t>
            </w:r>
            <w:proofErr w:type="spellStart"/>
            <w:r w:rsidRPr="00D445D7">
              <w:rPr>
                <w:rFonts w:eastAsia="Times New Roman"/>
                <w:bCs/>
                <w:lang w:eastAsia="ru-RU"/>
              </w:rPr>
              <w:t>т.ч</w:t>
            </w:r>
            <w:proofErr w:type="spellEnd"/>
            <w:r w:rsidRPr="00D445D7">
              <w:rPr>
                <w:rFonts w:eastAsia="Times New Roman"/>
                <w:bCs/>
                <w:lang w:eastAsia="ru-RU"/>
              </w:rPr>
              <w:t>. МТО – 0)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FD761E" w:rsidRPr="00FD761E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</w:t>
            </w:r>
          </w:p>
        </w:tc>
        <w:tc>
          <w:tcPr>
            <w:tcW w:w="530" w:type="pct"/>
            <w:vMerge w:val="restart"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лиц, испытывающих трудности в поиске работы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1" w:type="pct"/>
            <w:vAlign w:val="center"/>
          </w:tcPr>
          <w:p w:rsidR="00CE4F53" w:rsidRPr="00FD761E" w:rsidRDefault="00FD761E" w:rsidP="00664B9B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FD761E">
              <w:rPr>
                <w:rFonts w:eastAsia="Times New Roman"/>
                <w:lang w:eastAsia="ru-RU"/>
              </w:rPr>
              <w:t>7 (5)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FD761E" w:rsidRPr="00FD76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1" w:type="pct"/>
            <w:vAlign w:val="center"/>
          </w:tcPr>
          <w:p w:rsidR="00CE4F53" w:rsidRPr="00FD761E" w:rsidRDefault="00FD761E" w:rsidP="00664B9B">
            <w:pPr>
              <w:contextualSpacing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 (2)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FD761E" w:rsidRPr="00FD76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53" w:rsidRPr="00D445D7" w:rsidTr="00CE4F53">
        <w:trPr>
          <w:cantSplit/>
          <w:trHeight w:val="308"/>
        </w:trPr>
        <w:tc>
          <w:tcPr>
            <w:tcW w:w="1489" w:type="pct"/>
          </w:tcPr>
          <w:p w:rsidR="00CE4F53" w:rsidRPr="00D445D7" w:rsidRDefault="00CE4F53" w:rsidP="00664B9B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оплачиваемых общественных работ </w:t>
            </w:r>
          </w:p>
        </w:tc>
        <w:tc>
          <w:tcPr>
            <w:tcW w:w="362" w:type="pct"/>
            <w:vAlign w:val="center"/>
          </w:tcPr>
          <w:p w:rsidR="00CE4F53" w:rsidRPr="00D445D7" w:rsidRDefault="00CE4F53" w:rsidP="00664B9B">
            <w:pPr>
              <w:jc w:val="center"/>
            </w:pPr>
            <w:r w:rsidRPr="00D445D7">
              <w:t>Чел.</w:t>
            </w:r>
          </w:p>
        </w:tc>
        <w:tc>
          <w:tcPr>
            <w:tcW w:w="633" w:type="pct"/>
            <w:vAlign w:val="center"/>
          </w:tcPr>
          <w:p w:rsidR="00CE4F53" w:rsidRPr="00D445D7" w:rsidRDefault="00CE4F53" w:rsidP="00664B9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1" w:type="pct"/>
            <w:vAlign w:val="center"/>
          </w:tcPr>
          <w:p w:rsidR="00CE4F53" w:rsidRPr="00FD761E" w:rsidRDefault="00FD761E" w:rsidP="00664B9B">
            <w:pPr>
              <w:contextualSpacing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31 (15)</w:t>
            </w:r>
          </w:p>
        </w:tc>
        <w:tc>
          <w:tcPr>
            <w:tcW w:w="1355" w:type="pct"/>
            <w:vAlign w:val="center"/>
          </w:tcPr>
          <w:p w:rsidR="00CE4F53" w:rsidRPr="00D445D7" w:rsidRDefault="00CE4F53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FD761E" w:rsidRPr="00FD761E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</w:t>
            </w:r>
          </w:p>
        </w:tc>
        <w:tc>
          <w:tcPr>
            <w:tcW w:w="530" w:type="pct"/>
            <w:vMerge/>
            <w:vAlign w:val="center"/>
          </w:tcPr>
          <w:p w:rsidR="00CE4F53" w:rsidRPr="00D445D7" w:rsidRDefault="00CE4F53" w:rsidP="00664B9B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98" w:rsidRDefault="00DB5C98">
      <w:pPr>
        <w:sectPr w:rsidR="00DB5C98" w:rsidSect="00DB5C98">
          <w:pgSz w:w="16838" w:h="11906" w:orient="landscape"/>
          <w:pgMar w:top="993" w:right="567" w:bottom="851" w:left="567" w:header="709" w:footer="709" w:gutter="0"/>
          <w:pgNumType w:start="2"/>
          <w:cols w:space="708"/>
          <w:docGrid w:linePitch="360"/>
        </w:sectPr>
      </w:pPr>
    </w:p>
    <w:p w:rsidR="00DB5C98" w:rsidRDefault="00DB5C98" w:rsidP="00DB5C9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B5C98" w:rsidRDefault="00DB5C98" w:rsidP="00DB5C98">
      <w:pPr>
        <w:jc w:val="center"/>
        <w:rPr>
          <w:b/>
        </w:rPr>
      </w:pP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 xml:space="preserve">Предоставлением муниципальной услуги </w:t>
      </w:r>
      <w:r w:rsidRPr="00387D01">
        <w:rPr>
          <w:color w:val="000000"/>
        </w:rPr>
        <w:t>"Организация мероприятий по работе с детьми и молодежью в части оказания трудоустройства"</w:t>
      </w:r>
      <w:r>
        <w:t xml:space="preserve"> занимается Молодежное агентство.</w:t>
      </w:r>
    </w:p>
    <w:p w:rsidR="006342C8" w:rsidRPr="002C62D5" w:rsidRDefault="006342C8" w:rsidP="006342C8">
      <w:pPr>
        <w:pStyle w:val="a4"/>
        <w:tabs>
          <w:tab w:val="left" w:pos="2552"/>
        </w:tabs>
        <w:ind w:left="0" w:firstLine="709"/>
        <w:jc w:val="both"/>
      </w:pPr>
      <w:r>
        <w:t>С</w:t>
      </w:r>
      <w:r w:rsidRPr="002C62D5">
        <w:t>пециалистами агентства в</w:t>
      </w:r>
      <w:r>
        <w:t>о</w:t>
      </w:r>
      <w:r w:rsidRPr="002C62D5">
        <w:t xml:space="preserve"> </w:t>
      </w:r>
      <w:r>
        <w:rPr>
          <w:lang w:val="en-US"/>
        </w:rPr>
        <w:t>II</w:t>
      </w:r>
      <w:r>
        <w:t xml:space="preserve"> квартале 2015 года</w:t>
      </w:r>
      <w:r w:rsidRPr="002C62D5">
        <w:t xml:space="preserve"> было трудоустроено </w:t>
      </w:r>
      <w:r w:rsidRPr="0026431A">
        <w:rPr>
          <w:b/>
        </w:rPr>
        <w:t>155</w:t>
      </w:r>
      <w:r w:rsidRPr="002C62D5">
        <w:t xml:space="preserve"> человек:</w:t>
      </w:r>
    </w:p>
    <w:p w:rsidR="006342C8" w:rsidRDefault="006342C8" w:rsidP="006342C8">
      <w:pPr>
        <w:pStyle w:val="a4"/>
        <w:tabs>
          <w:tab w:val="left" w:pos="2552"/>
        </w:tabs>
        <w:ind w:left="0" w:firstLine="709"/>
        <w:jc w:val="both"/>
      </w:pPr>
      <w:r w:rsidRPr="002C62D5">
        <w:t>-</w:t>
      </w:r>
      <w:r>
        <w:t xml:space="preserve"> </w:t>
      </w:r>
      <w:r w:rsidRPr="002C62D5">
        <w:t xml:space="preserve">организация временного трудоустройства несовершеннолетних граждан в возрасте от 14 до 18 лет – </w:t>
      </w:r>
      <w:r w:rsidRPr="0026431A">
        <w:t>133</w:t>
      </w:r>
      <w:r w:rsidRPr="002C62D5">
        <w:t xml:space="preserve"> человек</w:t>
      </w:r>
      <w:r>
        <w:t>а.</w:t>
      </w:r>
    </w:p>
    <w:p w:rsidR="006342C8" w:rsidRDefault="006342C8" w:rsidP="006342C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занятости безработных граждан из числа выпускников учреждений начального, среднего и высшего профессионального образования в возрасте до 25 лет – </w:t>
      </w:r>
      <w:r w:rsidRPr="0026431A">
        <w:t>2</w:t>
      </w:r>
      <w:r>
        <w:t xml:space="preserve"> человека.</w:t>
      </w:r>
    </w:p>
    <w:p w:rsidR="006342C8" w:rsidRPr="002C62D5" w:rsidRDefault="006342C8" w:rsidP="006342C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оплачиваемых общественных работ – </w:t>
      </w:r>
      <w:r>
        <w:t>1</w:t>
      </w:r>
      <w:r w:rsidRPr="0026431A">
        <w:t>5</w:t>
      </w:r>
      <w:r w:rsidRPr="002C62D5">
        <w:t xml:space="preserve"> человек. </w:t>
      </w:r>
    </w:p>
    <w:p w:rsidR="006342C8" w:rsidRDefault="006342C8" w:rsidP="006342C8">
      <w:pPr>
        <w:pStyle w:val="a4"/>
        <w:tabs>
          <w:tab w:val="left" w:pos="2552"/>
        </w:tabs>
        <w:ind w:left="0" w:firstLine="709"/>
        <w:jc w:val="both"/>
      </w:pPr>
      <w:r w:rsidRPr="002C62D5">
        <w:t xml:space="preserve">-организация занятости лиц, испытывающих трудности в поиске работы – </w:t>
      </w:r>
      <w:r w:rsidRPr="0026431A">
        <w:t xml:space="preserve">5 </w:t>
      </w:r>
      <w:r w:rsidRPr="002C62D5">
        <w:t>человек.</w:t>
      </w:r>
    </w:p>
    <w:p w:rsidR="00DB5C98" w:rsidRDefault="00DB5C98" w:rsidP="00DB5C98">
      <w:pPr>
        <w:tabs>
          <w:tab w:val="left" w:pos="993"/>
        </w:tabs>
        <w:ind w:firstLine="709"/>
        <w:contextualSpacing/>
        <w:jc w:val="both"/>
        <w:rPr>
          <w:bCs/>
        </w:rPr>
      </w:pPr>
      <w:r w:rsidRPr="00FC02F3">
        <w:rPr>
          <w:bCs/>
        </w:rPr>
        <w:t>100 % временных работников прошли при трудоустройстве медосмотры.</w:t>
      </w:r>
    </w:p>
    <w:p w:rsidR="006342C8" w:rsidRDefault="006342C8" w:rsidP="006342C8">
      <w:pPr>
        <w:pStyle w:val="a4"/>
        <w:tabs>
          <w:tab w:val="left" w:pos="2552"/>
        </w:tabs>
        <w:ind w:left="0" w:firstLine="709"/>
        <w:jc w:val="both"/>
      </w:pPr>
      <w:r>
        <w:t xml:space="preserve">План по трудоустройству выполнен в полном объеме. По отношению к 2014 году, во </w:t>
      </w:r>
      <w:r>
        <w:rPr>
          <w:lang w:val="en-US"/>
        </w:rPr>
        <w:t>II</w:t>
      </w:r>
      <w:r>
        <w:t xml:space="preserve"> квартале 2015 года было принято на 2 человека меньше, отклонение незначительно.</w:t>
      </w:r>
    </w:p>
    <w:p w:rsidR="006342C8" w:rsidRDefault="006342C8" w:rsidP="006342C8">
      <w:pPr>
        <w:pStyle w:val="a4"/>
        <w:tabs>
          <w:tab w:val="left" w:pos="2552"/>
        </w:tabs>
        <w:ind w:left="0" w:firstLine="709"/>
        <w:jc w:val="both"/>
      </w:pPr>
      <w:r>
        <w:t>Всего за 1 полугодие 2015 года учреждение предоставило 50,1% от объема услуг, запланированного на год (242 из 483).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  <w:r>
        <w:t>Финансирования в размере 3 000 000,00 руб. недостаточно для выполнения объемного показателя по муниципальной услуге.</w:t>
      </w:r>
      <w:r w:rsidR="00134A4C">
        <w:t xml:space="preserve"> </w:t>
      </w:r>
      <w:proofErr w:type="gramStart"/>
      <w:r>
        <w:t>На конец</w:t>
      </w:r>
      <w:proofErr w:type="gramEnd"/>
      <w:r>
        <w:t xml:space="preserve"> 2015 года планируется </w:t>
      </w:r>
      <w:r w:rsidR="00134A4C">
        <w:t>62,7</w:t>
      </w:r>
      <w:r>
        <w:t>% исполнение услуги (</w:t>
      </w:r>
      <w:r w:rsidR="00134A4C">
        <w:t>303</w:t>
      </w:r>
      <w:r>
        <w:t xml:space="preserve"> из 483 чел.). Необходимо дополнительное финансирование в размере </w:t>
      </w:r>
      <w:r w:rsidR="00134A4C" w:rsidRPr="009F7255">
        <w:rPr>
          <w:color w:val="000000"/>
        </w:rPr>
        <w:t>1</w:t>
      </w:r>
      <w:r w:rsidR="00134A4C">
        <w:rPr>
          <w:color w:val="000000"/>
        </w:rPr>
        <w:t xml:space="preserve"> </w:t>
      </w:r>
      <w:r w:rsidR="00134A4C" w:rsidRPr="009F7255">
        <w:rPr>
          <w:color w:val="000000"/>
        </w:rPr>
        <w:t>873,4</w:t>
      </w:r>
      <w:r>
        <w:t xml:space="preserve"> тыс. руб.</w:t>
      </w:r>
    </w:p>
    <w:p w:rsidR="00DB5C98" w:rsidRDefault="00DB5C98" w:rsidP="00DB5C98">
      <w:pPr>
        <w:pStyle w:val="a4"/>
        <w:ind w:left="0" w:firstLine="709"/>
        <w:jc w:val="both"/>
      </w:pPr>
      <w:r>
        <w:t xml:space="preserve">Информация о предоставляемой услуге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r>
        <w:rPr>
          <w:lang w:val="en-US"/>
        </w:rPr>
        <w:t>ru</w:t>
      </w:r>
      <w:r>
        <w:t>. Услуга предоставляется бесплатно. Жалоб на качество предоставляемых услуг в отчетном периоде не было.</w:t>
      </w:r>
    </w:p>
    <w:p w:rsidR="0073402C" w:rsidRPr="00EB3E5A" w:rsidRDefault="0073402C" w:rsidP="0073402C">
      <w:pPr>
        <w:ind w:firstLine="709"/>
        <w:contextualSpacing/>
        <w:jc w:val="both"/>
      </w:pPr>
      <w:r>
        <w:t>Во 2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услуги</w:t>
      </w:r>
      <w:r w:rsidRPr="00EB3E5A">
        <w:t xml:space="preserve"> поступила субсидия в размере </w:t>
      </w:r>
      <w:r>
        <w:t>1 265 302,88</w:t>
      </w:r>
      <w:r w:rsidRPr="00EB3E5A">
        <w:t xml:space="preserve"> рублей, которая была исполнена в полном объеме.</w:t>
      </w:r>
    </w:p>
    <w:p w:rsidR="00DB5C98" w:rsidRDefault="00DB5C98" w:rsidP="00DB5C98">
      <w:pPr>
        <w:pStyle w:val="a4"/>
        <w:tabs>
          <w:tab w:val="left" w:pos="2552"/>
        </w:tabs>
        <w:ind w:left="0" w:firstLine="709"/>
        <w:jc w:val="both"/>
      </w:pPr>
    </w:p>
    <w:p w:rsidR="00595666" w:rsidRPr="00D445D7" w:rsidRDefault="00595666"/>
    <w:p w:rsidR="00595666" w:rsidRPr="00D445D7" w:rsidRDefault="00595666"/>
    <w:p w:rsidR="00036ED7" w:rsidRPr="00D445D7" w:rsidRDefault="00036ED7">
      <w:pPr>
        <w:sectPr w:rsidR="00036ED7" w:rsidRPr="00D445D7" w:rsidSect="00DB5C98">
          <w:pgSz w:w="16838" w:h="11906" w:orient="landscape"/>
          <w:pgMar w:top="993" w:right="567" w:bottom="851" w:left="567" w:header="709" w:footer="709" w:gutter="0"/>
          <w:cols w:space="708"/>
          <w:docGrid w:linePitch="360"/>
        </w:sectPr>
      </w:pP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1.2.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5D7">
        <w:rPr>
          <w:rFonts w:ascii="Times New Roman" w:hAnsi="Times New Roman" w:cs="Times New Roman"/>
          <w:b/>
          <w:bCs/>
          <w:sz w:val="28"/>
          <w:szCs w:val="28"/>
        </w:rPr>
        <w:t>ЧАСТИ 1.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задание на оказание муниципальной услуги </w:t>
      </w:r>
    </w:p>
    <w:p w:rsidR="00595666" w:rsidRPr="00D445D7" w:rsidRDefault="00595666" w:rsidP="0059566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мероприятий по работе с детьми и молодежью»</w:t>
      </w:r>
    </w:p>
    <w:p w:rsidR="00595666" w:rsidRPr="00D445D7" w:rsidRDefault="00595666"/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D445D7">
        <w:rPr>
          <w:rFonts w:ascii="Times New Roman" w:hAnsi="Times New Roman" w:cs="Times New Roman"/>
          <w:sz w:val="24"/>
          <w:szCs w:val="24"/>
        </w:rPr>
        <w:t xml:space="preserve"> Организация мероприятий  по работе с детьми и молодежью в части предоставления социально – консультационных услуг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/>
    <w:p w:rsidR="00A60297" w:rsidRPr="00D445D7" w:rsidRDefault="00A60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714"/>
        <w:gridCol w:w="2991"/>
        <w:gridCol w:w="2142"/>
        <w:gridCol w:w="3425"/>
        <w:gridCol w:w="2998"/>
      </w:tblGrid>
      <w:tr w:rsidR="00A60297" w:rsidRPr="00D445D7" w:rsidTr="00CE4F53">
        <w:trPr>
          <w:cantSplit/>
          <w:trHeight w:val="1192"/>
        </w:trPr>
        <w:tc>
          <w:tcPr>
            <w:tcW w:w="812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60297" w:rsidRPr="00D445D7" w:rsidRDefault="00A60297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541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Единица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944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6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Фактическое значение за отчетный финансовый год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(квартал)</w:t>
            </w:r>
          </w:p>
        </w:tc>
        <w:tc>
          <w:tcPr>
            <w:tcW w:w="1081" w:type="pct"/>
            <w:hideMark/>
          </w:tcPr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D445D7">
              <w:rPr>
                <w:rFonts w:ascii="Times New Roman" w:hAnsi="Times New Roman" w:cs="Times New Roman"/>
                <w:b/>
              </w:rPr>
              <w:t>Характеристика</w:t>
            </w:r>
          </w:p>
          <w:p w:rsidR="00A60297" w:rsidRPr="00D445D7" w:rsidRDefault="00A60297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причин отклонения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от запланированных</w:t>
            </w:r>
          </w:p>
          <w:p w:rsidR="00A60297" w:rsidRPr="00D445D7" w:rsidRDefault="00A6029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значений</w:t>
            </w:r>
          </w:p>
        </w:tc>
        <w:tc>
          <w:tcPr>
            <w:tcW w:w="946" w:type="pct"/>
            <w:hideMark/>
          </w:tcPr>
          <w:p w:rsidR="00A60297" w:rsidRPr="00D445D7" w:rsidRDefault="00A60297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5D7">
              <w:rPr>
                <w:rFonts w:ascii="Times New Roman" w:hAnsi="Times New Roman" w:cs="Times New Roman"/>
                <w:b/>
              </w:rPr>
              <w:t>Источник (и) информации о фактическом значении показателя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  <w:hideMark/>
          </w:tcPr>
          <w:p w:rsidR="00CE4F53" w:rsidRPr="00D445D7" w:rsidRDefault="00CE4F53" w:rsidP="00CE4F53">
            <w:pPr>
              <w:snapToGrid w:val="0"/>
              <w:jc w:val="both"/>
              <w:rPr>
                <w:rFonts w:eastAsia="Arial"/>
                <w:bCs/>
              </w:rPr>
            </w:pPr>
            <w:r w:rsidRPr="00D445D7">
              <w:rPr>
                <w:rFonts w:eastAsia="Arial"/>
                <w:bCs/>
              </w:rPr>
              <w:t xml:space="preserve">1.Количество предоставленных социально – консультационных услуг, в </w:t>
            </w:r>
            <w:proofErr w:type="spellStart"/>
            <w:r w:rsidRPr="00D445D7">
              <w:rPr>
                <w:rFonts w:eastAsia="Arial"/>
                <w:bCs/>
              </w:rPr>
              <w:t>т.ч</w:t>
            </w:r>
            <w:proofErr w:type="spellEnd"/>
            <w:r w:rsidRPr="00D445D7">
              <w:rPr>
                <w:rFonts w:eastAsia="Arial"/>
                <w:bCs/>
              </w:rPr>
              <w:t>.: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7 100</w:t>
            </w:r>
          </w:p>
        </w:tc>
        <w:tc>
          <w:tcPr>
            <w:tcW w:w="676" w:type="pct"/>
            <w:vAlign w:val="center"/>
          </w:tcPr>
          <w:p w:rsidR="00CE4F53" w:rsidRPr="00FD761E" w:rsidRDefault="00FD761E" w:rsidP="00CE4F53">
            <w:pPr>
              <w:contextualSpacing/>
              <w:jc w:val="center"/>
              <w:rPr>
                <w:rFonts w:eastAsia="Times New Roman"/>
                <w:b/>
                <w:bCs/>
                <w:lang w:val="en-US" w:eastAsia="ru-RU"/>
              </w:rPr>
            </w:pPr>
            <w:r>
              <w:rPr>
                <w:rFonts w:eastAsia="Times New Roman"/>
                <w:b/>
                <w:bCs/>
                <w:lang w:val="en-US" w:eastAsia="ru-RU"/>
              </w:rPr>
              <w:t>4 868 (2 734)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ювенальная служба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CE4F53" w:rsidRPr="00D445D7" w:rsidRDefault="00CE4F53" w:rsidP="00CE4F53">
            <w:pPr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D445D7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мультимедийный центр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6 600</w:t>
            </w:r>
          </w:p>
        </w:tc>
        <w:tc>
          <w:tcPr>
            <w:tcW w:w="676" w:type="pct"/>
            <w:vAlign w:val="center"/>
          </w:tcPr>
          <w:p w:rsidR="00CE4F53" w:rsidRPr="00894720" w:rsidRDefault="00894720" w:rsidP="00CE4F53">
            <w:pPr>
              <w:contextualSpacing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4 579 (2612)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</w:t>
            </w: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психологическая служба</w:t>
            </w:r>
          </w:p>
        </w:tc>
        <w:tc>
          <w:tcPr>
            <w:tcW w:w="541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4" w:type="pct"/>
            <w:vAlign w:val="center"/>
          </w:tcPr>
          <w:p w:rsidR="00CE4F53" w:rsidRPr="00D445D7" w:rsidRDefault="00CE4F53" w:rsidP="00CE4F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76" w:type="pct"/>
            <w:vAlign w:val="center"/>
          </w:tcPr>
          <w:p w:rsidR="00CE4F53" w:rsidRPr="00894720" w:rsidRDefault="00894720" w:rsidP="00CE4F53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894720">
              <w:rPr>
                <w:rFonts w:eastAsia="Times New Roman"/>
                <w:lang w:eastAsia="ru-RU"/>
              </w:rPr>
              <w:t>289 (122)</w:t>
            </w:r>
          </w:p>
        </w:tc>
        <w:tc>
          <w:tcPr>
            <w:tcW w:w="1081" w:type="pct"/>
            <w:vAlign w:val="center"/>
          </w:tcPr>
          <w:p w:rsidR="00CE4F53" w:rsidRPr="00D445D7" w:rsidRDefault="00CE4F53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Отклонений от плана на 2015 год</w:t>
            </w:r>
            <w:r w:rsidR="00D445D7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</w:t>
            </w:r>
          </w:p>
        </w:tc>
        <w:tc>
          <w:tcPr>
            <w:tcW w:w="946" w:type="pct"/>
            <w:vAlign w:val="center"/>
          </w:tcPr>
          <w:p w:rsidR="00CE4F53" w:rsidRPr="00D445D7" w:rsidRDefault="00CE4F53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обращений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DF1333" w:rsidRDefault="00DF1333" w:rsidP="00DF1333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F1333" w:rsidRDefault="00DF1333" w:rsidP="00DF1333">
      <w:pPr>
        <w:jc w:val="center"/>
        <w:rPr>
          <w:b/>
        </w:rPr>
      </w:pPr>
    </w:p>
    <w:p w:rsidR="00DF1333" w:rsidRDefault="00DF1333" w:rsidP="00DF1333">
      <w:pPr>
        <w:pStyle w:val="a4"/>
        <w:tabs>
          <w:tab w:val="left" w:pos="2552"/>
        </w:tabs>
        <w:ind w:left="0" w:firstLine="709"/>
        <w:jc w:val="both"/>
      </w:pPr>
      <w:r>
        <w:t xml:space="preserve">Предоставлением муниципальной услуги </w:t>
      </w:r>
      <w:r w:rsidRPr="00387D01">
        <w:rPr>
          <w:color w:val="000000"/>
        </w:rPr>
        <w:t xml:space="preserve">"Организация мероприятий по работе с детьми и молодежью в </w:t>
      </w:r>
      <w:r w:rsidRPr="007E3DD7">
        <w:rPr>
          <w:color w:val="000000"/>
        </w:rPr>
        <w:t>части предоставления социально - консультационных услуг "</w:t>
      </w:r>
      <w:r w:rsidRPr="007E3DD7">
        <w:t xml:space="preserve"> занимается М</w:t>
      </w:r>
      <w:r>
        <w:t>ультимедийное</w:t>
      </w:r>
      <w:r w:rsidRPr="007E3DD7">
        <w:t xml:space="preserve"> агентство учреждения</w:t>
      </w:r>
      <w:r>
        <w:t xml:space="preserve"> и Отдел молодежных инициатив.</w:t>
      </w:r>
    </w:p>
    <w:p w:rsidR="0073402C" w:rsidRPr="007E3DD7" w:rsidRDefault="0073402C" w:rsidP="0073402C">
      <w:pPr>
        <w:pStyle w:val="a9"/>
        <w:ind w:firstLine="709"/>
        <w:jc w:val="both"/>
        <w:rPr>
          <w:rStyle w:val="FontStyle28"/>
        </w:rPr>
      </w:pPr>
      <w:r>
        <w:rPr>
          <w:rStyle w:val="FontStyle28"/>
        </w:rPr>
        <w:t xml:space="preserve">Во </w:t>
      </w:r>
      <w:r>
        <w:rPr>
          <w:rStyle w:val="FontStyle28"/>
          <w:lang w:val="en-US"/>
        </w:rPr>
        <w:t>II</w:t>
      </w:r>
      <w:r>
        <w:rPr>
          <w:rStyle w:val="FontStyle28"/>
        </w:rPr>
        <w:t xml:space="preserve"> квартале 2015 года</w:t>
      </w:r>
      <w:r w:rsidRPr="007E3DD7">
        <w:rPr>
          <w:rStyle w:val="FontStyle28"/>
        </w:rPr>
        <w:t xml:space="preserve"> Мультимедийное агентство </w:t>
      </w:r>
      <w:r>
        <w:rPr>
          <w:rStyle w:val="FontStyle28"/>
        </w:rPr>
        <w:t xml:space="preserve">предоставило </w:t>
      </w:r>
      <w:r w:rsidRPr="009F5D81">
        <w:rPr>
          <w:rStyle w:val="FontStyle28"/>
          <w:b/>
        </w:rPr>
        <w:t>2612</w:t>
      </w:r>
      <w:r>
        <w:rPr>
          <w:rStyle w:val="FontStyle28"/>
        </w:rPr>
        <w:t xml:space="preserve"> услуг</w:t>
      </w:r>
      <w:r w:rsidRPr="007E3DD7">
        <w:rPr>
          <w:rStyle w:val="FontStyle28"/>
        </w:rPr>
        <w:t xml:space="preserve"> по следующим направлениям:</w:t>
      </w:r>
    </w:p>
    <w:p w:rsidR="0073402C" w:rsidRPr="000076C7" w:rsidRDefault="0073402C" w:rsidP="0073402C">
      <w:pPr>
        <w:pStyle w:val="a9"/>
        <w:ind w:firstLine="709"/>
        <w:jc w:val="both"/>
        <w:rPr>
          <w:rStyle w:val="FontStyle28"/>
        </w:rPr>
      </w:pPr>
      <w:r w:rsidRPr="007E3DD7">
        <w:rPr>
          <w:rFonts w:ascii="Times New Roman" w:hAnsi="Times New Roman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</w:t>
      </w:r>
      <w:r w:rsidRPr="007E3DD7">
        <w:rPr>
          <w:rStyle w:val="FontStyle28"/>
        </w:rPr>
        <w:t xml:space="preserve"> Предоставлено </w:t>
      </w:r>
      <w:r w:rsidRPr="000076C7">
        <w:rPr>
          <w:rStyle w:val="FontStyle28"/>
        </w:rPr>
        <w:t>1782 услуги.</w:t>
      </w:r>
    </w:p>
    <w:p w:rsidR="0073402C" w:rsidRPr="000076C7" w:rsidRDefault="0073402C" w:rsidP="0073402C">
      <w:pPr>
        <w:pStyle w:val="a9"/>
        <w:ind w:firstLine="709"/>
        <w:jc w:val="both"/>
        <w:rPr>
          <w:rStyle w:val="FontStyle28"/>
        </w:rPr>
      </w:pPr>
      <w:r w:rsidRPr="000076C7">
        <w:rPr>
          <w:rFonts w:ascii="Times New Roman" w:hAnsi="Times New Roman"/>
          <w:sz w:val="24"/>
          <w:szCs w:val="24"/>
        </w:rPr>
        <w:t>-предоставлялись услуги выхода в Интернет. Предоставлено 76 услуг.</w:t>
      </w:r>
    </w:p>
    <w:p w:rsidR="0073402C" w:rsidRPr="000076C7" w:rsidRDefault="0073402C" w:rsidP="0073402C">
      <w:pPr>
        <w:pStyle w:val="a9"/>
        <w:ind w:firstLine="709"/>
        <w:jc w:val="both"/>
        <w:rPr>
          <w:rStyle w:val="FontStyle28"/>
        </w:rPr>
      </w:pPr>
      <w:r w:rsidRPr="000076C7">
        <w:rPr>
          <w:rStyle w:val="FontStyle28"/>
        </w:rPr>
        <w:t xml:space="preserve">-представлялись услуги по конструированию моделей. В агентстве есть специальная обучающая программа по основам программирования </w:t>
      </w:r>
      <w:r w:rsidRPr="000076C7">
        <w:rPr>
          <w:rStyle w:val="FontStyle28"/>
          <w:u w:val="single"/>
        </w:rPr>
        <w:t>(</w:t>
      </w:r>
      <w:proofErr w:type="spellStart"/>
      <w:r w:rsidRPr="000076C7">
        <w:rPr>
          <w:rStyle w:val="FontStyle28"/>
        </w:rPr>
        <w:t>мультилогика</w:t>
      </w:r>
      <w:proofErr w:type="spellEnd"/>
      <w:r w:rsidRPr="000076C7">
        <w:rPr>
          <w:rStyle w:val="FontStyle28"/>
        </w:rPr>
        <w:t>). Предоставлено 86 услуг.</w:t>
      </w:r>
    </w:p>
    <w:p w:rsidR="0073402C" w:rsidRPr="000076C7" w:rsidRDefault="0073402C" w:rsidP="0073402C">
      <w:pPr>
        <w:pStyle w:val="a9"/>
        <w:ind w:firstLine="709"/>
        <w:jc w:val="both"/>
        <w:rPr>
          <w:rStyle w:val="FontStyle28"/>
        </w:rPr>
      </w:pPr>
      <w:r w:rsidRPr="000076C7">
        <w:rPr>
          <w:rStyle w:val="FontStyle28"/>
        </w:rPr>
        <w:t xml:space="preserve">-проводилось </w:t>
      </w:r>
      <w:proofErr w:type="spellStart"/>
      <w:r w:rsidRPr="000076C7">
        <w:rPr>
          <w:rStyle w:val="FontStyle28"/>
        </w:rPr>
        <w:t>профориентационное</w:t>
      </w:r>
      <w:proofErr w:type="spellEnd"/>
      <w:r w:rsidRPr="000076C7">
        <w:rPr>
          <w:rStyle w:val="FontStyle28"/>
        </w:rPr>
        <w:t xml:space="preserve"> тестирование – 1 услуга;</w:t>
      </w:r>
    </w:p>
    <w:p w:rsidR="0073402C" w:rsidRPr="000076C7" w:rsidRDefault="0073402C" w:rsidP="0073402C">
      <w:pPr>
        <w:pStyle w:val="a9"/>
        <w:ind w:firstLine="709"/>
        <w:jc w:val="both"/>
        <w:rPr>
          <w:rStyle w:val="FontStyle28"/>
        </w:rPr>
      </w:pPr>
      <w:r w:rsidRPr="000076C7">
        <w:rPr>
          <w:rFonts w:ascii="Times New Roman" w:hAnsi="Times New Roman"/>
          <w:sz w:val="24"/>
          <w:szCs w:val="24"/>
        </w:rPr>
        <w:t>-предоставлялись услуги по робототехнике. Предоставлено 453 услуг.</w:t>
      </w:r>
    </w:p>
    <w:p w:rsidR="0073402C" w:rsidRPr="000076C7" w:rsidRDefault="0073402C" w:rsidP="007340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076C7">
        <w:rPr>
          <w:rFonts w:ascii="Times New Roman" w:hAnsi="Times New Roman"/>
          <w:sz w:val="24"/>
          <w:szCs w:val="24"/>
          <w:lang w:eastAsia="ru-RU"/>
        </w:rPr>
        <w:t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214 услуг.</w:t>
      </w:r>
    </w:p>
    <w:p w:rsidR="0073402C" w:rsidRDefault="0073402C" w:rsidP="0073402C">
      <w:pPr>
        <w:pStyle w:val="a4"/>
        <w:ind w:left="0" w:firstLine="709"/>
        <w:jc w:val="both"/>
      </w:pPr>
      <w:r>
        <w:t>По отношению к 2014 году (</w:t>
      </w:r>
      <w:r w:rsidRPr="006102B1">
        <w:t>2139</w:t>
      </w:r>
      <w:r>
        <w:t xml:space="preserve"> услуг), во </w:t>
      </w:r>
      <w:r>
        <w:rPr>
          <w:lang w:val="en-US"/>
        </w:rPr>
        <w:t>II</w:t>
      </w:r>
      <w:r>
        <w:t xml:space="preserve"> квартале 2015 года было оказано на </w:t>
      </w:r>
      <w:r w:rsidRPr="006102B1">
        <w:t>473</w:t>
      </w:r>
      <w:r>
        <w:t xml:space="preserve"> услуги больше (</w:t>
      </w:r>
      <w:r w:rsidRPr="006102B1">
        <w:t>2612</w:t>
      </w:r>
      <w:r>
        <w:t xml:space="preserve"> услуг). Значительное увеличение связано с востребованностью услуги среди молодежи города.</w:t>
      </w:r>
    </w:p>
    <w:p w:rsidR="0073402C" w:rsidRDefault="0073402C" w:rsidP="0073402C">
      <w:pPr>
        <w:pStyle w:val="a4"/>
        <w:tabs>
          <w:tab w:val="left" w:pos="2552"/>
        </w:tabs>
        <w:ind w:left="0" w:firstLine="709"/>
        <w:jc w:val="both"/>
      </w:pPr>
      <w:r w:rsidRPr="00F1127E">
        <w:t xml:space="preserve">Психолог–профконсультант </w:t>
      </w:r>
      <w:r>
        <w:t xml:space="preserve">Отдела молодежных инициатив учреждения </w:t>
      </w:r>
      <w:r w:rsidRPr="00F1127E">
        <w:t xml:space="preserve">предоставил </w:t>
      </w:r>
      <w:r>
        <w:t>во 2 квартале 2015 года</w:t>
      </w:r>
      <w:r w:rsidRPr="00F1127E">
        <w:t xml:space="preserve"> </w:t>
      </w:r>
      <w:r>
        <w:rPr>
          <w:b/>
        </w:rPr>
        <w:t>122</w:t>
      </w:r>
      <w:r w:rsidRPr="00F1127E">
        <w:t xml:space="preserve"> </w:t>
      </w:r>
      <w:r>
        <w:t xml:space="preserve">услуги. План по услугам психологом выполнен в полном объеме, за 1 полугодие 2015 года специалист предоставил 57,8% услуг, запланированных на год (289 из 500). По отношению к 2014 году (53 консультаций), во </w:t>
      </w:r>
      <w:r>
        <w:rPr>
          <w:lang w:val="en-US"/>
        </w:rPr>
        <w:t>II</w:t>
      </w:r>
      <w:r>
        <w:t xml:space="preserve"> квартале 2015 года было оказано на 69 услуг больше (122 услуги). Значительное увеличение связано с востребованностью услуги среди молодежи города.</w:t>
      </w:r>
    </w:p>
    <w:p w:rsidR="00DF1333" w:rsidRDefault="00DF1333" w:rsidP="00DF1333">
      <w:pPr>
        <w:pStyle w:val="a4"/>
        <w:ind w:left="0" w:firstLine="709"/>
        <w:jc w:val="both"/>
      </w:pPr>
      <w:r>
        <w:t xml:space="preserve">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предоставляемым</w:t>
      </w:r>
      <w:proofErr w:type="gramEnd"/>
      <w:r>
        <w:t xml:space="preserve"> услугам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r>
        <w:rPr>
          <w:lang w:val="en-US"/>
        </w:rPr>
        <w:t>ru</w:t>
      </w:r>
      <w:r>
        <w:t>. Услуга предоставляется бесплатно. Жалоб на качество предоставляемых услуг в отчетном периоде не было.</w:t>
      </w:r>
    </w:p>
    <w:p w:rsidR="0073402C" w:rsidRPr="00EB3E5A" w:rsidRDefault="0073402C" w:rsidP="0073402C">
      <w:pPr>
        <w:ind w:firstLine="709"/>
        <w:contextualSpacing/>
        <w:jc w:val="both"/>
      </w:pPr>
      <w:r w:rsidRPr="00EB3E5A">
        <w:t>В</w:t>
      </w:r>
      <w:r>
        <w:t>о 2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услуги</w:t>
      </w:r>
      <w:r w:rsidRPr="00EB3E5A">
        <w:t xml:space="preserve"> поступила субсидия в размере </w:t>
      </w:r>
      <w:r>
        <w:t>6 855 000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p w:rsidR="00036ED7" w:rsidRPr="00D445D7" w:rsidRDefault="00036ED7"/>
    <w:p w:rsidR="00036ED7" w:rsidRPr="00D445D7" w:rsidRDefault="00036ED7">
      <w:pPr>
        <w:sectPr w:rsidR="00036ED7" w:rsidRPr="00D445D7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60297" w:rsidRPr="00D445D7" w:rsidRDefault="00A60297" w:rsidP="00A60297">
      <w:pPr>
        <w:ind w:left="-540"/>
        <w:jc w:val="center"/>
        <w:rPr>
          <w:b/>
        </w:rPr>
      </w:pPr>
      <w:r w:rsidRPr="00D445D7">
        <w:rPr>
          <w:b/>
        </w:rPr>
        <w:lastRenderedPageBreak/>
        <w:t xml:space="preserve">РАЗДЕЛ 2. </w:t>
      </w:r>
    </w:p>
    <w:p w:rsidR="00A60297" w:rsidRPr="00D445D7" w:rsidRDefault="00A60297" w:rsidP="00A60297">
      <w:pPr>
        <w:ind w:left="-540"/>
        <w:jc w:val="center"/>
        <w:rPr>
          <w:b/>
          <w:bCs/>
        </w:rPr>
      </w:pPr>
      <w:r w:rsidRPr="00D445D7">
        <w:rPr>
          <w:b/>
          <w:bCs/>
        </w:rPr>
        <w:t>Муниципальное задание на оказание муниципальной услуги</w:t>
      </w:r>
    </w:p>
    <w:p w:rsidR="00A60297" w:rsidRPr="00D445D7" w:rsidRDefault="00A60297" w:rsidP="00A6029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«Организация отдыха детей в каникулярное время»</w:t>
      </w:r>
    </w:p>
    <w:p w:rsidR="00A60297" w:rsidRPr="00D445D7" w:rsidRDefault="00A60297"/>
    <w:p w:rsidR="00A60297" w:rsidRPr="00D445D7" w:rsidRDefault="00A60297" w:rsidP="00A6029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445D7">
        <w:rPr>
          <w:rFonts w:ascii="Times New Roman" w:hAnsi="Times New Roman" w:cs="Times New Roman"/>
          <w:color w:val="000000"/>
          <w:sz w:val="24"/>
          <w:szCs w:val="24"/>
        </w:rPr>
        <w:t>Наименование муниципальной услуги: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D445D7">
        <w:rPr>
          <w:rFonts w:ascii="Times New Roman" w:hAnsi="Times New Roman" w:cs="Times New Roman"/>
          <w:sz w:val="24"/>
          <w:szCs w:val="24"/>
        </w:rPr>
        <w:t xml:space="preserve"> Организация отдыха детей в каникулярное время</w:t>
      </w:r>
      <w:r w:rsidRPr="00D445D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A60297" w:rsidRPr="00D445D7" w:rsidRDefault="00A60297" w:rsidP="00A60297">
      <w:pPr>
        <w:pStyle w:val="ConsPlusNonformat"/>
        <w:suppressAutoHyphens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Pr="00D445D7">
        <w:rPr>
          <w:rFonts w:ascii="Times New Roman" w:hAnsi="Times New Roman" w:cs="Times New Roman"/>
          <w:bCs/>
          <w:sz w:val="24"/>
          <w:szCs w:val="24"/>
        </w:rPr>
        <w:tab/>
      </w:r>
      <w:r w:rsidRPr="00D445D7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A60297" w:rsidRPr="00D445D7" w:rsidRDefault="00A6029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1714"/>
        <w:gridCol w:w="2991"/>
        <w:gridCol w:w="2142"/>
        <w:gridCol w:w="3425"/>
        <w:gridCol w:w="2998"/>
      </w:tblGrid>
      <w:tr w:rsidR="00036ED7" w:rsidRPr="00D445D7" w:rsidTr="00036ED7">
        <w:trPr>
          <w:cantSplit/>
          <w:trHeight w:val="1192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36ED7" w:rsidRPr="00D445D7" w:rsidRDefault="00036ED7" w:rsidP="00241E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(квартал)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036ED7" w:rsidRPr="00D445D7" w:rsidRDefault="00036ED7" w:rsidP="00241EEF">
            <w:pPr>
              <w:pStyle w:val="ConsPlusCell"/>
              <w:tabs>
                <w:tab w:val="left" w:pos="5"/>
                <w:tab w:val="left" w:pos="218"/>
              </w:tabs>
              <w:snapToGrid w:val="0"/>
              <w:spacing w:line="276" w:lineRule="auto"/>
              <w:ind w:left="5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причин отклонения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от запланированных</w:t>
            </w:r>
          </w:p>
          <w:p w:rsidR="00036ED7" w:rsidRPr="00D445D7" w:rsidRDefault="00036ED7" w:rsidP="00241EEF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ED7" w:rsidRPr="00D445D7" w:rsidRDefault="00036ED7" w:rsidP="00241EEF">
            <w:pPr>
              <w:pStyle w:val="ConsPlusCell"/>
              <w:tabs>
                <w:tab w:val="left" w:pos="2633"/>
                <w:tab w:val="left" w:pos="282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CE4F53" w:rsidRPr="00D445D7" w:rsidTr="00CE4F53">
        <w:trPr>
          <w:cantSplit/>
          <w:trHeight w:val="308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F53" w:rsidRPr="00D445D7" w:rsidRDefault="00CE4F53" w:rsidP="00CE4F53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D445D7">
              <w:rPr>
                <w:bCs/>
                <w:color w:val="000000"/>
                <w:lang w:eastAsia="fa-IR" w:bidi="fa-IR"/>
              </w:rPr>
              <w:t xml:space="preserve">Количество детей, оздоровленных на базе санатория – профилактория ООО «Газпром </w:t>
            </w:r>
            <w:proofErr w:type="spellStart"/>
            <w:r w:rsidRPr="00D445D7">
              <w:rPr>
                <w:bCs/>
                <w:color w:val="000000"/>
                <w:lang w:eastAsia="fa-IR" w:bidi="fa-IR"/>
              </w:rPr>
              <w:t>трансгаз</w:t>
            </w:r>
            <w:proofErr w:type="spellEnd"/>
            <w:r w:rsidRPr="00D445D7">
              <w:rPr>
                <w:bCs/>
                <w:color w:val="000000"/>
                <w:lang w:eastAsia="fa-IR" w:bidi="fa-IR"/>
              </w:rPr>
              <w:t xml:space="preserve"> Югорск»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D445D7">
              <w:rPr>
                <w:color w:val="000000"/>
                <w:lang w:eastAsia="fa-IR" w:bidi="fa-IR"/>
              </w:rPr>
              <w:t>чел.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100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894720" w:rsidRDefault="00894720" w:rsidP="00CE4F53">
            <w:pPr>
              <w:jc w:val="center"/>
              <w:rPr>
                <w:b/>
                <w:bCs/>
                <w:lang w:val="en-US" w:eastAsia="fa-IR" w:bidi="fa-IR"/>
              </w:rPr>
            </w:pPr>
            <w:r>
              <w:rPr>
                <w:b/>
                <w:bCs/>
                <w:lang w:val="en-US" w:eastAsia="fa-IR" w:bidi="fa-IR"/>
              </w:rPr>
              <w:t>59 (59)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D445D7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от плана на 2015 год нет, </w:t>
            </w:r>
            <w:r w:rsidR="00894720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720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94720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% объемного показателя </w:t>
            </w: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E4F53" w:rsidRPr="00D445D7" w:rsidRDefault="00D445D7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 регистрации</w:t>
            </w:r>
          </w:p>
        </w:tc>
      </w:tr>
      <w:tr w:rsidR="00CE4F53" w:rsidRPr="00D445D7" w:rsidTr="00036ED7">
        <w:trPr>
          <w:cantSplit/>
          <w:trHeight w:val="308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rPr>
                <w:bCs/>
                <w:color w:val="000000"/>
                <w:lang w:eastAsia="fa-IR" w:bidi="fa-IR"/>
              </w:rPr>
            </w:pPr>
            <w:r w:rsidRPr="00D445D7">
              <w:rPr>
                <w:bCs/>
                <w:color w:val="000000"/>
                <w:lang w:eastAsia="fa-IR" w:bidi="fa-IR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F53" w:rsidRPr="00D445D7" w:rsidRDefault="00CE4F53" w:rsidP="00CE4F53">
            <w:pPr>
              <w:snapToGrid w:val="0"/>
              <w:jc w:val="center"/>
              <w:rPr>
                <w:color w:val="000000"/>
                <w:lang w:eastAsia="fa-IR" w:bidi="fa-IR"/>
              </w:rPr>
            </w:pPr>
            <w:r w:rsidRPr="00D445D7">
              <w:rPr>
                <w:color w:val="000000"/>
                <w:lang w:eastAsia="fa-IR" w:bidi="fa-IR"/>
              </w:rPr>
              <w:t>чел.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4F53" w:rsidRPr="00D445D7" w:rsidRDefault="00CE4F53" w:rsidP="00CE4F53">
            <w:pPr>
              <w:jc w:val="center"/>
              <w:rPr>
                <w:b/>
                <w:bCs/>
                <w:lang w:eastAsia="fa-IR" w:bidi="fa-IR"/>
              </w:rPr>
            </w:pPr>
            <w:r w:rsidRPr="00D445D7">
              <w:rPr>
                <w:b/>
                <w:bCs/>
                <w:lang w:eastAsia="fa-IR" w:bidi="fa-IR"/>
              </w:rPr>
              <w:t>300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894720" w:rsidRDefault="00894720" w:rsidP="00CE4F53">
            <w:pPr>
              <w:jc w:val="center"/>
              <w:rPr>
                <w:b/>
                <w:bCs/>
                <w:lang w:val="en-US" w:eastAsia="fa-IR" w:bidi="fa-IR"/>
              </w:rPr>
            </w:pPr>
            <w:r>
              <w:rPr>
                <w:b/>
                <w:bCs/>
                <w:lang w:val="en-US" w:eastAsia="fa-IR" w:bidi="fa-IR"/>
              </w:rPr>
              <w:t>123 (123)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3" w:rsidRPr="00D445D7" w:rsidRDefault="00D445D7" w:rsidP="0089472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от плана на 2015 год нет, </w:t>
            </w:r>
            <w:r w:rsidR="00894720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4720" w:rsidRPr="00D445D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года исполнено </w:t>
            </w:r>
            <w:r w:rsidR="00894720" w:rsidRPr="008947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94720" w:rsidRPr="00D445D7">
              <w:rPr>
                <w:rFonts w:ascii="Times New Roman" w:hAnsi="Times New Roman" w:cs="Times New Roman"/>
                <w:sz w:val="24"/>
                <w:szCs w:val="24"/>
              </w:rPr>
              <w:t>% объемного показателя 2015 года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4F53" w:rsidRPr="00D445D7" w:rsidRDefault="00D445D7" w:rsidP="00CE4F53">
            <w:pPr>
              <w:pStyle w:val="ConsPlusCell"/>
              <w:tabs>
                <w:tab w:val="left" w:pos="2633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  <w:lang w:eastAsia="fa-IR" w:bidi="fa-IR"/>
              </w:rPr>
              <w:t>Журнал регистрации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36ED7" w:rsidRDefault="006428D2" w:rsidP="006428D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428D2" w:rsidRPr="006428D2" w:rsidRDefault="006428D2" w:rsidP="006428D2">
      <w:pPr>
        <w:jc w:val="center"/>
        <w:rPr>
          <w:b/>
        </w:rPr>
      </w:pPr>
    </w:p>
    <w:p w:rsidR="0073402C" w:rsidRDefault="006428D2" w:rsidP="0073402C">
      <w:pPr>
        <w:pStyle w:val="a4"/>
        <w:ind w:left="0" w:firstLine="709"/>
        <w:jc w:val="both"/>
        <w:rPr>
          <w:color w:val="000000"/>
        </w:rPr>
      </w:pPr>
      <w:r w:rsidRPr="007F5FC7">
        <w:rPr>
          <w:color w:val="000000"/>
        </w:rPr>
        <w:t>Специалисты учреждения зан</w:t>
      </w:r>
      <w:r>
        <w:rPr>
          <w:color w:val="000000"/>
        </w:rPr>
        <w:t>имаются</w:t>
      </w:r>
      <w:r w:rsidRPr="007F5FC7">
        <w:rPr>
          <w:color w:val="000000"/>
        </w:rPr>
        <w:t xml:space="preserve"> договор</w:t>
      </w:r>
      <w:r>
        <w:rPr>
          <w:color w:val="000000"/>
        </w:rPr>
        <w:t>ной деятельностью в рамках исполнения муниципальной услуги</w:t>
      </w:r>
      <w:r w:rsidRPr="007F5FC7">
        <w:rPr>
          <w:color w:val="000000"/>
        </w:rPr>
        <w:t xml:space="preserve">. </w:t>
      </w:r>
      <w:r w:rsidR="0073402C">
        <w:rPr>
          <w:color w:val="000000"/>
        </w:rPr>
        <w:t>В</w:t>
      </w:r>
      <w:r w:rsidR="0073402C" w:rsidRPr="00A0376C">
        <w:rPr>
          <w:color w:val="000000"/>
        </w:rPr>
        <w:t xml:space="preserve"> </w:t>
      </w:r>
      <w:r w:rsidR="0073402C">
        <w:rPr>
          <w:color w:val="000000"/>
        </w:rPr>
        <w:t xml:space="preserve">июне 2015 года, в 1 смену оздоровительной летней кампании, было предоставлено </w:t>
      </w:r>
      <w:r w:rsidR="0073402C" w:rsidRPr="00143EE2">
        <w:rPr>
          <w:b/>
          <w:color w:val="000000"/>
        </w:rPr>
        <w:t>182</w:t>
      </w:r>
      <w:r w:rsidR="0073402C">
        <w:rPr>
          <w:color w:val="000000"/>
        </w:rPr>
        <w:t xml:space="preserve"> муниципальные услуги:</w:t>
      </w:r>
    </w:p>
    <w:p w:rsidR="0073402C" w:rsidRDefault="0073402C" w:rsidP="0073402C">
      <w:pPr>
        <w:pStyle w:val="a4"/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в оздоровительные учреждения на территории города Югорска (санаторий-профилакторий «Газпром </w:t>
      </w:r>
      <w:proofErr w:type="spellStart"/>
      <w:r>
        <w:rPr>
          <w:color w:val="000000"/>
        </w:rPr>
        <w:t>трансгаз</w:t>
      </w:r>
      <w:proofErr w:type="spellEnd"/>
      <w:r>
        <w:rPr>
          <w:color w:val="000000"/>
        </w:rPr>
        <w:t xml:space="preserve"> «Югорск») – 59 человек.</w:t>
      </w:r>
    </w:p>
    <w:p w:rsidR="0073402C" w:rsidRDefault="0073402C" w:rsidP="0073402C">
      <w:pPr>
        <w:pStyle w:val="a4"/>
        <w:widowControl/>
        <w:numPr>
          <w:ilvl w:val="0"/>
          <w:numId w:val="5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В детские оздоровительные учреждения за пределами города Югорска – 123 человека (ПСТ «Восток» – 20 человек, </w:t>
      </w:r>
      <w:r w:rsidRPr="0026431A">
        <w:rPr>
          <w:color w:val="000000"/>
        </w:rPr>
        <w:t>АНО ОСООЦ "Витязь"</w:t>
      </w:r>
      <w:r>
        <w:rPr>
          <w:color w:val="000000"/>
        </w:rPr>
        <w:t xml:space="preserve"> – 3 человека, </w:t>
      </w:r>
      <w:r w:rsidRPr="0026431A">
        <w:rPr>
          <w:color w:val="000000"/>
        </w:rPr>
        <w:t>ДОСОЛ КД "Уральские самоцветы"</w:t>
      </w:r>
      <w:r>
        <w:rPr>
          <w:color w:val="000000"/>
        </w:rPr>
        <w:t xml:space="preserve"> – 50 человек, </w:t>
      </w:r>
      <w:r w:rsidRPr="0026431A">
        <w:rPr>
          <w:color w:val="000000"/>
        </w:rPr>
        <w:t>ДОЛ "Энергетик</w:t>
      </w:r>
      <w:r>
        <w:rPr>
          <w:color w:val="000000"/>
        </w:rPr>
        <w:t xml:space="preserve"> – 50 человек)</w:t>
      </w:r>
    </w:p>
    <w:p w:rsidR="0073402C" w:rsidRDefault="0073402C" w:rsidP="0073402C">
      <w:pPr>
        <w:pStyle w:val="a4"/>
        <w:tabs>
          <w:tab w:val="left" w:pos="2552"/>
        </w:tabs>
        <w:ind w:left="0" w:firstLine="709"/>
        <w:jc w:val="both"/>
      </w:pPr>
      <w:r w:rsidRPr="007F5FC7">
        <w:t xml:space="preserve">Всего </w:t>
      </w:r>
      <w:r>
        <w:t>за 2015 год планируется предоставить 400</w:t>
      </w:r>
      <w:r w:rsidRPr="007F5FC7">
        <w:t xml:space="preserve"> </w:t>
      </w:r>
      <w:r>
        <w:t>услуг</w:t>
      </w:r>
      <w:r w:rsidRPr="007F5FC7">
        <w:t>.</w:t>
      </w:r>
      <w:r>
        <w:t xml:space="preserve"> За 1 полугодие 2015 года учреждение предоставило 45,5% от объема услуг, запланированного на год (182 из 483).</w:t>
      </w:r>
    </w:p>
    <w:p w:rsidR="0073402C" w:rsidRPr="00352594" w:rsidRDefault="0073402C" w:rsidP="0073402C">
      <w:pPr>
        <w:pStyle w:val="a4"/>
        <w:ind w:left="0" w:firstLine="709"/>
        <w:jc w:val="both"/>
      </w:pPr>
      <w:r>
        <w:t xml:space="preserve">Информация о предоставляемой услуге размещается на официальном сайте учреждения </w:t>
      </w:r>
      <w:proofErr w:type="spellStart"/>
      <w:r>
        <w:rPr>
          <w:lang w:val="en-US"/>
        </w:rPr>
        <w:t>mbt</w:t>
      </w:r>
      <w:proofErr w:type="spellEnd"/>
      <w:r w:rsidRPr="00352594">
        <w:t>-</w:t>
      </w:r>
      <w:proofErr w:type="spellStart"/>
      <w:r>
        <w:rPr>
          <w:lang w:val="en-US"/>
        </w:rPr>
        <w:t>helios</w:t>
      </w:r>
      <w:proofErr w:type="spellEnd"/>
      <w:r w:rsidRPr="00352594">
        <w:t>.</w:t>
      </w:r>
      <w:r>
        <w:rPr>
          <w:lang w:val="en-US"/>
        </w:rPr>
        <w:t>ru</w:t>
      </w:r>
      <w:r>
        <w:t>. Услуга предоставляется бесплатно. Жалоб на качество предоставляемых услуг в отчетном периоде не было.</w:t>
      </w:r>
    </w:p>
    <w:p w:rsidR="0073402C" w:rsidRPr="00EB3E5A" w:rsidRDefault="0073402C" w:rsidP="0073402C">
      <w:pPr>
        <w:ind w:firstLine="709"/>
        <w:contextualSpacing/>
        <w:jc w:val="both"/>
      </w:pPr>
      <w:r w:rsidRPr="00EB3E5A">
        <w:t>В</w:t>
      </w:r>
      <w:r>
        <w:t>о 2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</w:t>
      </w:r>
      <w:r>
        <w:t>предоставление</w:t>
      </w:r>
      <w:r w:rsidRPr="00EB3E5A">
        <w:t xml:space="preserve"> </w:t>
      </w:r>
      <w:r>
        <w:t>муниципальной услуги</w:t>
      </w:r>
      <w:r w:rsidRPr="00EB3E5A">
        <w:t xml:space="preserve"> поступила субсидия в размере</w:t>
      </w:r>
      <w:r>
        <w:t xml:space="preserve"> 6 518 343</w:t>
      </w:r>
      <w:r w:rsidRPr="00044242">
        <w:t>,</w:t>
      </w:r>
      <w:r>
        <w:t>1</w:t>
      </w:r>
      <w:r w:rsidRPr="00044242">
        <w:t>0</w:t>
      </w:r>
      <w:r>
        <w:t xml:space="preserve"> рублей</w:t>
      </w:r>
      <w:r w:rsidRPr="00EB3E5A">
        <w:t>.</w:t>
      </w:r>
    </w:p>
    <w:p w:rsidR="00036ED7" w:rsidRPr="00D445D7" w:rsidRDefault="00036ED7" w:rsidP="0073402C">
      <w:pPr>
        <w:pStyle w:val="a4"/>
        <w:ind w:left="0" w:firstLine="709"/>
        <w:jc w:val="both"/>
      </w:pPr>
    </w:p>
    <w:p w:rsidR="00036ED7" w:rsidRPr="00D445D7" w:rsidRDefault="00036ED7">
      <w:pPr>
        <w:sectPr w:rsidR="00036ED7" w:rsidRPr="00D445D7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36ED7" w:rsidRPr="00D445D7" w:rsidRDefault="00036ED7" w:rsidP="00036ED7">
      <w:pPr>
        <w:pStyle w:val="a4"/>
        <w:ind w:left="15"/>
        <w:jc w:val="center"/>
        <w:rPr>
          <w:b/>
          <w:u w:val="single"/>
        </w:rPr>
      </w:pPr>
      <w:r w:rsidRPr="00D445D7">
        <w:rPr>
          <w:b/>
          <w:u w:val="single"/>
        </w:rPr>
        <w:lastRenderedPageBreak/>
        <w:t xml:space="preserve">ЧАСТЬ 2 </w:t>
      </w:r>
    </w:p>
    <w:p w:rsidR="00036ED7" w:rsidRPr="00D445D7" w:rsidRDefault="00036ED7" w:rsidP="00036ED7">
      <w:pPr>
        <w:pStyle w:val="a4"/>
        <w:ind w:left="15"/>
        <w:jc w:val="center"/>
        <w:rPr>
          <w:b/>
          <w:u w:val="single"/>
        </w:rPr>
      </w:pPr>
      <w:r w:rsidRPr="00D445D7">
        <w:rPr>
          <w:b/>
          <w:u w:val="single"/>
        </w:rPr>
        <w:t>РАЗДЕЛА 1.</w:t>
      </w: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 на оказание муниципальных работ в 2015 году</w:t>
      </w:r>
    </w:p>
    <w:p w:rsidR="00036ED7" w:rsidRPr="00D445D7" w:rsidRDefault="00036ED7" w:rsidP="00036ED7">
      <w:pPr>
        <w:pStyle w:val="ConsPlusNonformat"/>
        <w:tabs>
          <w:tab w:val="left" w:pos="6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и плановый период 2016 и 2017 годов</w:t>
      </w:r>
    </w:p>
    <w:p w:rsidR="00036ED7" w:rsidRPr="00D445D7" w:rsidRDefault="00036ED7" w:rsidP="00036ED7">
      <w:pPr>
        <w:pStyle w:val="ConsPlusNonformat"/>
        <w:tabs>
          <w:tab w:val="left" w:pos="675"/>
        </w:tabs>
        <w:ind w:left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5D7">
        <w:rPr>
          <w:rFonts w:ascii="Times New Roman" w:hAnsi="Times New Roman" w:cs="Times New Roman"/>
          <w:b/>
          <w:bCs/>
          <w:sz w:val="24"/>
          <w:szCs w:val="24"/>
        </w:rPr>
        <w:t>муниципальным автономным учреждением «Молодежный центр «Гелиос»</w:t>
      </w:r>
    </w:p>
    <w:p w:rsidR="00036ED7" w:rsidRPr="00D445D7" w:rsidRDefault="00036ED7" w:rsidP="00036ED7"/>
    <w:p w:rsidR="00036ED7" w:rsidRPr="00D445D7" w:rsidRDefault="00036ED7" w:rsidP="00036ED7">
      <w:pPr>
        <w:pStyle w:val="ConsPlusNonformat"/>
        <w:tabs>
          <w:tab w:val="left" w:pos="675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445D7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  <w:r w:rsidRPr="00D445D7">
        <w:rPr>
          <w:rFonts w:ascii="Times New Roman" w:hAnsi="Times New Roman" w:cs="Times New Roman"/>
          <w:sz w:val="24"/>
          <w:szCs w:val="24"/>
        </w:rPr>
        <w:t>«Выполнение работ по организации и проведению массовых мероприятий с детьми и молодежью»</w:t>
      </w:r>
    </w:p>
    <w:p w:rsidR="00036ED7" w:rsidRPr="00D445D7" w:rsidRDefault="00036ED7" w:rsidP="00036ED7"/>
    <w:p w:rsidR="00036ED7" w:rsidRPr="00D445D7" w:rsidRDefault="00036ED7" w:rsidP="00036ED7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1"/>
        <w:gridCol w:w="3552"/>
        <w:gridCol w:w="5251"/>
      </w:tblGrid>
      <w:tr w:rsidR="00036ED7" w:rsidRPr="00D445D7" w:rsidTr="00036ED7">
        <w:trPr>
          <w:cantSplit/>
          <w:trHeight w:val="720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квартале</w:t>
            </w:r>
            <w:proofErr w:type="gramEnd"/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D7" w:rsidRPr="00D445D7" w:rsidRDefault="00036ED7" w:rsidP="00241E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D445D7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D445D7" w:rsidRPr="00D445D7" w:rsidTr="00036ED7">
        <w:trPr>
          <w:cantSplit/>
          <w:trHeight w:val="240"/>
        </w:trPr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D7" w:rsidRPr="00D445D7" w:rsidRDefault="00D445D7" w:rsidP="00D445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5D7" w:rsidRPr="00894720" w:rsidRDefault="00894720" w:rsidP="00D445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(8)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D7" w:rsidRPr="00D445D7" w:rsidRDefault="00D445D7" w:rsidP="00D445D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3">
              <w:rPr>
                <w:rFonts w:ascii="Times New Roman" w:hAnsi="Times New Roman" w:cs="Times New Roman"/>
                <w:sz w:val="24"/>
                <w:szCs w:val="24"/>
              </w:rPr>
              <w:t>Журнал учета мероприятий</w:t>
            </w:r>
          </w:p>
        </w:tc>
      </w:tr>
    </w:tbl>
    <w:p w:rsidR="00DF1333" w:rsidRDefault="00DF1333">
      <w:pPr>
        <w:sectPr w:rsidR="00DF1333" w:rsidSect="0059566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9F63E6" w:rsidRPr="009F63E6" w:rsidRDefault="009F63E6" w:rsidP="009F63E6">
      <w:pPr>
        <w:pStyle w:val="a4"/>
        <w:tabs>
          <w:tab w:val="left" w:pos="2552"/>
        </w:tabs>
        <w:ind w:left="0" w:firstLine="709"/>
        <w:jc w:val="center"/>
        <w:rPr>
          <w:b/>
        </w:rPr>
      </w:pPr>
      <w:r w:rsidRPr="009F63E6">
        <w:rPr>
          <w:b/>
        </w:rPr>
        <w:lastRenderedPageBreak/>
        <w:t>Пояснительная записка</w:t>
      </w:r>
    </w:p>
    <w:p w:rsidR="009F63E6" w:rsidRDefault="009F63E6" w:rsidP="00D445D7">
      <w:pPr>
        <w:pStyle w:val="a4"/>
        <w:tabs>
          <w:tab w:val="left" w:pos="2552"/>
        </w:tabs>
        <w:ind w:left="0" w:firstLine="709"/>
        <w:jc w:val="both"/>
      </w:pPr>
    </w:p>
    <w:p w:rsidR="00D445D7" w:rsidRPr="007E3DD7" w:rsidRDefault="00D445D7" w:rsidP="00D445D7">
      <w:pPr>
        <w:pStyle w:val="a4"/>
        <w:tabs>
          <w:tab w:val="left" w:pos="2552"/>
        </w:tabs>
        <w:ind w:left="0" w:firstLine="709"/>
        <w:jc w:val="both"/>
      </w:pPr>
      <w:r>
        <w:t>Муниципальная работа по организации массовых мероприятий с детьми и молодежью выполняется Отделом молодежных инициатив учреждения.</w:t>
      </w:r>
    </w:p>
    <w:p w:rsidR="0073402C" w:rsidRDefault="0073402C" w:rsidP="0073402C">
      <w:pPr>
        <w:tabs>
          <w:tab w:val="num" w:pos="993"/>
        </w:tabs>
        <w:ind w:firstLine="709"/>
        <w:contextualSpacing/>
        <w:jc w:val="both"/>
      </w:pPr>
      <w:r w:rsidRPr="006325AD">
        <w:t>В рамках муниципального задания в</w:t>
      </w:r>
      <w:r>
        <w:t xml:space="preserve">о </w:t>
      </w:r>
      <w:r>
        <w:rPr>
          <w:lang w:val="en-US"/>
        </w:rPr>
        <w:t>II</w:t>
      </w:r>
      <w:r w:rsidRPr="006325AD">
        <w:t xml:space="preserve"> квартале</w:t>
      </w:r>
      <w:r>
        <w:t xml:space="preserve"> 2015 годам</w:t>
      </w:r>
      <w:r w:rsidRPr="006325AD">
        <w:t xml:space="preserve"> были проведены следующие мероприятия: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>
        <w:t>Организация и проведение фотовыставки «Перелистывая страницы»</w:t>
      </w:r>
    </w:p>
    <w:p w:rsidR="0073402C" w:rsidRPr="00F23FEC" w:rsidRDefault="0073402C" w:rsidP="0073402C">
      <w:pPr>
        <w:pStyle w:val="a4"/>
        <w:widowControl/>
        <w:numPr>
          <w:ilvl w:val="0"/>
          <w:numId w:val="6"/>
        </w:numPr>
        <w:suppressAutoHyphens w:val="0"/>
      </w:pPr>
      <w:r w:rsidRPr="00F23FEC">
        <w:t>Организация и проведение муниципального этапа окружного конкурса «Семья года Югры»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 w:rsidRPr="00726EDD">
        <w:t>Проведение социально патриотических акций, посвященных празднова</w:t>
      </w:r>
      <w:r>
        <w:t>нию 70-летия Победы</w:t>
      </w:r>
      <w:r w:rsidRPr="003A56CB">
        <w:t xml:space="preserve"> </w:t>
      </w:r>
      <w:r>
        <w:t>(</w:t>
      </w:r>
      <w:r w:rsidRPr="003A56CB">
        <w:t>«Бессмертный полк»</w:t>
      </w:r>
      <w:r>
        <w:t xml:space="preserve">, </w:t>
      </w:r>
      <w:r w:rsidRPr="003A56CB">
        <w:t>«Спасибо за Побе</w:t>
      </w:r>
      <w:r>
        <w:t>ду», «Дерево Победы»,</w:t>
      </w:r>
      <w:r w:rsidRPr="003A56CB">
        <w:t xml:space="preserve"> «Георгиевская ленточ</w:t>
      </w:r>
      <w:r>
        <w:t>ка»)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 w:rsidRPr="003A56CB">
        <w:t xml:space="preserve">Организация и проведение досугового развлекательного мероприятия «7+Я», посвященного Международному дню </w:t>
      </w:r>
      <w:r w:rsidRPr="00E03E32">
        <w:t>семьи в клубе «</w:t>
      </w:r>
      <w:proofErr w:type="spellStart"/>
      <w:r w:rsidRPr="00E03E32">
        <w:t>Джума</w:t>
      </w:r>
      <w:r>
        <w:t>н</w:t>
      </w:r>
      <w:r w:rsidRPr="00E03E32">
        <w:t>джи</w:t>
      </w:r>
      <w:proofErr w:type="spellEnd"/>
      <w:r w:rsidRPr="00E03E32">
        <w:t>»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>
        <w:t>Организация и проведение конкурса рисунков на асфальте «В каждом рисунке солнце!» в рамках празднования Дня защиты детей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>
        <w:t>Содействие в проведении, информационное сопровождение социально-патриотической акции «</w:t>
      </w:r>
      <w:proofErr w:type="gramStart"/>
      <w:r>
        <w:t>Я-гражданин</w:t>
      </w:r>
      <w:proofErr w:type="gramEnd"/>
      <w:r>
        <w:t xml:space="preserve"> России», посвященной Дню России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 w:rsidRPr="00785E69">
        <w:t>Организация и проведение</w:t>
      </w:r>
      <w:r>
        <w:t>, информационное сопровождение</w:t>
      </w:r>
      <w:r w:rsidRPr="00785E69">
        <w:t xml:space="preserve"> мероприятий, посвященных Дню молоде</w:t>
      </w:r>
      <w:r>
        <w:t>жи</w:t>
      </w:r>
      <w:r w:rsidRPr="00785E69">
        <w:t xml:space="preserve"> </w:t>
      </w:r>
      <w:r>
        <w:t>(</w:t>
      </w:r>
      <w:r w:rsidRPr="00785E69">
        <w:t>открытие скульптуры на фестивале «</w:t>
      </w:r>
      <w:proofErr w:type="spellStart"/>
      <w:r w:rsidRPr="00785E69">
        <w:t>Взлёт</w:t>
      </w:r>
      <w:r>
        <w:t>ка</w:t>
      </w:r>
      <w:proofErr w:type="spellEnd"/>
      <w:r>
        <w:t>»,</w:t>
      </w:r>
      <w:r w:rsidRPr="00785E69">
        <w:t xml:space="preserve"> фестиваль уличной культуры и молодежного творчества «Схват</w:t>
      </w:r>
      <w:r>
        <w:t>ка улиц», фестиваль молодежных культур «Завтра»)</w:t>
      </w:r>
    </w:p>
    <w:p w:rsidR="0073402C" w:rsidRDefault="0073402C" w:rsidP="0073402C">
      <w:pPr>
        <w:pStyle w:val="a4"/>
        <w:widowControl/>
        <w:numPr>
          <w:ilvl w:val="0"/>
          <w:numId w:val="6"/>
        </w:numPr>
        <w:tabs>
          <w:tab w:val="num" w:pos="993"/>
        </w:tabs>
        <w:suppressAutoHyphens w:val="0"/>
        <w:jc w:val="both"/>
      </w:pPr>
      <w:r>
        <w:t>Турнир по боулингу среди молодых семей</w:t>
      </w:r>
    </w:p>
    <w:p w:rsidR="0073402C" w:rsidRPr="00F23FEC" w:rsidRDefault="0073402C" w:rsidP="0073402C">
      <w:pPr>
        <w:pStyle w:val="a4"/>
        <w:tabs>
          <w:tab w:val="num" w:pos="993"/>
        </w:tabs>
        <w:ind w:left="1429"/>
        <w:jc w:val="both"/>
      </w:pPr>
    </w:p>
    <w:p w:rsidR="0073402C" w:rsidRDefault="0073402C" w:rsidP="0073402C">
      <w:pPr>
        <w:ind w:firstLine="709"/>
        <w:contextualSpacing/>
        <w:jc w:val="both"/>
      </w:pPr>
      <w:r>
        <w:t xml:space="preserve">Всего за </w:t>
      </w:r>
      <w:r>
        <w:rPr>
          <w:lang w:val="en-US"/>
        </w:rPr>
        <w:t>II</w:t>
      </w:r>
      <w:r>
        <w:t xml:space="preserve"> квартал 2015 года было проведено </w:t>
      </w:r>
      <w:r w:rsidRPr="00863E89">
        <w:t>8</w:t>
      </w:r>
      <w:r>
        <w:t xml:space="preserve"> мероприятия. С начала года было проведено 12 мероприятий, что составляет 60% от запланированного объема на год (20 мероприятий). К концу 2015 года планируется 100% исполнение объемного показателя муниципальной работы. Жалоб на качество муниципальной работы не было. Случаев травматизма и несчастных случаев при организации и проведении мероприятий не было.</w:t>
      </w:r>
    </w:p>
    <w:p w:rsidR="0073402C" w:rsidRPr="00EB3E5A" w:rsidRDefault="0073402C" w:rsidP="0073402C">
      <w:pPr>
        <w:ind w:firstLine="709"/>
        <w:contextualSpacing/>
        <w:jc w:val="both"/>
      </w:pPr>
      <w:r w:rsidRPr="00EB3E5A">
        <w:t>В</w:t>
      </w:r>
      <w:r>
        <w:t>о 2</w:t>
      </w:r>
      <w:r w:rsidRPr="00EB3E5A">
        <w:t xml:space="preserve"> квартале 201</w:t>
      </w:r>
      <w:r>
        <w:t>5</w:t>
      </w:r>
      <w:r w:rsidRPr="00EB3E5A">
        <w:t xml:space="preserve"> года из бюджета города Югорска на выполнение </w:t>
      </w:r>
      <w:r>
        <w:t>муниципальной работы</w:t>
      </w:r>
      <w:r w:rsidRPr="00EB3E5A">
        <w:t xml:space="preserve"> поступила субсидия в размере</w:t>
      </w:r>
      <w:r>
        <w:t xml:space="preserve"> 464 945</w:t>
      </w:r>
      <w:r w:rsidRPr="00044242">
        <w:t>,00</w:t>
      </w:r>
      <w:r w:rsidRPr="00EB3E5A">
        <w:t xml:space="preserve"> рублей, которая была исполнена в полном объеме.</w:t>
      </w:r>
    </w:p>
    <w:sectPr w:rsidR="0073402C" w:rsidRPr="00EB3E5A" w:rsidSect="00DF13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33" w:rsidRDefault="00DF1333" w:rsidP="00DF1333">
      <w:r>
        <w:separator/>
      </w:r>
    </w:p>
  </w:endnote>
  <w:endnote w:type="continuationSeparator" w:id="0">
    <w:p w:rsidR="00DF1333" w:rsidRDefault="00DF1333" w:rsidP="00D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33" w:rsidRDefault="00DF1333" w:rsidP="00DF1333">
      <w:r>
        <w:separator/>
      </w:r>
    </w:p>
  </w:footnote>
  <w:footnote w:type="continuationSeparator" w:id="0">
    <w:p w:rsidR="00DF1333" w:rsidRDefault="00DF1333" w:rsidP="00DF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AD3572"/>
    <w:multiLevelType w:val="hybridMultilevel"/>
    <w:tmpl w:val="49465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7370D7"/>
    <w:multiLevelType w:val="hybridMultilevel"/>
    <w:tmpl w:val="842AA002"/>
    <w:lvl w:ilvl="0" w:tplc="3D1A7E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6"/>
    <w:rsid w:val="00036ED7"/>
    <w:rsid w:val="000D603C"/>
    <w:rsid w:val="00134A4C"/>
    <w:rsid w:val="00175F29"/>
    <w:rsid w:val="0052757B"/>
    <w:rsid w:val="00595666"/>
    <w:rsid w:val="006342C8"/>
    <w:rsid w:val="006428D2"/>
    <w:rsid w:val="00664B9B"/>
    <w:rsid w:val="00672031"/>
    <w:rsid w:val="0073402C"/>
    <w:rsid w:val="00870317"/>
    <w:rsid w:val="00894720"/>
    <w:rsid w:val="009F63E6"/>
    <w:rsid w:val="00A60297"/>
    <w:rsid w:val="00CB7A2D"/>
    <w:rsid w:val="00CE4F53"/>
    <w:rsid w:val="00D445D7"/>
    <w:rsid w:val="00DA5293"/>
    <w:rsid w:val="00DB5C98"/>
    <w:rsid w:val="00DF1333"/>
    <w:rsid w:val="00EB7219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66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66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566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595666"/>
    <w:rPr>
      <w:color w:val="0000FF"/>
      <w:u w:val="single"/>
    </w:rPr>
  </w:style>
  <w:style w:type="paragraph" w:customStyle="1" w:styleId="ConsPlusNonformat">
    <w:name w:val="ConsPlusNonformat"/>
    <w:rsid w:val="00595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ED7"/>
    <w:pPr>
      <w:ind w:left="720"/>
      <w:contextualSpacing/>
    </w:pPr>
  </w:style>
  <w:style w:type="paragraph" w:customStyle="1" w:styleId="p6">
    <w:name w:val="p6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2">
    <w:name w:val="s2"/>
    <w:rsid w:val="006428D2"/>
  </w:style>
  <w:style w:type="paragraph" w:customStyle="1" w:styleId="p8">
    <w:name w:val="p8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4">
    <w:name w:val="s4"/>
    <w:rsid w:val="006428D2"/>
  </w:style>
  <w:style w:type="paragraph" w:styleId="a5">
    <w:name w:val="header"/>
    <w:basedOn w:val="a"/>
    <w:link w:val="a6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DF1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F133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C98"/>
    <w:pPr>
      <w:widowControl/>
      <w:suppressAutoHyphens w:val="0"/>
      <w:ind w:right="4944"/>
      <w:jc w:val="both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5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B5C98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b">
    <w:name w:val="Название Знак"/>
    <w:basedOn w:val="a0"/>
    <w:link w:val="aa"/>
    <w:rsid w:val="00DB5C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5C9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5C98"/>
  </w:style>
  <w:style w:type="paragraph" w:styleId="ae">
    <w:name w:val="Balloon Text"/>
    <w:basedOn w:val="a"/>
    <w:link w:val="af"/>
    <w:uiPriority w:val="99"/>
    <w:semiHidden/>
    <w:unhideWhenUsed/>
    <w:rsid w:val="00CB7A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A2D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5666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666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9566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595666"/>
    <w:rPr>
      <w:color w:val="0000FF"/>
      <w:u w:val="single"/>
    </w:rPr>
  </w:style>
  <w:style w:type="paragraph" w:customStyle="1" w:styleId="ConsPlusNonformat">
    <w:name w:val="ConsPlusNonformat"/>
    <w:rsid w:val="00595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36ED7"/>
    <w:pPr>
      <w:ind w:left="720"/>
      <w:contextualSpacing/>
    </w:pPr>
  </w:style>
  <w:style w:type="paragraph" w:customStyle="1" w:styleId="p6">
    <w:name w:val="p6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2">
    <w:name w:val="s2"/>
    <w:rsid w:val="006428D2"/>
  </w:style>
  <w:style w:type="paragraph" w:customStyle="1" w:styleId="p8">
    <w:name w:val="p8"/>
    <w:basedOn w:val="a"/>
    <w:rsid w:val="006428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4">
    <w:name w:val="s4"/>
    <w:rsid w:val="006428D2"/>
  </w:style>
  <w:style w:type="paragraph" w:styleId="a5">
    <w:name w:val="header"/>
    <w:basedOn w:val="a"/>
    <w:link w:val="a6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33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 Spacing"/>
    <w:uiPriority w:val="1"/>
    <w:qFormat/>
    <w:rsid w:val="00DF1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DF133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C98"/>
    <w:pPr>
      <w:widowControl/>
      <w:suppressAutoHyphens w:val="0"/>
      <w:ind w:right="4944"/>
      <w:jc w:val="both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5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DB5C98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b">
    <w:name w:val="Название Знак"/>
    <w:basedOn w:val="a0"/>
    <w:link w:val="aa"/>
    <w:rsid w:val="00DB5C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B5C98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5C98"/>
  </w:style>
  <w:style w:type="paragraph" w:styleId="ae">
    <w:name w:val="Balloon Text"/>
    <w:basedOn w:val="a"/>
    <w:link w:val="af"/>
    <w:uiPriority w:val="99"/>
    <w:semiHidden/>
    <w:unhideWhenUsed/>
    <w:rsid w:val="00CB7A2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7A2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lios_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20AD-2629-47C3-B252-554B2169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Worker</cp:lastModifiedBy>
  <cp:revision>5</cp:revision>
  <cp:lastPrinted>2015-07-10T05:14:00Z</cp:lastPrinted>
  <dcterms:created xsi:type="dcterms:W3CDTF">2015-07-02T12:55:00Z</dcterms:created>
  <dcterms:modified xsi:type="dcterms:W3CDTF">2015-07-10T05:23:00Z</dcterms:modified>
</cp:coreProperties>
</file>