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31" w:rsidRDefault="00F21A31" w:rsidP="00F21A31">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F21A31" w:rsidRDefault="00F21A31" w:rsidP="00F21A31">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F21A31" w:rsidRDefault="00F21A31" w:rsidP="00F21A31">
      <w:pPr>
        <w:jc w:val="center"/>
        <w:rPr>
          <w:rFonts w:ascii="PT Astra Serif" w:hAnsi="PT Astra Serif"/>
          <w:b/>
          <w:bCs/>
          <w:sz w:val="24"/>
          <w:szCs w:val="24"/>
        </w:rPr>
      </w:pPr>
      <w:r>
        <w:rPr>
          <w:rFonts w:ascii="PT Astra Serif" w:hAnsi="PT Astra Serif"/>
          <w:b/>
          <w:bCs/>
          <w:sz w:val="24"/>
          <w:szCs w:val="24"/>
        </w:rPr>
        <w:t>ПРОТОКОЛ</w:t>
      </w:r>
    </w:p>
    <w:p w:rsidR="00F21A31" w:rsidRDefault="00F21A31" w:rsidP="00F21A31">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F21A31" w:rsidRDefault="00F21A31" w:rsidP="00F21A31">
      <w:pPr>
        <w:ind w:left="-993"/>
        <w:jc w:val="both"/>
        <w:rPr>
          <w:rFonts w:ascii="PT Astra Serif" w:hAnsi="PT Astra Serif"/>
          <w:sz w:val="24"/>
        </w:rPr>
      </w:pPr>
    </w:p>
    <w:p w:rsidR="00F21A31" w:rsidRDefault="00F21A31" w:rsidP="00F21A31">
      <w:pPr>
        <w:jc w:val="both"/>
        <w:rPr>
          <w:rFonts w:ascii="PT Astra Serif" w:hAnsi="PT Astra Serif"/>
          <w:sz w:val="24"/>
        </w:rPr>
      </w:pPr>
      <w:r>
        <w:rPr>
          <w:rFonts w:ascii="PT Astra Serif" w:hAnsi="PT Astra Serif"/>
          <w:sz w:val="24"/>
        </w:rPr>
        <w:t>«22» декабря 2020 г.                                                                                     № 0187300005820000436-1</w:t>
      </w:r>
    </w:p>
    <w:p w:rsidR="00F21A31" w:rsidRDefault="00F21A31" w:rsidP="00F21A31">
      <w:pPr>
        <w:jc w:val="both"/>
        <w:rPr>
          <w:rFonts w:ascii="PT Astra Serif" w:hAnsi="PT Astra Serif"/>
          <w:sz w:val="24"/>
        </w:rPr>
      </w:pPr>
    </w:p>
    <w:p w:rsidR="00F21A31" w:rsidRDefault="00F21A31" w:rsidP="00F21A31">
      <w:pPr>
        <w:tabs>
          <w:tab w:val="left" w:pos="0"/>
        </w:tabs>
        <w:jc w:val="both"/>
        <w:rPr>
          <w:sz w:val="24"/>
          <w:szCs w:val="24"/>
        </w:rPr>
      </w:pPr>
      <w:r>
        <w:rPr>
          <w:sz w:val="24"/>
          <w:szCs w:val="24"/>
        </w:rPr>
        <w:t xml:space="preserve">ПРИСУТСТВОВАЛИ: </w:t>
      </w:r>
    </w:p>
    <w:p w:rsidR="00F21A31" w:rsidRDefault="00F21A31" w:rsidP="00F21A31">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F21A31" w:rsidRDefault="00F21A31" w:rsidP="00F21A31">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21A31" w:rsidRDefault="00F21A31" w:rsidP="00F21A31">
      <w:pPr>
        <w:tabs>
          <w:tab w:val="left" w:pos="0"/>
          <w:tab w:val="left" w:pos="426"/>
          <w:tab w:val="left" w:pos="851"/>
        </w:tabs>
        <w:ind w:right="-1"/>
        <w:rPr>
          <w:sz w:val="24"/>
          <w:szCs w:val="24"/>
        </w:rPr>
      </w:pPr>
      <w:r>
        <w:rPr>
          <w:sz w:val="24"/>
          <w:szCs w:val="24"/>
        </w:rPr>
        <w:t>Члены комиссии:</w:t>
      </w:r>
    </w:p>
    <w:p w:rsidR="00F21A31" w:rsidRDefault="00F21A31" w:rsidP="00F21A31">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F21A31" w:rsidRDefault="00F21A31" w:rsidP="00F21A31">
      <w:pPr>
        <w:numPr>
          <w:ilvl w:val="0"/>
          <w:numId w:val="1"/>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F21A31" w:rsidRDefault="00F21A31" w:rsidP="00F21A31">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F21A31" w:rsidRDefault="00F21A31" w:rsidP="00F21A31">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F21A31" w:rsidRDefault="00F21A31" w:rsidP="00F21A31">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spacing w:val="-6"/>
          <w:sz w:val="24"/>
          <w:szCs w:val="24"/>
        </w:rPr>
        <w:t>Югорска</w:t>
      </w:r>
      <w:proofErr w:type="spellEnd"/>
      <w:r>
        <w:rPr>
          <w:spacing w:val="-6"/>
          <w:sz w:val="24"/>
          <w:szCs w:val="24"/>
        </w:rPr>
        <w:t>.</w:t>
      </w:r>
    </w:p>
    <w:p w:rsidR="00F21A31" w:rsidRDefault="00F21A31" w:rsidP="00F21A31">
      <w:pPr>
        <w:tabs>
          <w:tab w:val="left" w:pos="0"/>
          <w:tab w:val="left" w:pos="284"/>
        </w:tabs>
        <w:ind w:right="142"/>
        <w:jc w:val="both"/>
        <w:rPr>
          <w:spacing w:val="-6"/>
          <w:sz w:val="24"/>
          <w:szCs w:val="24"/>
        </w:rPr>
      </w:pPr>
      <w:r>
        <w:rPr>
          <w:spacing w:val="-6"/>
          <w:sz w:val="24"/>
          <w:szCs w:val="24"/>
        </w:rPr>
        <w:t>Всего присутствовали 6 членов комиссии из 8.</w:t>
      </w:r>
    </w:p>
    <w:p w:rsidR="00F21A31" w:rsidRDefault="00F21A31" w:rsidP="00F21A31">
      <w:pPr>
        <w:jc w:val="both"/>
        <w:rPr>
          <w:bCs/>
          <w:sz w:val="24"/>
          <w:szCs w:val="24"/>
        </w:rPr>
      </w:pPr>
      <w:r>
        <w:rPr>
          <w:sz w:val="24"/>
          <w:szCs w:val="24"/>
        </w:rPr>
        <w:t xml:space="preserve">Представитель заказчика: </w:t>
      </w:r>
      <w:r>
        <w:rPr>
          <w:sz w:val="24"/>
          <w:szCs w:val="24"/>
          <w:lang w:eastAsia="en-US"/>
        </w:rPr>
        <w:t xml:space="preserve">Смирнова Ольга Владимировна, бухгалтер </w:t>
      </w:r>
      <w:r>
        <w:rPr>
          <w:sz w:val="24"/>
          <w:szCs w:val="24"/>
        </w:rPr>
        <w:t xml:space="preserve">муниципального  бюджетного общеобразовательного  учреждения </w:t>
      </w:r>
      <w:r>
        <w:rPr>
          <w:bCs/>
          <w:sz w:val="24"/>
          <w:szCs w:val="24"/>
        </w:rPr>
        <w:t xml:space="preserve"> «Гимназия».</w:t>
      </w:r>
    </w:p>
    <w:p w:rsidR="00F21A31" w:rsidRPr="00F21A31" w:rsidRDefault="00F21A31" w:rsidP="00F21A31">
      <w:pPr>
        <w:autoSpaceDE w:val="0"/>
        <w:autoSpaceDN w:val="0"/>
        <w:adjustRightInd w:val="0"/>
        <w:jc w:val="both"/>
        <w:rPr>
          <w:bCs/>
          <w:sz w:val="24"/>
          <w:szCs w:val="24"/>
        </w:rPr>
      </w:pPr>
      <w:r>
        <w:rPr>
          <w:sz w:val="24"/>
          <w:szCs w:val="24"/>
        </w:rPr>
        <w:t>Наименование аукциона: аукцион в электронной форме № 018730000582000043</w:t>
      </w:r>
      <w:r w:rsidR="002302CB">
        <w:rPr>
          <w:sz w:val="24"/>
          <w:szCs w:val="24"/>
        </w:rPr>
        <w:t>6</w:t>
      </w:r>
      <w:r>
        <w:rPr>
          <w:sz w:val="24"/>
          <w:szCs w:val="24"/>
        </w:rPr>
        <w:t xml:space="preserve"> </w:t>
      </w:r>
      <w:bookmarkStart w:id="0" w:name="_GoBack"/>
      <w:r>
        <w:rPr>
          <w:bCs/>
          <w:sz w:val="24"/>
          <w:szCs w:val="24"/>
        </w:rPr>
        <w:t xml:space="preserve">на право заключения гражданско-правового договора </w:t>
      </w:r>
      <w:r w:rsidRPr="00F21A31">
        <w:rPr>
          <w:bCs/>
          <w:sz w:val="24"/>
          <w:szCs w:val="24"/>
        </w:rPr>
        <w:t>на поставку продуктов питания (сыр, колбасные изделия).</w:t>
      </w:r>
    </w:p>
    <w:bookmarkEnd w:id="0"/>
    <w:p w:rsidR="00F21A31" w:rsidRDefault="00F21A31" w:rsidP="00F21A31">
      <w:pPr>
        <w:autoSpaceDE w:val="0"/>
        <w:autoSpaceDN w:val="0"/>
        <w:adjustRightInd w:val="0"/>
        <w:jc w:val="both"/>
        <w:rPr>
          <w:sz w:val="24"/>
          <w:szCs w:val="24"/>
        </w:rPr>
      </w:pPr>
      <w:r>
        <w:rPr>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sz w:val="24"/>
            <w:szCs w:val="24"/>
            <w:u w:val="none"/>
          </w:rPr>
          <w:t>http://zakupki.gov.ru/</w:t>
        </w:r>
      </w:hyperlink>
      <w:r>
        <w:rPr>
          <w:sz w:val="24"/>
          <w:szCs w:val="24"/>
        </w:rPr>
        <w:t xml:space="preserve">, код аукциона 0187300005820000436. </w:t>
      </w:r>
    </w:p>
    <w:p w:rsidR="00F21A31" w:rsidRDefault="00F21A31" w:rsidP="00F21A31">
      <w:pPr>
        <w:jc w:val="both"/>
        <w:rPr>
          <w:sz w:val="24"/>
          <w:szCs w:val="24"/>
        </w:rPr>
      </w:pPr>
      <w:r>
        <w:rPr>
          <w:sz w:val="24"/>
          <w:szCs w:val="24"/>
        </w:rPr>
        <w:t xml:space="preserve">Идентификационный код закупки: </w:t>
      </w:r>
      <w:r>
        <w:rPr>
          <w:color w:val="000000"/>
        </w:rPr>
        <w:t>20 38622001011862201001 0023 001 0000 244</w:t>
      </w:r>
      <w:r>
        <w:rPr>
          <w:sz w:val="24"/>
          <w:szCs w:val="24"/>
        </w:rPr>
        <w:t>.</w:t>
      </w:r>
    </w:p>
    <w:p w:rsidR="00F21A31" w:rsidRDefault="00F21A31" w:rsidP="00F21A31">
      <w:pPr>
        <w:keepNext/>
        <w:keepLines/>
        <w:suppressLineNumbers/>
        <w:suppressAutoHyphens/>
        <w:jc w:val="both"/>
        <w:rPr>
          <w:sz w:val="24"/>
          <w:szCs w:val="24"/>
        </w:rPr>
      </w:pPr>
      <w:r>
        <w:rPr>
          <w:sz w:val="24"/>
          <w:szCs w:val="24"/>
        </w:rPr>
        <w:t>2. Заказчик: Муниципальное бюджетное общеобразовательное учреждение</w:t>
      </w:r>
      <w:r>
        <w:rPr>
          <w:bCs/>
          <w:sz w:val="24"/>
          <w:szCs w:val="24"/>
        </w:rPr>
        <w:t xml:space="preserve"> «Гимназия»</w:t>
      </w:r>
      <w:r>
        <w:rPr>
          <w:sz w:val="24"/>
          <w:szCs w:val="24"/>
        </w:rPr>
        <w:t xml:space="preserve">. Почтовый адрес: </w:t>
      </w:r>
      <w:r>
        <w:rPr>
          <w:bCs/>
          <w:sz w:val="24"/>
          <w:szCs w:val="24"/>
        </w:rPr>
        <w:t xml:space="preserve">628260, ул. Мира, 6, </w:t>
      </w:r>
      <w:r>
        <w:rPr>
          <w:sz w:val="24"/>
          <w:szCs w:val="24"/>
        </w:rPr>
        <w:t xml:space="preserve">г. Югорск, </w:t>
      </w:r>
      <w:r>
        <w:rPr>
          <w:sz w:val="24"/>
          <w:szCs w:val="24"/>
          <w:lang w:eastAsia="ar-SA"/>
        </w:rPr>
        <w:t>Хант</w:t>
      </w:r>
      <w:proofErr w:type="gramStart"/>
      <w:r>
        <w:rPr>
          <w:sz w:val="24"/>
          <w:szCs w:val="24"/>
          <w:lang w:eastAsia="ar-SA"/>
        </w:rPr>
        <w:t>ы-</w:t>
      </w:r>
      <w:proofErr w:type="gramEnd"/>
      <w:r>
        <w:rPr>
          <w:sz w:val="24"/>
          <w:szCs w:val="24"/>
          <w:lang w:eastAsia="ar-SA"/>
        </w:rPr>
        <w:t xml:space="preserve"> Мансийский автономный округ</w:t>
      </w:r>
      <w:r>
        <w:rPr>
          <w:sz w:val="24"/>
          <w:szCs w:val="24"/>
        </w:rPr>
        <w:t xml:space="preserve"> - Югра, Тюменская область. </w:t>
      </w:r>
    </w:p>
    <w:p w:rsidR="00F21A31" w:rsidRDefault="00F21A31" w:rsidP="00F21A31">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22 декабря 2020 года, по адресу: ул. 40 лет Победы, 11, г. Югорск, Ханты-Мансийский  автономный  округ-Югра, Тюменская область.</w:t>
      </w:r>
    </w:p>
    <w:p w:rsidR="00F21A31" w:rsidRDefault="00F21A31" w:rsidP="00F21A31">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4.</w:t>
      </w:r>
    </w:p>
    <w:p w:rsidR="00F21A31" w:rsidRDefault="00F21A31" w:rsidP="00F21A31">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F21A31" w:rsidTr="00F21A31">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1A31" w:rsidRDefault="00F21A3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1A31" w:rsidRDefault="00F21A3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1A31" w:rsidRDefault="00F21A31">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21A31" w:rsidTr="00F21A3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1A31" w:rsidRDefault="00F21A31">
            <w:pPr>
              <w:spacing w:line="276" w:lineRule="auto"/>
              <w:jc w:val="center"/>
              <w:rPr>
                <w:lang w:eastAsia="en-US"/>
              </w:rPr>
            </w:pPr>
            <w:r>
              <w:rPr>
                <w:lang w:eastAsia="en-US"/>
              </w:rPr>
              <w:t>220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1A31" w:rsidRDefault="00F21A31">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1A31" w:rsidRDefault="00F21A31">
            <w:pPr>
              <w:widowControl/>
              <w:spacing w:line="276" w:lineRule="auto"/>
              <w:rPr>
                <w:rFonts w:asciiTheme="minorHAnsi" w:eastAsiaTheme="minorHAnsi" w:hAnsiTheme="minorHAnsi"/>
                <w:sz w:val="22"/>
                <w:szCs w:val="22"/>
                <w:lang w:eastAsia="en-US"/>
              </w:rPr>
            </w:pPr>
          </w:p>
        </w:tc>
      </w:tr>
      <w:tr w:rsidR="00F21A31" w:rsidTr="00F21A3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1A31" w:rsidRDefault="00F21A31">
            <w:pPr>
              <w:spacing w:line="276" w:lineRule="auto"/>
              <w:jc w:val="center"/>
              <w:rPr>
                <w:lang w:eastAsia="en-US"/>
              </w:rPr>
            </w:pPr>
            <w:r>
              <w:rPr>
                <w:lang w:eastAsia="en-US"/>
              </w:rPr>
              <w:t>128</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1A31" w:rsidRDefault="00F21A31">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1A31" w:rsidRDefault="00F21A31">
            <w:pPr>
              <w:widowControl/>
              <w:spacing w:line="276" w:lineRule="auto"/>
              <w:rPr>
                <w:rFonts w:ascii="Calibri" w:eastAsia="Calibri" w:hAnsi="Calibri"/>
                <w:lang w:eastAsia="en-US"/>
              </w:rPr>
            </w:pPr>
          </w:p>
        </w:tc>
      </w:tr>
      <w:tr w:rsidR="00F21A31" w:rsidTr="00F21A3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1A31" w:rsidRDefault="00F21A31">
            <w:pPr>
              <w:spacing w:line="276" w:lineRule="auto"/>
              <w:jc w:val="center"/>
              <w:rPr>
                <w:lang w:eastAsia="en-US"/>
              </w:rPr>
            </w:pPr>
            <w:r>
              <w:rPr>
                <w:lang w:eastAsia="en-US"/>
              </w:rPr>
              <w:t>19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1A31" w:rsidRDefault="00F21A31">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1A31" w:rsidRDefault="00F21A31">
            <w:pPr>
              <w:widowControl/>
              <w:spacing w:line="276" w:lineRule="auto"/>
              <w:rPr>
                <w:rFonts w:ascii="Calibri" w:eastAsia="Calibri" w:hAnsi="Calibri"/>
                <w:lang w:eastAsia="en-US"/>
              </w:rPr>
            </w:pPr>
          </w:p>
        </w:tc>
      </w:tr>
      <w:tr w:rsidR="00F21A31" w:rsidTr="00F21A31">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1A31" w:rsidRDefault="00F21A31">
            <w:pPr>
              <w:spacing w:line="276" w:lineRule="auto"/>
              <w:jc w:val="center"/>
              <w:rPr>
                <w:lang w:eastAsia="en-US"/>
              </w:rPr>
            </w:pPr>
            <w:r>
              <w:rPr>
                <w:lang w:eastAsia="en-US"/>
              </w:rPr>
              <w:t>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1A31" w:rsidRDefault="00F21A31">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1A31" w:rsidRDefault="00F21A31">
            <w:pPr>
              <w:widowControl/>
              <w:spacing w:line="276" w:lineRule="auto"/>
              <w:rPr>
                <w:rFonts w:ascii="Calibri" w:eastAsia="Calibri" w:hAnsi="Calibri"/>
                <w:lang w:eastAsia="en-US"/>
              </w:rPr>
            </w:pPr>
          </w:p>
        </w:tc>
      </w:tr>
    </w:tbl>
    <w:p w:rsidR="00F21A31" w:rsidRDefault="00F21A31" w:rsidP="00F21A31">
      <w:pPr>
        <w:tabs>
          <w:tab w:val="left" w:pos="426"/>
          <w:tab w:val="left" w:pos="567"/>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F21A31" w:rsidRDefault="00F21A31" w:rsidP="00F21A31">
      <w:pPr>
        <w:tabs>
          <w:tab w:val="left" w:pos="426"/>
          <w:tab w:val="left" w:pos="567"/>
        </w:tabs>
        <w:jc w:val="both"/>
        <w:rPr>
          <w:rFonts w:ascii="PT Astra Serif" w:hAnsi="PT Astra Serif"/>
          <w:b/>
          <w:sz w:val="24"/>
          <w:szCs w:val="24"/>
        </w:rPr>
      </w:pPr>
    </w:p>
    <w:p w:rsidR="00F21A31" w:rsidRDefault="00F21A31" w:rsidP="00F21A31">
      <w:pPr>
        <w:jc w:val="center"/>
        <w:rPr>
          <w:rFonts w:ascii="PT Astra Serif" w:hAnsi="PT Astra Serif"/>
          <w:noProof/>
          <w:sz w:val="24"/>
          <w:szCs w:val="24"/>
        </w:rPr>
      </w:pPr>
      <w:r>
        <w:rPr>
          <w:rFonts w:ascii="PT Astra Serif" w:hAnsi="PT Astra Serif"/>
          <w:noProof/>
          <w:sz w:val="24"/>
          <w:szCs w:val="24"/>
        </w:rPr>
        <w:t>Сведения о решении</w:t>
      </w:r>
    </w:p>
    <w:p w:rsidR="00F21A31" w:rsidRDefault="00F21A31" w:rsidP="00F21A31">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F21A31" w:rsidRDefault="00F21A31" w:rsidP="00F21A31">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21A31" w:rsidRDefault="00F21A31" w:rsidP="00F21A31">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21A31" w:rsidTr="00F21A31">
        <w:tc>
          <w:tcPr>
            <w:tcW w:w="5530"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60" w:line="276" w:lineRule="auto"/>
              <w:jc w:val="center"/>
              <w:rPr>
                <w:noProof/>
                <w:sz w:val="22"/>
                <w:szCs w:val="22"/>
                <w:lang w:eastAsia="en-US"/>
              </w:rPr>
            </w:pPr>
            <w:r>
              <w:rPr>
                <w:noProof/>
                <w:sz w:val="22"/>
                <w:szCs w:val="22"/>
                <w:lang w:eastAsia="en-US"/>
              </w:rPr>
              <w:t>Состав комиссии</w:t>
            </w:r>
          </w:p>
        </w:tc>
      </w:tr>
      <w:tr w:rsidR="00F21A31" w:rsidTr="00F21A31">
        <w:tc>
          <w:tcPr>
            <w:tcW w:w="5530"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1A31" w:rsidRDefault="00F21A3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200" w:line="276" w:lineRule="auto"/>
              <w:jc w:val="center"/>
              <w:rPr>
                <w:sz w:val="24"/>
                <w:szCs w:val="24"/>
                <w:lang w:eastAsia="en-US"/>
              </w:rPr>
            </w:pPr>
            <w:r>
              <w:rPr>
                <w:sz w:val="24"/>
                <w:lang w:eastAsia="en-US"/>
              </w:rPr>
              <w:t>С.Д. Голин</w:t>
            </w:r>
          </w:p>
        </w:tc>
      </w:tr>
      <w:tr w:rsidR="00F21A31" w:rsidTr="00F21A31">
        <w:tc>
          <w:tcPr>
            <w:tcW w:w="5530"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1A31" w:rsidRDefault="00F21A31">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F21A31" w:rsidTr="00F21A31">
        <w:tc>
          <w:tcPr>
            <w:tcW w:w="5530" w:type="dxa"/>
            <w:tcBorders>
              <w:top w:val="single" w:sz="4" w:space="0" w:color="auto"/>
              <w:left w:val="single" w:sz="4" w:space="0" w:color="auto"/>
              <w:bottom w:val="single" w:sz="4" w:space="0" w:color="auto"/>
              <w:right w:val="single" w:sz="4" w:space="0" w:color="auto"/>
            </w:tcBorders>
            <w:hideMark/>
          </w:tcPr>
          <w:p w:rsidR="00F21A31" w:rsidRDefault="00F21A3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1A31" w:rsidRDefault="00F21A3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200" w:line="276" w:lineRule="auto"/>
              <w:jc w:val="center"/>
              <w:rPr>
                <w:sz w:val="24"/>
                <w:szCs w:val="24"/>
                <w:lang w:eastAsia="en-US"/>
              </w:rPr>
            </w:pPr>
            <w:r>
              <w:rPr>
                <w:sz w:val="24"/>
                <w:lang w:eastAsia="en-US"/>
              </w:rPr>
              <w:t>В.А. Климин</w:t>
            </w:r>
          </w:p>
        </w:tc>
      </w:tr>
      <w:tr w:rsidR="00F21A31" w:rsidTr="00F21A31">
        <w:tc>
          <w:tcPr>
            <w:tcW w:w="5530" w:type="dxa"/>
            <w:tcBorders>
              <w:top w:val="single" w:sz="4" w:space="0" w:color="auto"/>
              <w:left w:val="single" w:sz="4" w:space="0" w:color="auto"/>
              <w:bottom w:val="single" w:sz="4" w:space="0" w:color="auto"/>
              <w:right w:val="single" w:sz="4" w:space="0" w:color="auto"/>
            </w:tcBorders>
            <w:hideMark/>
          </w:tcPr>
          <w:p w:rsidR="00F21A31" w:rsidRDefault="00F21A31">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1A31" w:rsidRDefault="00F21A31">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F21A31" w:rsidTr="00F21A31">
        <w:tc>
          <w:tcPr>
            <w:tcW w:w="5530" w:type="dxa"/>
            <w:tcBorders>
              <w:top w:val="single" w:sz="4" w:space="0" w:color="auto"/>
              <w:left w:val="single" w:sz="4" w:space="0" w:color="auto"/>
              <w:bottom w:val="single" w:sz="4" w:space="0" w:color="auto"/>
              <w:right w:val="single" w:sz="4" w:space="0" w:color="auto"/>
            </w:tcBorders>
            <w:hideMark/>
          </w:tcPr>
          <w:p w:rsidR="00F21A31" w:rsidRDefault="00F21A3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1A31" w:rsidRDefault="00F21A3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200" w:line="276" w:lineRule="auto"/>
              <w:jc w:val="center"/>
              <w:rPr>
                <w:sz w:val="24"/>
                <w:szCs w:val="24"/>
                <w:lang w:eastAsia="en-US"/>
              </w:rPr>
            </w:pPr>
            <w:r>
              <w:rPr>
                <w:sz w:val="24"/>
                <w:lang w:eastAsia="en-US"/>
              </w:rPr>
              <w:t>А.Т. Абдуллаев</w:t>
            </w:r>
          </w:p>
        </w:tc>
      </w:tr>
      <w:tr w:rsidR="00F21A31" w:rsidTr="00F21A31">
        <w:tc>
          <w:tcPr>
            <w:tcW w:w="5530" w:type="dxa"/>
            <w:tcBorders>
              <w:top w:val="single" w:sz="4" w:space="0" w:color="auto"/>
              <w:left w:val="single" w:sz="4" w:space="0" w:color="auto"/>
              <w:bottom w:val="single" w:sz="4" w:space="0" w:color="auto"/>
              <w:right w:val="single" w:sz="4" w:space="0" w:color="auto"/>
            </w:tcBorders>
            <w:hideMark/>
          </w:tcPr>
          <w:p w:rsidR="00F21A31" w:rsidRDefault="00F21A31">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21A31" w:rsidRDefault="00F21A31">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21A31" w:rsidRDefault="00F21A31">
            <w:pPr>
              <w:spacing w:after="200" w:line="276" w:lineRule="auto"/>
              <w:jc w:val="center"/>
              <w:rPr>
                <w:sz w:val="24"/>
                <w:szCs w:val="24"/>
                <w:lang w:eastAsia="en-US"/>
              </w:rPr>
            </w:pPr>
            <w:r>
              <w:rPr>
                <w:sz w:val="24"/>
                <w:lang w:eastAsia="en-US"/>
              </w:rPr>
              <w:t>Н.Б. Захарова</w:t>
            </w:r>
          </w:p>
        </w:tc>
      </w:tr>
    </w:tbl>
    <w:p w:rsidR="00F21A31" w:rsidRDefault="00F21A31" w:rsidP="00F21A31">
      <w:pPr>
        <w:jc w:val="both"/>
        <w:rPr>
          <w:b/>
          <w:color w:val="FF0000"/>
          <w:sz w:val="24"/>
          <w:szCs w:val="24"/>
        </w:rPr>
      </w:pPr>
    </w:p>
    <w:p w:rsidR="00F21A31" w:rsidRDefault="00F21A31" w:rsidP="00F21A31">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F21A31" w:rsidRDefault="00F21A31" w:rsidP="00F21A31">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F21A31" w:rsidRDefault="00F21A31" w:rsidP="00F21A31">
      <w:pPr>
        <w:jc w:val="right"/>
        <w:rPr>
          <w:rFonts w:ascii="PT Astra Serif" w:hAnsi="PT Astra Serif"/>
          <w:sz w:val="24"/>
        </w:rPr>
      </w:pPr>
      <w:r>
        <w:rPr>
          <w:rFonts w:ascii="PT Astra Serif" w:hAnsi="PT Astra Serif"/>
          <w:sz w:val="24"/>
        </w:rPr>
        <w:t xml:space="preserve">                                                                _________________</w:t>
      </w:r>
      <w:proofErr w:type="spellStart"/>
      <w:r>
        <w:rPr>
          <w:rFonts w:ascii="PT Astra Serif" w:hAnsi="PT Astra Serif"/>
          <w:sz w:val="24"/>
        </w:rPr>
        <w:t>В.К.Бандурин</w:t>
      </w:r>
      <w:proofErr w:type="spellEnd"/>
    </w:p>
    <w:p w:rsidR="00F21A31" w:rsidRDefault="00F21A31" w:rsidP="00F21A31">
      <w:pPr>
        <w:jc w:val="right"/>
        <w:rPr>
          <w:rFonts w:ascii="PT Astra Serif" w:hAnsi="PT Astra Serif"/>
          <w:sz w:val="24"/>
        </w:rPr>
      </w:pPr>
      <w:r>
        <w:rPr>
          <w:rFonts w:ascii="PT Astra Serif" w:hAnsi="PT Astra Serif"/>
          <w:sz w:val="24"/>
        </w:rPr>
        <w:t>___________________</w:t>
      </w:r>
      <w:proofErr w:type="spellStart"/>
      <w:r>
        <w:rPr>
          <w:rFonts w:ascii="PT Astra Serif" w:hAnsi="PT Astra Serif"/>
          <w:sz w:val="24"/>
        </w:rPr>
        <w:t>В.А.Климин</w:t>
      </w:r>
      <w:proofErr w:type="spellEnd"/>
    </w:p>
    <w:p w:rsidR="00F21A31" w:rsidRDefault="00F21A31" w:rsidP="00F21A31">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F21A31" w:rsidRDefault="00F21A31" w:rsidP="00F21A31">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F21A31" w:rsidRDefault="00F21A31" w:rsidP="00F21A31">
      <w:pPr>
        <w:jc w:val="right"/>
        <w:rPr>
          <w:rFonts w:ascii="PT Astra Serif" w:hAnsi="PT Astra Serif"/>
          <w:sz w:val="24"/>
        </w:rPr>
      </w:pPr>
      <w:r>
        <w:rPr>
          <w:rFonts w:ascii="PT Astra Serif" w:hAnsi="PT Astra Serif"/>
          <w:sz w:val="24"/>
        </w:rPr>
        <w:t>___________________Н.Б. Захарова</w:t>
      </w:r>
    </w:p>
    <w:p w:rsidR="00F21A31" w:rsidRDefault="00F21A31" w:rsidP="00F21A31">
      <w:pPr>
        <w:rPr>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p>
    <w:p w:rsidR="00F21A31" w:rsidRDefault="00F21A31" w:rsidP="00F21A31">
      <w:r>
        <w:rPr>
          <w:sz w:val="24"/>
          <w:szCs w:val="24"/>
        </w:rPr>
        <w:t xml:space="preserve">     Представитель заказчика                                                              ________________О.В. Смирнова</w:t>
      </w:r>
    </w:p>
    <w:p w:rsidR="001E7878" w:rsidRDefault="001E7878"/>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p w:rsidR="00EF3AB3" w:rsidRDefault="00EF3AB3" w:rsidP="00EF3AB3">
      <w:pPr>
        <w:jc w:val="right"/>
        <w:sectPr w:rsidR="00EF3AB3" w:rsidSect="00F21A31">
          <w:pgSz w:w="11906" w:h="16838"/>
          <w:pgMar w:top="284" w:right="850" w:bottom="1134" w:left="851" w:header="708" w:footer="708" w:gutter="0"/>
          <w:cols w:space="708"/>
          <w:docGrid w:linePitch="360"/>
        </w:sectPr>
      </w:pPr>
    </w:p>
    <w:p w:rsidR="00EF3AB3" w:rsidRDefault="00EF3AB3" w:rsidP="00EF3AB3">
      <w:pPr>
        <w:jc w:val="right"/>
      </w:pPr>
      <w:r>
        <w:lastRenderedPageBreak/>
        <w:t>Приложение 1</w:t>
      </w:r>
    </w:p>
    <w:p w:rsidR="00EF3AB3" w:rsidRDefault="00EF3AB3" w:rsidP="00EF3AB3">
      <w:pPr>
        <w:jc w:val="right"/>
      </w:pPr>
      <w:r>
        <w:t>к протоколу рассмотрения заявок</w:t>
      </w:r>
    </w:p>
    <w:p w:rsidR="00EF3AB3" w:rsidRDefault="00EF3AB3" w:rsidP="00EF3AB3">
      <w:pPr>
        <w:jc w:val="right"/>
      </w:pPr>
      <w:r>
        <w:t>на участие в аукционе в электронной форме</w:t>
      </w:r>
    </w:p>
    <w:p w:rsidR="00EF3AB3" w:rsidRDefault="00EF3AB3" w:rsidP="00EF3AB3">
      <w:pPr>
        <w:jc w:val="right"/>
      </w:pPr>
      <w:r>
        <w:t xml:space="preserve">от «22» декабря 2020 г. № </w:t>
      </w:r>
      <w:r>
        <w:rPr>
          <w:color w:val="000000"/>
        </w:rPr>
        <w:t>0187300005820000436</w:t>
      </w:r>
      <w:r>
        <w:t>-1</w:t>
      </w:r>
    </w:p>
    <w:p w:rsidR="00EF3AB3" w:rsidRDefault="00EF3AB3" w:rsidP="00EF3AB3">
      <w:pPr>
        <w:jc w:val="center"/>
      </w:pPr>
      <w:r>
        <w:t>Таблица рассмотрения заявок</w:t>
      </w:r>
    </w:p>
    <w:p w:rsidR="00EF3AB3" w:rsidRPr="0088759A" w:rsidRDefault="00EF3AB3" w:rsidP="00EF3AB3">
      <w:pPr>
        <w:rPr>
          <w:bCs/>
        </w:rPr>
      </w:pPr>
      <w:r>
        <w:t>на участие в аукционе в электронной форме на право заключения гражданско-правового договора</w:t>
      </w:r>
      <w:r>
        <w:rPr>
          <w:bCs/>
        </w:rPr>
        <w:t xml:space="preserve"> на поставку продуктов питания (сыр и колбасные изделия)</w:t>
      </w:r>
    </w:p>
    <w:p w:rsidR="00EF3AB3" w:rsidRDefault="00EF3AB3" w:rsidP="00EF3AB3">
      <w:r>
        <w:t>Заказчик: Муниципальное бюджетное общеобразовательное учреждение «Гимназия»</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422"/>
        <w:gridCol w:w="3264"/>
        <w:gridCol w:w="992"/>
        <w:gridCol w:w="709"/>
        <w:gridCol w:w="990"/>
        <w:gridCol w:w="1420"/>
        <w:gridCol w:w="1417"/>
        <w:gridCol w:w="1418"/>
        <w:gridCol w:w="1417"/>
      </w:tblGrid>
      <w:tr w:rsidR="00EF3AB3" w:rsidTr="00EF3AB3">
        <w:trPr>
          <w:trHeight w:val="418"/>
        </w:trPr>
        <w:tc>
          <w:tcPr>
            <w:tcW w:w="3686" w:type="dxa"/>
            <w:vMerge w:val="restart"/>
            <w:tcBorders>
              <w:top w:val="single" w:sz="4" w:space="0" w:color="auto"/>
              <w:left w:val="single" w:sz="4" w:space="0" w:color="auto"/>
              <w:right w:val="single" w:sz="4" w:space="0" w:color="auto"/>
            </w:tcBorders>
            <w:hideMark/>
          </w:tcPr>
          <w:p w:rsidR="00EF3AB3" w:rsidRPr="00EF3AB3" w:rsidRDefault="00EF3AB3" w:rsidP="00EF3AB3">
            <w:pPr>
              <w:tabs>
                <w:tab w:val="left" w:pos="-1620"/>
                <w:tab w:val="num" w:pos="432"/>
              </w:tabs>
              <w:jc w:val="both"/>
              <w:rPr>
                <w:rFonts w:ascii="PT Astra Serif" w:hAnsi="PT Astra Serif"/>
                <w:lang w:eastAsia="en-US"/>
              </w:rPr>
            </w:pPr>
            <w:r w:rsidRPr="00EF3AB3">
              <w:rPr>
                <w:rFonts w:ascii="PT Astra Serif" w:hAnsi="PT Astra Serif"/>
                <w:lang w:eastAsia="en-US"/>
              </w:rPr>
              <w:t xml:space="preserve">Первая часть заявки на участие в электронном аукционе должна содержать </w:t>
            </w:r>
          </w:p>
        </w:tc>
        <w:tc>
          <w:tcPr>
            <w:tcW w:w="422" w:type="dxa"/>
            <w:vMerge w:val="restart"/>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rPr>
                <w:rFonts w:ascii="PT Astra Serif" w:hAnsi="PT Astra Serif"/>
                <w:lang w:eastAsia="en-US"/>
              </w:rPr>
            </w:pPr>
            <w:r w:rsidRPr="00EF3AB3">
              <w:rPr>
                <w:rFonts w:ascii="PT Astra Serif" w:hAnsi="PT Astra Serif"/>
                <w:lang w:eastAsia="en-US"/>
              </w:rPr>
              <w:t xml:space="preserve">№ </w:t>
            </w:r>
            <w:proofErr w:type="gramStart"/>
            <w:r w:rsidRPr="00EF3AB3">
              <w:rPr>
                <w:rFonts w:ascii="PT Astra Serif" w:hAnsi="PT Astra Serif"/>
                <w:lang w:eastAsia="en-US"/>
              </w:rPr>
              <w:t>п</w:t>
            </w:r>
            <w:proofErr w:type="gramEnd"/>
            <w:r w:rsidRPr="00EF3AB3">
              <w:rPr>
                <w:rFonts w:ascii="PT Astra Serif" w:hAnsi="PT Astra Serif"/>
                <w:lang w:eastAsia="en-US"/>
              </w:rPr>
              <w:t>/п</w:t>
            </w:r>
          </w:p>
        </w:tc>
        <w:tc>
          <w:tcPr>
            <w:tcW w:w="3264" w:type="dxa"/>
            <w:vMerge w:val="restart"/>
            <w:tcBorders>
              <w:top w:val="single" w:sz="4" w:space="0" w:color="auto"/>
              <w:left w:val="single" w:sz="4" w:space="0" w:color="auto"/>
              <w:bottom w:val="single" w:sz="4" w:space="0" w:color="auto"/>
              <w:right w:val="single" w:sz="4" w:space="0" w:color="auto"/>
            </w:tcBorders>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Характеристика товара</w:t>
            </w:r>
          </w:p>
          <w:p w:rsidR="00EF3AB3" w:rsidRPr="00EF3AB3" w:rsidRDefault="00EF3AB3" w:rsidP="00EF3AB3">
            <w:pPr>
              <w:rPr>
                <w:rFonts w:ascii="PT Astra Serif" w:hAnsi="PT Astra Serif"/>
                <w:color w:val="000000"/>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Остаточный срок годности</w:t>
            </w:r>
          </w:p>
        </w:tc>
        <w:tc>
          <w:tcPr>
            <w:tcW w:w="709" w:type="dxa"/>
            <w:vMerge w:val="restart"/>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Ед.</w:t>
            </w:r>
          </w:p>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изм.</w:t>
            </w:r>
          </w:p>
        </w:tc>
        <w:tc>
          <w:tcPr>
            <w:tcW w:w="990" w:type="dxa"/>
            <w:vMerge w:val="restart"/>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Количество поставляемых товаров</w:t>
            </w:r>
          </w:p>
        </w:tc>
        <w:tc>
          <w:tcPr>
            <w:tcW w:w="4255" w:type="dxa"/>
            <w:gridSpan w:val="3"/>
            <w:tcBorders>
              <w:top w:val="single" w:sz="4" w:space="0" w:color="auto"/>
              <w:left w:val="single" w:sz="4" w:space="0" w:color="auto"/>
              <w:bottom w:val="single" w:sz="4" w:space="0" w:color="auto"/>
              <w:right w:val="nil"/>
            </w:tcBorders>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Идентификационный номер заявки</w:t>
            </w:r>
          </w:p>
        </w:tc>
        <w:tc>
          <w:tcPr>
            <w:tcW w:w="1417" w:type="dxa"/>
            <w:tcBorders>
              <w:left w:val="nil"/>
            </w:tcBorders>
            <w:shd w:val="clear" w:color="auto" w:fill="auto"/>
          </w:tcPr>
          <w:p w:rsidR="00EF3AB3" w:rsidRDefault="00EF3AB3">
            <w:pPr>
              <w:widowControl/>
              <w:spacing w:after="200" w:line="276" w:lineRule="auto"/>
              <w:rPr>
                <w:rFonts w:asciiTheme="minorHAnsi" w:eastAsiaTheme="minorHAnsi" w:hAnsiTheme="minorHAnsi" w:cstheme="minorBidi"/>
              </w:rPr>
            </w:pPr>
          </w:p>
        </w:tc>
      </w:tr>
      <w:tr w:rsidR="00EF3AB3" w:rsidTr="00EF3AB3">
        <w:trPr>
          <w:trHeight w:val="1036"/>
        </w:trPr>
        <w:tc>
          <w:tcPr>
            <w:tcW w:w="3686" w:type="dxa"/>
            <w:vMerge/>
            <w:tcBorders>
              <w:left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color w:val="00000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p>
        </w:tc>
        <w:tc>
          <w:tcPr>
            <w:tcW w:w="1420" w:type="dxa"/>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jc w:val="center"/>
              <w:rPr>
                <w:rFonts w:ascii="PT Astra Serif" w:hAnsi="PT Astra Serif"/>
                <w:b/>
                <w:lang w:eastAsia="en-US"/>
              </w:rPr>
            </w:pPr>
            <w:r w:rsidRPr="00EF3AB3">
              <w:rPr>
                <w:rFonts w:ascii="PT Astra Serif" w:hAnsi="PT Astra Serif"/>
                <w:b/>
                <w:lang w:eastAsia="en-US"/>
              </w:rPr>
              <w:t>220</w:t>
            </w:r>
          </w:p>
        </w:tc>
        <w:tc>
          <w:tcPr>
            <w:tcW w:w="1417" w:type="dxa"/>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jc w:val="center"/>
              <w:rPr>
                <w:rFonts w:ascii="PT Astra Serif" w:hAnsi="PT Astra Serif"/>
                <w:b/>
                <w:lang w:eastAsia="en-US"/>
              </w:rPr>
            </w:pPr>
            <w:r w:rsidRPr="00EF3AB3">
              <w:rPr>
                <w:rFonts w:ascii="PT Astra Serif" w:hAnsi="PT Astra Serif"/>
                <w:b/>
                <w:lang w:eastAsia="en-US"/>
              </w:rPr>
              <w:t>128</w:t>
            </w:r>
          </w:p>
        </w:tc>
        <w:tc>
          <w:tcPr>
            <w:tcW w:w="1418" w:type="dxa"/>
            <w:tcBorders>
              <w:top w:val="single" w:sz="4" w:space="0" w:color="auto"/>
              <w:left w:val="single" w:sz="4" w:space="0" w:color="auto"/>
              <w:bottom w:val="single" w:sz="4" w:space="0" w:color="auto"/>
              <w:right w:val="single" w:sz="4" w:space="0" w:color="auto"/>
            </w:tcBorders>
            <w:hideMark/>
          </w:tcPr>
          <w:p w:rsidR="00EF3AB3" w:rsidRPr="00EF3AB3" w:rsidRDefault="00EF3AB3" w:rsidP="00EF3AB3">
            <w:pPr>
              <w:jc w:val="center"/>
              <w:rPr>
                <w:rFonts w:ascii="PT Astra Serif" w:hAnsi="PT Astra Serif"/>
                <w:b/>
                <w:lang w:eastAsia="en-US"/>
              </w:rPr>
            </w:pPr>
            <w:r w:rsidRPr="00EF3AB3">
              <w:rPr>
                <w:rFonts w:ascii="PT Astra Serif" w:hAnsi="PT Astra Serif"/>
                <w:b/>
                <w:lang w:eastAsia="en-US"/>
              </w:rPr>
              <w:t>19</w:t>
            </w:r>
          </w:p>
        </w:tc>
        <w:tc>
          <w:tcPr>
            <w:tcW w:w="1417" w:type="dxa"/>
            <w:shd w:val="clear" w:color="auto" w:fill="auto"/>
          </w:tcPr>
          <w:p w:rsidR="00EF3AB3" w:rsidRPr="00EF3AB3" w:rsidRDefault="00EF3AB3" w:rsidP="00EF3AB3">
            <w:pPr>
              <w:jc w:val="center"/>
              <w:rPr>
                <w:rFonts w:ascii="PT Astra Serif" w:hAnsi="PT Astra Serif"/>
                <w:b/>
                <w:lang w:eastAsia="en-US"/>
              </w:rPr>
            </w:pPr>
            <w:r w:rsidRPr="00EF3AB3">
              <w:rPr>
                <w:rFonts w:ascii="PT Astra Serif" w:hAnsi="PT Astra Serif"/>
                <w:b/>
                <w:lang w:eastAsia="en-US"/>
              </w:rPr>
              <w:t>3</w:t>
            </w:r>
          </w:p>
        </w:tc>
      </w:tr>
      <w:tr w:rsidR="00EF3AB3" w:rsidTr="00EF3AB3">
        <w:trPr>
          <w:trHeight w:val="862"/>
        </w:trPr>
        <w:tc>
          <w:tcPr>
            <w:tcW w:w="3686" w:type="dxa"/>
            <w:vMerge w:val="restart"/>
            <w:tcBorders>
              <w:left w:val="single" w:sz="4" w:space="0" w:color="auto"/>
              <w:right w:val="single" w:sz="4" w:space="0" w:color="auto"/>
            </w:tcBorders>
            <w:vAlign w:val="center"/>
            <w:hideMark/>
          </w:tcPr>
          <w:p w:rsidR="00EF3AB3" w:rsidRPr="0088759A" w:rsidRDefault="0088759A" w:rsidP="0088759A">
            <w:pPr>
              <w:tabs>
                <w:tab w:val="left" w:pos="-1620"/>
                <w:tab w:val="num" w:pos="432"/>
              </w:tabs>
              <w:jc w:val="both"/>
              <w:rPr>
                <w:sz w:val="18"/>
                <w:szCs w:val="18"/>
                <w:lang w:eastAsia="en-US"/>
              </w:rPr>
            </w:pPr>
            <w:r w:rsidRPr="0088759A">
              <w:rPr>
                <w:sz w:val="18"/>
                <w:szCs w:val="18"/>
                <w:lang w:eastAsia="en-US"/>
              </w:rPr>
              <w:t>Первая часть заявки на участие в электронном аукционе должна содержать следующие сведения:</w:t>
            </w:r>
          </w:p>
          <w:p w:rsidR="00EF3AB3" w:rsidRPr="0088759A" w:rsidRDefault="00EF3AB3" w:rsidP="00EF3AB3">
            <w:pPr>
              <w:ind w:firstLine="585"/>
              <w:jc w:val="both"/>
              <w:rPr>
                <w:sz w:val="18"/>
                <w:szCs w:val="18"/>
                <w:lang w:eastAsia="en-US"/>
              </w:rPr>
            </w:pPr>
            <w:r w:rsidRPr="0088759A">
              <w:rPr>
                <w:sz w:val="18"/>
                <w:szCs w:val="18"/>
                <w:lang w:eastAsia="en-US"/>
              </w:rPr>
              <w:t xml:space="preserve">а) наименование страны происхождения товара; </w:t>
            </w:r>
          </w:p>
          <w:p w:rsidR="00EF3AB3" w:rsidRPr="0088759A" w:rsidRDefault="00EF3AB3" w:rsidP="00EF3AB3">
            <w:pPr>
              <w:ind w:firstLine="585"/>
              <w:jc w:val="both"/>
              <w:rPr>
                <w:sz w:val="18"/>
                <w:szCs w:val="18"/>
                <w:lang w:eastAsia="en-US"/>
              </w:rPr>
            </w:pPr>
            <w:proofErr w:type="gramStart"/>
            <w:r w:rsidRPr="0088759A">
              <w:rPr>
                <w:sz w:val="18"/>
                <w:szCs w:val="18"/>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w:t>
            </w:r>
            <w:proofErr w:type="gramEnd"/>
          </w:p>
          <w:p w:rsidR="00EF3AB3" w:rsidRPr="0088759A" w:rsidRDefault="00EF3AB3" w:rsidP="00EF3AB3">
            <w:pPr>
              <w:jc w:val="both"/>
              <w:rPr>
                <w:lang w:eastAsia="en-US"/>
              </w:rPr>
            </w:pPr>
            <w:r w:rsidRPr="0088759A">
              <w:rPr>
                <w:sz w:val="18"/>
                <w:szCs w:val="18"/>
                <w:lang w:eastAsia="en-US"/>
              </w:rPr>
              <w:t>знаком, отличным от товарного знака, указанного в документации об электронном аукционе).</w:t>
            </w:r>
          </w:p>
        </w:tc>
        <w:tc>
          <w:tcPr>
            <w:tcW w:w="422"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sz w:val="14"/>
                <w:szCs w:val="14"/>
                <w:lang w:eastAsia="en-US"/>
              </w:rPr>
            </w:pPr>
            <w:r w:rsidRPr="00EF3AB3">
              <w:rPr>
                <w:rFonts w:ascii="PT Astra Serif" w:hAnsi="PT Astra Serif"/>
                <w:sz w:val="14"/>
                <w:szCs w:val="14"/>
                <w:lang w:eastAsia="en-US"/>
              </w:rPr>
              <w:t>1</w:t>
            </w:r>
          </w:p>
        </w:tc>
        <w:tc>
          <w:tcPr>
            <w:tcW w:w="3264"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both"/>
              <w:rPr>
                <w:rFonts w:ascii="PT Astra Serif" w:hAnsi="PT Astra Serif"/>
                <w:color w:val="000000" w:themeColor="text1"/>
                <w:sz w:val="14"/>
                <w:szCs w:val="14"/>
                <w:lang w:eastAsia="en-US"/>
              </w:rPr>
            </w:pPr>
            <w:r w:rsidRPr="00EF3AB3">
              <w:rPr>
                <w:rFonts w:ascii="PT Astra Serif" w:hAnsi="PT Astra Serif"/>
                <w:color w:val="000000" w:themeColor="text1"/>
                <w:sz w:val="14"/>
                <w:szCs w:val="14"/>
                <w:lang w:eastAsia="en-US"/>
              </w:rPr>
              <w:t>Сыры полутвердые.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992"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Не менее 1 месяца</w:t>
            </w:r>
          </w:p>
        </w:tc>
        <w:tc>
          <w:tcPr>
            <w:tcW w:w="709"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килограмм</w:t>
            </w:r>
          </w:p>
        </w:tc>
        <w:tc>
          <w:tcPr>
            <w:tcW w:w="990"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150</w:t>
            </w:r>
          </w:p>
        </w:tc>
        <w:tc>
          <w:tcPr>
            <w:tcW w:w="1420"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соответствует</w:t>
            </w:r>
          </w:p>
        </w:tc>
        <w:tc>
          <w:tcPr>
            <w:tcW w:w="1417" w:type="dxa"/>
            <w:shd w:val="clear" w:color="auto" w:fill="auto"/>
            <w:vAlign w:val="center"/>
          </w:tcPr>
          <w:p w:rsidR="00EF3AB3" w:rsidRPr="00EF3AB3" w:rsidRDefault="00EF3AB3">
            <w:pPr>
              <w:widowControl/>
              <w:spacing w:after="200" w:line="276" w:lineRule="auto"/>
              <w:rPr>
                <w:rFonts w:ascii="PT Astra Serif" w:hAnsi="PT Astra Serif"/>
                <w:lang w:eastAsia="en-US"/>
              </w:rPr>
            </w:pPr>
            <w:r>
              <w:rPr>
                <w:rFonts w:ascii="PT Astra Serif" w:hAnsi="PT Astra Serif"/>
                <w:lang w:eastAsia="en-US"/>
              </w:rPr>
              <w:t>соответствует</w:t>
            </w:r>
          </w:p>
        </w:tc>
      </w:tr>
      <w:tr w:rsidR="00EF3AB3" w:rsidTr="0088759A">
        <w:trPr>
          <w:trHeight w:val="2152"/>
        </w:trPr>
        <w:tc>
          <w:tcPr>
            <w:tcW w:w="3686" w:type="dxa"/>
            <w:vMerge/>
            <w:tcBorders>
              <w:left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p>
        </w:tc>
        <w:tc>
          <w:tcPr>
            <w:tcW w:w="422"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rPr>
                <w:rFonts w:ascii="PT Astra Serif" w:hAnsi="PT Astra Serif"/>
                <w:lang w:eastAsia="en-US"/>
              </w:rPr>
            </w:pPr>
            <w:r w:rsidRPr="00EF3AB3">
              <w:rPr>
                <w:rFonts w:ascii="PT Astra Serif" w:hAnsi="PT Astra Serif"/>
                <w:lang w:eastAsia="en-US"/>
              </w:rPr>
              <w:t>2</w:t>
            </w:r>
          </w:p>
        </w:tc>
        <w:tc>
          <w:tcPr>
            <w:tcW w:w="3264"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both"/>
              <w:rPr>
                <w:rFonts w:ascii="PT Astra Serif" w:hAnsi="PT Astra Serif"/>
                <w:color w:val="000000" w:themeColor="text1"/>
                <w:lang w:eastAsia="en-US"/>
              </w:rPr>
            </w:pPr>
            <w:r w:rsidRPr="00EF3AB3">
              <w:rPr>
                <w:rFonts w:ascii="PT Astra Serif" w:hAnsi="PT Astra Serif"/>
                <w:color w:val="000000" w:themeColor="text1"/>
                <w:lang w:eastAsia="en-US"/>
              </w:rPr>
              <w:t xml:space="preserve">Изделия колбасные вареные. Вид изделия колбасного вареного: Колбаса. Категория:  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Не менее 10 дней</w:t>
            </w:r>
          </w:p>
        </w:tc>
        <w:tc>
          <w:tcPr>
            <w:tcW w:w="709"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килограмм</w:t>
            </w:r>
          </w:p>
        </w:tc>
        <w:tc>
          <w:tcPr>
            <w:tcW w:w="990"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autoSpaceDE w:val="0"/>
              <w:autoSpaceDN w:val="0"/>
              <w:adjustRightInd w:val="0"/>
              <w:jc w:val="center"/>
              <w:rPr>
                <w:rFonts w:ascii="PT Astra Serif" w:hAnsi="PT Astra Serif"/>
                <w:lang w:eastAsia="en-US"/>
              </w:rPr>
            </w:pPr>
            <w:r w:rsidRPr="00EF3AB3">
              <w:rPr>
                <w:rFonts w:ascii="PT Astra Serif" w:hAnsi="PT Astra Serif"/>
                <w:lang w:eastAsia="en-US"/>
              </w:rPr>
              <w:t>150</w:t>
            </w:r>
          </w:p>
        </w:tc>
        <w:tc>
          <w:tcPr>
            <w:tcW w:w="1420"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AB3" w:rsidRPr="00EF3AB3" w:rsidRDefault="00EF3AB3" w:rsidP="00EF3AB3">
            <w:pPr>
              <w:jc w:val="center"/>
              <w:rPr>
                <w:rFonts w:ascii="PT Astra Serif" w:hAnsi="PT Astra Serif"/>
                <w:lang w:eastAsia="en-US"/>
              </w:rPr>
            </w:pPr>
            <w:r w:rsidRPr="00EF3AB3">
              <w:rPr>
                <w:rFonts w:ascii="PT Astra Serif" w:hAnsi="PT Astra Serif"/>
                <w:lang w:eastAsia="en-US"/>
              </w:rPr>
              <w:t>соответствует</w:t>
            </w:r>
          </w:p>
        </w:tc>
        <w:tc>
          <w:tcPr>
            <w:tcW w:w="1417" w:type="dxa"/>
            <w:tcBorders>
              <w:top w:val="single" w:sz="4" w:space="0" w:color="auto"/>
              <w:bottom w:val="single" w:sz="4" w:space="0" w:color="auto"/>
            </w:tcBorders>
            <w:shd w:val="clear" w:color="auto" w:fill="auto"/>
          </w:tcPr>
          <w:p w:rsidR="00EF3AB3" w:rsidRDefault="00EF3AB3">
            <w:pPr>
              <w:widowControl/>
              <w:spacing w:after="200" w:line="276" w:lineRule="auto"/>
              <w:rPr>
                <w:rFonts w:asciiTheme="minorHAnsi" w:eastAsiaTheme="minorHAnsi" w:hAnsiTheme="minorHAnsi" w:cstheme="minorBidi"/>
              </w:rPr>
            </w:pPr>
          </w:p>
          <w:p w:rsidR="0088759A" w:rsidRDefault="0088759A">
            <w:pPr>
              <w:widowControl/>
              <w:spacing w:after="200" w:line="276" w:lineRule="auto"/>
              <w:rPr>
                <w:rFonts w:ascii="PT Astra Serif" w:hAnsi="PT Astra Serif"/>
                <w:lang w:eastAsia="en-US"/>
              </w:rPr>
            </w:pPr>
          </w:p>
          <w:p w:rsidR="0088759A" w:rsidRDefault="0088759A">
            <w:pPr>
              <w:widowControl/>
              <w:spacing w:after="200" w:line="276" w:lineRule="auto"/>
              <w:rPr>
                <w:rFonts w:ascii="PT Astra Serif" w:hAnsi="PT Astra Serif"/>
                <w:lang w:eastAsia="en-US"/>
              </w:rPr>
            </w:pPr>
          </w:p>
          <w:p w:rsidR="0088759A" w:rsidRDefault="0088759A">
            <w:pPr>
              <w:widowControl/>
              <w:spacing w:after="200" w:line="276" w:lineRule="auto"/>
              <w:rPr>
                <w:rFonts w:ascii="PT Astra Serif" w:hAnsi="PT Astra Serif"/>
                <w:lang w:eastAsia="en-US"/>
              </w:rPr>
            </w:pPr>
          </w:p>
          <w:p w:rsidR="00EF3AB3" w:rsidRDefault="00EF3AB3">
            <w:pPr>
              <w:widowControl/>
              <w:spacing w:after="200" w:line="276" w:lineRule="auto"/>
              <w:rPr>
                <w:rFonts w:asciiTheme="minorHAnsi" w:eastAsiaTheme="minorHAnsi" w:hAnsiTheme="minorHAnsi" w:cstheme="minorBidi"/>
              </w:rPr>
            </w:pPr>
            <w:r>
              <w:rPr>
                <w:rFonts w:ascii="PT Astra Serif" w:hAnsi="PT Astra Serif"/>
                <w:lang w:eastAsia="en-US"/>
              </w:rPr>
              <w:t>соответствует</w:t>
            </w:r>
          </w:p>
        </w:tc>
      </w:tr>
    </w:tbl>
    <w:p w:rsidR="00EF3AB3" w:rsidRDefault="00EF3AB3">
      <w:pPr>
        <w:sectPr w:rsidR="00EF3AB3" w:rsidSect="0088759A">
          <w:pgSz w:w="16838" w:h="11906" w:orient="landscape"/>
          <w:pgMar w:top="142" w:right="284" w:bottom="142" w:left="1134" w:header="709" w:footer="709" w:gutter="0"/>
          <w:cols w:space="708"/>
          <w:docGrid w:linePitch="360"/>
        </w:sectPr>
      </w:pPr>
    </w:p>
    <w:p w:rsidR="00EF3AB3" w:rsidRDefault="00EF3AB3"/>
    <w:p w:rsidR="00EF3AB3" w:rsidRDefault="00EF3AB3"/>
    <w:p w:rsidR="00EF3AB3" w:rsidRDefault="00EF3AB3"/>
    <w:p w:rsidR="00EF3AB3" w:rsidRDefault="00EF3AB3"/>
    <w:p w:rsidR="00EF3AB3" w:rsidRDefault="00EF3AB3"/>
    <w:p w:rsidR="00EF3AB3" w:rsidRDefault="00EF3AB3"/>
    <w:sectPr w:rsidR="00EF3AB3" w:rsidSect="00F21A31">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B7"/>
    <w:rsid w:val="00016A9C"/>
    <w:rsid w:val="001E7878"/>
    <w:rsid w:val="002302CB"/>
    <w:rsid w:val="0088759A"/>
    <w:rsid w:val="00A100B7"/>
    <w:rsid w:val="00EF3AB3"/>
    <w:rsid w:val="00F21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3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21A3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21A3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21A3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21A3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8759A"/>
    <w:rPr>
      <w:rFonts w:ascii="Tahoma" w:hAnsi="Tahoma" w:cs="Tahoma"/>
      <w:sz w:val="16"/>
      <w:szCs w:val="16"/>
    </w:rPr>
  </w:style>
  <w:style w:type="character" w:customStyle="1" w:styleId="a7">
    <w:name w:val="Текст выноски Знак"/>
    <w:basedOn w:val="a0"/>
    <w:link w:val="a6"/>
    <w:uiPriority w:val="99"/>
    <w:semiHidden/>
    <w:rsid w:val="0088759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3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21A3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21A31"/>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21A31"/>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21A31"/>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8759A"/>
    <w:rPr>
      <w:rFonts w:ascii="Tahoma" w:hAnsi="Tahoma" w:cs="Tahoma"/>
      <w:sz w:val="16"/>
      <w:szCs w:val="16"/>
    </w:rPr>
  </w:style>
  <w:style w:type="character" w:customStyle="1" w:styleId="a7">
    <w:name w:val="Текст выноски Знак"/>
    <w:basedOn w:val="a0"/>
    <w:link w:val="a6"/>
    <w:uiPriority w:val="99"/>
    <w:semiHidden/>
    <w:rsid w:val="008875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16614">
      <w:bodyDiv w:val="1"/>
      <w:marLeft w:val="0"/>
      <w:marRight w:val="0"/>
      <w:marTop w:val="0"/>
      <w:marBottom w:val="0"/>
      <w:divBdr>
        <w:top w:val="none" w:sz="0" w:space="0" w:color="auto"/>
        <w:left w:val="none" w:sz="0" w:space="0" w:color="auto"/>
        <w:bottom w:val="none" w:sz="0" w:space="0" w:color="auto"/>
        <w:right w:val="none" w:sz="0" w:space="0" w:color="auto"/>
      </w:divBdr>
    </w:div>
    <w:div w:id="702441176">
      <w:bodyDiv w:val="1"/>
      <w:marLeft w:val="0"/>
      <w:marRight w:val="0"/>
      <w:marTop w:val="0"/>
      <w:marBottom w:val="0"/>
      <w:divBdr>
        <w:top w:val="none" w:sz="0" w:space="0" w:color="auto"/>
        <w:left w:val="none" w:sz="0" w:space="0" w:color="auto"/>
        <w:bottom w:val="none" w:sz="0" w:space="0" w:color="auto"/>
        <w:right w:val="none" w:sz="0" w:space="0" w:color="auto"/>
      </w:divBdr>
    </w:div>
    <w:div w:id="778599891">
      <w:bodyDiv w:val="1"/>
      <w:marLeft w:val="0"/>
      <w:marRight w:val="0"/>
      <w:marTop w:val="0"/>
      <w:marBottom w:val="0"/>
      <w:divBdr>
        <w:top w:val="none" w:sz="0" w:space="0" w:color="auto"/>
        <w:left w:val="none" w:sz="0" w:space="0" w:color="auto"/>
        <w:bottom w:val="none" w:sz="0" w:space="0" w:color="auto"/>
        <w:right w:val="none" w:sz="0" w:space="0" w:color="auto"/>
      </w:divBdr>
    </w:div>
    <w:div w:id="7948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2020-12-21T12:35:00Z</cp:lastPrinted>
  <dcterms:created xsi:type="dcterms:W3CDTF">2020-12-21T09:45:00Z</dcterms:created>
  <dcterms:modified xsi:type="dcterms:W3CDTF">2020-12-21T12:53:00Z</dcterms:modified>
</cp:coreProperties>
</file>