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F12" w:rsidRPr="006B7FE2" w:rsidRDefault="003338A4" w:rsidP="003338A4">
      <w:pPr>
        <w:pStyle w:val="ConsPlusNormal0"/>
        <w:widowControl/>
        <w:tabs>
          <w:tab w:val="left" w:pos="360"/>
        </w:tabs>
        <w:ind w:firstLine="0"/>
        <w:jc w:val="center"/>
        <w:rPr>
          <w:rFonts w:ascii="PT Astra Serif" w:hAnsi="PT Astra Serif" w:cs="Times New Roman"/>
          <w:b/>
          <w:bCs/>
          <w:sz w:val="28"/>
          <w:szCs w:val="28"/>
        </w:rPr>
      </w:pPr>
      <w:r w:rsidRPr="006B7FE2">
        <w:rPr>
          <w:rFonts w:ascii="PT Astra Serif" w:hAnsi="PT Astra Serif" w:cs="Times New Roman"/>
          <w:b/>
          <w:bCs/>
          <w:sz w:val="28"/>
          <w:szCs w:val="28"/>
          <w:lang w:val="en-US"/>
        </w:rPr>
        <w:t>III</w:t>
      </w:r>
      <w:r w:rsidRPr="006B7FE2">
        <w:rPr>
          <w:rFonts w:ascii="PT Astra Serif" w:hAnsi="PT Astra Serif" w:cs="Times New Roman"/>
          <w:b/>
          <w:bCs/>
          <w:sz w:val="28"/>
          <w:szCs w:val="28"/>
        </w:rPr>
        <w:t xml:space="preserve">. </w:t>
      </w:r>
      <w:r w:rsidR="00F12074" w:rsidRPr="006B7FE2">
        <w:rPr>
          <w:rFonts w:ascii="PT Astra Serif" w:hAnsi="PT Astra Serif" w:cs="Times New Roman"/>
          <w:b/>
          <w:bCs/>
          <w:sz w:val="28"/>
          <w:szCs w:val="28"/>
        </w:rPr>
        <w:t>ПРОЕКТ КОНТРАКТА</w:t>
      </w:r>
    </w:p>
    <w:p w:rsidR="00D91FE3" w:rsidRPr="006B7FE2" w:rsidRDefault="00F12074">
      <w:pPr>
        <w:pStyle w:val="10"/>
        <w:shd w:val="clear" w:color="auto" w:fill="FFFFFF"/>
        <w:spacing w:after="0" w:line="240" w:lineRule="auto"/>
        <w:jc w:val="center"/>
        <w:rPr>
          <w:rFonts w:ascii="PT Astra Serif" w:hAnsi="PT Astra Serif"/>
          <w:b/>
          <w:caps/>
          <w:color w:val="000000"/>
          <w:sz w:val="28"/>
          <w:szCs w:val="28"/>
        </w:rPr>
      </w:pPr>
      <w:r w:rsidRPr="006B7FE2">
        <w:rPr>
          <w:rFonts w:ascii="PT Astra Serif" w:hAnsi="PT Astra Serif"/>
          <w:b/>
          <w:bCs/>
          <w:caps/>
          <w:color w:val="000000"/>
          <w:sz w:val="28"/>
          <w:szCs w:val="28"/>
        </w:rPr>
        <w:t>МУНИЦИПАЛЬНый КОНТРАКТ</w:t>
      </w:r>
      <w:r w:rsidRPr="006B7FE2">
        <w:rPr>
          <w:rFonts w:ascii="PT Astra Serif" w:hAnsi="PT Astra Serif"/>
          <w:b/>
          <w:caps/>
          <w:sz w:val="28"/>
          <w:szCs w:val="28"/>
        </w:rPr>
        <w:t xml:space="preserve"> </w:t>
      </w:r>
      <w:r w:rsidRPr="006B7FE2">
        <w:rPr>
          <w:rFonts w:ascii="PT Astra Serif" w:hAnsi="PT Astra Serif"/>
          <w:b/>
          <w:caps/>
          <w:color w:val="000000"/>
          <w:sz w:val="28"/>
          <w:szCs w:val="28"/>
        </w:rPr>
        <w:t>на оказание услуг №_______</w:t>
      </w:r>
    </w:p>
    <w:p w:rsidR="00D91FE3" w:rsidRPr="006B7FE2" w:rsidRDefault="00F12074">
      <w:pPr>
        <w:pStyle w:val="10"/>
        <w:tabs>
          <w:tab w:val="left" w:pos="6946"/>
        </w:tabs>
        <w:spacing w:after="0" w:line="240" w:lineRule="auto"/>
        <w:jc w:val="center"/>
        <w:rPr>
          <w:rFonts w:ascii="PT Astra Serif" w:hAnsi="PT Astra Serif"/>
          <w:color w:val="000099"/>
          <w:sz w:val="28"/>
          <w:szCs w:val="28"/>
        </w:rPr>
      </w:pPr>
      <w:r w:rsidRPr="006B7FE2">
        <w:rPr>
          <w:rFonts w:ascii="PT Astra Serif" w:hAnsi="PT Astra Serif"/>
          <w:color w:val="000099"/>
          <w:sz w:val="28"/>
          <w:szCs w:val="28"/>
        </w:rPr>
        <w:t xml:space="preserve">(ИКЗ </w:t>
      </w:r>
      <w:r w:rsidR="008C0493" w:rsidRPr="006B7FE2">
        <w:rPr>
          <w:rFonts w:ascii="PT Astra Serif" w:hAnsi="PT Astra Serif"/>
          <w:color w:val="000099"/>
          <w:sz w:val="28"/>
          <w:szCs w:val="28"/>
        </w:rPr>
        <w:t>№</w:t>
      </w:r>
      <w:r w:rsidR="00910020">
        <w:rPr>
          <w:rFonts w:ascii="PT Astra Serif" w:hAnsi="PT Astra Serif"/>
          <w:color w:val="000099"/>
          <w:sz w:val="28"/>
          <w:szCs w:val="28"/>
        </w:rPr>
        <w:t xml:space="preserve"> </w:t>
      </w:r>
      <w:r w:rsidR="0050602F" w:rsidRPr="0050602F">
        <w:rPr>
          <w:rFonts w:ascii="PT Astra Serif" w:hAnsi="PT Astra Serif"/>
          <w:color w:val="000099"/>
          <w:sz w:val="28"/>
          <w:szCs w:val="28"/>
        </w:rPr>
        <w:t>2138622002368862201001006900</w:t>
      </w:r>
      <w:r w:rsidR="004D0249">
        <w:rPr>
          <w:rFonts w:ascii="PT Astra Serif" w:hAnsi="PT Astra Serif"/>
          <w:color w:val="000099"/>
          <w:sz w:val="28"/>
          <w:szCs w:val="28"/>
        </w:rPr>
        <w:t>2</w:t>
      </w:r>
      <w:bookmarkStart w:id="0" w:name="_GoBack"/>
      <w:bookmarkEnd w:id="0"/>
      <w:r w:rsidR="0050602F" w:rsidRPr="0050602F">
        <w:rPr>
          <w:rFonts w:ascii="PT Astra Serif" w:hAnsi="PT Astra Serif"/>
          <w:color w:val="000099"/>
          <w:sz w:val="28"/>
          <w:szCs w:val="28"/>
        </w:rPr>
        <w:t>6202244</w:t>
      </w:r>
      <w:r w:rsidRPr="006B7FE2">
        <w:rPr>
          <w:rFonts w:ascii="PT Astra Serif" w:hAnsi="PT Astra Serif"/>
          <w:color w:val="000099"/>
          <w:sz w:val="28"/>
          <w:szCs w:val="28"/>
        </w:rPr>
        <w:t>)</w:t>
      </w:r>
    </w:p>
    <w:p w:rsidR="00494F12" w:rsidRPr="006B7FE2" w:rsidRDefault="00494F12">
      <w:pPr>
        <w:pStyle w:val="10"/>
        <w:tabs>
          <w:tab w:val="left" w:pos="6946"/>
        </w:tabs>
        <w:spacing w:after="0" w:line="240" w:lineRule="auto"/>
        <w:jc w:val="center"/>
        <w:rPr>
          <w:rFonts w:ascii="PT Astra Serif" w:hAnsi="PT Astra Serif"/>
          <w:color w:val="000099"/>
          <w:sz w:val="28"/>
          <w:szCs w:val="28"/>
        </w:rPr>
      </w:pPr>
    </w:p>
    <w:p w:rsidR="00D91FE3" w:rsidRPr="006B7FE2" w:rsidRDefault="00F12074">
      <w:pPr>
        <w:pStyle w:val="10"/>
        <w:tabs>
          <w:tab w:val="left" w:pos="6946"/>
        </w:tabs>
        <w:spacing w:after="0" w:line="240" w:lineRule="auto"/>
        <w:rPr>
          <w:rFonts w:ascii="PT Astra Serif" w:hAnsi="PT Astra Serif"/>
          <w:sz w:val="28"/>
          <w:szCs w:val="28"/>
        </w:rPr>
      </w:pPr>
      <w:r w:rsidRPr="006B7FE2">
        <w:rPr>
          <w:rFonts w:ascii="PT Astra Serif" w:hAnsi="PT Astra Serif"/>
          <w:sz w:val="28"/>
          <w:szCs w:val="28"/>
        </w:rPr>
        <w:t xml:space="preserve">г. _____________                                                                     </w:t>
      </w:r>
      <w:r w:rsidR="005D77EC" w:rsidRPr="006B7FE2">
        <w:rPr>
          <w:rFonts w:ascii="PT Astra Serif" w:hAnsi="PT Astra Serif"/>
          <w:sz w:val="28"/>
          <w:szCs w:val="28"/>
        </w:rPr>
        <w:tab/>
      </w:r>
      <w:r w:rsidRPr="006B7FE2">
        <w:rPr>
          <w:rFonts w:ascii="PT Astra Serif" w:hAnsi="PT Astra Serif"/>
          <w:sz w:val="28"/>
          <w:szCs w:val="28"/>
        </w:rPr>
        <w:t>«___»___________20</w:t>
      </w:r>
      <w:r w:rsidR="00D12E05" w:rsidRPr="006B7FE2">
        <w:rPr>
          <w:rFonts w:ascii="PT Astra Serif" w:hAnsi="PT Astra Serif"/>
          <w:sz w:val="28"/>
          <w:szCs w:val="28"/>
        </w:rPr>
        <w:t>2</w:t>
      </w:r>
      <w:r w:rsidR="00D3584D" w:rsidRPr="006B7FE2">
        <w:rPr>
          <w:rFonts w:ascii="PT Astra Serif" w:hAnsi="PT Astra Serif"/>
          <w:sz w:val="28"/>
          <w:szCs w:val="28"/>
        </w:rPr>
        <w:t>__</w:t>
      </w:r>
      <w:r w:rsidRPr="006B7FE2">
        <w:rPr>
          <w:rFonts w:ascii="PT Astra Serif" w:hAnsi="PT Astra Serif"/>
          <w:sz w:val="28"/>
          <w:szCs w:val="28"/>
        </w:rPr>
        <w:t xml:space="preserve"> г.</w:t>
      </w:r>
    </w:p>
    <w:p w:rsidR="00D91FE3" w:rsidRPr="006B7FE2" w:rsidRDefault="00D91FE3">
      <w:pPr>
        <w:pStyle w:val="10"/>
        <w:spacing w:after="0" w:line="240" w:lineRule="auto"/>
        <w:ind w:firstLine="709"/>
        <w:rPr>
          <w:rFonts w:ascii="PT Astra Serif" w:hAnsi="PT Astra Serif"/>
          <w:sz w:val="28"/>
          <w:szCs w:val="28"/>
        </w:rPr>
      </w:pP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 xml:space="preserve">Администрация города Югорска,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 xml:space="preserve">решения Единой комиссии по осуществлению закупок для обеспечения муниципальных нужд города Югорска (протокол_________ от _____ № _____) </w:t>
      </w:r>
    </w:p>
    <w:p w:rsidR="00D91FE3" w:rsidRPr="006B7FE2" w:rsidRDefault="00F12074">
      <w:pPr>
        <w:pStyle w:val="10"/>
        <w:spacing w:after="0" w:line="240" w:lineRule="auto"/>
        <w:ind w:firstLine="709"/>
        <w:jc w:val="both"/>
        <w:rPr>
          <w:rFonts w:ascii="PT Astra Serif" w:hAnsi="PT Astra Serif"/>
          <w:i/>
          <w:sz w:val="28"/>
          <w:szCs w:val="28"/>
        </w:rPr>
      </w:pPr>
      <w:r w:rsidRPr="006B7FE2">
        <w:rPr>
          <w:rFonts w:ascii="PT Astra Serif" w:hAnsi="PT Astra Serif"/>
          <w:i/>
          <w:sz w:val="28"/>
          <w:szCs w:val="28"/>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91FE3" w:rsidRPr="006B7FE2" w:rsidRDefault="00F12074">
      <w:pPr>
        <w:pStyle w:val="10"/>
        <w:spacing w:after="0" w:line="240" w:lineRule="auto"/>
        <w:ind w:firstLine="709"/>
        <w:jc w:val="both"/>
        <w:rPr>
          <w:rFonts w:ascii="PT Astra Serif" w:hAnsi="PT Astra Serif"/>
          <w:color w:val="000000"/>
          <w:kern w:val="2"/>
          <w:sz w:val="28"/>
          <w:szCs w:val="28"/>
        </w:rPr>
      </w:pPr>
      <w:r w:rsidRPr="006B7FE2">
        <w:rPr>
          <w:rFonts w:ascii="PT Astra Serif" w:hAnsi="PT Astra Serif"/>
          <w:sz w:val="28"/>
          <w:szCs w:val="28"/>
        </w:rPr>
        <w:t>заключили настоящий муниципальный контракт, именуемый в дальнейшем «Контракт», о нижеследующем:</w:t>
      </w:r>
    </w:p>
    <w:p w:rsidR="00D91FE3" w:rsidRPr="006B7FE2" w:rsidRDefault="00F12074">
      <w:pPr>
        <w:pStyle w:val="10"/>
        <w:spacing w:after="0" w:line="240" w:lineRule="auto"/>
        <w:ind w:left="709"/>
        <w:jc w:val="center"/>
        <w:rPr>
          <w:rFonts w:ascii="PT Astra Serif" w:hAnsi="PT Astra Serif"/>
          <w:sz w:val="28"/>
          <w:szCs w:val="28"/>
        </w:rPr>
      </w:pPr>
      <w:r w:rsidRPr="006B7FE2">
        <w:rPr>
          <w:rFonts w:ascii="PT Astra Serif" w:hAnsi="PT Astra Serif"/>
          <w:b/>
          <w:sz w:val="28"/>
          <w:szCs w:val="28"/>
        </w:rPr>
        <w:t>1. Предмет контракта</w:t>
      </w:r>
    </w:p>
    <w:p w:rsidR="00D91FE3" w:rsidRPr="006B7FE2" w:rsidRDefault="00F12074">
      <w:pPr>
        <w:pStyle w:val="10"/>
        <w:shd w:val="clear" w:color="auto" w:fill="FFFFFF"/>
        <w:spacing w:after="0" w:line="240" w:lineRule="auto"/>
        <w:ind w:firstLine="709"/>
        <w:jc w:val="both"/>
        <w:rPr>
          <w:rFonts w:ascii="PT Astra Serif" w:hAnsi="PT Astra Serif"/>
          <w:sz w:val="28"/>
          <w:szCs w:val="28"/>
        </w:rPr>
      </w:pPr>
      <w:r w:rsidRPr="006B7FE2">
        <w:rPr>
          <w:rFonts w:ascii="PT Astra Serif" w:hAnsi="PT Astra Serif"/>
          <w:color w:val="000000"/>
          <w:sz w:val="28"/>
          <w:szCs w:val="28"/>
        </w:rPr>
        <w:t>1.1.</w:t>
      </w:r>
      <w:r w:rsidRPr="006B7FE2">
        <w:rPr>
          <w:rFonts w:ascii="PT Astra Serif" w:hAnsi="PT Astra Serif"/>
          <w:color w:val="000000"/>
          <w:sz w:val="28"/>
          <w:szCs w:val="28"/>
        </w:rPr>
        <w:tab/>
      </w:r>
      <w:r w:rsidRPr="006B7FE2">
        <w:rPr>
          <w:rFonts w:ascii="PT Astra Serif" w:hAnsi="PT Astra Serif"/>
          <w:bCs/>
          <w:color w:val="000000"/>
          <w:sz w:val="28"/>
          <w:szCs w:val="28"/>
        </w:rPr>
        <w:t>Исполнитель обязуется своевременно оказать на условиях Контракта</w:t>
      </w:r>
      <w:r w:rsidRPr="006B7FE2">
        <w:rPr>
          <w:rFonts w:ascii="PT Astra Serif" w:hAnsi="PT Astra Serif"/>
          <w:color w:val="000000"/>
          <w:sz w:val="28"/>
          <w:szCs w:val="28"/>
        </w:rPr>
        <w:t xml:space="preserve"> </w:t>
      </w:r>
      <w:r w:rsidRPr="006B7FE2">
        <w:rPr>
          <w:rFonts w:ascii="PT Astra Serif" w:hAnsi="PT Astra Serif"/>
          <w:color w:val="000099"/>
          <w:sz w:val="28"/>
          <w:szCs w:val="28"/>
        </w:rPr>
        <w:t xml:space="preserve">услуги </w:t>
      </w:r>
      <w:r w:rsidR="00630225" w:rsidRPr="00630225">
        <w:rPr>
          <w:rFonts w:ascii="PT Astra Serif" w:hAnsi="PT Astra Serif"/>
          <w:color w:val="000099"/>
          <w:sz w:val="28"/>
          <w:szCs w:val="28"/>
        </w:rPr>
        <w:t xml:space="preserve">по продлению сервиса технической поддержки сетей </w:t>
      </w:r>
      <w:proofErr w:type="spellStart"/>
      <w:r w:rsidR="00630225" w:rsidRPr="00630225">
        <w:rPr>
          <w:rFonts w:ascii="PT Astra Serif" w:hAnsi="PT Astra Serif"/>
          <w:color w:val="000099"/>
          <w:sz w:val="28"/>
          <w:szCs w:val="28"/>
        </w:rPr>
        <w:t>ViPNet</w:t>
      </w:r>
      <w:proofErr w:type="spellEnd"/>
      <w:r w:rsidRPr="006B7FE2">
        <w:rPr>
          <w:rFonts w:ascii="PT Astra Serif" w:hAnsi="PT Astra Serif"/>
          <w:color w:val="000099"/>
          <w:sz w:val="28"/>
          <w:szCs w:val="28"/>
        </w:rPr>
        <w:t>,</w:t>
      </w:r>
      <w:r w:rsidRPr="006B7FE2">
        <w:rPr>
          <w:rFonts w:ascii="PT Astra Serif" w:hAnsi="PT Astra Serif"/>
          <w:sz w:val="28"/>
          <w:szCs w:val="28"/>
        </w:rPr>
        <w:t xml:space="preserve"> а Заказчик</w:t>
      </w:r>
      <w:r w:rsidRPr="006B7FE2">
        <w:rPr>
          <w:rFonts w:ascii="PT Astra Serif" w:hAnsi="PT Astra Serif"/>
          <w:color w:val="000000"/>
          <w:sz w:val="28"/>
          <w:szCs w:val="28"/>
        </w:rPr>
        <w:t xml:space="preserve"> обязуется принять и оплатить их.</w:t>
      </w:r>
    </w:p>
    <w:p w:rsidR="00D91FE3" w:rsidRPr="006B7FE2" w:rsidRDefault="00F12074">
      <w:pPr>
        <w:pStyle w:val="10"/>
        <w:numPr>
          <w:ilvl w:val="1"/>
          <w:numId w:val="6"/>
        </w:numPr>
        <w:spacing w:after="0" w:line="240" w:lineRule="auto"/>
        <w:ind w:left="0" w:firstLine="709"/>
        <w:jc w:val="both"/>
        <w:rPr>
          <w:rFonts w:ascii="PT Astra Serif" w:hAnsi="PT Astra Serif"/>
          <w:sz w:val="28"/>
          <w:szCs w:val="28"/>
        </w:rPr>
      </w:pPr>
      <w:r w:rsidRPr="006B7FE2">
        <w:rPr>
          <w:rFonts w:ascii="PT Astra Serif" w:hAnsi="PT Astra Serif"/>
          <w:color w:val="000000"/>
          <w:sz w:val="28"/>
          <w:szCs w:val="28"/>
        </w:rPr>
        <w:t>Состав и объем услуг определяется в Техническом задании</w:t>
      </w:r>
      <w:r w:rsidR="00630225">
        <w:rPr>
          <w:rFonts w:ascii="PT Astra Serif" w:hAnsi="PT Astra Serif"/>
          <w:color w:val="000000"/>
          <w:sz w:val="28"/>
          <w:szCs w:val="28"/>
        </w:rPr>
        <w:t>, Спецификации</w:t>
      </w:r>
      <w:r w:rsidRPr="006B7FE2">
        <w:rPr>
          <w:rFonts w:ascii="PT Astra Serif" w:hAnsi="PT Astra Serif"/>
          <w:color w:val="000000"/>
          <w:sz w:val="28"/>
          <w:szCs w:val="28"/>
        </w:rPr>
        <w:t xml:space="preserve"> (Приложени</w:t>
      </w:r>
      <w:r w:rsidR="00630225">
        <w:rPr>
          <w:rFonts w:ascii="PT Astra Serif" w:hAnsi="PT Astra Serif"/>
          <w:color w:val="000000"/>
          <w:sz w:val="28"/>
          <w:szCs w:val="28"/>
        </w:rPr>
        <w:t>я</w:t>
      </w:r>
      <w:r w:rsidR="00CA6A18">
        <w:rPr>
          <w:rFonts w:ascii="PT Astra Serif" w:hAnsi="PT Astra Serif"/>
          <w:color w:val="000000"/>
          <w:sz w:val="28"/>
          <w:szCs w:val="28"/>
        </w:rPr>
        <w:t xml:space="preserve"> 1</w:t>
      </w:r>
      <w:r w:rsidR="00630225">
        <w:rPr>
          <w:rFonts w:ascii="PT Astra Serif" w:hAnsi="PT Astra Serif"/>
          <w:color w:val="000000"/>
          <w:sz w:val="28"/>
          <w:szCs w:val="28"/>
        </w:rPr>
        <w:t>, 2</w:t>
      </w:r>
      <w:r w:rsidRPr="006B7FE2">
        <w:rPr>
          <w:rFonts w:ascii="PT Astra Serif" w:hAnsi="PT Astra Serif"/>
          <w:color w:val="000000"/>
          <w:sz w:val="28"/>
          <w:szCs w:val="28"/>
        </w:rPr>
        <w:t>) к Контракту.</w:t>
      </w:r>
    </w:p>
    <w:p w:rsidR="00D91FE3" w:rsidRPr="006B7FE2" w:rsidRDefault="00F12074" w:rsidP="00476BAE">
      <w:pPr>
        <w:pStyle w:val="10"/>
        <w:spacing w:after="0" w:line="240" w:lineRule="auto"/>
        <w:ind w:firstLine="709"/>
        <w:jc w:val="both"/>
        <w:rPr>
          <w:rFonts w:ascii="PT Astra Serif" w:hAnsi="PT Astra Serif"/>
          <w:color w:val="000000"/>
          <w:sz w:val="28"/>
          <w:szCs w:val="28"/>
        </w:rPr>
      </w:pPr>
      <w:r w:rsidRPr="006B7FE2">
        <w:rPr>
          <w:rFonts w:ascii="PT Astra Serif" w:hAnsi="PT Astra Serif"/>
          <w:color w:val="000000"/>
          <w:sz w:val="28"/>
          <w:szCs w:val="28"/>
        </w:rPr>
        <w:t xml:space="preserve">1.3. Место оказания услуг: </w:t>
      </w:r>
      <w:r w:rsidR="00AF3285" w:rsidRPr="006B7FE2">
        <w:rPr>
          <w:rFonts w:ascii="PT Astra Serif" w:hAnsi="PT Astra Serif"/>
          <w:color w:val="000000"/>
          <w:sz w:val="28"/>
          <w:szCs w:val="28"/>
        </w:rPr>
        <w:t>по месту нахождения Исполнителя</w:t>
      </w:r>
      <w:r w:rsidR="00753A5D" w:rsidRPr="006B7FE2">
        <w:rPr>
          <w:rFonts w:ascii="PT Astra Serif" w:hAnsi="PT Astra Serif"/>
          <w:color w:val="000000"/>
          <w:sz w:val="28"/>
          <w:szCs w:val="28"/>
        </w:rPr>
        <w:t>.</w:t>
      </w:r>
    </w:p>
    <w:p w:rsidR="00D91FE3" w:rsidRPr="006B7FE2" w:rsidRDefault="00D91FE3">
      <w:pPr>
        <w:pStyle w:val="afffc"/>
        <w:spacing w:line="240" w:lineRule="auto"/>
        <w:ind w:firstLine="709"/>
        <w:rPr>
          <w:rFonts w:ascii="PT Astra Serif" w:hAnsi="PT Astra Serif"/>
          <w:sz w:val="28"/>
          <w:szCs w:val="28"/>
        </w:rPr>
      </w:pPr>
    </w:p>
    <w:p w:rsidR="00D91FE3" w:rsidRPr="006B7FE2" w:rsidRDefault="00F12074">
      <w:pPr>
        <w:pStyle w:val="10"/>
        <w:keepNext/>
        <w:spacing w:after="0" w:line="240" w:lineRule="auto"/>
        <w:ind w:left="709"/>
        <w:jc w:val="center"/>
        <w:rPr>
          <w:rFonts w:ascii="PT Astra Serif" w:hAnsi="PT Astra Serif"/>
          <w:sz w:val="28"/>
          <w:szCs w:val="28"/>
        </w:rPr>
      </w:pPr>
      <w:r w:rsidRPr="006B7FE2">
        <w:rPr>
          <w:rFonts w:ascii="PT Astra Serif" w:hAnsi="PT Astra Serif"/>
          <w:b/>
          <w:sz w:val="28"/>
          <w:szCs w:val="28"/>
        </w:rPr>
        <w:t>2. Цена контракта и порядок расчётов</w:t>
      </w:r>
    </w:p>
    <w:p w:rsidR="00D91FE3" w:rsidRPr="006B7FE2" w:rsidRDefault="00F12074">
      <w:pPr>
        <w:pStyle w:val="10"/>
        <w:spacing w:after="0" w:line="240" w:lineRule="auto"/>
        <w:ind w:firstLine="709"/>
        <w:jc w:val="both"/>
        <w:rPr>
          <w:rFonts w:ascii="PT Astra Serif" w:hAnsi="PT Astra Serif"/>
          <w:color w:val="auto"/>
          <w:sz w:val="28"/>
          <w:szCs w:val="28"/>
        </w:rPr>
      </w:pPr>
      <w:r w:rsidRPr="006B7FE2">
        <w:rPr>
          <w:rFonts w:ascii="PT Astra Serif" w:hAnsi="PT Astra Serif"/>
          <w:sz w:val="28"/>
          <w:szCs w:val="28"/>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6B7FE2">
        <w:rPr>
          <w:rFonts w:ascii="PT Astra Serif" w:hAnsi="PT Astra Serif"/>
          <w:color w:val="auto"/>
          <w:sz w:val="28"/>
          <w:szCs w:val="28"/>
        </w:rPr>
        <w:t>предусмотренных законодательством Российской Федерации.</w:t>
      </w:r>
    </w:p>
    <w:p w:rsidR="00001A6D" w:rsidRPr="006B7FE2" w:rsidRDefault="00001A6D">
      <w:pPr>
        <w:pStyle w:val="10"/>
        <w:spacing w:after="0" w:line="240" w:lineRule="auto"/>
        <w:ind w:firstLine="709"/>
        <w:jc w:val="both"/>
        <w:rPr>
          <w:rFonts w:ascii="PT Astra Serif" w:hAnsi="PT Astra Serif"/>
          <w:color w:val="auto"/>
          <w:sz w:val="28"/>
          <w:szCs w:val="28"/>
        </w:rPr>
      </w:pPr>
      <w:r w:rsidRPr="006B7FE2">
        <w:rPr>
          <w:rFonts w:ascii="PT Astra Serif" w:hAnsi="PT Astra Serif"/>
          <w:color w:val="auto"/>
          <w:sz w:val="28"/>
          <w:szCs w:val="28"/>
        </w:rPr>
        <w:t xml:space="preserve">Источник финансирования: </w:t>
      </w:r>
      <w:r w:rsidR="00624A53" w:rsidRPr="006B7FE2">
        <w:rPr>
          <w:rFonts w:ascii="PT Astra Serif" w:hAnsi="PT Astra Serif"/>
          <w:color w:val="000099"/>
          <w:sz w:val="28"/>
          <w:szCs w:val="28"/>
        </w:rPr>
        <w:t>бюджет города Югорска на 202</w:t>
      </w:r>
      <w:r w:rsidR="00AF3285" w:rsidRPr="006B7FE2">
        <w:rPr>
          <w:rFonts w:ascii="PT Astra Serif" w:hAnsi="PT Astra Serif"/>
          <w:color w:val="000099"/>
          <w:sz w:val="28"/>
          <w:szCs w:val="28"/>
        </w:rPr>
        <w:t>1</w:t>
      </w:r>
      <w:r w:rsidR="00624A53" w:rsidRPr="006B7FE2">
        <w:rPr>
          <w:rFonts w:ascii="PT Astra Serif" w:hAnsi="PT Astra Serif"/>
          <w:color w:val="000099"/>
          <w:sz w:val="28"/>
          <w:szCs w:val="28"/>
        </w:rPr>
        <w:t xml:space="preserve"> год</w:t>
      </w:r>
      <w:r w:rsidR="001D2986" w:rsidRPr="006B7FE2">
        <w:rPr>
          <w:rFonts w:ascii="PT Astra Serif" w:hAnsi="PT Astra Serif"/>
          <w:color w:val="000099"/>
          <w:sz w:val="28"/>
          <w:szCs w:val="28"/>
        </w:rPr>
        <w:t xml:space="preserve"> (муниципальная программа города Югорска «Развитие информационного общества»)</w:t>
      </w:r>
      <w:r w:rsidRPr="006B7FE2">
        <w:rPr>
          <w:rFonts w:ascii="PT Astra Serif" w:hAnsi="PT Astra Serif"/>
          <w:color w:val="000099"/>
          <w:sz w:val="28"/>
          <w:szCs w:val="28"/>
        </w:rPr>
        <w:t>.</w:t>
      </w:r>
    </w:p>
    <w:p w:rsidR="00001A6D" w:rsidRPr="006B7FE2" w:rsidRDefault="00F12074" w:rsidP="00001A6D">
      <w:pPr>
        <w:pStyle w:val="10"/>
        <w:spacing w:after="0" w:line="240" w:lineRule="auto"/>
        <w:ind w:firstLine="709"/>
        <w:jc w:val="both"/>
        <w:rPr>
          <w:rFonts w:ascii="PT Astra Serif" w:hAnsi="PT Astra Serif"/>
          <w:color w:val="auto"/>
          <w:sz w:val="28"/>
          <w:szCs w:val="28"/>
        </w:rPr>
      </w:pPr>
      <w:r w:rsidRPr="006B7FE2">
        <w:rPr>
          <w:rFonts w:ascii="PT Astra Serif" w:hAnsi="PT Astra Serif"/>
          <w:color w:val="auto"/>
          <w:sz w:val="28"/>
          <w:szCs w:val="28"/>
        </w:rPr>
        <w:t xml:space="preserve">2.2. Общая цена Контракта составляет _________________________ рублей __ копеек, включая налог на добавленную стоимость (__  %): _________________________ рублей __ копеек </w:t>
      </w:r>
      <w:r w:rsidR="00476BAE" w:rsidRPr="006B7FE2">
        <w:rPr>
          <w:rFonts w:ascii="PT Astra Serif" w:hAnsi="PT Astra Serif"/>
          <w:color w:val="auto"/>
          <w:sz w:val="28"/>
          <w:szCs w:val="28"/>
        </w:rPr>
        <w:t>/</w:t>
      </w:r>
      <w:r w:rsidR="00476BAE" w:rsidRPr="006B7FE2">
        <w:rPr>
          <w:rFonts w:ascii="PT Astra Serif" w:hAnsi="PT Astra Serif"/>
          <w:i/>
          <w:color w:val="auto"/>
          <w:sz w:val="28"/>
          <w:szCs w:val="28"/>
        </w:rPr>
        <w:t xml:space="preserve"> НДС не облагается в соответствии с п. ___ ст. ____ Налогового кодекса Российской Федерации.</w:t>
      </w:r>
      <w:r w:rsidR="00001A6D" w:rsidRPr="006B7FE2">
        <w:rPr>
          <w:rFonts w:ascii="PT Astra Serif" w:hAnsi="PT Astra Serif"/>
          <w:i/>
          <w:color w:val="auto"/>
          <w:sz w:val="28"/>
          <w:szCs w:val="28"/>
          <w:vertAlign w:val="superscript"/>
        </w:rPr>
        <w:footnoteReference w:id="1"/>
      </w:r>
    </w:p>
    <w:p w:rsidR="00476BAE" w:rsidRPr="006B7FE2" w:rsidRDefault="00476BAE">
      <w:pPr>
        <w:pStyle w:val="10"/>
        <w:spacing w:after="0" w:line="240" w:lineRule="auto"/>
        <w:ind w:firstLine="709"/>
        <w:jc w:val="both"/>
        <w:rPr>
          <w:rFonts w:ascii="PT Astra Serif" w:hAnsi="PT Astra Serif"/>
          <w:color w:val="auto"/>
          <w:sz w:val="28"/>
          <w:szCs w:val="28"/>
        </w:rPr>
      </w:pPr>
      <w:r w:rsidRPr="006B7FE2">
        <w:rPr>
          <w:rFonts w:ascii="PT Astra Serif" w:hAnsi="PT Astra Serif"/>
          <w:color w:val="auto"/>
          <w:sz w:val="28"/>
          <w:szCs w:val="28"/>
        </w:rPr>
        <w:t xml:space="preserve">Сумма, подлежащая уплате Исполнителю, уменьшается, на размер налогов, </w:t>
      </w:r>
      <w:r w:rsidRPr="006B7FE2">
        <w:rPr>
          <w:rFonts w:ascii="PT Astra Serif" w:hAnsi="PT Astra Serif"/>
          <w:color w:val="auto"/>
          <w:sz w:val="28"/>
          <w:szCs w:val="28"/>
        </w:rPr>
        <w:lastRenderedPageBreak/>
        <w:t>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color w:val="auto"/>
          <w:sz w:val="28"/>
          <w:szCs w:val="28"/>
        </w:rPr>
        <w:t xml:space="preserve">2.3. В общую цену Контракта включены </w:t>
      </w:r>
      <w:r w:rsidRPr="006B7FE2">
        <w:rPr>
          <w:rFonts w:ascii="PT Astra Serif" w:hAnsi="PT Astra Serif"/>
          <w:sz w:val="28"/>
          <w:szCs w:val="28"/>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 xml:space="preserve">2.4. </w:t>
      </w:r>
      <w:r w:rsidR="00001A6D" w:rsidRPr="006B7FE2">
        <w:rPr>
          <w:rFonts w:ascii="PT Astra Serif" w:hAnsi="PT Astra Serif"/>
          <w:sz w:val="28"/>
          <w:szCs w:val="28"/>
        </w:rPr>
        <w:t>Расчёты</w:t>
      </w:r>
      <w:r w:rsidRPr="006B7FE2">
        <w:rPr>
          <w:rFonts w:ascii="PT Astra Serif" w:hAnsi="PT Astra Serif"/>
          <w:sz w:val="28"/>
          <w:szCs w:val="28"/>
        </w:rPr>
        <w:t xml:space="preserve"> по Контракту производ</w:t>
      </w:r>
      <w:r w:rsidR="00001A6D" w:rsidRPr="006B7FE2">
        <w:rPr>
          <w:rFonts w:ascii="PT Astra Serif" w:hAnsi="PT Astra Serif"/>
          <w:sz w:val="28"/>
          <w:szCs w:val="28"/>
        </w:rPr>
        <w:t>я</w:t>
      </w:r>
      <w:r w:rsidRPr="006B7FE2">
        <w:rPr>
          <w:rFonts w:ascii="PT Astra Serif" w:hAnsi="PT Astra Serif"/>
          <w:sz w:val="28"/>
          <w:szCs w:val="28"/>
        </w:rPr>
        <w:t>тся в следующем порядке:</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2.4.2. Оплата производится в рублях Российской Федерации.</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2.4.3. Авансовые платежи по Контракту не предусмотрены.</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 xml:space="preserve">2.4.4. Расчёт за оказанные услуги осуществляется </w:t>
      </w:r>
      <w:r w:rsidRPr="006B7FE2">
        <w:rPr>
          <w:rFonts w:ascii="PT Astra Serif" w:hAnsi="PT Astra Serif"/>
          <w:color w:val="000099"/>
          <w:sz w:val="28"/>
          <w:szCs w:val="28"/>
        </w:rPr>
        <w:t>в течение 1</w:t>
      </w:r>
      <w:r w:rsidR="00630516" w:rsidRPr="006B7FE2">
        <w:rPr>
          <w:rFonts w:ascii="PT Astra Serif" w:hAnsi="PT Astra Serif"/>
          <w:color w:val="000099"/>
          <w:sz w:val="28"/>
          <w:szCs w:val="28"/>
        </w:rPr>
        <w:t>5</w:t>
      </w:r>
      <w:r w:rsidRPr="006B7FE2">
        <w:rPr>
          <w:rFonts w:ascii="PT Astra Serif" w:hAnsi="PT Astra Serif"/>
          <w:color w:val="000099"/>
          <w:sz w:val="28"/>
          <w:szCs w:val="28"/>
        </w:rPr>
        <w:t xml:space="preserve"> (</w:t>
      </w:r>
      <w:r w:rsidR="00630516" w:rsidRPr="006B7FE2">
        <w:rPr>
          <w:rFonts w:ascii="PT Astra Serif" w:hAnsi="PT Astra Serif"/>
          <w:color w:val="000099"/>
          <w:sz w:val="28"/>
          <w:szCs w:val="28"/>
        </w:rPr>
        <w:t>пятнадцати</w:t>
      </w:r>
      <w:r w:rsidRPr="006B7FE2">
        <w:rPr>
          <w:rFonts w:ascii="PT Astra Serif" w:hAnsi="PT Astra Serif"/>
          <w:color w:val="000099"/>
          <w:sz w:val="28"/>
          <w:szCs w:val="28"/>
        </w:rPr>
        <w:t>)</w:t>
      </w:r>
      <w:r w:rsidR="0068634A" w:rsidRPr="006B7FE2">
        <w:rPr>
          <w:rFonts w:ascii="PT Astra Serif" w:hAnsi="PT Astra Serif"/>
          <w:color w:val="000099"/>
          <w:sz w:val="28"/>
          <w:szCs w:val="28"/>
        </w:rPr>
        <w:t xml:space="preserve"> </w:t>
      </w:r>
      <w:r w:rsidRPr="006B7FE2">
        <w:rPr>
          <w:rFonts w:ascii="PT Astra Serif" w:hAnsi="PT Astra Serif"/>
          <w:color w:val="000099"/>
          <w:sz w:val="28"/>
          <w:szCs w:val="28"/>
        </w:rPr>
        <w:t>дней</w:t>
      </w:r>
      <w:r w:rsidRPr="006B7FE2">
        <w:rPr>
          <w:rFonts w:ascii="PT Astra Serif" w:hAnsi="PT Astra Serif"/>
          <w:sz w:val="28"/>
          <w:szCs w:val="28"/>
        </w:rPr>
        <w:t xml:space="preserve"> со дня подписания Заказчиком </w:t>
      </w:r>
      <w:r w:rsidR="00001A6D" w:rsidRPr="006B7FE2">
        <w:rPr>
          <w:rFonts w:ascii="PT Astra Serif" w:hAnsi="PT Astra Serif"/>
          <w:sz w:val="28"/>
          <w:szCs w:val="28"/>
        </w:rPr>
        <w:t>документа о приёмке, предусмотренного</w:t>
      </w:r>
      <w:r w:rsidR="0068634A" w:rsidRPr="006B7FE2">
        <w:rPr>
          <w:rFonts w:ascii="PT Astra Serif" w:hAnsi="PT Astra Serif"/>
          <w:sz w:val="28"/>
          <w:szCs w:val="28"/>
        </w:rPr>
        <w:t xml:space="preserve"> Контрактом</w:t>
      </w:r>
      <w:r w:rsidR="00CA6A18" w:rsidRPr="00CA6A18">
        <w:rPr>
          <w:rFonts w:ascii="PT Astra Serif" w:hAnsi="PT Astra Serif"/>
          <w:sz w:val="28"/>
          <w:szCs w:val="28"/>
        </w:rPr>
        <w:t>, согласно Спецификации (Приложение 2) к Контракту</w:t>
      </w:r>
      <w:r w:rsidR="0068634A" w:rsidRPr="006B7FE2">
        <w:rPr>
          <w:rFonts w:ascii="PT Astra Serif" w:hAnsi="PT Astra Serif"/>
          <w:sz w:val="28"/>
          <w:szCs w:val="28"/>
        </w:rPr>
        <w:t>.</w:t>
      </w:r>
      <w:r w:rsidR="00AF6BF1" w:rsidRPr="006B7FE2">
        <w:rPr>
          <w:rFonts w:ascii="PT Astra Serif" w:hAnsi="PT Astra Serif"/>
          <w:sz w:val="28"/>
          <w:szCs w:val="28"/>
        </w:rPr>
        <w:t xml:space="preserve"> </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2.</w:t>
      </w:r>
      <w:r w:rsidR="00AF7D14" w:rsidRPr="006B7FE2">
        <w:rPr>
          <w:rFonts w:ascii="PT Astra Serif" w:hAnsi="PT Astra Serif"/>
          <w:sz w:val="28"/>
          <w:szCs w:val="28"/>
        </w:rPr>
        <w:t>5</w:t>
      </w:r>
      <w:r w:rsidRPr="006B7FE2">
        <w:rPr>
          <w:rFonts w:ascii="PT Astra Serif" w:hAnsi="PT Astra Serif"/>
          <w:sz w:val="28"/>
          <w:szCs w:val="28"/>
        </w:rPr>
        <w:t xml:space="preserve">. </w:t>
      </w:r>
      <w:r w:rsidR="00AF7D14" w:rsidRPr="006B7FE2">
        <w:rPr>
          <w:rFonts w:ascii="PT Astra Serif" w:hAnsi="PT Astra Serif"/>
          <w:sz w:val="28"/>
          <w:szCs w:val="28"/>
        </w:rPr>
        <w:t>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w:t>
      </w:r>
      <w:r w:rsidRPr="006B7FE2">
        <w:rPr>
          <w:rFonts w:ascii="PT Astra Serif" w:hAnsi="PT Astra Serif"/>
          <w:sz w:val="28"/>
          <w:szCs w:val="28"/>
        </w:rPr>
        <w:t>, в том числе по цене и (или) объёму услуг.</w:t>
      </w:r>
    </w:p>
    <w:p w:rsidR="00D91FE3" w:rsidRPr="006B7FE2" w:rsidRDefault="00D91FE3">
      <w:pPr>
        <w:pStyle w:val="10"/>
        <w:spacing w:after="0" w:line="240" w:lineRule="auto"/>
        <w:ind w:firstLine="709"/>
        <w:rPr>
          <w:rFonts w:ascii="PT Astra Serif" w:hAnsi="PT Astra Serif"/>
          <w:sz w:val="28"/>
          <w:szCs w:val="28"/>
        </w:rPr>
      </w:pPr>
    </w:p>
    <w:p w:rsidR="00D91FE3" w:rsidRPr="006B7FE2" w:rsidRDefault="00F12074">
      <w:pPr>
        <w:pStyle w:val="10"/>
        <w:spacing w:after="0" w:line="240" w:lineRule="auto"/>
        <w:ind w:firstLine="709"/>
        <w:jc w:val="center"/>
        <w:rPr>
          <w:rFonts w:ascii="PT Astra Serif" w:hAnsi="PT Astra Serif"/>
          <w:b/>
          <w:sz w:val="28"/>
          <w:szCs w:val="28"/>
        </w:rPr>
      </w:pPr>
      <w:r w:rsidRPr="006B7FE2">
        <w:rPr>
          <w:rFonts w:ascii="PT Astra Serif" w:hAnsi="PT Astra Serif"/>
          <w:b/>
          <w:sz w:val="28"/>
          <w:szCs w:val="28"/>
        </w:rPr>
        <w:t>3. Права и обязанности Сторон</w:t>
      </w:r>
    </w:p>
    <w:p w:rsidR="00D91FE3" w:rsidRPr="006B7FE2" w:rsidRDefault="00F12074">
      <w:pPr>
        <w:pStyle w:val="afffc"/>
        <w:spacing w:line="240" w:lineRule="auto"/>
        <w:ind w:firstLine="709"/>
        <w:rPr>
          <w:rFonts w:ascii="PT Astra Serif" w:hAnsi="PT Astra Serif"/>
          <w:sz w:val="28"/>
          <w:szCs w:val="28"/>
        </w:rPr>
      </w:pPr>
      <w:r w:rsidRPr="006B7FE2">
        <w:rPr>
          <w:rFonts w:ascii="PT Astra Serif" w:hAnsi="PT Astra Serif"/>
          <w:sz w:val="28"/>
          <w:szCs w:val="28"/>
        </w:rPr>
        <w:t>3.1. Заказчик имеет право:</w:t>
      </w:r>
    </w:p>
    <w:p w:rsidR="00D91FE3" w:rsidRPr="006B7FE2" w:rsidRDefault="00F12074" w:rsidP="00C51871">
      <w:pPr>
        <w:pStyle w:val="afffc"/>
        <w:spacing w:line="240" w:lineRule="auto"/>
        <w:ind w:firstLine="709"/>
        <w:rPr>
          <w:rFonts w:ascii="PT Astra Serif" w:hAnsi="PT Astra Serif"/>
          <w:sz w:val="28"/>
          <w:szCs w:val="28"/>
        </w:rPr>
      </w:pPr>
      <w:r w:rsidRPr="006B7FE2">
        <w:rPr>
          <w:rFonts w:ascii="PT Astra Serif" w:hAnsi="PT Astra Serif"/>
          <w:sz w:val="28"/>
          <w:szCs w:val="28"/>
        </w:rPr>
        <w:t>3.1.1. Досрочно принять и оплатить услуги в соответствии с условиями Контракта. </w:t>
      </w:r>
    </w:p>
    <w:p w:rsidR="00C51871" w:rsidRPr="006B7FE2" w:rsidRDefault="00C51871" w:rsidP="00C51871">
      <w:pPr>
        <w:pStyle w:val="afffc"/>
        <w:spacing w:line="240" w:lineRule="auto"/>
        <w:ind w:firstLine="709"/>
        <w:jc w:val="both"/>
        <w:rPr>
          <w:rFonts w:ascii="PT Astra Serif" w:hAnsi="PT Astra Serif"/>
          <w:sz w:val="28"/>
          <w:szCs w:val="28"/>
        </w:rPr>
      </w:pPr>
      <w:r w:rsidRPr="006B7FE2">
        <w:rPr>
          <w:rFonts w:ascii="PT Astra Serif" w:hAnsi="PT Astra Serif"/>
          <w:sz w:val="28"/>
          <w:szCs w:val="28"/>
        </w:rPr>
        <w:t xml:space="preserve">3.1.2. По согласованию с Исполнителем изменить объем услуг в соответствии с пунктом 12.6 Контракта. </w:t>
      </w:r>
    </w:p>
    <w:p w:rsidR="00C51871" w:rsidRPr="006B7FE2" w:rsidRDefault="00C51871" w:rsidP="00C51871">
      <w:pPr>
        <w:pStyle w:val="afffc"/>
        <w:spacing w:line="240" w:lineRule="auto"/>
        <w:ind w:firstLine="709"/>
        <w:jc w:val="both"/>
        <w:rPr>
          <w:rFonts w:ascii="PT Astra Serif" w:hAnsi="PT Astra Serif"/>
          <w:sz w:val="28"/>
          <w:szCs w:val="28"/>
        </w:rPr>
      </w:pPr>
      <w:r w:rsidRPr="006B7FE2">
        <w:rPr>
          <w:rFonts w:ascii="PT Astra Serif" w:hAnsi="PT Astra Serif"/>
          <w:sz w:val="28"/>
          <w:szCs w:val="28"/>
        </w:rPr>
        <w:t xml:space="preserve">3.1.3. Требовать возмещения неустойки и (или) убытков, </w:t>
      </w:r>
      <w:r w:rsidR="00E73849" w:rsidRPr="006B7FE2">
        <w:rPr>
          <w:rFonts w:ascii="PT Astra Serif" w:hAnsi="PT Astra Serif"/>
          <w:sz w:val="28"/>
          <w:szCs w:val="28"/>
        </w:rPr>
        <w:t>причинённых</w:t>
      </w:r>
      <w:r w:rsidRPr="006B7FE2">
        <w:rPr>
          <w:rFonts w:ascii="PT Astra Serif" w:hAnsi="PT Astra Serif"/>
          <w:sz w:val="28"/>
          <w:szCs w:val="28"/>
        </w:rPr>
        <w:t xml:space="preserve"> по вине Исполнителя.</w:t>
      </w:r>
    </w:p>
    <w:p w:rsidR="00C51871" w:rsidRPr="006B7FE2" w:rsidRDefault="00C51871" w:rsidP="00C51871">
      <w:pPr>
        <w:pStyle w:val="afffc"/>
        <w:spacing w:line="240" w:lineRule="auto"/>
        <w:ind w:firstLine="709"/>
        <w:jc w:val="both"/>
        <w:rPr>
          <w:rFonts w:ascii="PT Astra Serif" w:hAnsi="PT Astra Serif"/>
          <w:sz w:val="28"/>
          <w:szCs w:val="28"/>
        </w:rPr>
      </w:pPr>
      <w:r w:rsidRPr="006B7FE2">
        <w:rPr>
          <w:rFonts w:ascii="PT Astra Serif" w:hAnsi="PT Astra Serif"/>
          <w:sz w:val="28"/>
          <w:szCs w:val="28"/>
        </w:rPr>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6B7FE2" w:rsidRDefault="00C51871" w:rsidP="00C51871">
      <w:pPr>
        <w:pStyle w:val="afffc"/>
        <w:spacing w:line="240" w:lineRule="auto"/>
        <w:ind w:firstLine="709"/>
        <w:jc w:val="both"/>
        <w:rPr>
          <w:rFonts w:ascii="PT Astra Serif" w:hAnsi="PT Astra Serif"/>
          <w:sz w:val="28"/>
          <w:szCs w:val="28"/>
        </w:rPr>
      </w:pPr>
      <w:r w:rsidRPr="006B7FE2">
        <w:rPr>
          <w:rFonts w:ascii="PT Astra Serif" w:hAnsi="PT Astra Serif"/>
          <w:sz w:val="28"/>
          <w:szCs w:val="28"/>
        </w:rPr>
        <w:t>3.1.5. Осуществлять иные права, предусмотренные Контрактом и (или) законодательством Российской Федерации.</w:t>
      </w:r>
    </w:p>
    <w:p w:rsidR="00D91FE3" w:rsidRPr="006B7FE2" w:rsidRDefault="00F12074" w:rsidP="00C51871">
      <w:pPr>
        <w:pStyle w:val="afffc"/>
        <w:spacing w:line="240" w:lineRule="auto"/>
        <w:ind w:firstLine="709"/>
        <w:jc w:val="both"/>
        <w:rPr>
          <w:rFonts w:ascii="PT Astra Serif" w:hAnsi="PT Astra Serif"/>
          <w:sz w:val="28"/>
          <w:szCs w:val="28"/>
        </w:rPr>
      </w:pPr>
      <w:r w:rsidRPr="006B7FE2">
        <w:rPr>
          <w:rFonts w:ascii="PT Astra Serif" w:hAnsi="PT Astra Serif"/>
          <w:sz w:val="28"/>
          <w:szCs w:val="28"/>
        </w:rPr>
        <w:t>3.2. Заказчик обязан:</w:t>
      </w:r>
    </w:p>
    <w:p w:rsidR="00D91FE3" w:rsidRPr="006B7FE2" w:rsidRDefault="00F12074" w:rsidP="00C51871">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3.2.1. Обеспечить приёмку оказанных по Контракту услуг по объёму и качеству.</w:t>
      </w:r>
    </w:p>
    <w:p w:rsidR="00D91FE3" w:rsidRPr="006B7FE2" w:rsidRDefault="00F12074" w:rsidP="00C51871">
      <w:pPr>
        <w:pStyle w:val="afff3"/>
        <w:tabs>
          <w:tab w:val="left" w:pos="2443"/>
        </w:tabs>
        <w:spacing w:after="0" w:line="240" w:lineRule="auto"/>
        <w:ind w:firstLine="709"/>
        <w:jc w:val="both"/>
        <w:rPr>
          <w:rFonts w:ascii="PT Astra Serif" w:hAnsi="PT Astra Serif"/>
          <w:sz w:val="28"/>
          <w:szCs w:val="28"/>
        </w:rPr>
      </w:pPr>
      <w:r w:rsidRPr="006B7FE2">
        <w:rPr>
          <w:rFonts w:ascii="PT Astra Serif" w:hAnsi="PT Astra Serif"/>
          <w:sz w:val="28"/>
          <w:szCs w:val="28"/>
        </w:rPr>
        <w:t>3.2.2. Оплатить услуги в порядке, предусмотренном Контрактом.</w:t>
      </w:r>
    </w:p>
    <w:p w:rsidR="00D91FE3" w:rsidRPr="006B7FE2" w:rsidRDefault="00F12074" w:rsidP="00C51871">
      <w:pPr>
        <w:pStyle w:val="afff3"/>
        <w:tabs>
          <w:tab w:val="left" w:pos="2443"/>
        </w:tabs>
        <w:spacing w:after="0" w:line="240" w:lineRule="auto"/>
        <w:ind w:firstLine="709"/>
        <w:jc w:val="both"/>
        <w:rPr>
          <w:rFonts w:ascii="PT Astra Serif" w:hAnsi="PT Astra Serif"/>
          <w:sz w:val="28"/>
          <w:szCs w:val="28"/>
        </w:rPr>
      </w:pPr>
      <w:r w:rsidRPr="006B7FE2">
        <w:rPr>
          <w:rFonts w:ascii="PT Astra Serif" w:hAnsi="PT Astra Serif"/>
          <w:sz w:val="28"/>
          <w:szCs w:val="28"/>
        </w:rPr>
        <w:t>3.2.3.</w:t>
      </w:r>
      <w:r w:rsidRPr="006B7FE2">
        <w:rPr>
          <w:rFonts w:ascii="PT Astra Serif" w:hAnsi="PT Astra Serif"/>
          <w:color w:val="000000"/>
          <w:sz w:val="28"/>
          <w:szCs w:val="28"/>
        </w:rPr>
        <w:t xml:space="preserve"> Своевременно предоставить Исполнителю информацию, необходимую для исполнения Контракта.</w:t>
      </w:r>
    </w:p>
    <w:p w:rsidR="00D91FE3" w:rsidRPr="006B7FE2" w:rsidRDefault="00F12074">
      <w:pPr>
        <w:pStyle w:val="afff3"/>
        <w:tabs>
          <w:tab w:val="left" w:pos="2443"/>
        </w:tabs>
        <w:spacing w:after="0" w:line="240" w:lineRule="auto"/>
        <w:ind w:firstLine="709"/>
        <w:jc w:val="both"/>
        <w:rPr>
          <w:rFonts w:ascii="PT Astra Serif" w:hAnsi="PT Astra Serif"/>
          <w:sz w:val="28"/>
          <w:szCs w:val="28"/>
        </w:rPr>
      </w:pPr>
      <w:r w:rsidRPr="006B7FE2">
        <w:rPr>
          <w:rFonts w:ascii="PT Astra Serif" w:hAnsi="PT Astra Serif"/>
          <w:sz w:val="28"/>
          <w:szCs w:val="28"/>
        </w:rPr>
        <w:t>3.2.4. Выполнять иные обязанности, предусмотренные Контрактом.</w:t>
      </w:r>
    </w:p>
    <w:p w:rsidR="00D91FE3" w:rsidRPr="006B7FE2" w:rsidRDefault="00F12074">
      <w:pPr>
        <w:pStyle w:val="10"/>
        <w:shd w:val="clear" w:color="auto" w:fill="FFFFFF"/>
        <w:tabs>
          <w:tab w:val="left" w:pos="540"/>
        </w:tabs>
        <w:spacing w:after="0" w:line="240" w:lineRule="auto"/>
        <w:ind w:firstLine="709"/>
        <w:jc w:val="both"/>
        <w:rPr>
          <w:rFonts w:ascii="PT Astra Serif" w:hAnsi="PT Astra Serif"/>
          <w:bCs/>
          <w:color w:val="000000"/>
          <w:sz w:val="28"/>
          <w:szCs w:val="28"/>
        </w:rPr>
      </w:pPr>
      <w:r w:rsidRPr="006B7FE2">
        <w:rPr>
          <w:rFonts w:ascii="PT Astra Serif" w:hAnsi="PT Astra Serif"/>
          <w:bCs/>
          <w:color w:val="000000"/>
          <w:sz w:val="28"/>
          <w:szCs w:val="28"/>
        </w:rPr>
        <w:lastRenderedPageBreak/>
        <w:t>3.3. Исполнитель обязан:</w:t>
      </w:r>
    </w:p>
    <w:p w:rsidR="00D91FE3" w:rsidRPr="006B7FE2" w:rsidRDefault="00F12074">
      <w:pPr>
        <w:pStyle w:val="afff3"/>
        <w:tabs>
          <w:tab w:val="left" w:pos="2443"/>
        </w:tabs>
        <w:spacing w:after="0" w:line="240" w:lineRule="auto"/>
        <w:ind w:firstLine="709"/>
        <w:jc w:val="both"/>
        <w:rPr>
          <w:rFonts w:ascii="PT Astra Serif" w:hAnsi="PT Astra Serif"/>
          <w:sz w:val="28"/>
          <w:szCs w:val="28"/>
        </w:rPr>
      </w:pPr>
      <w:r w:rsidRPr="006B7FE2">
        <w:rPr>
          <w:rFonts w:ascii="PT Astra Serif" w:hAnsi="PT Astra Serif"/>
          <w:sz w:val="28"/>
          <w:szCs w:val="28"/>
        </w:rPr>
        <w:t>3.3.1. Оказать услуги в сроки, предусмотренные Контрактом.</w:t>
      </w:r>
    </w:p>
    <w:p w:rsidR="00D91FE3" w:rsidRPr="006B7FE2" w:rsidRDefault="00F12074">
      <w:pPr>
        <w:pStyle w:val="afff3"/>
        <w:tabs>
          <w:tab w:val="left" w:pos="2443"/>
        </w:tabs>
        <w:spacing w:after="0" w:line="240" w:lineRule="auto"/>
        <w:ind w:firstLine="709"/>
        <w:jc w:val="both"/>
        <w:rPr>
          <w:rFonts w:ascii="PT Astra Serif" w:hAnsi="PT Astra Serif"/>
          <w:sz w:val="28"/>
          <w:szCs w:val="28"/>
        </w:rPr>
      </w:pPr>
      <w:r w:rsidRPr="006B7FE2">
        <w:rPr>
          <w:rFonts w:ascii="PT Astra Serif" w:hAnsi="PT Astra Serif"/>
          <w:sz w:val="28"/>
          <w:szCs w:val="28"/>
        </w:rPr>
        <w:t>3.3.2.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6B7FE2" w:rsidRDefault="00F12074">
      <w:pPr>
        <w:pStyle w:val="afff3"/>
        <w:tabs>
          <w:tab w:val="left" w:pos="2443"/>
        </w:tabs>
        <w:spacing w:after="0" w:line="240" w:lineRule="auto"/>
        <w:ind w:firstLine="709"/>
        <w:jc w:val="both"/>
        <w:rPr>
          <w:rFonts w:ascii="PT Astra Serif" w:hAnsi="PT Astra Serif"/>
          <w:sz w:val="28"/>
          <w:szCs w:val="28"/>
        </w:rPr>
      </w:pPr>
      <w:r w:rsidRPr="006B7FE2">
        <w:rPr>
          <w:rFonts w:ascii="PT Astra Serif" w:hAnsi="PT Astra Serif"/>
          <w:sz w:val="28"/>
          <w:szCs w:val="28"/>
        </w:rPr>
        <w:t>3.3.3.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6B7FE2" w:rsidRDefault="00F12074">
      <w:pPr>
        <w:pStyle w:val="10"/>
        <w:spacing w:after="0" w:line="240" w:lineRule="auto"/>
        <w:ind w:firstLine="709"/>
        <w:jc w:val="both"/>
        <w:rPr>
          <w:rFonts w:ascii="PT Astra Serif" w:hAnsi="PT Astra Serif"/>
          <w:iCs/>
          <w:sz w:val="28"/>
          <w:szCs w:val="28"/>
        </w:rPr>
      </w:pPr>
      <w:r w:rsidRPr="006B7FE2">
        <w:rPr>
          <w:rFonts w:ascii="PT Astra Serif" w:hAnsi="PT Astra Serif"/>
          <w:sz w:val="28"/>
          <w:szCs w:val="28"/>
        </w:rPr>
        <w:t>3.3.4.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6B7FE2" w:rsidRDefault="00F12074">
      <w:pPr>
        <w:pStyle w:val="afff3"/>
        <w:tabs>
          <w:tab w:val="left" w:pos="2443"/>
        </w:tabs>
        <w:spacing w:after="0" w:line="240" w:lineRule="auto"/>
        <w:ind w:firstLine="709"/>
        <w:jc w:val="both"/>
        <w:rPr>
          <w:rFonts w:ascii="PT Astra Serif" w:hAnsi="PT Astra Serif"/>
          <w:sz w:val="28"/>
          <w:szCs w:val="28"/>
        </w:rPr>
      </w:pPr>
      <w:r w:rsidRPr="006B7FE2">
        <w:rPr>
          <w:rFonts w:ascii="PT Astra Serif" w:hAnsi="PT Astra Serif"/>
          <w:sz w:val="28"/>
          <w:szCs w:val="28"/>
        </w:rPr>
        <w:t>3.3.5. Выполнять иные обязанности, предусмотренные Контрактом.</w:t>
      </w:r>
    </w:p>
    <w:p w:rsidR="00D91FE3" w:rsidRPr="006B7FE2" w:rsidRDefault="00F12074">
      <w:pPr>
        <w:pStyle w:val="afffc"/>
        <w:spacing w:line="240" w:lineRule="auto"/>
        <w:ind w:firstLine="709"/>
        <w:jc w:val="both"/>
        <w:rPr>
          <w:rFonts w:ascii="PT Astra Serif" w:hAnsi="PT Astra Serif"/>
          <w:sz w:val="28"/>
          <w:szCs w:val="28"/>
        </w:rPr>
      </w:pPr>
      <w:r w:rsidRPr="006B7FE2">
        <w:rPr>
          <w:rFonts w:ascii="PT Astra Serif" w:hAnsi="PT Astra Serif"/>
          <w:sz w:val="28"/>
          <w:szCs w:val="28"/>
        </w:rPr>
        <w:t>3.4. Исполнитель вправе:</w:t>
      </w:r>
    </w:p>
    <w:p w:rsidR="00D91FE3" w:rsidRPr="006B7FE2" w:rsidRDefault="00F12074">
      <w:pPr>
        <w:pStyle w:val="afffc"/>
        <w:spacing w:line="240" w:lineRule="auto"/>
        <w:ind w:firstLine="709"/>
        <w:jc w:val="both"/>
        <w:rPr>
          <w:rFonts w:ascii="PT Astra Serif" w:hAnsi="PT Astra Serif"/>
          <w:sz w:val="28"/>
          <w:szCs w:val="28"/>
        </w:rPr>
      </w:pPr>
      <w:r w:rsidRPr="006B7FE2">
        <w:rPr>
          <w:rFonts w:ascii="PT Astra Serif" w:hAnsi="PT Astra Serif"/>
          <w:sz w:val="28"/>
          <w:szCs w:val="28"/>
        </w:rPr>
        <w:t>3.4.1. Требовать приёмки и оплаты услуг в объёме, порядке, сроки и на условиях, предусмотренных Контрактом.</w:t>
      </w:r>
    </w:p>
    <w:p w:rsidR="00C51871" w:rsidRPr="006B7FE2" w:rsidRDefault="00F12074" w:rsidP="00C51871">
      <w:pPr>
        <w:pStyle w:val="afffc"/>
        <w:spacing w:line="240" w:lineRule="auto"/>
        <w:ind w:firstLine="709"/>
        <w:jc w:val="both"/>
        <w:rPr>
          <w:rFonts w:ascii="PT Astra Serif" w:hAnsi="PT Astra Serif"/>
          <w:sz w:val="28"/>
          <w:szCs w:val="28"/>
        </w:rPr>
      </w:pPr>
      <w:r w:rsidRPr="006B7FE2">
        <w:rPr>
          <w:rFonts w:ascii="PT Astra Serif" w:hAnsi="PT Astra Serif"/>
          <w:sz w:val="28"/>
          <w:szCs w:val="28"/>
        </w:rPr>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C51871" w:rsidRPr="006B7FE2" w:rsidRDefault="00C51871" w:rsidP="00C51871">
      <w:pPr>
        <w:pStyle w:val="afffc"/>
        <w:spacing w:line="240" w:lineRule="auto"/>
        <w:ind w:firstLine="709"/>
        <w:jc w:val="both"/>
        <w:rPr>
          <w:rFonts w:ascii="PT Astra Serif" w:hAnsi="PT Astra Serif"/>
          <w:sz w:val="28"/>
          <w:szCs w:val="28"/>
        </w:rPr>
      </w:pPr>
      <w:r w:rsidRPr="006B7FE2">
        <w:rPr>
          <w:rFonts w:ascii="PT Astra Serif" w:hAnsi="PT Astra Serif"/>
          <w:sz w:val="28"/>
          <w:szCs w:val="28"/>
        </w:rPr>
        <w:t xml:space="preserve">3.4.3. Привлекать для оказания услуг соисполнителей. </w:t>
      </w:r>
    </w:p>
    <w:p w:rsidR="00D91FE3" w:rsidRPr="006B7FE2" w:rsidRDefault="00D91FE3">
      <w:pPr>
        <w:pStyle w:val="10"/>
        <w:spacing w:after="0" w:line="240" w:lineRule="auto"/>
        <w:ind w:firstLine="709"/>
        <w:jc w:val="center"/>
        <w:rPr>
          <w:rFonts w:ascii="PT Astra Serif" w:hAnsi="PT Astra Serif"/>
          <w:b/>
          <w:sz w:val="28"/>
          <w:szCs w:val="28"/>
        </w:rPr>
      </w:pPr>
    </w:p>
    <w:p w:rsidR="008C0B3E" w:rsidRPr="006B7FE2" w:rsidRDefault="00F12074">
      <w:pPr>
        <w:pStyle w:val="10"/>
        <w:spacing w:after="0" w:line="240" w:lineRule="auto"/>
        <w:ind w:firstLine="709"/>
        <w:jc w:val="center"/>
        <w:rPr>
          <w:rFonts w:ascii="PT Astra Serif" w:hAnsi="PT Astra Serif"/>
          <w:b/>
          <w:sz w:val="28"/>
          <w:szCs w:val="28"/>
        </w:rPr>
      </w:pPr>
      <w:r w:rsidRPr="006B7FE2">
        <w:rPr>
          <w:rFonts w:ascii="PT Astra Serif" w:hAnsi="PT Astra Serif"/>
          <w:b/>
          <w:sz w:val="28"/>
          <w:szCs w:val="28"/>
        </w:rPr>
        <w:t>4. Сроки оказания услуг</w:t>
      </w:r>
    </w:p>
    <w:p w:rsidR="00D91FE3" w:rsidRPr="006B7FE2" w:rsidRDefault="00F12074" w:rsidP="00480EA8">
      <w:pPr>
        <w:pStyle w:val="10"/>
        <w:spacing w:after="0" w:line="240" w:lineRule="auto"/>
        <w:ind w:firstLine="709"/>
        <w:jc w:val="both"/>
        <w:rPr>
          <w:rFonts w:ascii="PT Astra Serif" w:hAnsi="PT Astra Serif"/>
          <w:sz w:val="28"/>
          <w:szCs w:val="28"/>
        </w:rPr>
      </w:pPr>
      <w:r w:rsidRPr="006B7FE2">
        <w:rPr>
          <w:rFonts w:ascii="PT Astra Serif" w:hAnsi="PT Astra Serif"/>
          <w:color w:val="000000"/>
          <w:kern w:val="2"/>
          <w:sz w:val="28"/>
          <w:szCs w:val="28"/>
        </w:rPr>
        <w:t>4.1. Срок оказания услуг:</w:t>
      </w:r>
      <w:r w:rsidRPr="006B7FE2">
        <w:rPr>
          <w:rFonts w:ascii="PT Astra Serif" w:hAnsi="PT Astra Serif"/>
          <w:color w:val="833C0B"/>
          <w:sz w:val="28"/>
          <w:szCs w:val="28"/>
        </w:rPr>
        <w:t xml:space="preserve"> </w:t>
      </w:r>
      <w:r w:rsidR="008852B8" w:rsidRPr="006B7FE2">
        <w:rPr>
          <w:rFonts w:ascii="PT Astra Serif" w:hAnsi="PT Astra Serif"/>
          <w:color w:val="000099"/>
          <w:sz w:val="28"/>
          <w:szCs w:val="28"/>
        </w:rPr>
        <w:t xml:space="preserve">с момента заключения муниципального контракта по </w:t>
      </w:r>
      <w:r w:rsidR="00AF3285" w:rsidRPr="006B7FE2">
        <w:rPr>
          <w:rFonts w:ascii="PT Astra Serif" w:hAnsi="PT Astra Serif"/>
          <w:color w:val="000099"/>
          <w:sz w:val="28"/>
          <w:szCs w:val="28"/>
        </w:rPr>
        <w:t>01.07.2021</w:t>
      </w:r>
      <w:r w:rsidRPr="006B7FE2">
        <w:rPr>
          <w:rFonts w:ascii="PT Astra Serif" w:hAnsi="PT Astra Serif"/>
          <w:color w:val="000099"/>
          <w:sz w:val="28"/>
          <w:szCs w:val="28"/>
        </w:rPr>
        <w:t>.</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6B7FE2">
        <w:rPr>
          <w:rFonts w:ascii="PT Astra Serif" w:hAnsi="PT Astra Serif"/>
          <w:sz w:val="28"/>
          <w:szCs w:val="28"/>
        </w:rPr>
        <w:t>документ о приёмке</w:t>
      </w:r>
      <w:r w:rsidRPr="006B7FE2">
        <w:rPr>
          <w:rFonts w:ascii="PT Astra Serif" w:hAnsi="PT Astra Serif"/>
          <w:sz w:val="28"/>
          <w:szCs w:val="28"/>
        </w:rPr>
        <w:t xml:space="preserve"> в порядке, установленном Контрактом.</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 xml:space="preserve">4.3. В случае,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w:t>
      </w:r>
      <w:proofErr w:type="spellStart"/>
      <w:r w:rsidRPr="006B7FE2">
        <w:rPr>
          <w:rFonts w:ascii="PT Astra Serif" w:hAnsi="PT Astra Serif"/>
          <w:sz w:val="28"/>
          <w:szCs w:val="28"/>
        </w:rPr>
        <w:t>взаимосверки</w:t>
      </w:r>
      <w:proofErr w:type="spellEnd"/>
      <w:r w:rsidRPr="006B7FE2">
        <w:rPr>
          <w:rFonts w:ascii="PT Astra Serif" w:hAnsi="PT Astra Serif"/>
          <w:sz w:val="28"/>
          <w:szCs w:val="28"/>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 xml:space="preserve">Исполнитель обязан подписать Акт </w:t>
      </w:r>
      <w:proofErr w:type="spellStart"/>
      <w:r w:rsidRPr="006B7FE2">
        <w:rPr>
          <w:rFonts w:ascii="PT Astra Serif" w:hAnsi="PT Astra Serif"/>
          <w:sz w:val="28"/>
          <w:szCs w:val="28"/>
        </w:rPr>
        <w:t>взаимосверки</w:t>
      </w:r>
      <w:proofErr w:type="spellEnd"/>
      <w:r w:rsidRPr="006B7FE2">
        <w:rPr>
          <w:rFonts w:ascii="PT Astra Serif" w:hAnsi="PT Astra Serif"/>
          <w:sz w:val="28"/>
          <w:szCs w:val="28"/>
        </w:rP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rsidRPr="006B7FE2">
        <w:rPr>
          <w:rFonts w:ascii="PT Astra Serif" w:hAnsi="PT Astra Serif"/>
          <w:sz w:val="28"/>
          <w:szCs w:val="28"/>
        </w:rPr>
        <w:t>взаимосверки</w:t>
      </w:r>
      <w:proofErr w:type="spellEnd"/>
      <w:r w:rsidRPr="006B7FE2">
        <w:rPr>
          <w:rFonts w:ascii="PT Astra Serif" w:hAnsi="PT Astra Serif"/>
          <w:sz w:val="28"/>
          <w:szCs w:val="28"/>
        </w:rPr>
        <w:t xml:space="preserve"> обязательств является основанием для проведения взаиморасчётов между Сторонами.</w:t>
      </w:r>
    </w:p>
    <w:p w:rsidR="00AF7D14" w:rsidRPr="006B7FE2" w:rsidRDefault="00AF7D1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 xml:space="preserve">4.4. В случае, установленном в п. 4.3. Контракта акт </w:t>
      </w:r>
      <w:proofErr w:type="spellStart"/>
      <w:r w:rsidRPr="006B7FE2">
        <w:rPr>
          <w:rFonts w:ascii="PT Astra Serif" w:hAnsi="PT Astra Serif"/>
          <w:sz w:val="28"/>
          <w:szCs w:val="28"/>
        </w:rPr>
        <w:t>взаимосверки</w:t>
      </w:r>
      <w:proofErr w:type="spellEnd"/>
      <w:r w:rsidRPr="006B7FE2">
        <w:rPr>
          <w:rFonts w:ascii="PT Astra Serif" w:hAnsi="PT Astra Serif"/>
          <w:sz w:val="28"/>
          <w:szCs w:val="28"/>
        </w:rPr>
        <w:t xml:space="preserve"> признаётся документом</w:t>
      </w:r>
      <w:r w:rsidR="0026174D" w:rsidRPr="006B7FE2">
        <w:rPr>
          <w:rFonts w:ascii="PT Astra Serif" w:hAnsi="PT Astra Serif"/>
          <w:sz w:val="28"/>
          <w:szCs w:val="28"/>
        </w:rPr>
        <w:t>,</w:t>
      </w:r>
      <w:r w:rsidRPr="006B7FE2">
        <w:rPr>
          <w:rFonts w:ascii="PT Astra Serif" w:hAnsi="PT Astra Serif"/>
          <w:sz w:val="28"/>
          <w:szCs w:val="28"/>
        </w:rPr>
        <w:t xml:space="preserve"> подтверждающим приёмку, в части фактически исполненных обязательствах по Контракту, в связи с чем взаиморасчёты между Сторонами осуществляются в срок, установленный в п. 2.4.4. Контракта.</w:t>
      </w:r>
    </w:p>
    <w:p w:rsidR="00D91FE3" w:rsidRPr="006B7FE2" w:rsidRDefault="00D91FE3">
      <w:pPr>
        <w:pStyle w:val="10"/>
        <w:shd w:val="clear" w:color="auto" w:fill="FFFFFF"/>
        <w:tabs>
          <w:tab w:val="left" w:pos="1498"/>
        </w:tabs>
        <w:spacing w:after="0" w:line="240" w:lineRule="auto"/>
        <w:ind w:firstLine="709"/>
        <w:jc w:val="center"/>
        <w:rPr>
          <w:rFonts w:ascii="PT Astra Serif" w:hAnsi="PT Astra Serif"/>
          <w:b/>
          <w:sz w:val="28"/>
          <w:szCs w:val="28"/>
        </w:rPr>
      </w:pPr>
    </w:p>
    <w:p w:rsidR="00D91FE3" w:rsidRPr="006B7FE2" w:rsidRDefault="00F12074">
      <w:pPr>
        <w:pStyle w:val="10"/>
        <w:shd w:val="clear" w:color="auto" w:fill="FFFFFF"/>
        <w:tabs>
          <w:tab w:val="left" w:pos="1498"/>
        </w:tabs>
        <w:spacing w:after="0" w:line="240" w:lineRule="auto"/>
        <w:ind w:firstLine="709"/>
        <w:jc w:val="center"/>
        <w:rPr>
          <w:rFonts w:ascii="PT Astra Serif" w:hAnsi="PT Astra Serif"/>
          <w:b/>
          <w:color w:val="000000"/>
          <w:sz w:val="28"/>
          <w:szCs w:val="28"/>
        </w:rPr>
      </w:pPr>
      <w:r w:rsidRPr="006B7FE2">
        <w:rPr>
          <w:rFonts w:ascii="PT Astra Serif" w:hAnsi="PT Astra Serif"/>
          <w:b/>
          <w:sz w:val="28"/>
          <w:szCs w:val="28"/>
        </w:rPr>
        <w:lastRenderedPageBreak/>
        <w:t>5. Порядок сдачи и приёмки услуг</w:t>
      </w:r>
    </w:p>
    <w:p w:rsidR="00D91FE3" w:rsidRPr="006B7FE2" w:rsidRDefault="00F12074">
      <w:pPr>
        <w:pStyle w:val="10"/>
        <w:shd w:val="clear" w:color="auto" w:fill="FFFFFF"/>
        <w:tabs>
          <w:tab w:val="left" w:pos="1498"/>
        </w:tabs>
        <w:spacing w:after="0" w:line="240" w:lineRule="auto"/>
        <w:ind w:firstLine="709"/>
        <w:jc w:val="both"/>
        <w:rPr>
          <w:rFonts w:ascii="PT Astra Serif" w:hAnsi="PT Astra Serif"/>
          <w:color w:val="000000"/>
          <w:sz w:val="28"/>
          <w:szCs w:val="28"/>
        </w:rPr>
      </w:pPr>
      <w:r w:rsidRPr="006B7FE2">
        <w:rPr>
          <w:rFonts w:ascii="PT Astra Serif" w:hAnsi="PT Astra Serif"/>
          <w:color w:val="000000"/>
          <w:sz w:val="28"/>
          <w:szCs w:val="28"/>
        </w:rPr>
        <w:t>5.1. Приёмка услуг на соответствие их объёма и качества требованиям, установленным в Контракте, производится за счёт Заказчика.</w:t>
      </w:r>
    </w:p>
    <w:p w:rsidR="00D91FE3" w:rsidRPr="006B7FE2" w:rsidRDefault="00F12074">
      <w:pPr>
        <w:pStyle w:val="10"/>
        <w:shd w:val="clear" w:color="auto" w:fill="FFFFFF"/>
        <w:tabs>
          <w:tab w:val="left" w:pos="1498"/>
        </w:tabs>
        <w:spacing w:after="0" w:line="240" w:lineRule="auto"/>
        <w:ind w:firstLine="709"/>
        <w:jc w:val="both"/>
        <w:rPr>
          <w:rFonts w:ascii="PT Astra Serif" w:hAnsi="PT Astra Serif"/>
          <w:color w:val="000000"/>
          <w:sz w:val="28"/>
          <w:szCs w:val="28"/>
        </w:rPr>
      </w:pPr>
      <w:r w:rsidRPr="006B7FE2">
        <w:rPr>
          <w:rFonts w:ascii="PT Astra Serif" w:hAnsi="PT Astra Serif"/>
          <w:color w:val="000000"/>
          <w:sz w:val="28"/>
          <w:szCs w:val="28"/>
        </w:rPr>
        <w:t xml:space="preserve">5.2. Исполнитель после оказания услуг, в срок не более 5 дней направляет в адрес Заказчика </w:t>
      </w:r>
      <w:r w:rsidR="00AF7D14" w:rsidRPr="006B7FE2">
        <w:rPr>
          <w:rFonts w:ascii="PT Astra Serif" w:hAnsi="PT Astra Serif"/>
          <w:color w:val="000000"/>
          <w:sz w:val="28"/>
          <w:szCs w:val="28"/>
        </w:rPr>
        <w:t>извещение (уведомление) о готовности услуг к сдаче и документ о приёмке.</w:t>
      </w:r>
    </w:p>
    <w:p w:rsidR="00D91FE3" w:rsidRPr="006B7FE2" w:rsidRDefault="00F12074">
      <w:pPr>
        <w:pStyle w:val="afffc"/>
        <w:spacing w:line="240" w:lineRule="auto"/>
        <w:ind w:firstLine="709"/>
        <w:jc w:val="both"/>
        <w:rPr>
          <w:rFonts w:ascii="PT Astra Serif" w:hAnsi="PT Astra Serif"/>
          <w:sz w:val="28"/>
          <w:szCs w:val="28"/>
        </w:rPr>
      </w:pPr>
      <w:r w:rsidRPr="006B7FE2">
        <w:rPr>
          <w:rFonts w:ascii="PT Astra Serif" w:hAnsi="PT Astra Serif"/>
          <w:color w:val="000000"/>
          <w:sz w:val="28"/>
          <w:szCs w:val="28"/>
        </w:rPr>
        <w:t xml:space="preserve">5.3. </w:t>
      </w:r>
      <w:r w:rsidRPr="006B7FE2">
        <w:rPr>
          <w:rFonts w:ascii="PT Astra Serif" w:hAnsi="PT Astra Serif"/>
          <w:sz w:val="28"/>
          <w:szCs w:val="28"/>
        </w:rPr>
        <w:t xml:space="preserve">Заказчик вправе создать приёмочную комиссию, в составе не менее пяти человек, для проверки соответствия </w:t>
      </w:r>
      <w:r w:rsidRPr="006B7FE2">
        <w:rPr>
          <w:rFonts w:ascii="PT Astra Serif" w:hAnsi="PT Astra Serif"/>
          <w:color w:val="000000"/>
          <w:sz w:val="28"/>
          <w:szCs w:val="28"/>
        </w:rPr>
        <w:t>качества</w:t>
      </w:r>
      <w:r w:rsidRPr="006B7FE2">
        <w:rPr>
          <w:rFonts w:ascii="PT Astra Serif" w:hAnsi="PT Astra Serif"/>
          <w:sz w:val="28"/>
          <w:szCs w:val="28"/>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Pr="006B7FE2" w:rsidRDefault="00F12074">
      <w:pPr>
        <w:pStyle w:val="10"/>
        <w:shd w:val="clear" w:color="auto" w:fill="FFFFFF"/>
        <w:tabs>
          <w:tab w:val="left" w:pos="1498"/>
        </w:tabs>
        <w:spacing w:after="0" w:line="240" w:lineRule="auto"/>
        <w:ind w:firstLine="709"/>
        <w:jc w:val="both"/>
        <w:rPr>
          <w:rFonts w:ascii="PT Astra Serif" w:hAnsi="PT Astra Serif"/>
          <w:color w:val="000000"/>
          <w:sz w:val="28"/>
          <w:szCs w:val="28"/>
        </w:rPr>
      </w:pPr>
      <w:r w:rsidRPr="006B7FE2">
        <w:rPr>
          <w:rFonts w:ascii="PT Astra Serif" w:hAnsi="PT Astra Serif"/>
          <w:color w:val="000000"/>
          <w:sz w:val="28"/>
          <w:szCs w:val="28"/>
        </w:rPr>
        <w:t xml:space="preserve">5.4. Стороны подписывают </w:t>
      </w:r>
      <w:r w:rsidR="007D438B" w:rsidRPr="006B7FE2">
        <w:rPr>
          <w:rFonts w:ascii="PT Astra Serif" w:hAnsi="PT Astra Serif"/>
          <w:color w:val="000000"/>
          <w:sz w:val="28"/>
          <w:szCs w:val="28"/>
        </w:rPr>
        <w:t xml:space="preserve">документ о приёмке </w:t>
      </w:r>
      <w:r w:rsidRPr="006B7FE2">
        <w:rPr>
          <w:rFonts w:ascii="PT Astra Serif" w:hAnsi="PT Astra Serif"/>
          <w:color w:val="000000"/>
          <w:sz w:val="28"/>
          <w:szCs w:val="28"/>
        </w:rPr>
        <w:t xml:space="preserve">в течение 3 дней со дня получения </w:t>
      </w:r>
      <w:r w:rsidR="007D438B" w:rsidRPr="006B7FE2">
        <w:rPr>
          <w:rFonts w:ascii="PT Astra Serif" w:hAnsi="PT Astra Serif"/>
          <w:color w:val="000000"/>
          <w:sz w:val="28"/>
          <w:szCs w:val="28"/>
        </w:rPr>
        <w:t>документа о приёмке</w:t>
      </w:r>
      <w:r w:rsidRPr="006B7FE2">
        <w:rPr>
          <w:rFonts w:ascii="PT Astra Serif" w:hAnsi="PT Astra Serif"/>
          <w:color w:val="000000"/>
          <w:sz w:val="28"/>
          <w:szCs w:val="28"/>
        </w:rPr>
        <w:t>.</w:t>
      </w:r>
    </w:p>
    <w:p w:rsidR="00D91FE3" w:rsidRPr="006B7FE2" w:rsidRDefault="00F12074">
      <w:pPr>
        <w:pStyle w:val="10"/>
        <w:spacing w:after="0" w:line="240" w:lineRule="auto"/>
        <w:ind w:firstLine="709"/>
        <w:jc w:val="both"/>
        <w:rPr>
          <w:rFonts w:ascii="PT Astra Serif" w:hAnsi="PT Astra Serif"/>
          <w:kern w:val="2"/>
          <w:sz w:val="28"/>
          <w:szCs w:val="28"/>
        </w:rPr>
      </w:pPr>
      <w:r w:rsidRPr="006B7FE2">
        <w:rPr>
          <w:rFonts w:ascii="PT Astra Serif" w:hAnsi="PT Astra Serif"/>
          <w:color w:val="000000"/>
          <w:sz w:val="28"/>
          <w:szCs w:val="28"/>
        </w:rPr>
        <w:t>5.5. </w:t>
      </w:r>
      <w:r w:rsidRPr="006B7FE2">
        <w:rPr>
          <w:rFonts w:ascii="PT Astra Serif" w:hAnsi="PT Astra Serif"/>
          <w:kern w:val="2"/>
          <w:sz w:val="28"/>
          <w:szCs w:val="28"/>
        </w:rPr>
        <w:t xml:space="preserve">В случае обнаружения недостатков в объёме и качестве оказанных услуг Заказчик направляет Исполнителю уведомление в порядке, предусмотренном п. 5.7 Контракта. </w:t>
      </w:r>
    </w:p>
    <w:p w:rsidR="00D91FE3" w:rsidRPr="006B7FE2" w:rsidRDefault="00F12074">
      <w:pPr>
        <w:pStyle w:val="10"/>
        <w:spacing w:after="0" w:line="240" w:lineRule="auto"/>
        <w:ind w:firstLine="709"/>
        <w:jc w:val="both"/>
        <w:rPr>
          <w:rFonts w:ascii="PT Astra Serif" w:hAnsi="PT Astra Serif"/>
          <w:kern w:val="2"/>
          <w:sz w:val="28"/>
          <w:szCs w:val="28"/>
        </w:rPr>
      </w:pPr>
      <w:r w:rsidRPr="006B7FE2">
        <w:rPr>
          <w:rFonts w:ascii="PT Astra Serif" w:hAnsi="PT Astra Serif"/>
          <w:kern w:val="2"/>
          <w:sz w:val="28"/>
          <w:szCs w:val="28"/>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D91FE3" w:rsidRPr="006B7FE2" w:rsidRDefault="00F12074">
      <w:pPr>
        <w:pStyle w:val="10"/>
        <w:tabs>
          <w:tab w:val="left" w:pos="567"/>
        </w:tabs>
        <w:spacing w:after="0" w:line="240" w:lineRule="auto"/>
        <w:ind w:firstLine="709"/>
        <w:jc w:val="both"/>
        <w:rPr>
          <w:rFonts w:ascii="PT Astra Serif" w:hAnsi="PT Astra Serif"/>
          <w:color w:val="0000FF"/>
          <w:sz w:val="28"/>
          <w:szCs w:val="28"/>
          <w:u w:val="single"/>
        </w:rPr>
      </w:pPr>
      <w:r w:rsidRPr="006B7FE2">
        <w:rPr>
          <w:rFonts w:ascii="PT Astra Serif" w:hAnsi="PT Astra Serif"/>
          <w:kern w:val="2"/>
          <w:sz w:val="28"/>
          <w:szCs w:val="28"/>
        </w:rPr>
        <w:t>5.7. Обо всех нарушениях условий Контракта об объёме и качестве услуг Заказчик извещает Исполнителя не позднее трёх рабочих дней с даты обнаружения указанных нарушений. Уведомление о невыполнении или ненадлежащем выполнении Исполнителем обязательств по Контракту составляется Заказчиком в письменной форме и направляется Исполнителю по почте, факсу, электронной почте либо нарочным. Адресом электронной почты для получения извещения является:</w:t>
      </w:r>
      <w:r w:rsidRPr="006B7FE2">
        <w:rPr>
          <w:rFonts w:ascii="PT Astra Serif" w:hAnsi="PT Astra Serif"/>
          <w:color w:val="000099"/>
          <w:kern w:val="2"/>
          <w:sz w:val="28"/>
          <w:szCs w:val="28"/>
        </w:rPr>
        <w:t xml:space="preserve"> </w:t>
      </w:r>
      <w:r w:rsidR="00AF3285" w:rsidRPr="006B7FE2">
        <w:rPr>
          <w:rFonts w:ascii="PT Astra Serif" w:hAnsi="PT Astra Serif"/>
          <w:color w:val="000099"/>
          <w:kern w:val="2"/>
          <w:sz w:val="28"/>
          <w:szCs w:val="28"/>
          <w:u w:val="single"/>
          <w:lang w:val="en-US"/>
        </w:rPr>
        <w:t>it</w:t>
      </w:r>
      <w:r w:rsidR="00AF3285" w:rsidRPr="006B7FE2">
        <w:rPr>
          <w:rFonts w:ascii="PT Astra Serif" w:hAnsi="PT Astra Serif"/>
          <w:color w:val="000099"/>
          <w:kern w:val="2"/>
          <w:sz w:val="28"/>
          <w:szCs w:val="28"/>
          <w:u w:val="single"/>
        </w:rPr>
        <w:t>@</w:t>
      </w:r>
      <w:proofErr w:type="spellStart"/>
      <w:r w:rsidR="00AF3285" w:rsidRPr="006B7FE2">
        <w:rPr>
          <w:rFonts w:ascii="PT Astra Serif" w:hAnsi="PT Astra Serif"/>
          <w:color w:val="000099"/>
          <w:kern w:val="2"/>
          <w:sz w:val="28"/>
          <w:szCs w:val="28"/>
          <w:u w:val="single"/>
          <w:lang w:val="en-US"/>
        </w:rPr>
        <w:t>ugorsk</w:t>
      </w:r>
      <w:proofErr w:type="spellEnd"/>
      <w:r w:rsidR="00AF3285" w:rsidRPr="006B7FE2">
        <w:rPr>
          <w:rFonts w:ascii="PT Astra Serif" w:hAnsi="PT Astra Serif"/>
          <w:color w:val="000099"/>
          <w:kern w:val="2"/>
          <w:sz w:val="28"/>
          <w:szCs w:val="28"/>
          <w:u w:val="single"/>
        </w:rPr>
        <w:t>.</w:t>
      </w:r>
      <w:proofErr w:type="spellStart"/>
      <w:r w:rsidR="00AF3285" w:rsidRPr="006B7FE2">
        <w:rPr>
          <w:rFonts w:ascii="PT Astra Serif" w:hAnsi="PT Astra Serif"/>
          <w:color w:val="000099"/>
          <w:kern w:val="2"/>
          <w:sz w:val="28"/>
          <w:szCs w:val="28"/>
          <w:u w:val="single"/>
          <w:lang w:val="en-US"/>
        </w:rPr>
        <w:t>ru</w:t>
      </w:r>
      <w:proofErr w:type="spellEnd"/>
      <w:r w:rsidRPr="006B7FE2">
        <w:rPr>
          <w:rFonts w:ascii="PT Astra Serif" w:hAnsi="PT Astra Serif"/>
          <w:kern w:val="2"/>
          <w:sz w:val="28"/>
          <w:szCs w:val="28"/>
        </w:rPr>
        <w:t xml:space="preserve">. Номером факса для получения извещения является: </w:t>
      </w:r>
      <w:r w:rsidR="00AF3285" w:rsidRPr="006B7FE2">
        <w:rPr>
          <w:rFonts w:ascii="PT Astra Serif" w:hAnsi="PT Astra Serif"/>
          <w:kern w:val="2"/>
          <w:sz w:val="28"/>
          <w:szCs w:val="28"/>
        </w:rPr>
        <w:t>8 (34675) 50061</w:t>
      </w:r>
      <w:r w:rsidRPr="006B7FE2">
        <w:rPr>
          <w:rFonts w:ascii="PT Astra Serif" w:hAnsi="PT Astra Serif"/>
          <w:kern w:val="2"/>
          <w:sz w:val="28"/>
          <w:szCs w:val="28"/>
        </w:rPr>
        <w:t>.</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kern w:val="2"/>
          <w:sz w:val="28"/>
          <w:szCs w:val="28"/>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6B7FE2">
        <w:rPr>
          <w:rFonts w:ascii="PT Astra Serif" w:hAnsi="PT Astra Serif"/>
          <w:sz w:val="28"/>
          <w:szCs w:val="28"/>
        </w:rPr>
        <w:t>, в случае, если устранение нарушений потребует больших временных затрат, в связи с чем Заказчик утрачивает интерес к Контракту.</w:t>
      </w:r>
    </w:p>
    <w:p w:rsidR="000F59FD" w:rsidRPr="006B7FE2" w:rsidRDefault="000F59FD" w:rsidP="000F59FD">
      <w:pPr>
        <w:pStyle w:val="10"/>
        <w:spacing w:after="0" w:line="240" w:lineRule="auto"/>
        <w:ind w:firstLine="709"/>
        <w:jc w:val="both"/>
        <w:rPr>
          <w:rFonts w:ascii="PT Astra Serif" w:hAnsi="PT Astra Serif"/>
          <w:kern w:val="2"/>
          <w:sz w:val="28"/>
          <w:szCs w:val="28"/>
        </w:rPr>
      </w:pPr>
      <w:r w:rsidRPr="006B7FE2">
        <w:rPr>
          <w:rFonts w:ascii="PT Astra Serif" w:hAnsi="PT Astra Serif"/>
          <w:kern w:val="2"/>
          <w:sz w:val="28"/>
          <w:szCs w:val="28"/>
        </w:rPr>
        <w:t>5.9. Приёмка услуг в целом оформляется документом о приёмке</w:t>
      </w:r>
      <w:r w:rsidRPr="006B7FE2">
        <w:rPr>
          <w:rFonts w:ascii="PT Astra Serif" w:hAnsi="PT Astra Serif"/>
          <w:kern w:val="2"/>
          <w:sz w:val="28"/>
          <w:szCs w:val="28"/>
          <w:vertAlign w:val="superscript"/>
        </w:rPr>
        <w:footnoteReference w:id="2"/>
      </w:r>
      <w:r w:rsidR="00764C83" w:rsidRPr="006B7FE2">
        <w:rPr>
          <w:rFonts w:ascii="PT Astra Serif" w:hAnsi="PT Astra Serif"/>
          <w:kern w:val="2"/>
          <w:sz w:val="28"/>
          <w:szCs w:val="28"/>
        </w:rPr>
        <w:t xml:space="preserve"> (актом оказанных услуг)</w:t>
      </w:r>
      <w:r w:rsidRPr="006B7FE2">
        <w:rPr>
          <w:rFonts w:ascii="PT Astra Serif" w:hAnsi="PT Astra Serif"/>
          <w:kern w:val="2"/>
          <w:sz w:val="28"/>
          <w:szCs w:val="28"/>
        </w:rPr>
        <w:t xml:space="preserve">, который составляется в двух экземплярах и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w:t>
      </w:r>
      <w:r w:rsidRPr="006B7FE2">
        <w:rPr>
          <w:rFonts w:ascii="PT Astra Serif" w:hAnsi="PT Astra Serif"/>
          <w:kern w:val="2"/>
          <w:sz w:val="28"/>
          <w:szCs w:val="28"/>
        </w:rPr>
        <w:lastRenderedPageBreak/>
        <w:t>комиссии и утверждается Заказчиком) и Исполнителем.</w:t>
      </w:r>
    </w:p>
    <w:p w:rsidR="000F59FD" w:rsidRPr="006B7FE2" w:rsidRDefault="000F59FD" w:rsidP="000F59FD">
      <w:pPr>
        <w:autoSpaceDE w:val="0"/>
        <w:autoSpaceDN w:val="0"/>
        <w:adjustRightInd w:val="0"/>
        <w:ind w:firstLine="540"/>
        <w:jc w:val="both"/>
        <w:rPr>
          <w:rFonts w:ascii="PT Astra Serif" w:hAnsi="PT Astra Serif"/>
          <w:color w:val="00000A"/>
          <w:kern w:val="2"/>
          <w:sz w:val="28"/>
          <w:szCs w:val="28"/>
        </w:rPr>
      </w:pPr>
      <w:r w:rsidRPr="006B7FE2">
        <w:rPr>
          <w:rFonts w:ascii="PT Astra Serif" w:hAnsi="PT Astra Serif"/>
          <w:color w:val="00000A"/>
          <w:kern w:val="2"/>
          <w:sz w:val="28"/>
          <w:szCs w:val="28"/>
        </w:rPr>
        <w:t xml:space="preserve">5.10. В случае неисполнения или ненадлежащего исполнения Исполнителем обязательств, предусмотренных Контрактом </w:t>
      </w:r>
      <w:r w:rsidR="0026174D" w:rsidRPr="006B7FE2">
        <w:rPr>
          <w:rFonts w:ascii="PT Astra Serif" w:hAnsi="PT Astra Serif"/>
          <w:color w:val="00000A"/>
          <w:kern w:val="2"/>
          <w:sz w:val="28"/>
          <w:szCs w:val="28"/>
        </w:rPr>
        <w:t>приёмка</w:t>
      </w:r>
      <w:r w:rsidRPr="006B7FE2">
        <w:rPr>
          <w:rFonts w:ascii="PT Astra Serif" w:hAnsi="PT Astra Serif"/>
          <w:color w:val="00000A"/>
          <w:kern w:val="2"/>
          <w:sz w:val="28"/>
          <w:szCs w:val="28"/>
        </w:rPr>
        <w:t xml:space="preserve"> услуг оформляется документом о приёмке,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расчёта неустойки (штрафа, пени) и (или) убытков; итоговая сумма, подлежащая оплате Исполнителю по контракту. Документ составляется в двух экземплярах,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 </w:t>
      </w:r>
    </w:p>
    <w:p w:rsidR="000F59FD" w:rsidRPr="006B7FE2" w:rsidRDefault="000F59FD" w:rsidP="000F59FD">
      <w:pPr>
        <w:autoSpaceDE w:val="0"/>
        <w:autoSpaceDN w:val="0"/>
        <w:adjustRightInd w:val="0"/>
        <w:ind w:firstLine="540"/>
        <w:jc w:val="both"/>
        <w:rPr>
          <w:rFonts w:ascii="PT Astra Serif" w:hAnsi="PT Astra Serif"/>
          <w:color w:val="00000A"/>
          <w:kern w:val="2"/>
          <w:sz w:val="28"/>
          <w:szCs w:val="28"/>
        </w:rPr>
      </w:pPr>
      <w:r w:rsidRPr="006B7FE2">
        <w:rPr>
          <w:rFonts w:ascii="PT Astra Serif" w:hAnsi="PT Astra Serif"/>
          <w:color w:val="00000A"/>
          <w:kern w:val="2"/>
          <w:sz w:val="28"/>
          <w:szCs w:val="28"/>
        </w:rPr>
        <w:t>5.11. В случае неисполнения или ненадлежащего исполнения Исполнителем обязательств, предусмотренных Контрактом</w:t>
      </w:r>
      <w:r w:rsidRPr="006B7FE2">
        <w:rPr>
          <w:rFonts w:ascii="PT Astra Serif" w:hAnsi="PT Astra Serif"/>
          <w:color w:val="00000A"/>
          <w:kern w:val="2"/>
          <w:sz w:val="28"/>
          <w:szCs w:val="28"/>
          <w:vertAlign w:val="superscript"/>
        </w:rPr>
        <w:footnoteReference w:id="3"/>
      </w:r>
      <w:r w:rsidRPr="006B7FE2">
        <w:rPr>
          <w:rFonts w:ascii="PT Astra Serif" w:hAnsi="PT Astra Serif"/>
          <w:color w:val="00000A"/>
          <w:kern w:val="2"/>
          <w:sz w:val="28"/>
          <w:szCs w:val="28"/>
        </w:rPr>
        <w:t>, Заказчик производит удержание неустойки (штрафа, пеней) и (или) возмещения убытков причинённых Исполнителем убытков. Удержание неустойки (штрафа, пеней) и (или) убытков производится Заказчиком на основании документа</w:t>
      </w:r>
      <w:r w:rsidR="0026174D" w:rsidRPr="006B7FE2">
        <w:rPr>
          <w:rFonts w:ascii="PT Astra Serif" w:hAnsi="PT Astra Serif"/>
          <w:color w:val="00000A"/>
          <w:kern w:val="2"/>
          <w:sz w:val="28"/>
          <w:szCs w:val="28"/>
        </w:rPr>
        <w:t>,</w:t>
      </w:r>
      <w:r w:rsidRPr="006B7FE2">
        <w:rPr>
          <w:rFonts w:ascii="PT Astra Serif" w:hAnsi="PT Astra Serif"/>
          <w:color w:val="00000A"/>
          <w:kern w:val="2"/>
          <w:sz w:val="28"/>
          <w:szCs w:val="28"/>
        </w:rPr>
        <w:t xml:space="preserve"> составленного в соответствии с пунктом 5.10. Контракта, не позднее сроков</w:t>
      </w:r>
      <w:r w:rsidR="0005751F" w:rsidRPr="006B7FE2">
        <w:rPr>
          <w:rFonts w:ascii="PT Astra Serif" w:hAnsi="PT Astra Serif"/>
          <w:color w:val="00000A"/>
          <w:kern w:val="2"/>
          <w:sz w:val="28"/>
          <w:szCs w:val="28"/>
        </w:rPr>
        <w:t xml:space="preserve"> </w:t>
      </w:r>
      <w:r w:rsidRPr="006B7FE2">
        <w:rPr>
          <w:rFonts w:ascii="PT Astra Serif" w:hAnsi="PT Astra Serif"/>
          <w:color w:val="00000A"/>
          <w:kern w:val="2"/>
          <w:sz w:val="28"/>
          <w:szCs w:val="28"/>
        </w:rPr>
        <w:t>установленных в пункте 2.4.4. Контракта. 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D91FE3" w:rsidRPr="006B7FE2" w:rsidRDefault="00D91FE3">
      <w:pPr>
        <w:pStyle w:val="10"/>
        <w:spacing w:after="0" w:line="240" w:lineRule="auto"/>
        <w:ind w:firstLine="709"/>
        <w:rPr>
          <w:rFonts w:ascii="PT Astra Serif" w:hAnsi="PT Astra Serif"/>
          <w:kern w:val="2"/>
          <w:sz w:val="28"/>
          <w:szCs w:val="28"/>
        </w:rPr>
      </w:pPr>
    </w:p>
    <w:p w:rsidR="00D91FE3" w:rsidRPr="006B7FE2" w:rsidRDefault="00F12074">
      <w:pPr>
        <w:pStyle w:val="10"/>
        <w:spacing w:after="0" w:line="240" w:lineRule="auto"/>
        <w:ind w:firstLine="709"/>
        <w:jc w:val="center"/>
        <w:rPr>
          <w:rFonts w:ascii="PT Astra Serif" w:hAnsi="PT Astra Serif"/>
          <w:b/>
          <w:sz w:val="28"/>
          <w:szCs w:val="28"/>
        </w:rPr>
      </w:pPr>
      <w:r w:rsidRPr="006B7FE2">
        <w:rPr>
          <w:rFonts w:ascii="PT Astra Serif" w:hAnsi="PT Astra Serif"/>
          <w:b/>
          <w:sz w:val="28"/>
          <w:szCs w:val="28"/>
        </w:rPr>
        <w:t>6. </w:t>
      </w:r>
      <w:r w:rsidR="00CF690A" w:rsidRPr="006B7FE2">
        <w:rPr>
          <w:rFonts w:ascii="PT Astra Serif" w:hAnsi="PT Astra Serif"/>
          <w:b/>
          <w:sz w:val="28"/>
          <w:szCs w:val="28"/>
        </w:rPr>
        <w:t>Обеспечение исполнения контракта, обеспечение гарантийных обязательств</w:t>
      </w:r>
      <w:r w:rsidRPr="006B7FE2">
        <w:rPr>
          <w:rStyle w:val="afff0"/>
          <w:rFonts w:ascii="PT Astra Serif" w:hAnsi="PT Astra Serif"/>
          <w:b/>
          <w:sz w:val="28"/>
          <w:szCs w:val="28"/>
        </w:rPr>
        <w:footnoteReference w:id="4"/>
      </w:r>
    </w:p>
    <w:p w:rsidR="00CF690A" w:rsidRPr="006B7FE2" w:rsidRDefault="00F12074" w:rsidP="00CF690A">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6.1. </w:t>
      </w:r>
      <w:r w:rsidR="00CF690A" w:rsidRPr="006B7FE2">
        <w:rPr>
          <w:rFonts w:ascii="PT Astra Serif" w:hAnsi="PT Astra Serif"/>
          <w:sz w:val="28"/>
          <w:szCs w:val="28"/>
        </w:rPr>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
    <w:p w:rsidR="00D91FE3" w:rsidRPr="006B7FE2" w:rsidRDefault="00CF690A" w:rsidP="00CF690A">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 xml:space="preserve">6.2. </w:t>
      </w:r>
      <w:r w:rsidRPr="006B7FE2">
        <w:rPr>
          <w:rFonts w:ascii="PT Astra Serif" w:hAnsi="PT Astra Serif"/>
          <w:color w:val="000000"/>
          <w:kern w:val="2"/>
          <w:sz w:val="28"/>
          <w:szCs w:val="28"/>
        </w:rPr>
        <w:t xml:space="preserve">Обеспечение исполнения Контракта предоставляется Заказчику до </w:t>
      </w:r>
      <w:r w:rsidRPr="006B7FE2">
        <w:rPr>
          <w:rFonts w:ascii="PT Astra Serif" w:hAnsi="PT Astra Serif"/>
          <w:color w:val="000000"/>
          <w:kern w:val="2"/>
          <w:sz w:val="28"/>
          <w:szCs w:val="28"/>
        </w:rPr>
        <w:lastRenderedPageBreak/>
        <w:t xml:space="preserve">заключения Контракта. </w:t>
      </w:r>
      <w:r w:rsidR="00CF690A" w:rsidRPr="006B7FE2">
        <w:rPr>
          <w:rFonts w:ascii="PT Astra Serif" w:hAnsi="PT Astra Serif"/>
          <w:sz w:val="28"/>
          <w:szCs w:val="28"/>
        </w:rPr>
        <w:t xml:space="preserve">Размер обеспечения исполнения Контракта </w:t>
      </w:r>
      <w:r w:rsidR="0017359C" w:rsidRPr="006B7FE2">
        <w:rPr>
          <w:rFonts w:ascii="PT Astra Serif" w:hAnsi="PT Astra Serif"/>
          <w:color w:val="000099"/>
          <w:sz w:val="28"/>
          <w:szCs w:val="28"/>
        </w:rPr>
        <w:t xml:space="preserve">составляет </w:t>
      </w:r>
      <w:r w:rsidR="00910020" w:rsidRPr="00910020">
        <w:rPr>
          <w:rFonts w:ascii="PT Astra Serif" w:hAnsi="PT Astra Serif"/>
          <w:color w:val="000099"/>
          <w:sz w:val="28"/>
          <w:szCs w:val="28"/>
        </w:rPr>
        <w:t>18 784 (восемнадцать тысяч семьсот восемьдесят четыре) рубля 50 копеек</w:t>
      </w:r>
      <w:r w:rsidR="00AF3285" w:rsidRPr="006B7FE2">
        <w:rPr>
          <w:rFonts w:ascii="PT Astra Serif" w:hAnsi="PT Astra Serif"/>
          <w:color w:val="000099"/>
          <w:sz w:val="28"/>
          <w:szCs w:val="28"/>
        </w:rPr>
        <w:t xml:space="preserve"> </w:t>
      </w:r>
      <w:r w:rsidR="0017359C" w:rsidRPr="006B7FE2">
        <w:rPr>
          <w:rFonts w:ascii="PT Astra Serif" w:hAnsi="PT Astra Serif"/>
          <w:color w:val="000099"/>
          <w:sz w:val="28"/>
          <w:szCs w:val="28"/>
        </w:rPr>
        <w:t xml:space="preserve">(5% от </w:t>
      </w:r>
      <w:r w:rsidR="00F50B9C" w:rsidRPr="006B7FE2">
        <w:rPr>
          <w:rFonts w:ascii="PT Astra Serif" w:hAnsi="PT Astra Serif"/>
          <w:color w:val="000099"/>
          <w:sz w:val="28"/>
          <w:szCs w:val="28"/>
        </w:rPr>
        <w:t xml:space="preserve">начальной (максимальной) </w:t>
      </w:r>
      <w:r w:rsidR="0017359C" w:rsidRPr="006B7FE2">
        <w:rPr>
          <w:rFonts w:ascii="PT Astra Serif" w:hAnsi="PT Astra Serif"/>
          <w:color w:val="000099"/>
          <w:sz w:val="28"/>
          <w:szCs w:val="28"/>
        </w:rPr>
        <w:t>цены</w:t>
      </w:r>
      <w:r w:rsidR="00F50B9C" w:rsidRPr="006B7FE2">
        <w:rPr>
          <w:rFonts w:ascii="PT Astra Serif" w:hAnsi="PT Astra Serif"/>
          <w:color w:val="000099"/>
          <w:sz w:val="28"/>
          <w:szCs w:val="28"/>
        </w:rPr>
        <w:t xml:space="preserve"> контракта</w:t>
      </w:r>
      <w:r w:rsidR="0017359C" w:rsidRPr="006B7FE2">
        <w:rPr>
          <w:rFonts w:ascii="PT Astra Serif" w:hAnsi="PT Astra Serif"/>
          <w:color w:val="000099"/>
          <w:sz w:val="28"/>
          <w:szCs w:val="28"/>
        </w:rPr>
        <w:t>).</w:t>
      </w:r>
    </w:p>
    <w:p w:rsidR="00D91FE3" w:rsidRPr="006B7FE2" w:rsidRDefault="00F12074">
      <w:pPr>
        <w:pStyle w:val="afff3"/>
        <w:spacing w:after="0" w:line="240" w:lineRule="auto"/>
        <w:ind w:firstLine="709"/>
        <w:jc w:val="both"/>
        <w:rPr>
          <w:rFonts w:ascii="PT Astra Serif" w:hAnsi="PT Astra Serif"/>
          <w:kern w:val="2"/>
          <w:sz w:val="28"/>
          <w:szCs w:val="28"/>
        </w:rPr>
      </w:pPr>
      <w:r w:rsidRPr="006B7FE2">
        <w:rPr>
          <w:rFonts w:ascii="PT Astra Serif" w:hAnsi="PT Astra Serif"/>
          <w:sz w:val="28"/>
          <w:szCs w:val="28"/>
        </w:rPr>
        <w:t xml:space="preserve">6.3. </w:t>
      </w:r>
      <w:r w:rsidR="00CF690A" w:rsidRPr="006B7FE2">
        <w:rPr>
          <w:rFonts w:ascii="PT Astra Serif" w:hAnsi="PT Astra Serif"/>
          <w:sz w:val="28"/>
          <w:szCs w:val="28"/>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CF690A" w:rsidRPr="006B7FE2" w:rsidRDefault="00F12074" w:rsidP="00CF690A">
      <w:pPr>
        <w:pStyle w:val="afff3"/>
        <w:spacing w:after="0" w:line="240" w:lineRule="auto"/>
        <w:ind w:firstLine="709"/>
        <w:jc w:val="both"/>
        <w:rPr>
          <w:rFonts w:ascii="PT Astra Serif" w:hAnsi="PT Astra Serif"/>
          <w:kern w:val="2"/>
          <w:sz w:val="28"/>
          <w:szCs w:val="28"/>
        </w:rPr>
      </w:pPr>
      <w:r w:rsidRPr="006B7FE2">
        <w:rPr>
          <w:rFonts w:ascii="PT Astra Serif" w:hAnsi="PT Astra Serif"/>
          <w:kern w:val="2"/>
          <w:sz w:val="28"/>
          <w:szCs w:val="28"/>
        </w:rPr>
        <w:t xml:space="preserve">6.4. </w:t>
      </w:r>
      <w:r w:rsidR="00CF690A" w:rsidRPr="006B7FE2">
        <w:rPr>
          <w:rFonts w:ascii="PT Astra Serif" w:hAnsi="PT Astra Serif"/>
          <w:kern w:val="2"/>
          <w:sz w:val="28"/>
          <w:szCs w:val="28"/>
        </w:rPr>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w:t>
      </w:r>
      <w:r w:rsidR="00CF690A" w:rsidRPr="006B7FE2">
        <w:rPr>
          <w:rFonts w:ascii="PT Astra Serif" w:hAnsi="PT Astra Serif"/>
          <w:iCs/>
          <w:kern w:val="2"/>
          <w:sz w:val="28"/>
          <w:szCs w:val="28"/>
        </w:rPr>
        <w:t>от 05.04.2013 № 44-ФЗ «О контрактной системе в сфере закупок товаров, работ, услуг для обеспечения государственных и муниципальных нужд»</w:t>
      </w:r>
      <w:r w:rsidR="00CF690A" w:rsidRPr="006B7FE2">
        <w:rPr>
          <w:rFonts w:ascii="PT Astra Serif" w:hAnsi="PT Astra Serif"/>
          <w:kern w:val="2"/>
          <w:sz w:val="28"/>
          <w:szCs w:val="28"/>
        </w:rPr>
        <w:t>.</w:t>
      </w:r>
    </w:p>
    <w:p w:rsidR="00D91FE3" w:rsidRPr="006B7FE2" w:rsidRDefault="00CF690A" w:rsidP="00CF690A">
      <w:pPr>
        <w:pStyle w:val="afff3"/>
        <w:spacing w:after="0" w:line="240" w:lineRule="auto"/>
        <w:ind w:firstLine="709"/>
        <w:jc w:val="both"/>
        <w:rPr>
          <w:rFonts w:ascii="PT Astra Serif" w:hAnsi="PT Astra Serif"/>
          <w:kern w:val="2"/>
          <w:sz w:val="28"/>
          <w:szCs w:val="28"/>
        </w:rPr>
      </w:pPr>
      <w:r w:rsidRPr="006B7FE2">
        <w:rPr>
          <w:rFonts w:ascii="PT Astra Serif" w:hAnsi="PT Astra Serif"/>
          <w:color w:val="auto"/>
          <w:kern w:val="2"/>
          <w:sz w:val="28"/>
          <w:szCs w:val="28"/>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D91FE3" w:rsidRPr="006B7FE2" w:rsidRDefault="00F12074">
      <w:pPr>
        <w:pStyle w:val="afff3"/>
        <w:spacing w:after="0" w:line="240" w:lineRule="auto"/>
        <w:ind w:firstLine="709"/>
        <w:jc w:val="both"/>
        <w:rPr>
          <w:rFonts w:ascii="PT Astra Serif" w:hAnsi="PT Astra Serif"/>
          <w:color w:val="000000"/>
          <w:kern w:val="2"/>
          <w:sz w:val="28"/>
          <w:szCs w:val="28"/>
        </w:rPr>
      </w:pPr>
      <w:r w:rsidRPr="006B7FE2">
        <w:rPr>
          <w:rFonts w:ascii="PT Astra Serif" w:hAnsi="PT Astra Serif"/>
          <w:color w:val="000000"/>
          <w:kern w:val="2"/>
          <w:sz w:val="28"/>
          <w:szCs w:val="28"/>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CF690A" w:rsidRPr="006B7FE2" w:rsidRDefault="00F12074" w:rsidP="00CF690A">
      <w:pPr>
        <w:pStyle w:val="afff3"/>
        <w:spacing w:after="0" w:line="240" w:lineRule="auto"/>
        <w:ind w:firstLine="709"/>
        <w:jc w:val="both"/>
        <w:rPr>
          <w:rFonts w:ascii="PT Astra Serif" w:hAnsi="PT Astra Serif"/>
          <w:sz w:val="28"/>
          <w:szCs w:val="28"/>
        </w:rPr>
      </w:pPr>
      <w:r w:rsidRPr="006B7FE2">
        <w:rPr>
          <w:rFonts w:ascii="PT Astra Serif" w:hAnsi="PT Astra Serif"/>
          <w:color w:val="000000"/>
          <w:kern w:val="2"/>
          <w:sz w:val="28"/>
          <w:szCs w:val="28"/>
        </w:rPr>
        <w:t xml:space="preserve">6.6. </w:t>
      </w:r>
      <w:r w:rsidR="00CF690A" w:rsidRPr="006B7FE2">
        <w:rPr>
          <w:rFonts w:ascii="PT Astra Serif" w:hAnsi="PT Astra Serif"/>
          <w:color w:val="auto"/>
          <w:kern w:val="16"/>
          <w:sz w:val="28"/>
          <w:szCs w:val="28"/>
        </w:rPr>
        <w:t xml:space="preserve">Банковская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определённых гражданским законодательством,  </w:t>
      </w:r>
      <w:r w:rsidR="00CF690A" w:rsidRPr="006B7FE2">
        <w:rPr>
          <w:rFonts w:ascii="PT Astra Serif" w:hAnsi="PT Astra Serif"/>
          <w:color w:val="auto"/>
          <w:sz w:val="28"/>
          <w:szCs w:val="28"/>
        </w:rPr>
        <w:t>Федеральным законом</w:t>
      </w:r>
      <w:r w:rsidR="00CF690A" w:rsidRPr="006B7FE2">
        <w:rPr>
          <w:rFonts w:ascii="PT Astra Serif" w:hAnsi="PT Astra Serif"/>
          <w:iCs/>
          <w:color w:val="auto"/>
          <w:sz w:val="28"/>
          <w:szCs w:val="28"/>
        </w:rPr>
        <w:t xml:space="preserve"> от 05.04.2013 № 44-ФЗ «О контрактной системе в сфере закупок товаров, работ, услуг для обеспечения государственных и муниципальных нужд»</w:t>
      </w:r>
      <w:r w:rsidR="00CF690A" w:rsidRPr="006B7FE2">
        <w:rPr>
          <w:rFonts w:ascii="PT Astra Serif" w:hAnsi="PT Astra Serif"/>
          <w:color w:val="auto"/>
          <w:kern w:val="16"/>
          <w:sz w:val="28"/>
          <w:szCs w:val="28"/>
        </w:rPr>
        <w:t>, с учётом требований установленных постановлением Правительства Российской Федерации от 8 ноября 2013 г. №1005 (с учётом изменений и дополнений).</w:t>
      </w:r>
    </w:p>
    <w:p w:rsidR="00CF690A" w:rsidRPr="006B7FE2" w:rsidRDefault="00CF690A" w:rsidP="00CF690A">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превышающий тридцать дней с момента подписания Сторонами документов, подтверждающих надлежащее исполнение обязательств по Контракту</w:t>
      </w:r>
      <w:r w:rsidRPr="006B7FE2">
        <w:rPr>
          <w:rStyle w:val="a9"/>
          <w:rFonts w:ascii="PT Astra Serif" w:hAnsi="PT Astra Serif"/>
          <w:sz w:val="28"/>
          <w:szCs w:val="28"/>
        </w:rPr>
        <w:footnoteReference w:id="5"/>
      </w:r>
      <w:r w:rsidRPr="006B7FE2">
        <w:rPr>
          <w:rFonts w:ascii="PT Astra Serif" w:hAnsi="PT Astra Serif"/>
          <w:sz w:val="28"/>
          <w:szCs w:val="28"/>
        </w:rPr>
        <w:t>.</w:t>
      </w:r>
    </w:p>
    <w:p w:rsidR="001157FD" w:rsidRPr="006B7FE2" w:rsidRDefault="00CF690A" w:rsidP="00CF690A">
      <w:pPr>
        <w:tabs>
          <w:tab w:val="left" w:pos="709"/>
        </w:tabs>
        <w:ind w:firstLine="709"/>
        <w:jc w:val="both"/>
        <w:rPr>
          <w:rFonts w:ascii="PT Astra Serif" w:hAnsi="PT Astra Serif"/>
          <w:sz w:val="28"/>
          <w:szCs w:val="28"/>
        </w:rPr>
      </w:pPr>
      <w:r w:rsidRPr="006B7FE2">
        <w:rPr>
          <w:rFonts w:ascii="PT Astra Serif" w:hAnsi="PT Astra Serif"/>
          <w:sz w:val="28"/>
          <w:szCs w:val="28"/>
        </w:rPr>
        <w:lastRenderedPageBreak/>
        <w:t xml:space="preserve">6.8. Предусмотренное </w:t>
      </w:r>
      <w:hyperlink r:id="rId9" w:history="1">
        <w:r w:rsidRPr="006B7FE2">
          <w:rPr>
            <w:rFonts w:ascii="PT Astra Serif" w:hAnsi="PT Astra Serif"/>
            <w:sz w:val="28"/>
            <w:szCs w:val="28"/>
          </w:rPr>
          <w:t>частями 7</w:t>
        </w:r>
      </w:hyperlink>
      <w:r w:rsidRPr="006B7FE2">
        <w:rPr>
          <w:rFonts w:ascii="PT Astra Serif" w:hAnsi="PT Astra Serif"/>
          <w:sz w:val="28"/>
          <w:szCs w:val="28"/>
        </w:rPr>
        <w:t xml:space="preserve"> статьи 96 Федерального закона </w:t>
      </w:r>
      <w:r w:rsidRPr="006B7FE2">
        <w:rPr>
          <w:rFonts w:ascii="PT Astra Serif" w:hAnsi="PT Astra Serif"/>
          <w:iCs/>
          <w:sz w:val="28"/>
          <w:szCs w:val="28"/>
        </w:rPr>
        <w:t xml:space="preserve"> от 05.04.2013 № 44-ФЗ «О контрактной системе в сфере закупок товаров, работ, услуг для обеспечения государственных и муниципальных нужд»</w:t>
      </w:r>
      <w:r w:rsidRPr="006B7FE2">
        <w:rPr>
          <w:rFonts w:ascii="PT Astra Serif" w:hAnsi="PT Astra Serif"/>
          <w:sz w:val="28"/>
          <w:szCs w:val="28"/>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6B7FE2">
        <w:rPr>
          <w:rFonts w:ascii="PT Astra Serif" w:hAnsi="PT Astra Serif"/>
          <w:iCs/>
          <w:sz w:val="28"/>
          <w:szCs w:val="28"/>
        </w:rPr>
        <w:t xml:space="preserve"> от 05.04.2013 № 44-ФЗ «О контрактной системе в сфере закупок товаров, работ, услуг для обеспечения государственных и муниципальных нужд»</w:t>
      </w:r>
      <w:r w:rsidRPr="006B7FE2">
        <w:rPr>
          <w:rFonts w:ascii="PT Astra Serif" w:hAnsi="PT Astra Serif"/>
          <w:sz w:val="28"/>
          <w:szCs w:val="28"/>
        </w:rPr>
        <w:t>, а также приёмки заказчиком поставленного товара, результатов отдельного этапа исполнения контракта в объёме выплаченного аванса (если контрактом предусмотрена выплата аванса).</w:t>
      </w:r>
    </w:p>
    <w:p w:rsidR="00CF690A" w:rsidRPr="006B7FE2" w:rsidRDefault="001157FD" w:rsidP="00CF690A">
      <w:pPr>
        <w:tabs>
          <w:tab w:val="left" w:pos="709"/>
        </w:tabs>
        <w:ind w:firstLine="709"/>
        <w:jc w:val="both"/>
        <w:rPr>
          <w:rFonts w:ascii="PT Astra Serif" w:hAnsi="PT Astra Serif"/>
          <w:sz w:val="28"/>
          <w:szCs w:val="28"/>
        </w:rPr>
      </w:pPr>
      <w:r w:rsidRPr="006B7FE2">
        <w:rPr>
          <w:rFonts w:ascii="PT Astra Serif" w:hAnsi="PT Astra Serif"/>
          <w:sz w:val="28"/>
          <w:szCs w:val="28"/>
        </w:rPr>
        <w:t>6.</w:t>
      </w:r>
      <w:r w:rsidR="000C64AF" w:rsidRPr="006B7FE2">
        <w:rPr>
          <w:rFonts w:ascii="PT Astra Serif" w:hAnsi="PT Astra Serif"/>
          <w:sz w:val="28"/>
          <w:szCs w:val="28"/>
        </w:rPr>
        <w:t>9</w:t>
      </w:r>
      <w:r w:rsidRPr="006B7FE2">
        <w:rPr>
          <w:rFonts w:ascii="PT Astra Serif" w:hAnsi="PT Astra Serif"/>
          <w:sz w:val="28"/>
          <w:szCs w:val="28"/>
        </w:rPr>
        <w:t xml:space="preserve">. </w:t>
      </w:r>
      <w:r w:rsidR="00CF690A" w:rsidRPr="006B7FE2">
        <w:rPr>
          <w:rFonts w:ascii="PT Astra Serif" w:hAnsi="PT Astra Serif"/>
          <w:sz w:val="28"/>
          <w:szCs w:val="28"/>
        </w:rPr>
        <w:t xml:space="preserve">Участник закупки, с которым заключается контракт по результатам определения поставщика в соответствии с </w:t>
      </w:r>
      <w:hyperlink r:id="rId10" w:history="1">
        <w:r w:rsidR="00CF690A" w:rsidRPr="006B7FE2">
          <w:rPr>
            <w:rFonts w:ascii="PT Astra Serif" w:hAnsi="PT Astra Serif"/>
            <w:sz w:val="28"/>
            <w:szCs w:val="28"/>
          </w:rPr>
          <w:t>пунктом 1 части 1 статьи 30</w:t>
        </w:r>
      </w:hyperlink>
      <w:r w:rsidR="00CF690A" w:rsidRPr="006B7FE2">
        <w:rPr>
          <w:rFonts w:ascii="PT Astra Serif" w:hAnsi="PT Astra Serif"/>
          <w:sz w:val="28"/>
          <w:szCs w:val="28"/>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w:t>
      </w:r>
      <w:hyperlink r:id="rId11" w:history="1">
        <w:r w:rsidR="00CF690A" w:rsidRPr="006B7FE2">
          <w:rPr>
            <w:rFonts w:ascii="PT Astra Serif" w:hAnsi="PT Astra Serif"/>
            <w:sz w:val="28"/>
            <w:szCs w:val="28"/>
          </w:rPr>
          <w:t>статьи 37</w:t>
        </w:r>
      </w:hyperlink>
      <w:r w:rsidR="00CF690A" w:rsidRPr="006B7FE2">
        <w:rPr>
          <w:rFonts w:ascii="PT Astra Serif" w:hAnsi="PT Astra Serif"/>
          <w:sz w:val="28"/>
          <w:szCs w:val="28"/>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D91FE3" w:rsidRPr="006B7FE2" w:rsidRDefault="00CF690A" w:rsidP="00CF690A">
      <w:pPr>
        <w:pStyle w:val="afff3"/>
        <w:spacing w:after="0" w:line="240" w:lineRule="auto"/>
        <w:ind w:firstLine="709"/>
        <w:jc w:val="both"/>
        <w:rPr>
          <w:rFonts w:ascii="PT Astra Serif" w:hAnsi="PT Astra Serif"/>
          <w:b/>
          <w:sz w:val="28"/>
          <w:szCs w:val="28"/>
        </w:rPr>
      </w:pPr>
      <w:r w:rsidRPr="006B7FE2">
        <w:rPr>
          <w:rFonts w:ascii="PT Astra Serif" w:hAnsi="PT Astra Serif"/>
          <w:sz w:val="28"/>
          <w:szCs w:val="28"/>
        </w:rPr>
        <w:t>6.1</w:t>
      </w:r>
      <w:r w:rsidR="000C64AF" w:rsidRPr="006B7FE2">
        <w:rPr>
          <w:rFonts w:ascii="PT Astra Serif" w:hAnsi="PT Astra Serif"/>
          <w:sz w:val="28"/>
          <w:szCs w:val="28"/>
        </w:rPr>
        <w:t>0</w:t>
      </w:r>
      <w:r w:rsidRPr="006B7FE2">
        <w:rPr>
          <w:rFonts w:ascii="PT Astra Serif" w:hAnsi="PT Astra Serif"/>
          <w:sz w:val="28"/>
          <w:szCs w:val="28"/>
        </w:rPr>
        <w:t>.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8852B8" w:rsidRPr="006B7FE2" w:rsidRDefault="008852B8">
      <w:pPr>
        <w:pStyle w:val="10"/>
        <w:spacing w:after="0" w:line="240" w:lineRule="auto"/>
        <w:ind w:firstLine="709"/>
        <w:jc w:val="center"/>
        <w:rPr>
          <w:rFonts w:ascii="PT Astra Serif" w:hAnsi="PT Astra Serif"/>
          <w:b/>
          <w:color w:val="auto"/>
          <w:sz w:val="28"/>
          <w:szCs w:val="28"/>
        </w:rPr>
      </w:pPr>
    </w:p>
    <w:p w:rsidR="00D91FE3" w:rsidRPr="006B7FE2" w:rsidRDefault="00F12074">
      <w:pPr>
        <w:pStyle w:val="10"/>
        <w:spacing w:after="0" w:line="240" w:lineRule="auto"/>
        <w:ind w:firstLine="709"/>
        <w:jc w:val="center"/>
        <w:rPr>
          <w:rFonts w:ascii="PT Astra Serif" w:hAnsi="PT Astra Serif"/>
          <w:b/>
          <w:color w:val="auto"/>
          <w:sz w:val="28"/>
          <w:szCs w:val="28"/>
        </w:rPr>
      </w:pPr>
      <w:r w:rsidRPr="006B7FE2">
        <w:rPr>
          <w:rFonts w:ascii="PT Astra Serif" w:hAnsi="PT Astra Serif"/>
          <w:b/>
          <w:color w:val="auto"/>
          <w:sz w:val="28"/>
          <w:szCs w:val="28"/>
        </w:rPr>
        <w:t>7. Ответственность Сторон</w:t>
      </w:r>
      <w:r w:rsidR="00CF690A" w:rsidRPr="006B7FE2">
        <w:rPr>
          <w:rStyle w:val="a9"/>
          <w:rFonts w:ascii="PT Astra Serif" w:hAnsi="PT Astra Serif"/>
          <w:b/>
          <w:color w:val="auto"/>
          <w:sz w:val="28"/>
          <w:szCs w:val="28"/>
        </w:rPr>
        <w:footnoteReference w:id="6"/>
      </w:r>
    </w:p>
    <w:p w:rsidR="00811B68" w:rsidRPr="006B7FE2" w:rsidRDefault="00811B68" w:rsidP="00811B68">
      <w:pPr>
        <w:ind w:firstLine="539"/>
        <w:jc w:val="both"/>
        <w:rPr>
          <w:rFonts w:ascii="PT Astra Serif" w:hAnsi="PT Astra Serif"/>
          <w:sz w:val="28"/>
          <w:szCs w:val="28"/>
        </w:rPr>
      </w:pPr>
      <w:r w:rsidRPr="006B7FE2">
        <w:rPr>
          <w:rFonts w:ascii="PT Astra Serif" w:hAnsi="PT Astra Serif"/>
          <w:sz w:val="28"/>
          <w:szCs w:val="28"/>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6B7FE2">
        <w:rPr>
          <w:rFonts w:ascii="PT Astra Serif" w:hAnsi="PT Astra Serif"/>
          <w:sz w:val="28"/>
          <w:szCs w:val="28"/>
        </w:rPr>
        <w:t>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 № 1042 (с учётом изменений и дополнений)</w:t>
      </w:r>
      <w:r w:rsidRPr="006B7FE2">
        <w:rPr>
          <w:rFonts w:ascii="PT Astra Serif" w:hAnsi="PT Astra Serif"/>
          <w:sz w:val="28"/>
          <w:szCs w:val="28"/>
        </w:rPr>
        <w:t xml:space="preserve">. </w:t>
      </w:r>
    </w:p>
    <w:p w:rsidR="00811B68" w:rsidRPr="006B7FE2" w:rsidRDefault="00811B68" w:rsidP="00811B68">
      <w:pPr>
        <w:widowControl w:val="0"/>
        <w:ind w:firstLine="539"/>
        <w:jc w:val="both"/>
        <w:rPr>
          <w:rFonts w:ascii="PT Astra Serif" w:hAnsi="PT Astra Serif"/>
          <w:color w:val="00000A"/>
          <w:sz w:val="28"/>
          <w:szCs w:val="28"/>
        </w:rPr>
      </w:pPr>
      <w:bookmarkStart w:id="1" w:name="P57"/>
      <w:bookmarkEnd w:id="1"/>
      <w:r w:rsidRPr="006B7FE2">
        <w:rPr>
          <w:rFonts w:ascii="PT Astra Serif" w:hAnsi="PT Astra Serif"/>
          <w:sz w:val="28"/>
          <w:szCs w:val="28"/>
        </w:rPr>
        <w:t xml:space="preserve">7.2. Размер штрафа </w:t>
      </w:r>
      <w:r w:rsidRPr="006B7FE2">
        <w:rPr>
          <w:rFonts w:ascii="PT Astra Serif" w:hAnsi="PT Astra Serif"/>
          <w:color w:val="00000A"/>
          <w:sz w:val="28"/>
          <w:szCs w:val="28"/>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6B7FE2" w:rsidRDefault="00811B68"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color w:val="00000A"/>
          <w:sz w:val="28"/>
          <w:szCs w:val="28"/>
        </w:rPr>
        <w:lastRenderedPageBreak/>
        <w:t xml:space="preserve">7.3. </w:t>
      </w:r>
      <w:bookmarkStart w:id="2" w:name="P67"/>
      <w:bookmarkEnd w:id="2"/>
      <w:r w:rsidR="00CF690A" w:rsidRPr="006B7FE2">
        <w:rPr>
          <w:rFonts w:ascii="PT Astra Serif" w:hAnsi="PT Astra Serif"/>
          <w:iCs/>
          <w:sz w:val="28"/>
          <w:szCs w:val="28"/>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6B7FE2">
          <w:rPr>
            <w:rFonts w:ascii="PT Astra Serif" w:hAnsi="PT Astra Serif"/>
            <w:iCs/>
            <w:sz w:val="28"/>
            <w:szCs w:val="28"/>
          </w:rPr>
          <w:t>пунктами 7.4</w:t>
        </w:r>
      </w:hyperlink>
      <w:r w:rsidR="00CF690A" w:rsidRPr="006B7FE2">
        <w:rPr>
          <w:rFonts w:ascii="PT Astra Serif" w:hAnsi="PT Astra Serif"/>
          <w:iCs/>
          <w:sz w:val="28"/>
          <w:szCs w:val="28"/>
        </w:rPr>
        <w:t xml:space="preserve"> – 7.</w:t>
      </w:r>
      <w:hyperlink w:anchor="P81" w:history="1">
        <w:r w:rsidR="00CF690A" w:rsidRPr="006B7FE2">
          <w:rPr>
            <w:rFonts w:ascii="PT Astra Serif" w:hAnsi="PT Astra Serif"/>
            <w:iCs/>
            <w:sz w:val="28"/>
            <w:szCs w:val="28"/>
          </w:rPr>
          <w:t>7</w:t>
        </w:r>
      </w:hyperlink>
      <w:r w:rsidR="00CF690A" w:rsidRPr="006B7FE2">
        <w:rPr>
          <w:rFonts w:ascii="PT Astra Serif" w:hAnsi="PT Astra Serif"/>
          <w:iCs/>
          <w:sz w:val="28"/>
          <w:szCs w:val="28"/>
        </w:rPr>
        <w:t>):</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а) 10 процентов цены Контракта (этапа) в случае, если цена Контракта (этапа) не превышает 3 млн. рублей;</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б) 5 процентов цены Контракта (этапа) в случае, если цена Контракта (этапа) составляет от 3 млн. рублей до 50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в) 1 процент цены Контракта (этапа) в случае, если цена Контракта (этапа) составляет от 50 млн. рублей до 100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г) 0,5 процента цены Контракта (этапа) в случае, если цена Контракта (этапа) составляет от 100 млн. рублей до 500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д) 0,4 процента цены Контракта (этапа) в случае, если цена Контракта (этапа) составляет от 500 млн. рублей до 1 млрд.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е) 0,3 процента цены Контракта (этапа) в случае, если цена Контракта (этапа) составляет от 1 млрд. рублей до 2 млрд.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ж) 0,25 процента цены Контракта (этапа) в случае, если цена Контракта (этапа) составляет от 2 млрд. рублей до 5 млрд.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з) 0,2 процента цены Контракта (этапа) в случае, если цена Контракта (этапа) составляет от 5 млрд. рублей до 10 млрд.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и) 0,1 процента цены Контракта (этапа) в случае, если цена Контракта (этапа) превышает 10 млрд. рублей.</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 xml:space="preserve">7.4. 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12" w:history="1">
        <w:r w:rsidRPr="006B7FE2">
          <w:rPr>
            <w:rFonts w:ascii="PT Astra Serif" w:hAnsi="PT Astra Serif"/>
            <w:iCs/>
            <w:sz w:val="28"/>
            <w:szCs w:val="28"/>
          </w:rPr>
          <w:t>пунктом 1 части 1 статьи 30</w:t>
        </w:r>
      </w:hyperlink>
      <w:r w:rsidRPr="006B7FE2">
        <w:rPr>
          <w:rFonts w:ascii="PT Astra Serif" w:hAnsi="PT Astra Serif"/>
          <w:iCs/>
          <w:sz w:val="28"/>
          <w:szCs w:val="28"/>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 xml:space="preserve">7.5. 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3" w:history="1">
        <w:r w:rsidRPr="006B7FE2">
          <w:rPr>
            <w:rFonts w:ascii="PT Astra Serif" w:hAnsi="PT Astra Serif"/>
            <w:iCs/>
            <w:sz w:val="28"/>
            <w:szCs w:val="28"/>
          </w:rPr>
          <w:t>законом</w:t>
        </w:r>
      </w:hyperlink>
      <w:r w:rsidRPr="006B7FE2">
        <w:rPr>
          <w:rFonts w:ascii="PT Astra Serif" w:hAnsi="PT Astra Serif"/>
          <w:iCs/>
          <w:sz w:val="28"/>
          <w:szCs w:val="28"/>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а) в случае, если цена контракта не превышает начальную (максимальную) цену контракта:</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10 процентов начальной (максимальной) цены контракта, если цена контракта не превышает 3 млн. рублей;</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lastRenderedPageBreak/>
        <w:t>5 процентов начальной (максимальной) цены контракта, если цена контракта составляет от 3 млн. рублей до 50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1 процент начальной (максимальной) цены контракта, если цена контракта составляет от 50 млн. рублей до 100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б) в случае, если цена контракта превышает начальную (максимальную) цену контракта:</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10 процентов цены контракта, если цена контракта не превышает 3 млн. рублей;</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5 процентов цены контракта, если цена контракта составляет от 3 млн. рублей до 50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1 процент цены контракта, если цена контракта составляет от 50 млн. рублей до 100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а) 1000 рублей, если цена Контракта не превышает 3 млн. рублей;</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б) 5000 рублей, если цена Контракта составляет от 3 млн. рублей до 50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в) 10000 рублей, если цена Контракта составляет от 50 млн. рублей до 100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г) 100000 рублей, если цена Контракта превышает 100 млн. рублей.</w:t>
      </w:r>
    </w:p>
    <w:p w:rsidR="00CF690A" w:rsidRPr="006B7FE2" w:rsidRDefault="00CF690A" w:rsidP="00CF690A">
      <w:pPr>
        <w:autoSpaceDE w:val="0"/>
        <w:autoSpaceDN w:val="0"/>
        <w:adjustRightInd w:val="0"/>
        <w:ind w:firstLine="540"/>
        <w:jc w:val="both"/>
        <w:rPr>
          <w:rFonts w:ascii="PT Astra Serif" w:hAnsi="PT Astra Serif"/>
          <w:iCs/>
          <w:sz w:val="28"/>
          <w:szCs w:val="28"/>
        </w:rPr>
      </w:pPr>
      <w:bookmarkStart w:id="3" w:name="P81"/>
      <w:bookmarkEnd w:id="3"/>
      <w:r w:rsidRPr="006B7FE2">
        <w:rPr>
          <w:rFonts w:ascii="PT Astra Serif" w:hAnsi="PT Astra Serif"/>
          <w:iCs/>
          <w:sz w:val="28"/>
          <w:szCs w:val="28"/>
        </w:rPr>
        <w:t xml:space="preserve">7.7. В случае если в соответствии с </w:t>
      </w:r>
      <w:hyperlink r:id="rId14" w:history="1">
        <w:r w:rsidRPr="006B7FE2">
          <w:rPr>
            <w:rFonts w:ascii="PT Astra Serif" w:hAnsi="PT Astra Serif"/>
            <w:iCs/>
            <w:sz w:val="28"/>
            <w:szCs w:val="28"/>
          </w:rPr>
          <w:t>частью 6 статьи 30</w:t>
        </w:r>
      </w:hyperlink>
      <w:r w:rsidRPr="006B7FE2">
        <w:rPr>
          <w:rFonts w:ascii="PT Astra Serif" w:hAnsi="PT Astra Serif"/>
          <w:iCs/>
          <w:sz w:val="28"/>
          <w:szCs w:val="28"/>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объёма такого привлечения, установленного контрактом.</w:t>
      </w:r>
    </w:p>
    <w:p w:rsidR="00CF690A" w:rsidRPr="006B7FE2" w:rsidRDefault="00CF690A" w:rsidP="00CF690A">
      <w:pPr>
        <w:autoSpaceDE w:val="0"/>
        <w:autoSpaceDN w:val="0"/>
        <w:adjustRightInd w:val="0"/>
        <w:ind w:firstLine="540"/>
        <w:jc w:val="both"/>
        <w:rPr>
          <w:rFonts w:ascii="PT Astra Serif" w:hAnsi="PT Astra Serif"/>
          <w:iCs/>
          <w:sz w:val="28"/>
          <w:szCs w:val="28"/>
        </w:rPr>
      </w:pPr>
      <w:bookmarkStart w:id="4" w:name="P82"/>
      <w:bookmarkEnd w:id="4"/>
      <w:r w:rsidRPr="006B7FE2">
        <w:rPr>
          <w:rFonts w:ascii="PT Astra Serif" w:hAnsi="PT Astra Serif"/>
          <w:iCs/>
          <w:sz w:val="28"/>
          <w:szCs w:val="28"/>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а) 1000 рублей, если цена Контракта не превышает 3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б) 5000 рублей, если цена контракта составляет от 3 млн. рублей до 50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в) 10000 рублей, если цена контракта составляет от 50 млн. рублей до 100 млн. рублей (включительно);</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г) 100000 рублей, если цена контракта превышает 100 млн. рублей.</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 xml:space="preserve">7.9.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w:t>
      </w:r>
      <w:r w:rsidRPr="006B7FE2">
        <w:rPr>
          <w:rFonts w:ascii="PT Astra Serif" w:hAnsi="PT Astra Serif"/>
          <w:iCs/>
          <w:sz w:val="28"/>
          <w:szCs w:val="28"/>
        </w:rPr>
        <w:lastRenderedPageBreak/>
        <w:t>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6B7FE2" w:rsidRDefault="00CF690A" w:rsidP="00CF690A">
      <w:pPr>
        <w:autoSpaceDE w:val="0"/>
        <w:autoSpaceDN w:val="0"/>
        <w:adjustRightInd w:val="0"/>
        <w:ind w:firstLine="540"/>
        <w:jc w:val="both"/>
        <w:rPr>
          <w:rFonts w:ascii="PT Astra Serif" w:hAnsi="PT Astra Serif"/>
          <w:iCs/>
          <w:sz w:val="28"/>
          <w:szCs w:val="28"/>
        </w:rPr>
      </w:pPr>
      <w:r w:rsidRPr="006B7FE2">
        <w:rPr>
          <w:rFonts w:ascii="PT Astra Serif" w:hAnsi="PT Astra Serif"/>
          <w:iCs/>
          <w:sz w:val="28"/>
          <w:szCs w:val="28"/>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6B7FE2" w:rsidRDefault="00CF690A" w:rsidP="00CF690A">
      <w:pPr>
        <w:widowControl w:val="0"/>
        <w:ind w:firstLine="539"/>
        <w:jc w:val="both"/>
        <w:rPr>
          <w:rFonts w:ascii="PT Astra Serif" w:hAnsi="PT Astra Serif"/>
          <w:sz w:val="28"/>
          <w:szCs w:val="28"/>
        </w:rPr>
      </w:pPr>
      <w:r w:rsidRPr="006B7FE2">
        <w:rPr>
          <w:rFonts w:ascii="PT Astra Serif" w:hAnsi="PT Astra Serif"/>
          <w:iCs/>
          <w:sz w:val="28"/>
          <w:szCs w:val="28"/>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91FE3" w:rsidRPr="006B7FE2" w:rsidRDefault="00D91FE3">
      <w:pPr>
        <w:pStyle w:val="10"/>
        <w:spacing w:after="0" w:line="240" w:lineRule="auto"/>
        <w:ind w:firstLine="709"/>
        <w:jc w:val="center"/>
        <w:rPr>
          <w:rFonts w:ascii="PT Astra Serif" w:hAnsi="PT Astra Serif"/>
          <w:color w:val="auto"/>
          <w:sz w:val="28"/>
          <w:szCs w:val="28"/>
        </w:rPr>
      </w:pPr>
    </w:p>
    <w:p w:rsidR="00D91FE3" w:rsidRPr="006B7FE2" w:rsidRDefault="00F12074">
      <w:pPr>
        <w:pStyle w:val="10"/>
        <w:spacing w:after="0" w:line="240" w:lineRule="auto"/>
        <w:ind w:firstLine="709"/>
        <w:jc w:val="center"/>
        <w:rPr>
          <w:rFonts w:ascii="PT Astra Serif" w:hAnsi="PT Astra Serif"/>
          <w:b/>
          <w:color w:val="auto"/>
          <w:sz w:val="28"/>
          <w:szCs w:val="28"/>
        </w:rPr>
      </w:pPr>
      <w:r w:rsidRPr="006B7FE2">
        <w:rPr>
          <w:rFonts w:ascii="PT Astra Serif" w:hAnsi="PT Astra Serif"/>
          <w:b/>
          <w:color w:val="auto"/>
          <w:sz w:val="28"/>
          <w:szCs w:val="28"/>
        </w:rPr>
        <w:t>8. Форс-мажорные обстоятельства</w:t>
      </w:r>
    </w:p>
    <w:p w:rsidR="00D91FE3" w:rsidRPr="006B7FE2" w:rsidRDefault="00F12074">
      <w:pPr>
        <w:pStyle w:val="afffc"/>
        <w:spacing w:line="240" w:lineRule="auto"/>
        <w:ind w:firstLine="709"/>
        <w:jc w:val="both"/>
        <w:rPr>
          <w:rFonts w:ascii="PT Astra Serif" w:hAnsi="PT Astra Serif"/>
          <w:color w:val="auto"/>
          <w:sz w:val="28"/>
          <w:szCs w:val="28"/>
        </w:rPr>
      </w:pPr>
      <w:r w:rsidRPr="006B7FE2">
        <w:rPr>
          <w:rFonts w:ascii="PT Astra Serif" w:hAnsi="PT Astra Serif"/>
          <w:color w:val="auto"/>
          <w:sz w:val="28"/>
          <w:szCs w:val="28"/>
        </w:rPr>
        <w:t xml:space="preserve">8.1. </w:t>
      </w:r>
      <w:proofErr w:type="gramStart"/>
      <w:r w:rsidRPr="006B7FE2">
        <w:rPr>
          <w:rFonts w:ascii="PT Astra Serif" w:hAnsi="PT Astra Serif"/>
          <w:color w:val="auto"/>
          <w:sz w:val="28"/>
          <w:szCs w:val="28"/>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D91FE3" w:rsidRPr="006B7FE2" w:rsidRDefault="00F12074">
      <w:pPr>
        <w:pStyle w:val="afffc"/>
        <w:spacing w:line="240" w:lineRule="auto"/>
        <w:ind w:firstLine="709"/>
        <w:jc w:val="both"/>
        <w:rPr>
          <w:rFonts w:ascii="PT Astra Serif" w:hAnsi="PT Astra Serif"/>
          <w:color w:val="auto"/>
          <w:sz w:val="28"/>
          <w:szCs w:val="28"/>
        </w:rPr>
      </w:pPr>
      <w:r w:rsidRPr="006B7FE2">
        <w:rPr>
          <w:rFonts w:ascii="PT Astra Serif" w:hAnsi="PT Astra Serif"/>
          <w:color w:val="auto"/>
          <w:sz w:val="28"/>
          <w:szCs w:val="28"/>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6B7FE2" w:rsidRDefault="00F12074">
      <w:pPr>
        <w:pStyle w:val="afffc"/>
        <w:spacing w:line="240" w:lineRule="auto"/>
        <w:ind w:firstLine="709"/>
        <w:jc w:val="both"/>
        <w:rPr>
          <w:rFonts w:ascii="PT Astra Serif" w:hAnsi="PT Astra Serif"/>
          <w:color w:val="auto"/>
          <w:sz w:val="28"/>
          <w:szCs w:val="28"/>
        </w:rPr>
      </w:pPr>
      <w:r w:rsidRPr="006B7FE2">
        <w:rPr>
          <w:rFonts w:ascii="PT Astra Serif" w:hAnsi="PT Astra Serif"/>
          <w:color w:val="auto"/>
          <w:sz w:val="28"/>
          <w:szCs w:val="28"/>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6B7FE2" w:rsidRDefault="00F12074" w:rsidP="008A44F0">
      <w:pPr>
        <w:pStyle w:val="afffc"/>
        <w:spacing w:line="240" w:lineRule="auto"/>
        <w:ind w:firstLine="709"/>
        <w:jc w:val="both"/>
        <w:rPr>
          <w:rFonts w:ascii="PT Astra Serif" w:hAnsi="PT Astra Serif"/>
          <w:color w:val="auto"/>
          <w:sz w:val="28"/>
          <w:szCs w:val="28"/>
        </w:rPr>
      </w:pPr>
      <w:r w:rsidRPr="006B7FE2">
        <w:rPr>
          <w:rFonts w:ascii="PT Astra Serif" w:hAnsi="PT Astra Serif"/>
          <w:color w:val="auto"/>
          <w:sz w:val="28"/>
          <w:szCs w:val="28"/>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6B7FE2" w:rsidRDefault="00F12074">
      <w:pPr>
        <w:pStyle w:val="afffc"/>
        <w:spacing w:line="240" w:lineRule="auto"/>
        <w:ind w:firstLine="709"/>
        <w:jc w:val="both"/>
        <w:rPr>
          <w:rFonts w:ascii="PT Astra Serif" w:hAnsi="PT Astra Serif"/>
          <w:color w:val="auto"/>
          <w:sz w:val="28"/>
          <w:szCs w:val="28"/>
        </w:rPr>
      </w:pPr>
      <w:r w:rsidRPr="006B7FE2">
        <w:rPr>
          <w:rFonts w:ascii="PT Astra Serif" w:hAnsi="PT Astra Serif"/>
          <w:color w:val="auto"/>
          <w:sz w:val="28"/>
          <w:szCs w:val="28"/>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6B7FE2" w:rsidRDefault="00D91FE3">
      <w:pPr>
        <w:pStyle w:val="afffc"/>
        <w:spacing w:line="240" w:lineRule="auto"/>
        <w:ind w:firstLine="709"/>
        <w:rPr>
          <w:rFonts w:ascii="PT Astra Serif" w:hAnsi="PT Astra Serif"/>
          <w:color w:val="auto"/>
          <w:sz w:val="28"/>
          <w:szCs w:val="28"/>
        </w:rPr>
      </w:pPr>
    </w:p>
    <w:p w:rsidR="00D91FE3" w:rsidRPr="006B7FE2" w:rsidRDefault="00F12074">
      <w:pPr>
        <w:pStyle w:val="10"/>
        <w:keepNext/>
        <w:spacing w:after="0" w:line="240" w:lineRule="auto"/>
        <w:ind w:firstLine="709"/>
        <w:jc w:val="center"/>
        <w:rPr>
          <w:rFonts w:ascii="PT Astra Serif" w:hAnsi="PT Astra Serif"/>
          <w:b/>
          <w:color w:val="auto"/>
          <w:sz w:val="28"/>
          <w:szCs w:val="28"/>
        </w:rPr>
      </w:pPr>
      <w:r w:rsidRPr="006B7FE2">
        <w:rPr>
          <w:rFonts w:ascii="PT Astra Serif" w:hAnsi="PT Astra Serif"/>
          <w:b/>
          <w:color w:val="auto"/>
          <w:sz w:val="28"/>
          <w:szCs w:val="28"/>
        </w:rPr>
        <w:lastRenderedPageBreak/>
        <w:t>9. Порядок разрешения споров</w:t>
      </w:r>
    </w:p>
    <w:p w:rsidR="00D91FE3" w:rsidRPr="006B7FE2" w:rsidRDefault="00F12074">
      <w:pPr>
        <w:pStyle w:val="afffc"/>
        <w:spacing w:line="240" w:lineRule="auto"/>
        <w:ind w:firstLine="709"/>
        <w:jc w:val="both"/>
        <w:rPr>
          <w:rFonts w:ascii="PT Astra Serif" w:hAnsi="PT Astra Serif"/>
          <w:color w:val="auto"/>
          <w:sz w:val="28"/>
          <w:szCs w:val="28"/>
        </w:rPr>
      </w:pPr>
      <w:r w:rsidRPr="006B7FE2">
        <w:rPr>
          <w:rFonts w:ascii="PT Astra Serif" w:hAnsi="PT Astra Serif"/>
          <w:color w:val="auto"/>
          <w:sz w:val="28"/>
          <w:szCs w:val="28"/>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D91FE3" w:rsidRPr="006B7FE2" w:rsidRDefault="00F12074" w:rsidP="00354BB5">
      <w:pPr>
        <w:pStyle w:val="afffc"/>
        <w:spacing w:line="240" w:lineRule="auto"/>
        <w:ind w:firstLine="709"/>
        <w:jc w:val="both"/>
        <w:rPr>
          <w:rFonts w:ascii="PT Astra Serif" w:hAnsi="PT Astra Serif"/>
          <w:b/>
          <w:sz w:val="28"/>
          <w:szCs w:val="28"/>
        </w:rPr>
      </w:pPr>
      <w:r w:rsidRPr="006B7FE2">
        <w:rPr>
          <w:rFonts w:ascii="PT Astra Serif" w:hAnsi="PT Astra Serif"/>
          <w:color w:val="auto"/>
          <w:sz w:val="28"/>
          <w:szCs w:val="28"/>
        </w:rPr>
        <w:t xml:space="preserve">9.2. </w:t>
      </w:r>
      <w:r w:rsidR="00CF690A" w:rsidRPr="006B7FE2">
        <w:rPr>
          <w:rFonts w:ascii="PT Astra Serif" w:hAnsi="PT Astra Serif"/>
          <w:color w:val="auto"/>
          <w:sz w:val="28"/>
          <w:szCs w:val="28"/>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354BB5" w:rsidRPr="006B7FE2" w:rsidRDefault="00354BB5" w:rsidP="00354BB5">
      <w:pPr>
        <w:ind w:firstLine="567"/>
        <w:jc w:val="center"/>
        <w:rPr>
          <w:rFonts w:ascii="PT Astra Serif" w:hAnsi="PT Astra Serif"/>
          <w:b/>
          <w:sz w:val="28"/>
          <w:szCs w:val="28"/>
        </w:rPr>
      </w:pPr>
    </w:p>
    <w:p w:rsidR="00354BB5" w:rsidRPr="006B7FE2" w:rsidRDefault="00354BB5" w:rsidP="00354BB5">
      <w:pPr>
        <w:ind w:firstLine="567"/>
        <w:jc w:val="center"/>
        <w:rPr>
          <w:rFonts w:ascii="PT Astra Serif" w:hAnsi="PT Astra Serif"/>
          <w:b/>
          <w:sz w:val="28"/>
          <w:szCs w:val="28"/>
        </w:rPr>
      </w:pPr>
      <w:r w:rsidRPr="006B7FE2">
        <w:rPr>
          <w:rFonts w:ascii="PT Astra Serif" w:hAnsi="PT Astra Serif"/>
          <w:b/>
          <w:sz w:val="28"/>
          <w:szCs w:val="28"/>
        </w:rPr>
        <w:t>10. Расторжение Контракта</w:t>
      </w:r>
    </w:p>
    <w:p w:rsidR="00CF690A" w:rsidRPr="006B7FE2" w:rsidRDefault="0026174D" w:rsidP="00CF690A">
      <w:pPr>
        <w:ind w:firstLine="709"/>
        <w:jc w:val="both"/>
        <w:rPr>
          <w:rFonts w:ascii="PT Astra Serif" w:hAnsi="PT Astra Serif"/>
          <w:sz w:val="28"/>
          <w:szCs w:val="28"/>
        </w:rPr>
      </w:pPr>
      <w:r w:rsidRPr="006B7FE2">
        <w:rPr>
          <w:rFonts w:ascii="PT Astra Serif" w:hAnsi="PT Astra Serif"/>
          <w:sz w:val="28"/>
          <w:szCs w:val="28"/>
        </w:rPr>
        <w:t xml:space="preserve">10.1. </w:t>
      </w:r>
      <w:r w:rsidR="00CF690A" w:rsidRPr="006B7FE2">
        <w:rPr>
          <w:rFonts w:ascii="PT Astra Serif" w:hAnsi="PT Astra Serif"/>
          <w:sz w:val="28"/>
          <w:szCs w:val="28"/>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6B7FE2" w:rsidRDefault="00CF690A" w:rsidP="00CF690A">
      <w:pPr>
        <w:ind w:firstLine="709"/>
        <w:jc w:val="both"/>
        <w:rPr>
          <w:rFonts w:ascii="PT Astra Serif" w:hAnsi="PT Astra Serif"/>
          <w:sz w:val="28"/>
          <w:szCs w:val="28"/>
        </w:rPr>
      </w:pPr>
      <w:r w:rsidRPr="006B7FE2">
        <w:rPr>
          <w:rFonts w:ascii="PT Astra Serif" w:hAnsi="PT Astra Serif"/>
          <w:sz w:val="28"/>
          <w:szCs w:val="28"/>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6B7FE2" w:rsidRDefault="00CF690A" w:rsidP="00CF690A">
      <w:pPr>
        <w:ind w:firstLine="709"/>
        <w:jc w:val="both"/>
        <w:rPr>
          <w:rFonts w:ascii="PT Astra Serif" w:hAnsi="PT Astra Serif"/>
          <w:sz w:val="28"/>
          <w:szCs w:val="28"/>
        </w:rPr>
      </w:pPr>
      <w:r w:rsidRPr="006B7FE2">
        <w:rPr>
          <w:rFonts w:ascii="PT Astra Serif" w:hAnsi="PT Astra Serif"/>
          <w:sz w:val="28"/>
          <w:szCs w:val="28"/>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6B7FE2" w:rsidRDefault="00CF690A" w:rsidP="00CF690A">
      <w:pPr>
        <w:ind w:firstLine="709"/>
        <w:jc w:val="both"/>
        <w:rPr>
          <w:rFonts w:ascii="PT Astra Serif" w:hAnsi="PT Astra Serif"/>
          <w:sz w:val="28"/>
          <w:szCs w:val="28"/>
        </w:rPr>
      </w:pPr>
      <w:r w:rsidRPr="006B7FE2">
        <w:rPr>
          <w:rFonts w:ascii="PT Astra Serif" w:hAnsi="PT Astra Serif"/>
          <w:sz w:val="28"/>
          <w:szCs w:val="28"/>
        </w:rPr>
        <w:t>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CF690A" w:rsidRPr="006B7FE2" w:rsidRDefault="00CF690A" w:rsidP="00CF690A">
      <w:pPr>
        <w:autoSpaceDE w:val="0"/>
        <w:autoSpaceDN w:val="0"/>
        <w:adjustRightInd w:val="0"/>
        <w:ind w:firstLine="709"/>
        <w:jc w:val="both"/>
        <w:rPr>
          <w:rFonts w:ascii="PT Astra Serif" w:hAnsi="PT Astra Serif"/>
          <w:sz w:val="28"/>
          <w:szCs w:val="28"/>
        </w:rPr>
      </w:pPr>
      <w:r w:rsidRPr="006B7FE2">
        <w:rPr>
          <w:rFonts w:ascii="PT Astra Serif" w:hAnsi="PT Astra Serif"/>
          <w:sz w:val="28"/>
          <w:szCs w:val="28"/>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CF690A" w:rsidRPr="006B7FE2" w:rsidRDefault="00CF690A" w:rsidP="00CF690A">
      <w:pPr>
        <w:autoSpaceDE w:val="0"/>
        <w:autoSpaceDN w:val="0"/>
        <w:adjustRightInd w:val="0"/>
        <w:ind w:firstLine="709"/>
        <w:jc w:val="both"/>
        <w:rPr>
          <w:rFonts w:ascii="PT Astra Serif" w:hAnsi="PT Astra Serif"/>
          <w:sz w:val="28"/>
          <w:szCs w:val="28"/>
        </w:rPr>
      </w:pPr>
      <w:r w:rsidRPr="006B7FE2">
        <w:rPr>
          <w:rFonts w:ascii="PT Astra Serif" w:hAnsi="PT Astra Serif"/>
          <w:sz w:val="28"/>
          <w:szCs w:val="28"/>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CF690A" w:rsidRPr="006B7FE2" w:rsidRDefault="00CF690A" w:rsidP="00CF690A">
      <w:pPr>
        <w:autoSpaceDE w:val="0"/>
        <w:autoSpaceDN w:val="0"/>
        <w:adjustRightInd w:val="0"/>
        <w:ind w:firstLine="709"/>
        <w:jc w:val="both"/>
        <w:rPr>
          <w:rFonts w:ascii="PT Astra Serif" w:hAnsi="PT Astra Serif"/>
          <w:sz w:val="28"/>
          <w:szCs w:val="28"/>
        </w:rPr>
      </w:pPr>
      <w:r w:rsidRPr="006B7FE2">
        <w:rPr>
          <w:rFonts w:ascii="PT Astra Serif" w:hAnsi="PT Astra Serif"/>
          <w:sz w:val="28"/>
          <w:szCs w:val="28"/>
        </w:rPr>
        <w:t xml:space="preserve">10.7. Решение Заказчика об одностороннем отказе от исполнения Контракта в течение трёх рабочих дней, следующих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w:t>
      </w:r>
      <w:r w:rsidRPr="006B7FE2">
        <w:rPr>
          <w:rFonts w:ascii="PT Astra Serif" w:hAnsi="PT Astra Serif"/>
          <w:sz w:val="28"/>
          <w:szCs w:val="28"/>
        </w:rPr>
        <w:lastRenderedPageBreak/>
        <w:t>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CF690A" w:rsidRPr="006B7FE2" w:rsidRDefault="00CF690A" w:rsidP="00CF690A">
      <w:pPr>
        <w:autoSpaceDE w:val="0"/>
        <w:autoSpaceDN w:val="0"/>
        <w:adjustRightInd w:val="0"/>
        <w:ind w:firstLine="709"/>
        <w:jc w:val="both"/>
        <w:rPr>
          <w:rFonts w:ascii="PT Astra Serif" w:hAnsi="PT Astra Serif"/>
          <w:sz w:val="28"/>
          <w:szCs w:val="28"/>
        </w:rPr>
      </w:pPr>
      <w:r w:rsidRPr="006B7FE2">
        <w:rPr>
          <w:rFonts w:ascii="PT Astra Serif" w:hAnsi="PT Astra Serif"/>
          <w:sz w:val="28"/>
          <w:szCs w:val="28"/>
        </w:rPr>
        <w:t>10.8.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CF690A" w:rsidRPr="006B7FE2" w:rsidRDefault="00CF690A" w:rsidP="00CF690A">
      <w:pPr>
        <w:autoSpaceDE w:val="0"/>
        <w:autoSpaceDN w:val="0"/>
        <w:adjustRightInd w:val="0"/>
        <w:ind w:firstLine="709"/>
        <w:jc w:val="both"/>
        <w:rPr>
          <w:rFonts w:ascii="PT Astra Serif" w:hAnsi="PT Astra Serif"/>
          <w:sz w:val="28"/>
          <w:szCs w:val="28"/>
        </w:rPr>
      </w:pPr>
      <w:r w:rsidRPr="006B7FE2">
        <w:rPr>
          <w:rFonts w:ascii="PT Astra Serif" w:hAnsi="PT Astra Serif"/>
          <w:sz w:val="28"/>
          <w:szCs w:val="28"/>
        </w:rPr>
        <w:t>10.9.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CF690A" w:rsidRPr="006B7FE2" w:rsidRDefault="00CF690A" w:rsidP="00CF690A">
      <w:pPr>
        <w:autoSpaceDE w:val="0"/>
        <w:autoSpaceDN w:val="0"/>
        <w:adjustRightInd w:val="0"/>
        <w:ind w:firstLine="709"/>
        <w:jc w:val="both"/>
        <w:rPr>
          <w:rFonts w:ascii="PT Astra Serif" w:hAnsi="PT Astra Serif"/>
          <w:sz w:val="28"/>
          <w:szCs w:val="28"/>
        </w:rPr>
      </w:pPr>
      <w:r w:rsidRPr="006B7FE2">
        <w:rPr>
          <w:rFonts w:ascii="PT Astra Serif" w:hAnsi="PT Astra Serif"/>
          <w:sz w:val="28"/>
          <w:szCs w:val="28"/>
        </w:rPr>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определения исполнителя.</w:t>
      </w:r>
    </w:p>
    <w:p w:rsidR="00CF690A" w:rsidRPr="006B7FE2" w:rsidRDefault="00CF690A" w:rsidP="00CF690A">
      <w:pPr>
        <w:autoSpaceDE w:val="0"/>
        <w:autoSpaceDN w:val="0"/>
        <w:adjustRightInd w:val="0"/>
        <w:ind w:firstLine="709"/>
        <w:jc w:val="both"/>
        <w:rPr>
          <w:rFonts w:ascii="PT Astra Serif" w:hAnsi="PT Astra Serif"/>
          <w:sz w:val="28"/>
          <w:szCs w:val="28"/>
        </w:rPr>
      </w:pPr>
      <w:r w:rsidRPr="006B7FE2">
        <w:rPr>
          <w:rFonts w:ascii="PT Astra Serif" w:hAnsi="PT Astra Serif"/>
          <w:sz w:val="28"/>
          <w:szCs w:val="28"/>
        </w:rPr>
        <w:t>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трёх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CF690A" w:rsidRPr="006B7FE2" w:rsidRDefault="00CF690A" w:rsidP="00CF690A">
      <w:pPr>
        <w:autoSpaceDE w:val="0"/>
        <w:autoSpaceDN w:val="0"/>
        <w:adjustRightInd w:val="0"/>
        <w:ind w:firstLine="709"/>
        <w:jc w:val="both"/>
        <w:rPr>
          <w:rFonts w:ascii="PT Astra Serif" w:hAnsi="PT Astra Serif"/>
          <w:sz w:val="28"/>
          <w:szCs w:val="28"/>
        </w:rPr>
      </w:pPr>
      <w:r w:rsidRPr="006B7FE2">
        <w:rPr>
          <w:rFonts w:ascii="PT Astra Serif" w:hAnsi="PT Astra Serif"/>
          <w:sz w:val="28"/>
          <w:szCs w:val="28"/>
        </w:rPr>
        <w:t>10.12. 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CF690A" w:rsidRPr="006B7FE2" w:rsidRDefault="00CF690A" w:rsidP="00CF690A">
      <w:pPr>
        <w:autoSpaceDE w:val="0"/>
        <w:autoSpaceDN w:val="0"/>
        <w:adjustRightInd w:val="0"/>
        <w:ind w:firstLine="709"/>
        <w:jc w:val="both"/>
        <w:rPr>
          <w:rFonts w:ascii="PT Astra Serif" w:hAnsi="PT Astra Serif"/>
          <w:sz w:val="28"/>
          <w:szCs w:val="28"/>
        </w:rPr>
      </w:pPr>
      <w:r w:rsidRPr="006B7FE2">
        <w:rPr>
          <w:rFonts w:ascii="PT Astra Serif" w:hAnsi="PT Astra Serif"/>
          <w:sz w:val="28"/>
          <w:szCs w:val="28"/>
        </w:rPr>
        <w:t xml:space="preserve">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w:t>
      </w:r>
      <w:r w:rsidRPr="006B7FE2">
        <w:rPr>
          <w:rFonts w:ascii="PT Astra Serif" w:hAnsi="PT Astra Serif"/>
          <w:sz w:val="28"/>
          <w:szCs w:val="28"/>
        </w:rPr>
        <w:lastRenderedPageBreak/>
        <w:t>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26174D" w:rsidRPr="006B7FE2" w:rsidRDefault="00CF690A" w:rsidP="00CF690A">
      <w:pPr>
        <w:ind w:firstLine="567"/>
        <w:jc w:val="both"/>
        <w:rPr>
          <w:rFonts w:ascii="PT Astra Serif" w:hAnsi="PT Astra Serif"/>
          <w:sz w:val="28"/>
          <w:szCs w:val="28"/>
        </w:rPr>
      </w:pPr>
      <w:r w:rsidRPr="006B7FE2">
        <w:rPr>
          <w:rFonts w:ascii="PT Astra Serif" w:hAnsi="PT Astra Serif"/>
          <w:sz w:val="28"/>
          <w:szCs w:val="28"/>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354BB5" w:rsidRPr="006B7FE2" w:rsidRDefault="00354BB5" w:rsidP="00354BB5">
      <w:pPr>
        <w:pStyle w:val="ConsPlusNormal0"/>
        <w:widowControl/>
        <w:ind w:firstLine="709"/>
        <w:jc w:val="both"/>
        <w:rPr>
          <w:rFonts w:ascii="PT Astra Serif" w:hAnsi="PT Astra Serif" w:cs="Times New Roman"/>
          <w:sz w:val="28"/>
          <w:szCs w:val="28"/>
        </w:rPr>
      </w:pPr>
    </w:p>
    <w:p w:rsidR="00494F12" w:rsidRPr="006B7FE2" w:rsidRDefault="00F12074">
      <w:pPr>
        <w:pStyle w:val="10"/>
        <w:spacing w:after="0" w:line="240" w:lineRule="auto"/>
        <w:ind w:firstLine="709"/>
        <w:jc w:val="center"/>
        <w:rPr>
          <w:rFonts w:ascii="PT Astra Serif" w:hAnsi="PT Astra Serif"/>
          <w:b/>
          <w:sz w:val="28"/>
          <w:szCs w:val="28"/>
        </w:rPr>
      </w:pPr>
      <w:r w:rsidRPr="006B7FE2">
        <w:rPr>
          <w:rFonts w:ascii="PT Astra Serif" w:hAnsi="PT Astra Serif"/>
          <w:b/>
          <w:sz w:val="28"/>
          <w:szCs w:val="28"/>
        </w:rPr>
        <w:t>11.Срок действия Контракта</w:t>
      </w:r>
    </w:p>
    <w:p w:rsidR="00D91FE3" w:rsidRPr="006B7FE2" w:rsidRDefault="00F12074">
      <w:pPr>
        <w:pStyle w:val="ConsPlusNormal0"/>
        <w:widowControl/>
        <w:ind w:firstLine="709"/>
        <w:jc w:val="both"/>
        <w:rPr>
          <w:rFonts w:ascii="PT Astra Serif" w:hAnsi="PT Astra Serif"/>
          <w:sz w:val="28"/>
          <w:szCs w:val="28"/>
        </w:rPr>
      </w:pPr>
      <w:r w:rsidRPr="006B7FE2">
        <w:rPr>
          <w:rFonts w:ascii="PT Astra Serif" w:hAnsi="PT Astra Serif" w:cs="Times New Roman"/>
          <w:sz w:val="28"/>
          <w:szCs w:val="28"/>
        </w:rPr>
        <w:t xml:space="preserve">11.1. Контракт вступает в силу со дня подписания его Сторонами и </w:t>
      </w:r>
      <w:r w:rsidRPr="006B7FE2">
        <w:rPr>
          <w:rFonts w:ascii="PT Astra Serif" w:hAnsi="PT Astra Serif" w:cs="Times New Roman"/>
          <w:color w:val="000099"/>
          <w:sz w:val="28"/>
          <w:szCs w:val="28"/>
        </w:rPr>
        <w:t xml:space="preserve">действует </w:t>
      </w:r>
      <w:r w:rsidR="005B2353" w:rsidRPr="006B7FE2">
        <w:rPr>
          <w:rFonts w:ascii="PT Astra Serif" w:hAnsi="PT Astra Serif" w:cs="Times New Roman"/>
          <w:color w:val="000099"/>
          <w:sz w:val="28"/>
          <w:szCs w:val="28"/>
        </w:rPr>
        <w:t>п</w:t>
      </w:r>
      <w:r w:rsidR="00002125" w:rsidRPr="006B7FE2">
        <w:rPr>
          <w:rFonts w:ascii="PT Astra Serif" w:hAnsi="PT Astra Serif" w:cs="Times New Roman"/>
          <w:color w:val="000099"/>
          <w:sz w:val="28"/>
          <w:szCs w:val="28"/>
        </w:rPr>
        <w:t xml:space="preserve">о </w:t>
      </w:r>
      <w:r w:rsidR="00AF3285" w:rsidRPr="006B7FE2">
        <w:rPr>
          <w:rFonts w:ascii="PT Astra Serif" w:hAnsi="PT Astra Serif" w:cs="Times New Roman"/>
          <w:color w:val="000099"/>
          <w:sz w:val="28"/>
          <w:szCs w:val="28"/>
        </w:rPr>
        <w:t>3</w:t>
      </w:r>
      <w:r w:rsidR="00F81B89" w:rsidRPr="006B7FE2">
        <w:rPr>
          <w:rFonts w:ascii="PT Astra Serif" w:hAnsi="PT Astra Serif" w:cs="Times New Roman"/>
          <w:color w:val="000099"/>
          <w:sz w:val="28"/>
          <w:szCs w:val="28"/>
        </w:rPr>
        <w:t>1</w:t>
      </w:r>
      <w:r w:rsidR="00002125" w:rsidRPr="006B7FE2">
        <w:rPr>
          <w:rFonts w:ascii="PT Astra Serif" w:hAnsi="PT Astra Serif" w:cs="Times New Roman"/>
          <w:color w:val="000099"/>
          <w:sz w:val="28"/>
          <w:szCs w:val="28"/>
        </w:rPr>
        <w:t>.</w:t>
      </w:r>
      <w:r w:rsidR="00AF3285" w:rsidRPr="006B7FE2">
        <w:rPr>
          <w:rFonts w:ascii="PT Astra Serif" w:hAnsi="PT Astra Serif" w:cs="Times New Roman"/>
          <w:color w:val="000099"/>
          <w:sz w:val="28"/>
          <w:szCs w:val="28"/>
        </w:rPr>
        <w:t>07</w:t>
      </w:r>
      <w:r w:rsidR="00002125" w:rsidRPr="006B7FE2">
        <w:rPr>
          <w:rFonts w:ascii="PT Astra Serif" w:hAnsi="PT Astra Serif" w:cs="Times New Roman"/>
          <w:color w:val="000099"/>
          <w:sz w:val="28"/>
          <w:szCs w:val="28"/>
        </w:rPr>
        <w:t>.20</w:t>
      </w:r>
      <w:r w:rsidR="00AF6BF1" w:rsidRPr="006B7FE2">
        <w:rPr>
          <w:rFonts w:ascii="PT Astra Serif" w:hAnsi="PT Astra Serif" w:cs="Times New Roman"/>
          <w:color w:val="000099"/>
          <w:sz w:val="28"/>
          <w:szCs w:val="28"/>
        </w:rPr>
        <w:t>2</w:t>
      </w:r>
      <w:r w:rsidR="00AF3285" w:rsidRPr="006B7FE2">
        <w:rPr>
          <w:rFonts w:ascii="PT Astra Serif" w:hAnsi="PT Astra Serif" w:cs="Times New Roman"/>
          <w:color w:val="000099"/>
          <w:sz w:val="28"/>
          <w:szCs w:val="28"/>
        </w:rPr>
        <w:t>1</w:t>
      </w:r>
      <w:r w:rsidRPr="006B7FE2">
        <w:rPr>
          <w:rFonts w:ascii="PT Astra Serif" w:hAnsi="PT Astra Serif" w:cs="Times New Roman"/>
          <w:color w:val="000099"/>
          <w:sz w:val="28"/>
          <w:szCs w:val="28"/>
        </w:rPr>
        <w:t xml:space="preserve">. </w:t>
      </w:r>
    </w:p>
    <w:p w:rsidR="00D91FE3" w:rsidRPr="006B7FE2" w:rsidRDefault="00F12074">
      <w:pPr>
        <w:pStyle w:val="ConsPlusNormal0"/>
        <w:widowControl/>
        <w:ind w:firstLine="709"/>
        <w:jc w:val="both"/>
        <w:rPr>
          <w:rFonts w:ascii="PT Astra Serif" w:hAnsi="PT Astra Serif"/>
          <w:sz w:val="28"/>
          <w:szCs w:val="28"/>
        </w:rPr>
      </w:pPr>
      <w:r w:rsidRPr="006B7FE2">
        <w:rPr>
          <w:rFonts w:ascii="PT Astra Serif" w:hAnsi="PT Astra Serif" w:cs="Times New Roman"/>
          <w:color w:val="000099"/>
          <w:sz w:val="28"/>
          <w:szCs w:val="28"/>
        </w:rPr>
        <w:t xml:space="preserve">С </w:t>
      </w:r>
      <w:r w:rsidR="00F81B89" w:rsidRPr="006B7FE2">
        <w:rPr>
          <w:rFonts w:ascii="PT Astra Serif" w:hAnsi="PT Astra Serif" w:cs="Times New Roman"/>
          <w:color w:val="000099"/>
          <w:sz w:val="28"/>
          <w:szCs w:val="28"/>
        </w:rPr>
        <w:t>0</w:t>
      </w:r>
      <w:r w:rsidR="008852B8" w:rsidRPr="006B7FE2">
        <w:rPr>
          <w:rFonts w:ascii="PT Astra Serif" w:hAnsi="PT Astra Serif" w:cs="Times New Roman"/>
          <w:color w:val="000099"/>
          <w:sz w:val="28"/>
          <w:szCs w:val="28"/>
        </w:rPr>
        <w:t>1</w:t>
      </w:r>
      <w:r w:rsidRPr="006B7FE2">
        <w:rPr>
          <w:rFonts w:ascii="PT Astra Serif" w:hAnsi="PT Astra Serif" w:cs="Times New Roman"/>
          <w:color w:val="000099"/>
          <w:sz w:val="28"/>
          <w:szCs w:val="28"/>
        </w:rPr>
        <w:t>.</w:t>
      </w:r>
      <w:r w:rsidR="00F81B89" w:rsidRPr="006B7FE2">
        <w:rPr>
          <w:rFonts w:ascii="PT Astra Serif" w:hAnsi="PT Astra Serif" w:cs="Times New Roman"/>
          <w:color w:val="000099"/>
          <w:sz w:val="28"/>
          <w:szCs w:val="28"/>
        </w:rPr>
        <w:t>0</w:t>
      </w:r>
      <w:r w:rsidR="00AF3285" w:rsidRPr="006B7FE2">
        <w:rPr>
          <w:rFonts w:ascii="PT Astra Serif" w:hAnsi="PT Astra Serif" w:cs="Times New Roman"/>
          <w:color w:val="000099"/>
          <w:sz w:val="28"/>
          <w:szCs w:val="28"/>
        </w:rPr>
        <w:t>8</w:t>
      </w:r>
      <w:r w:rsidRPr="006B7FE2">
        <w:rPr>
          <w:rFonts w:ascii="PT Astra Serif" w:hAnsi="PT Astra Serif" w:cs="Times New Roman"/>
          <w:color w:val="000099"/>
          <w:sz w:val="28"/>
          <w:szCs w:val="28"/>
        </w:rPr>
        <w:t>.20</w:t>
      </w:r>
      <w:r w:rsidR="00AF6BF1" w:rsidRPr="006B7FE2">
        <w:rPr>
          <w:rFonts w:ascii="PT Astra Serif" w:hAnsi="PT Astra Serif" w:cs="Times New Roman"/>
          <w:color w:val="000099"/>
          <w:sz w:val="28"/>
          <w:szCs w:val="28"/>
        </w:rPr>
        <w:t>2</w:t>
      </w:r>
      <w:r w:rsidR="00F81B89" w:rsidRPr="006B7FE2">
        <w:rPr>
          <w:rFonts w:ascii="PT Astra Serif" w:hAnsi="PT Astra Serif" w:cs="Times New Roman"/>
          <w:color w:val="000099"/>
          <w:sz w:val="28"/>
          <w:szCs w:val="28"/>
        </w:rPr>
        <w:t>1</w:t>
      </w:r>
      <w:r w:rsidRPr="006B7FE2">
        <w:rPr>
          <w:rFonts w:ascii="PT Astra Serif" w:hAnsi="PT Astra Serif" w:cs="Times New Roman"/>
          <w:color w:val="000099"/>
          <w:sz w:val="28"/>
          <w:szCs w:val="28"/>
        </w:rPr>
        <w:t xml:space="preserve"> </w:t>
      </w:r>
      <w:r w:rsidRPr="006B7FE2">
        <w:rPr>
          <w:rFonts w:ascii="PT Astra Serif" w:hAnsi="PT Astra Serif" w:cs="Times New Roman"/>
          <w:sz w:val="28"/>
          <w:szCs w:val="28"/>
        </w:rPr>
        <w:t>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D91FE3" w:rsidRPr="006B7FE2" w:rsidRDefault="00D91FE3">
      <w:pPr>
        <w:pStyle w:val="ConsPlusNormal0"/>
        <w:widowControl/>
        <w:ind w:firstLine="709"/>
        <w:jc w:val="both"/>
        <w:rPr>
          <w:rFonts w:ascii="PT Astra Serif" w:hAnsi="PT Astra Serif"/>
          <w:color w:val="000000"/>
          <w:sz w:val="28"/>
          <w:szCs w:val="28"/>
        </w:rPr>
      </w:pPr>
    </w:p>
    <w:p w:rsidR="00494F12" w:rsidRPr="006B7FE2" w:rsidRDefault="00F12074">
      <w:pPr>
        <w:pStyle w:val="10"/>
        <w:spacing w:after="0" w:line="240" w:lineRule="auto"/>
        <w:ind w:firstLine="709"/>
        <w:jc w:val="center"/>
        <w:rPr>
          <w:rFonts w:ascii="PT Astra Serif" w:hAnsi="PT Astra Serif"/>
          <w:b/>
          <w:sz w:val="28"/>
          <w:szCs w:val="28"/>
        </w:rPr>
      </w:pPr>
      <w:r w:rsidRPr="006B7FE2">
        <w:rPr>
          <w:rFonts w:ascii="PT Astra Serif" w:hAnsi="PT Astra Serif"/>
          <w:b/>
          <w:sz w:val="28"/>
          <w:szCs w:val="28"/>
        </w:rPr>
        <w:t>12. Прочие условия</w:t>
      </w:r>
    </w:p>
    <w:p w:rsidR="00D91FE3" w:rsidRPr="006B7FE2" w:rsidRDefault="00F12074">
      <w:pPr>
        <w:pStyle w:val="ConsPlusNormal0"/>
        <w:widowControl/>
        <w:ind w:firstLine="709"/>
        <w:jc w:val="both"/>
        <w:rPr>
          <w:rFonts w:ascii="PT Astra Serif" w:hAnsi="PT Astra Serif" w:cs="Times New Roman"/>
          <w:sz w:val="28"/>
          <w:szCs w:val="28"/>
        </w:rPr>
      </w:pPr>
      <w:r w:rsidRPr="006B7FE2">
        <w:rPr>
          <w:rFonts w:ascii="PT Astra Serif" w:hAnsi="PT Astra Serif" w:cs="Times New Roman"/>
          <w:sz w:val="28"/>
          <w:szCs w:val="28"/>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6B7FE2" w:rsidRDefault="00F12074">
      <w:pPr>
        <w:pStyle w:val="ConsPlusNormal0"/>
        <w:widowControl/>
        <w:ind w:firstLine="709"/>
        <w:jc w:val="both"/>
        <w:rPr>
          <w:rFonts w:ascii="PT Astra Serif" w:hAnsi="PT Astra Serif" w:cs="Times New Roman"/>
          <w:sz w:val="28"/>
          <w:szCs w:val="28"/>
        </w:rPr>
      </w:pPr>
      <w:r w:rsidRPr="006B7FE2">
        <w:rPr>
          <w:rFonts w:ascii="PT Astra Serif" w:hAnsi="PT Astra Serif" w:cs="Times New Roman"/>
          <w:sz w:val="28"/>
          <w:szCs w:val="28"/>
        </w:rPr>
        <w:t>12.2. Все приложения к Контракту являются его неотъёмной частью.</w:t>
      </w:r>
    </w:p>
    <w:p w:rsidR="00D91FE3" w:rsidRPr="006B7FE2" w:rsidRDefault="00F12074">
      <w:pPr>
        <w:pStyle w:val="ConsPlusNormal0"/>
        <w:widowControl/>
        <w:ind w:firstLine="709"/>
        <w:jc w:val="both"/>
        <w:rPr>
          <w:rFonts w:ascii="PT Astra Serif" w:hAnsi="PT Astra Serif" w:cs="Times New Roman"/>
          <w:sz w:val="28"/>
          <w:szCs w:val="28"/>
        </w:rPr>
      </w:pPr>
      <w:r w:rsidRPr="006B7FE2">
        <w:rPr>
          <w:rFonts w:ascii="PT Astra Serif" w:hAnsi="PT Astra Serif" w:cs="Times New Roman"/>
          <w:sz w:val="28"/>
          <w:szCs w:val="28"/>
        </w:rPr>
        <w:t>12.3. К Контракту прилагаются:</w:t>
      </w:r>
    </w:p>
    <w:p w:rsidR="00F50B9C" w:rsidRDefault="00F12074">
      <w:pPr>
        <w:pStyle w:val="10"/>
        <w:spacing w:after="0" w:line="240" w:lineRule="auto"/>
        <w:ind w:firstLine="709"/>
        <w:rPr>
          <w:rFonts w:ascii="PT Astra Serif" w:hAnsi="PT Astra Serif"/>
          <w:sz w:val="28"/>
          <w:szCs w:val="28"/>
        </w:rPr>
      </w:pPr>
      <w:r w:rsidRPr="006B7FE2">
        <w:rPr>
          <w:rFonts w:ascii="PT Astra Serif" w:hAnsi="PT Astra Serif"/>
          <w:sz w:val="28"/>
          <w:szCs w:val="28"/>
        </w:rPr>
        <w:t>- Техническое задание (Приложение</w:t>
      </w:r>
      <w:r w:rsidR="00CA6A18" w:rsidRPr="00CA6A18">
        <w:rPr>
          <w:rFonts w:ascii="PT Astra Serif" w:hAnsi="PT Astra Serif"/>
          <w:sz w:val="28"/>
          <w:szCs w:val="28"/>
        </w:rPr>
        <w:t xml:space="preserve"> 1</w:t>
      </w:r>
      <w:r w:rsidRPr="006B7FE2">
        <w:rPr>
          <w:rFonts w:ascii="PT Astra Serif" w:hAnsi="PT Astra Serif"/>
          <w:sz w:val="28"/>
          <w:szCs w:val="28"/>
        </w:rPr>
        <w:t>)</w:t>
      </w:r>
      <w:r w:rsidR="00CA6A18">
        <w:rPr>
          <w:rFonts w:ascii="PT Astra Serif" w:hAnsi="PT Astra Serif"/>
          <w:sz w:val="28"/>
          <w:szCs w:val="28"/>
        </w:rPr>
        <w:t>;</w:t>
      </w:r>
    </w:p>
    <w:p w:rsidR="00CA6A18" w:rsidRPr="00CA6A18" w:rsidRDefault="00CA6A18">
      <w:pPr>
        <w:pStyle w:val="10"/>
        <w:spacing w:after="0" w:line="240" w:lineRule="auto"/>
        <w:ind w:firstLine="709"/>
        <w:rPr>
          <w:rFonts w:ascii="PT Astra Serif" w:hAnsi="PT Astra Serif"/>
          <w:sz w:val="28"/>
          <w:szCs w:val="28"/>
        </w:rPr>
      </w:pPr>
      <w:r w:rsidRPr="00CA6A18">
        <w:rPr>
          <w:rFonts w:ascii="PT Astra Serif" w:hAnsi="PT Astra Serif"/>
          <w:sz w:val="28"/>
          <w:szCs w:val="28"/>
        </w:rPr>
        <w:t xml:space="preserve">- </w:t>
      </w:r>
      <w:r>
        <w:rPr>
          <w:rFonts w:ascii="PT Astra Serif" w:hAnsi="PT Astra Serif"/>
          <w:sz w:val="28"/>
          <w:szCs w:val="28"/>
        </w:rPr>
        <w:t>Спецификация (Приложение 2).</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с даты такого изменения.</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12.5.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выполняемой работы и иных условий Контракта.</w:t>
      </w:r>
    </w:p>
    <w:p w:rsidR="00765FD7" w:rsidRPr="006B7FE2" w:rsidRDefault="00765FD7">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заключён контракт. При этом по соглашению Сторон допускается изменение с учётом положений бюджетного законодательства Российской Федерации цены Контракта пропорционально дополнительному объёму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объёма услуг Стороны контракта обязаны уменьшить цену Контракта исходя из цены единицы услуги.</w:t>
      </w:r>
    </w:p>
    <w:p w:rsidR="00D91FE3" w:rsidRPr="006B7FE2" w:rsidRDefault="00F12074">
      <w:pPr>
        <w:pStyle w:val="10"/>
        <w:spacing w:after="0" w:line="240" w:lineRule="auto"/>
        <w:ind w:firstLine="709"/>
        <w:jc w:val="both"/>
        <w:rPr>
          <w:rFonts w:ascii="PT Astra Serif" w:hAnsi="PT Astra Serif"/>
          <w:sz w:val="28"/>
          <w:szCs w:val="28"/>
        </w:rPr>
      </w:pPr>
      <w:r w:rsidRPr="006B7FE2">
        <w:rPr>
          <w:rFonts w:ascii="PT Astra Serif" w:hAnsi="PT Astra Serif"/>
          <w:sz w:val="28"/>
          <w:szCs w:val="28"/>
        </w:rPr>
        <w:t>12.</w:t>
      </w:r>
      <w:r w:rsidR="00765FD7" w:rsidRPr="006B7FE2">
        <w:rPr>
          <w:rFonts w:ascii="PT Astra Serif" w:hAnsi="PT Astra Serif"/>
          <w:sz w:val="28"/>
          <w:szCs w:val="28"/>
        </w:rPr>
        <w:t>7</w:t>
      </w:r>
      <w:r w:rsidRPr="006B7FE2">
        <w:rPr>
          <w:rFonts w:ascii="PT Astra Serif" w:hAnsi="PT Astra Serif"/>
          <w:sz w:val="28"/>
          <w:szCs w:val="28"/>
        </w:rPr>
        <w:t>. </w:t>
      </w:r>
      <w:r w:rsidRPr="006B7FE2">
        <w:rPr>
          <w:rFonts w:ascii="PT Astra Serif" w:hAnsi="PT Astra Serif"/>
          <w:color w:val="000000"/>
          <w:sz w:val="28"/>
          <w:szCs w:val="28"/>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6B7FE2">
        <w:rPr>
          <w:rFonts w:ascii="PT Astra Serif" w:hAnsi="PT Astra Serif"/>
          <w:sz w:val="28"/>
          <w:szCs w:val="28"/>
        </w:rPr>
        <w:t>.</w:t>
      </w:r>
    </w:p>
    <w:p w:rsidR="00D91FE3" w:rsidRPr="006B7FE2" w:rsidRDefault="00F12074">
      <w:pPr>
        <w:pStyle w:val="ConsNormal"/>
        <w:widowControl/>
        <w:ind w:left="0" w:right="0" w:firstLine="709"/>
        <w:rPr>
          <w:rFonts w:ascii="PT Astra Serif" w:hAnsi="PT Astra Serif" w:cs="Times New Roman"/>
          <w:sz w:val="28"/>
          <w:szCs w:val="28"/>
        </w:rPr>
      </w:pPr>
      <w:r w:rsidRPr="006B7FE2">
        <w:rPr>
          <w:rFonts w:ascii="PT Astra Serif" w:hAnsi="PT Astra Serif" w:cs="Times New Roman"/>
          <w:sz w:val="28"/>
          <w:szCs w:val="28"/>
        </w:rPr>
        <w:lastRenderedPageBreak/>
        <w:t>12.</w:t>
      </w:r>
      <w:r w:rsidR="00765FD7" w:rsidRPr="006B7FE2">
        <w:rPr>
          <w:rFonts w:ascii="PT Astra Serif" w:hAnsi="PT Astra Serif" w:cs="Times New Roman"/>
          <w:sz w:val="28"/>
          <w:szCs w:val="28"/>
        </w:rPr>
        <w:t>8</w:t>
      </w:r>
      <w:r w:rsidRPr="006B7FE2">
        <w:rPr>
          <w:rFonts w:ascii="PT Astra Serif" w:hAnsi="PT Astra Serif" w:cs="Times New Roman"/>
          <w:sz w:val="28"/>
          <w:szCs w:val="28"/>
        </w:rPr>
        <w:t>.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D91FE3" w:rsidRPr="006B7FE2" w:rsidRDefault="00D91FE3">
      <w:pPr>
        <w:pStyle w:val="10"/>
        <w:shd w:val="clear" w:color="auto" w:fill="FFFFFF"/>
        <w:spacing w:after="0" w:line="240" w:lineRule="auto"/>
        <w:ind w:firstLine="709"/>
        <w:rPr>
          <w:rFonts w:ascii="PT Astra Serif" w:hAnsi="PT Astra Serif"/>
          <w:sz w:val="28"/>
          <w:szCs w:val="28"/>
        </w:rPr>
      </w:pPr>
    </w:p>
    <w:p w:rsidR="00494F12" w:rsidRDefault="00F12074" w:rsidP="00494F12">
      <w:pPr>
        <w:pStyle w:val="10"/>
        <w:spacing w:after="0" w:line="240" w:lineRule="auto"/>
        <w:ind w:firstLine="709"/>
        <w:jc w:val="center"/>
        <w:rPr>
          <w:rFonts w:ascii="PT Astra Serif" w:hAnsi="PT Astra Serif"/>
          <w:b/>
          <w:sz w:val="28"/>
          <w:szCs w:val="28"/>
        </w:rPr>
      </w:pPr>
      <w:r w:rsidRPr="006B7FE2">
        <w:rPr>
          <w:rFonts w:ascii="PT Astra Serif" w:hAnsi="PT Astra Serif"/>
          <w:b/>
          <w:sz w:val="28"/>
          <w:szCs w:val="28"/>
        </w:rPr>
        <w:t>13. Адреса места нахождения, банковские реквизиты и подписи Сторон</w:t>
      </w:r>
    </w:p>
    <w:p w:rsidR="00494F12" w:rsidRPr="00CF690A" w:rsidRDefault="00494F12" w:rsidP="00494F12">
      <w:pPr>
        <w:pStyle w:val="10"/>
        <w:spacing w:after="0" w:line="240" w:lineRule="auto"/>
        <w:ind w:firstLine="709"/>
        <w:jc w:val="center"/>
        <w:rPr>
          <w:rFonts w:ascii="PT Astra Serif" w:hAnsi="PT Astra Serif"/>
          <w:color w:val="000000"/>
        </w:rPr>
      </w:pPr>
    </w:p>
    <w:tbl>
      <w:tblPr>
        <w:tblW w:w="9571" w:type="dxa"/>
        <w:tblInd w:w="109" w:type="dxa"/>
        <w:tblLook w:val="0000" w:firstRow="0" w:lastRow="0" w:firstColumn="0" w:lastColumn="0" w:noHBand="0" w:noVBand="0"/>
      </w:tblPr>
      <w:tblGrid>
        <w:gridCol w:w="4785"/>
        <w:gridCol w:w="4786"/>
      </w:tblGrid>
      <w:tr w:rsidR="00D91FE3" w:rsidRPr="00CF690A">
        <w:tc>
          <w:tcPr>
            <w:tcW w:w="4785" w:type="dxa"/>
            <w:shd w:val="clear" w:color="auto" w:fill="auto"/>
          </w:tcPr>
          <w:p w:rsidR="00D91FE3" w:rsidRPr="00494F12" w:rsidRDefault="00F12074">
            <w:pPr>
              <w:pStyle w:val="ConsPlusNormal0"/>
              <w:widowControl/>
              <w:ind w:firstLine="709"/>
              <w:jc w:val="both"/>
              <w:rPr>
                <w:rFonts w:ascii="PT Astra Serif" w:hAnsi="PT Astra Serif" w:cs="Times New Roman"/>
                <w:b/>
                <w:sz w:val="28"/>
                <w:szCs w:val="24"/>
              </w:rPr>
            </w:pPr>
            <w:r w:rsidRPr="00494F12">
              <w:rPr>
                <w:rFonts w:ascii="PT Astra Serif" w:hAnsi="PT Astra Serif" w:cs="Times New Roman"/>
                <w:b/>
                <w:sz w:val="28"/>
                <w:szCs w:val="24"/>
              </w:rPr>
              <w:t>Заказчик</w:t>
            </w:r>
          </w:p>
          <w:p w:rsidR="00B505FA" w:rsidRPr="00B505FA" w:rsidRDefault="00B505FA" w:rsidP="00B505FA">
            <w:pPr>
              <w:pStyle w:val="ConsPlusNormal0"/>
              <w:ind w:firstLine="0"/>
              <w:jc w:val="both"/>
              <w:rPr>
                <w:rFonts w:ascii="PT Astra Serif" w:hAnsi="PT Astra Serif" w:cs="Times New Roman"/>
                <w:szCs w:val="24"/>
              </w:rPr>
            </w:pPr>
            <w:r w:rsidRPr="00B505FA">
              <w:rPr>
                <w:rFonts w:ascii="PT Astra Serif" w:hAnsi="PT Astra Serif" w:cs="Times New Roman"/>
                <w:szCs w:val="24"/>
              </w:rPr>
              <w:t>Администрация города Югорска</w:t>
            </w:r>
          </w:p>
          <w:p w:rsidR="00B505FA" w:rsidRPr="00B505FA" w:rsidRDefault="00B505FA" w:rsidP="00B505FA">
            <w:pPr>
              <w:pStyle w:val="ConsPlusNormal0"/>
              <w:ind w:firstLine="0"/>
              <w:jc w:val="both"/>
              <w:rPr>
                <w:rFonts w:ascii="PT Astra Serif" w:hAnsi="PT Astra Serif" w:cs="Times New Roman"/>
                <w:szCs w:val="24"/>
              </w:rPr>
            </w:pPr>
            <w:r w:rsidRPr="00B505FA">
              <w:rPr>
                <w:rFonts w:ascii="PT Astra Serif" w:hAnsi="PT Astra Serif" w:cs="Times New Roman"/>
                <w:szCs w:val="24"/>
              </w:rPr>
              <w:t xml:space="preserve">628260, Тюменская область, Ханты-Мансийский автономный округ, </w:t>
            </w:r>
          </w:p>
          <w:p w:rsidR="00B505FA" w:rsidRPr="00B505FA" w:rsidRDefault="00B505FA" w:rsidP="00B505FA">
            <w:pPr>
              <w:pStyle w:val="ConsPlusNormal0"/>
              <w:ind w:firstLine="0"/>
              <w:jc w:val="both"/>
              <w:rPr>
                <w:rFonts w:ascii="PT Astra Serif" w:hAnsi="PT Astra Serif" w:cs="Times New Roman"/>
                <w:szCs w:val="24"/>
              </w:rPr>
            </w:pPr>
            <w:r w:rsidRPr="00B505FA">
              <w:rPr>
                <w:rFonts w:ascii="PT Astra Serif" w:hAnsi="PT Astra Serif" w:cs="Times New Roman"/>
                <w:szCs w:val="24"/>
              </w:rPr>
              <w:t>г. Югорск, ул. 40 лет Победы, д.11</w:t>
            </w:r>
          </w:p>
          <w:p w:rsidR="00B505FA" w:rsidRPr="00B505FA" w:rsidRDefault="00B505FA" w:rsidP="00B505FA">
            <w:pPr>
              <w:pStyle w:val="ConsPlusNormal0"/>
              <w:ind w:firstLine="0"/>
              <w:jc w:val="both"/>
              <w:rPr>
                <w:rFonts w:ascii="PT Astra Serif" w:hAnsi="PT Astra Serif" w:cs="Times New Roman"/>
                <w:szCs w:val="24"/>
              </w:rPr>
            </w:pPr>
            <w:r w:rsidRPr="00B505FA">
              <w:rPr>
                <w:rFonts w:ascii="PT Astra Serif" w:hAnsi="PT Astra Serif" w:cs="Times New Roman"/>
                <w:szCs w:val="24"/>
              </w:rPr>
              <w:t>ИНН/КПП 8622002368/862201001</w:t>
            </w:r>
          </w:p>
          <w:p w:rsidR="008335AA" w:rsidRPr="008335AA" w:rsidRDefault="008335AA" w:rsidP="008335AA">
            <w:pPr>
              <w:pStyle w:val="ConsPlusNormal0"/>
              <w:ind w:firstLine="0"/>
              <w:jc w:val="both"/>
              <w:rPr>
                <w:rFonts w:ascii="PT Astra Serif" w:hAnsi="PT Astra Serif" w:cs="Times New Roman"/>
                <w:szCs w:val="24"/>
              </w:rPr>
            </w:pPr>
            <w:r w:rsidRPr="008335AA">
              <w:rPr>
                <w:rFonts w:ascii="PT Astra Serif" w:hAnsi="PT Astra Serif" w:cs="Times New Roman"/>
                <w:szCs w:val="24"/>
              </w:rPr>
              <w:t>Получатель: Депфин Югорск (Администрация города Югорска), номер счета получателя (№ казначейского счета): 03231643718870008700.</w:t>
            </w:r>
          </w:p>
          <w:p w:rsidR="008335AA" w:rsidRPr="008335AA" w:rsidRDefault="008335AA" w:rsidP="008335AA">
            <w:pPr>
              <w:pStyle w:val="ConsPlusNormal0"/>
              <w:ind w:firstLine="0"/>
              <w:jc w:val="both"/>
              <w:rPr>
                <w:rFonts w:ascii="PT Astra Serif" w:hAnsi="PT Astra Serif" w:cs="Times New Roman"/>
                <w:szCs w:val="24"/>
              </w:rPr>
            </w:pPr>
            <w:r w:rsidRPr="008335AA">
              <w:rPr>
                <w:rFonts w:ascii="PT Astra Serif" w:hAnsi="PT Astra Serif" w:cs="Times New Roman"/>
                <w:szCs w:val="24"/>
              </w:rPr>
              <w:t>Банк: РКЦ Ханты-Мансийск // УФК по Ханты-Мансийскому автономному округу – Югре, г. Ханты-Мансийск, БИК 007162163</w:t>
            </w:r>
          </w:p>
          <w:p w:rsidR="008335AA" w:rsidRPr="008335AA" w:rsidRDefault="008335AA" w:rsidP="008335AA">
            <w:pPr>
              <w:pStyle w:val="ConsPlusNormal0"/>
              <w:ind w:firstLine="0"/>
              <w:jc w:val="both"/>
              <w:rPr>
                <w:rFonts w:ascii="PT Astra Serif" w:hAnsi="PT Astra Serif" w:cs="Times New Roman"/>
                <w:szCs w:val="24"/>
              </w:rPr>
            </w:pPr>
            <w:r w:rsidRPr="008335AA">
              <w:rPr>
                <w:rFonts w:ascii="PT Astra Serif" w:hAnsi="PT Astra Serif" w:cs="Times New Roman"/>
                <w:szCs w:val="24"/>
              </w:rPr>
              <w:t>Номер счета банка получателя (ЕКС): 401 028 102 453 700 000 07.</w:t>
            </w:r>
          </w:p>
          <w:p w:rsidR="008335AA" w:rsidRDefault="008335AA" w:rsidP="008335AA">
            <w:pPr>
              <w:pStyle w:val="ConsPlusNormal0"/>
              <w:ind w:firstLine="0"/>
              <w:jc w:val="both"/>
              <w:rPr>
                <w:rFonts w:ascii="PT Astra Serif" w:hAnsi="PT Astra Serif" w:cs="Times New Roman"/>
                <w:szCs w:val="24"/>
              </w:rPr>
            </w:pPr>
          </w:p>
          <w:p w:rsidR="008335AA" w:rsidRPr="008335AA" w:rsidRDefault="008335AA" w:rsidP="008335AA">
            <w:pPr>
              <w:pStyle w:val="ConsPlusNormal0"/>
              <w:ind w:firstLine="0"/>
              <w:jc w:val="both"/>
              <w:rPr>
                <w:rFonts w:ascii="PT Astra Serif" w:hAnsi="PT Astra Serif" w:cs="Times New Roman"/>
                <w:szCs w:val="24"/>
              </w:rPr>
            </w:pPr>
            <w:r w:rsidRPr="008335AA">
              <w:rPr>
                <w:rFonts w:ascii="PT Astra Serif" w:hAnsi="PT Astra Serif" w:cs="Times New Roman"/>
                <w:szCs w:val="24"/>
              </w:rPr>
              <w:t>ОГРН 1028601843720, ОКВЭД 84.11.3,</w:t>
            </w:r>
          </w:p>
          <w:p w:rsidR="008335AA" w:rsidRPr="008335AA" w:rsidRDefault="008335AA" w:rsidP="008335AA">
            <w:pPr>
              <w:pStyle w:val="ConsPlusNormal0"/>
              <w:ind w:firstLine="0"/>
              <w:jc w:val="both"/>
              <w:rPr>
                <w:rFonts w:ascii="PT Astra Serif" w:hAnsi="PT Astra Serif" w:cs="Times New Roman"/>
                <w:szCs w:val="24"/>
              </w:rPr>
            </w:pPr>
            <w:r w:rsidRPr="008335AA">
              <w:rPr>
                <w:rFonts w:ascii="PT Astra Serif" w:hAnsi="PT Astra Serif" w:cs="Times New Roman"/>
                <w:szCs w:val="24"/>
              </w:rPr>
              <w:t>ОКПО 04262843, ОКФС 14 / ОКОПФ 75404,</w:t>
            </w:r>
          </w:p>
          <w:p w:rsidR="008335AA" w:rsidRPr="008335AA" w:rsidRDefault="008335AA" w:rsidP="008335AA">
            <w:pPr>
              <w:pStyle w:val="ConsPlusNormal0"/>
              <w:ind w:firstLine="0"/>
              <w:jc w:val="both"/>
              <w:rPr>
                <w:rFonts w:ascii="PT Astra Serif" w:hAnsi="PT Astra Serif" w:cs="Times New Roman"/>
                <w:szCs w:val="24"/>
              </w:rPr>
            </w:pPr>
            <w:r w:rsidRPr="008335AA">
              <w:rPr>
                <w:rFonts w:ascii="PT Astra Serif" w:hAnsi="PT Astra Serif" w:cs="Times New Roman"/>
                <w:szCs w:val="24"/>
              </w:rPr>
              <w:t>ОКТМО 71887000, ОКОГУ 3300200,</w:t>
            </w:r>
          </w:p>
          <w:p w:rsidR="008335AA" w:rsidRPr="008335AA" w:rsidRDefault="008335AA" w:rsidP="008335AA">
            <w:pPr>
              <w:pStyle w:val="ConsPlusNormal0"/>
              <w:ind w:firstLine="0"/>
              <w:jc w:val="both"/>
              <w:rPr>
                <w:rFonts w:ascii="PT Astra Serif" w:hAnsi="PT Astra Serif" w:cs="Times New Roman"/>
                <w:szCs w:val="24"/>
              </w:rPr>
            </w:pPr>
            <w:r w:rsidRPr="008335AA">
              <w:rPr>
                <w:rFonts w:ascii="PT Astra Serif" w:hAnsi="PT Astra Serif" w:cs="Times New Roman"/>
                <w:szCs w:val="24"/>
              </w:rPr>
              <w:t>тел. 5-00-00, 5-00-01, факс 5-00-03</w:t>
            </w:r>
          </w:p>
          <w:p w:rsidR="00B505FA" w:rsidRDefault="008335AA" w:rsidP="008335AA">
            <w:pPr>
              <w:pStyle w:val="ConsPlusNormal0"/>
              <w:widowControl/>
              <w:ind w:firstLine="0"/>
              <w:jc w:val="both"/>
              <w:rPr>
                <w:rFonts w:ascii="PT Astra Serif" w:hAnsi="PT Astra Serif" w:cs="Times New Roman"/>
                <w:szCs w:val="24"/>
              </w:rPr>
            </w:pPr>
            <w:r w:rsidRPr="008335AA">
              <w:rPr>
                <w:rFonts w:ascii="PT Astra Serif" w:hAnsi="PT Astra Serif" w:cs="Times New Roman"/>
                <w:szCs w:val="24"/>
              </w:rPr>
              <w:t>Электронная почта: adm@ygorsk.ru</w:t>
            </w:r>
          </w:p>
          <w:p w:rsidR="00B505FA" w:rsidRDefault="00B505FA">
            <w:pPr>
              <w:pStyle w:val="ConsPlusNormal0"/>
              <w:widowControl/>
              <w:ind w:firstLine="709"/>
              <w:jc w:val="both"/>
              <w:rPr>
                <w:rFonts w:ascii="PT Astra Serif" w:hAnsi="PT Astra Serif" w:cs="Times New Roman"/>
                <w:szCs w:val="24"/>
              </w:rPr>
            </w:pP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w:t>
            </w:r>
            <w:r w:rsidR="00D3584D" w:rsidRPr="006B7FE2">
              <w:rPr>
                <w:rFonts w:ascii="PT Astra Serif" w:hAnsi="PT Astra Serif" w:cs="Times New Roman"/>
                <w:szCs w:val="24"/>
              </w:rPr>
              <w:t>2</w:t>
            </w:r>
            <w:r w:rsidRPr="00CF690A">
              <w:rPr>
                <w:rFonts w:ascii="PT Astra Serif" w:hAnsi="PT Astra Serif" w:cs="Times New Roman"/>
                <w:szCs w:val="24"/>
              </w:rPr>
              <w:t>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c>
          <w:tcPr>
            <w:tcW w:w="4785" w:type="dxa"/>
            <w:shd w:val="clear" w:color="auto" w:fill="auto"/>
          </w:tcPr>
          <w:p w:rsidR="00D91FE3" w:rsidRPr="00494F12" w:rsidRDefault="00F12074">
            <w:pPr>
              <w:pStyle w:val="ConsPlusNormal0"/>
              <w:widowControl/>
              <w:ind w:firstLine="709"/>
              <w:jc w:val="both"/>
              <w:rPr>
                <w:rFonts w:ascii="PT Astra Serif" w:hAnsi="PT Astra Serif" w:cs="Times New Roman"/>
                <w:b/>
                <w:sz w:val="28"/>
                <w:szCs w:val="24"/>
              </w:rPr>
            </w:pPr>
            <w:r w:rsidRPr="00494F12">
              <w:rPr>
                <w:rFonts w:ascii="PT Astra Serif" w:hAnsi="PT Astra Serif" w:cs="Times New Roman"/>
                <w:b/>
                <w:sz w:val="28"/>
                <w:szCs w:val="24"/>
              </w:rPr>
              <w:t>Исполнитель</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____________________</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«___» ______ 20</w:t>
            </w:r>
            <w:r w:rsidR="00D3584D">
              <w:rPr>
                <w:rFonts w:ascii="PT Astra Serif" w:hAnsi="PT Astra Serif" w:cs="Times New Roman"/>
                <w:szCs w:val="24"/>
                <w:lang w:val="en-US"/>
              </w:rPr>
              <w:t>2</w:t>
            </w:r>
            <w:r w:rsidRPr="00CF690A">
              <w:rPr>
                <w:rFonts w:ascii="PT Astra Serif" w:hAnsi="PT Astra Serif" w:cs="Times New Roman"/>
                <w:szCs w:val="24"/>
              </w:rPr>
              <w:t>__ г.</w:t>
            </w:r>
          </w:p>
          <w:p w:rsidR="00D91FE3" w:rsidRPr="00CF690A" w:rsidRDefault="00F12074">
            <w:pPr>
              <w:pStyle w:val="ConsPlusNormal0"/>
              <w:widowControl/>
              <w:ind w:firstLine="709"/>
              <w:jc w:val="both"/>
              <w:rPr>
                <w:rFonts w:ascii="PT Astra Serif" w:hAnsi="PT Astra Serif" w:cs="Times New Roman"/>
                <w:szCs w:val="24"/>
              </w:rPr>
            </w:pPr>
            <w:r w:rsidRPr="00CF690A">
              <w:rPr>
                <w:rFonts w:ascii="PT Astra Serif" w:hAnsi="PT Astra Serif" w:cs="Times New Roman"/>
                <w:szCs w:val="24"/>
              </w:rPr>
              <w:t>М.П.</w:t>
            </w:r>
          </w:p>
        </w:tc>
      </w:tr>
    </w:tbl>
    <w:p w:rsidR="00354BB5" w:rsidRDefault="00354BB5">
      <w:pPr>
        <w:pStyle w:val="10"/>
        <w:spacing w:after="0" w:line="240" w:lineRule="auto"/>
        <w:rPr>
          <w:rFonts w:ascii="PT Astra Serif" w:hAnsi="PT Astra Serif"/>
          <w:u w:val="single"/>
        </w:rPr>
      </w:pPr>
    </w:p>
    <w:p w:rsidR="00B505FA" w:rsidRPr="006B7FE2" w:rsidRDefault="00B505FA" w:rsidP="00B505FA">
      <w:pPr>
        <w:autoSpaceDE w:val="0"/>
        <w:autoSpaceDN w:val="0"/>
        <w:adjustRightInd w:val="0"/>
        <w:jc w:val="both"/>
        <w:rPr>
          <w:rFonts w:ascii="PT Astra Serif" w:hAnsi="PT Astra Serif"/>
          <w:i/>
          <w:sz w:val="28"/>
          <w:szCs w:val="24"/>
        </w:rPr>
      </w:pPr>
      <w:r w:rsidRPr="006B7FE2">
        <w:rPr>
          <w:rFonts w:ascii="PT Astra Serif" w:hAnsi="PT Astra Serif"/>
          <w:i/>
          <w:sz w:val="28"/>
          <w:szCs w:val="24"/>
        </w:rPr>
        <w:t>Подписи сторон</w:t>
      </w:r>
    </w:p>
    <w:p w:rsidR="00B505FA" w:rsidRPr="006B7FE2" w:rsidRDefault="00B505FA" w:rsidP="00B505FA">
      <w:pPr>
        <w:autoSpaceDE w:val="0"/>
        <w:autoSpaceDN w:val="0"/>
        <w:adjustRightInd w:val="0"/>
        <w:jc w:val="both"/>
        <w:rPr>
          <w:rFonts w:ascii="PT Astra Serif" w:hAnsi="PT Astra Serif"/>
          <w:i/>
          <w:sz w:val="28"/>
          <w:szCs w:val="24"/>
        </w:rPr>
      </w:pPr>
      <w:r w:rsidRPr="006B7FE2">
        <w:rPr>
          <w:rFonts w:ascii="PT Astra Serif" w:hAnsi="PT Astra Serif"/>
          <w:i/>
          <w:sz w:val="28"/>
          <w:szCs w:val="24"/>
        </w:rPr>
        <w:t>Контракт подписан электронными подписями, уполномоченных представителей сторон на ЗАО «Сбербанк-АСТ». Адрес электронной площадки http://www.sberbank-ast.ru.</w:t>
      </w:r>
    </w:p>
    <w:p w:rsidR="00B505FA" w:rsidRPr="006B7FE2" w:rsidRDefault="00B505FA">
      <w:pPr>
        <w:pStyle w:val="10"/>
        <w:spacing w:after="0" w:line="240" w:lineRule="auto"/>
        <w:rPr>
          <w:rFonts w:ascii="PT Astra Serif" w:hAnsi="PT Astra Serif"/>
          <w:sz w:val="28"/>
          <w:u w:val="single"/>
        </w:rPr>
      </w:pPr>
    </w:p>
    <w:p w:rsidR="00D91FE3" w:rsidRPr="006B7FE2" w:rsidRDefault="00F12074">
      <w:pPr>
        <w:pStyle w:val="10"/>
        <w:spacing w:after="0" w:line="240" w:lineRule="auto"/>
        <w:rPr>
          <w:rFonts w:ascii="PT Astra Serif" w:hAnsi="PT Astra Serif"/>
          <w:sz w:val="28"/>
        </w:rPr>
      </w:pPr>
      <w:r w:rsidRPr="006B7FE2">
        <w:rPr>
          <w:rFonts w:ascii="PT Astra Serif" w:hAnsi="PT Astra Serif"/>
          <w:sz w:val="28"/>
          <w:u w:val="single"/>
        </w:rPr>
        <w:t>Согласовано</w:t>
      </w:r>
      <w:r w:rsidRPr="006B7FE2">
        <w:rPr>
          <w:rFonts w:ascii="PT Astra Serif" w:hAnsi="PT Astra Serif"/>
          <w:sz w:val="28"/>
        </w:rPr>
        <w:t>:</w:t>
      </w:r>
    </w:p>
    <w:p w:rsidR="00354BB5" w:rsidRPr="006B7FE2" w:rsidRDefault="00354BB5">
      <w:pPr>
        <w:pStyle w:val="10"/>
        <w:spacing w:after="0" w:line="240" w:lineRule="auto"/>
        <w:rPr>
          <w:rFonts w:ascii="PT Astra Serif" w:hAnsi="PT Astra Serif"/>
          <w:sz w:val="28"/>
        </w:rPr>
      </w:pPr>
    </w:p>
    <w:p w:rsidR="00D91FE3" w:rsidRPr="006B7FE2" w:rsidRDefault="00F12074">
      <w:pPr>
        <w:pStyle w:val="10"/>
        <w:spacing w:after="0" w:line="240" w:lineRule="auto"/>
        <w:rPr>
          <w:rFonts w:ascii="PT Astra Serif" w:hAnsi="PT Astra Serif"/>
          <w:sz w:val="28"/>
        </w:rPr>
      </w:pPr>
      <w:r w:rsidRPr="006B7FE2">
        <w:rPr>
          <w:rFonts w:ascii="PT Astra Serif" w:hAnsi="PT Astra Serif"/>
          <w:sz w:val="28"/>
        </w:rPr>
        <w:t>Контрактная служба:</w:t>
      </w:r>
      <w:r w:rsidRPr="006B7FE2">
        <w:rPr>
          <w:rFonts w:ascii="PT Astra Serif" w:hAnsi="PT Astra Serif"/>
          <w:sz w:val="28"/>
        </w:rPr>
        <w:tab/>
      </w:r>
      <w:r w:rsidRPr="006B7FE2">
        <w:rPr>
          <w:rFonts w:ascii="PT Astra Serif" w:hAnsi="PT Astra Serif"/>
          <w:sz w:val="28"/>
        </w:rPr>
        <w:tab/>
      </w:r>
      <w:r w:rsidRPr="006B7FE2">
        <w:rPr>
          <w:rFonts w:ascii="PT Astra Serif" w:hAnsi="PT Astra Serif"/>
          <w:sz w:val="28"/>
        </w:rPr>
        <w:tab/>
      </w:r>
      <w:r w:rsidRPr="006B7FE2">
        <w:rPr>
          <w:rFonts w:ascii="PT Astra Serif" w:hAnsi="PT Astra Serif"/>
          <w:sz w:val="28"/>
        </w:rPr>
        <w:tab/>
      </w:r>
      <w:r w:rsidR="0026174D" w:rsidRPr="006B7FE2">
        <w:rPr>
          <w:rFonts w:ascii="PT Astra Serif" w:hAnsi="PT Astra Serif"/>
          <w:sz w:val="28"/>
        </w:rPr>
        <w:tab/>
      </w:r>
      <w:r w:rsidR="006B7FE2">
        <w:rPr>
          <w:rFonts w:ascii="PT Astra Serif" w:hAnsi="PT Astra Serif"/>
          <w:sz w:val="28"/>
        </w:rPr>
        <w:tab/>
      </w:r>
      <w:r w:rsidRPr="006B7FE2">
        <w:rPr>
          <w:rFonts w:ascii="PT Astra Serif" w:hAnsi="PT Astra Serif"/>
          <w:sz w:val="28"/>
        </w:rPr>
        <w:t>Дергилев О.В.</w:t>
      </w:r>
    </w:p>
    <w:p w:rsidR="00F12074" w:rsidRPr="006B7FE2" w:rsidRDefault="00F12074">
      <w:pPr>
        <w:pStyle w:val="10"/>
        <w:spacing w:after="0" w:line="240" w:lineRule="auto"/>
        <w:rPr>
          <w:rFonts w:ascii="PT Astra Serif" w:hAnsi="PT Astra Serif"/>
          <w:sz w:val="28"/>
        </w:rPr>
      </w:pPr>
    </w:p>
    <w:p w:rsidR="00F12074" w:rsidRPr="006B7FE2" w:rsidRDefault="00206DB6">
      <w:pPr>
        <w:pStyle w:val="10"/>
        <w:spacing w:after="0" w:line="240" w:lineRule="auto"/>
        <w:rPr>
          <w:rFonts w:ascii="PT Astra Serif" w:hAnsi="PT Astra Serif"/>
          <w:sz w:val="28"/>
        </w:rPr>
      </w:pPr>
      <w:r w:rsidRPr="006B7FE2">
        <w:rPr>
          <w:rFonts w:ascii="PT Astra Serif" w:hAnsi="PT Astra Serif"/>
          <w:sz w:val="28"/>
        </w:rPr>
        <w:t>Бухгалтерия</w:t>
      </w:r>
      <w:r w:rsidR="006B7FE2" w:rsidRPr="006B7FE2">
        <w:rPr>
          <w:rFonts w:ascii="PT Astra Serif" w:hAnsi="PT Astra Serif"/>
          <w:sz w:val="28"/>
        </w:rPr>
        <w:t xml:space="preserve"> </w:t>
      </w:r>
      <w:r w:rsidR="00912157" w:rsidRPr="006B7FE2">
        <w:rPr>
          <w:rFonts w:ascii="PT Astra Serif" w:hAnsi="PT Astra Serif"/>
          <w:sz w:val="28"/>
        </w:rPr>
        <w:t>(раздел 2 Контракта)</w:t>
      </w:r>
      <w:r w:rsidR="006B7FE2">
        <w:rPr>
          <w:rFonts w:ascii="PT Astra Serif" w:hAnsi="PT Astra Serif"/>
          <w:sz w:val="28"/>
        </w:rPr>
        <w:t>:</w:t>
      </w:r>
      <w:r w:rsidR="006B7FE2">
        <w:rPr>
          <w:rFonts w:ascii="PT Astra Serif" w:hAnsi="PT Astra Serif"/>
          <w:sz w:val="28"/>
        </w:rPr>
        <w:tab/>
      </w:r>
      <w:r w:rsidRPr="006B7FE2">
        <w:rPr>
          <w:rFonts w:ascii="PT Astra Serif" w:hAnsi="PT Astra Serif"/>
          <w:sz w:val="28"/>
        </w:rPr>
        <w:tab/>
      </w:r>
      <w:r w:rsidRPr="006B7FE2">
        <w:rPr>
          <w:rFonts w:ascii="PT Astra Serif" w:hAnsi="PT Astra Serif"/>
          <w:sz w:val="28"/>
        </w:rPr>
        <w:tab/>
      </w:r>
      <w:r w:rsidRPr="006B7FE2">
        <w:rPr>
          <w:rFonts w:ascii="PT Astra Serif" w:hAnsi="PT Astra Serif"/>
          <w:sz w:val="28"/>
        </w:rPr>
        <w:tab/>
      </w:r>
      <w:r w:rsidR="000F083C">
        <w:rPr>
          <w:rFonts w:ascii="PT Astra Serif" w:hAnsi="PT Astra Serif"/>
          <w:sz w:val="28"/>
        </w:rPr>
        <w:t>Михайлова Л.А.</w:t>
      </w:r>
    </w:p>
    <w:p w:rsidR="00206DB6" w:rsidRPr="006B7FE2" w:rsidRDefault="00206DB6">
      <w:pPr>
        <w:pStyle w:val="10"/>
        <w:spacing w:after="0" w:line="240" w:lineRule="auto"/>
        <w:rPr>
          <w:rFonts w:ascii="PT Astra Serif" w:hAnsi="PT Astra Serif"/>
          <w:sz w:val="28"/>
        </w:rPr>
      </w:pPr>
    </w:p>
    <w:p w:rsidR="0091036C" w:rsidRPr="006B7FE2" w:rsidRDefault="00F12074" w:rsidP="00F50B9C">
      <w:pPr>
        <w:pStyle w:val="10"/>
        <w:spacing w:after="0" w:line="240" w:lineRule="auto"/>
        <w:rPr>
          <w:rFonts w:ascii="PT Astra Serif" w:hAnsi="PT Astra Serif"/>
          <w:sz w:val="28"/>
        </w:rPr>
      </w:pPr>
      <w:r w:rsidRPr="006B7FE2">
        <w:rPr>
          <w:rFonts w:ascii="PT Astra Serif" w:hAnsi="PT Astra Serif"/>
          <w:sz w:val="28"/>
        </w:rPr>
        <w:t>Юридическое управление:</w:t>
      </w:r>
      <w:r w:rsidRPr="006B7FE2">
        <w:rPr>
          <w:rFonts w:ascii="PT Astra Serif" w:hAnsi="PT Astra Serif"/>
          <w:sz w:val="28"/>
        </w:rPr>
        <w:tab/>
      </w:r>
      <w:r w:rsidRPr="006B7FE2">
        <w:rPr>
          <w:rFonts w:ascii="PT Astra Serif" w:hAnsi="PT Astra Serif"/>
          <w:sz w:val="28"/>
        </w:rPr>
        <w:tab/>
      </w:r>
      <w:r w:rsidRPr="006B7FE2">
        <w:rPr>
          <w:rFonts w:ascii="PT Astra Serif" w:hAnsi="PT Astra Serif"/>
          <w:sz w:val="28"/>
        </w:rPr>
        <w:tab/>
      </w:r>
      <w:r w:rsidRPr="006B7FE2">
        <w:rPr>
          <w:rFonts w:ascii="PT Astra Serif" w:hAnsi="PT Astra Serif"/>
          <w:sz w:val="28"/>
        </w:rPr>
        <w:tab/>
      </w:r>
      <w:r w:rsidR="0026174D" w:rsidRPr="006B7FE2">
        <w:rPr>
          <w:rFonts w:ascii="PT Astra Serif" w:hAnsi="PT Astra Serif"/>
          <w:sz w:val="28"/>
        </w:rPr>
        <w:tab/>
      </w:r>
      <w:proofErr w:type="spellStart"/>
      <w:r w:rsidR="00F81B89" w:rsidRPr="006B7FE2">
        <w:rPr>
          <w:rFonts w:ascii="PT Astra Serif" w:hAnsi="PT Astra Serif"/>
          <w:sz w:val="28"/>
        </w:rPr>
        <w:t>Сахибгариева</w:t>
      </w:r>
      <w:proofErr w:type="spellEnd"/>
      <w:r w:rsidR="00F81B89" w:rsidRPr="006B7FE2">
        <w:rPr>
          <w:rFonts w:ascii="PT Astra Serif" w:hAnsi="PT Astra Serif"/>
          <w:sz w:val="28"/>
        </w:rPr>
        <w:t xml:space="preserve"> А.З.</w:t>
      </w:r>
      <w:r w:rsidR="0091036C" w:rsidRPr="006B7FE2">
        <w:rPr>
          <w:rFonts w:ascii="PT Astra Serif" w:hAnsi="PT Astra Serif"/>
          <w:sz w:val="28"/>
        </w:rPr>
        <w:br w:type="page"/>
      </w:r>
    </w:p>
    <w:p w:rsidR="00D91FE3" w:rsidRPr="00494F12"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lastRenderedPageBreak/>
        <w:t>Приложение</w:t>
      </w:r>
      <w:r w:rsidR="00CA6A18" w:rsidRPr="00494F12">
        <w:rPr>
          <w:rFonts w:ascii="PT Astra Serif" w:hAnsi="PT Astra Serif" w:cs="Times New Roman"/>
          <w:szCs w:val="24"/>
        </w:rPr>
        <w:t xml:space="preserve"> 1</w:t>
      </w:r>
    </w:p>
    <w:p w:rsidR="00D91FE3" w:rsidRPr="00CA6A18"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t>к Муниципальному контракту</w:t>
      </w:r>
    </w:p>
    <w:p w:rsidR="00D91FE3" w:rsidRPr="00CA6A18" w:rsidRDefault="00F12074">
      <w:pPr>
        <w:pStyle w:val="10"/>
        <w:spacing w:after="0" w:line="240" w:lineRule="auto"/>
        <w:ind w:firstLine="709"/>
        <w:jc w:val="right"/>
        <w:rPr>
          <w:rFonts w:ascii="PT Astra Serif" w:hAnsi="PT Astra Serif"/>
        </w:rPr>
      </w:pPr>
      <w:r w:rsidRPr="00CA6A18">
        <w:rPr>
          <w:rFonts w:ascii="PT Astra Serif" w:hAnsi="PT Astra Serif"/>
        </w:rPr>
        <w:t>№ ____ от «___» _______ 20</w:t>
      </w:r>
      <w:r w:rsidR="00F50B9C" w:rsidRPr="00CA6A18">
        <w:rPr>
          <w:rFonts w:ascii="PT Astra Serif" w:hAnsi="PT Astra Serif"/>
        </w:rPr>
        <w:t>2</w:t>
      </w:r>
      <w:r w:rsidR="00D3584D" w:rsidRPr="00CA6A18">
        <w:rPr>
          <w:rFonts w:ascii="PT Astra Serif" w:hAnsi="PT Astra Serif"/>
        </w:rPr>
        <w:t>__</w:t>
      </w:r>
      <w:r w:rsidRPr="00CA6A18">
        <w:rPr>
          <w:rFonts w:ascii="PT Astra Serif" w:hAnsi="PT Astra Serif"/>
        </w:rPr>
        <w:t xml:space="preserve"> г.</w:t>
      </w:r>
    </w:p>
    <w:p w:rsidR="00D91FE3" w:rsidRPr="006B7FE2" w:rsidRDefault="00D91FE3">
      <w:pPr>
        <w:pStyle w:val="10"/>
        <w:spacing w:after="0" w:line="240" w:lineRule="auto"/>
        <w:ind w:firstLine="709"/>
        <w:jc w:val="right"/>
        <w:rPr>
          <w:rFonts w:ascii="PT Astra Serif" w:hAnsi="PT Astra Serif"/>
          <w:bCs/>
          <w:sz w:val="28"/>
        </w:rPr>
      </w:pPr>
    </w:p>
    <w:p w:rsidR="00D91FE3" w:rsidRPr="00630225" w:rsidRDefault="00F12074">
      <w:pPr>
        <w:pStyle w:val="ConsPlusNormal0"/>
        <w:widowControl/>
        <w:tabs>
          <w:tab w:val="left" w:pos="360"/>
        </w:tabs>
        <w:ind w:firstLine="709"/>
        <w:jc w:val="center"/>
        <w:rPr>
          <w:rFonts w:ascii="PT Astra Serif" w:hAnsi="PT Astra Serif" w:cs="Times New Roman"/>
          <w:b/>
          <w:bCs/>
          <w:szCs w:val="24"/>
        </w:rPr>
      </w:pPr>
      <w:r w:rsidRPr="00630225">
        <w:rPr>
          <w:rFonts w:ascii="PT Astra Serif" w:hAnsi="PT Astra Serif" w:cs="Times New Roman"/>
          <w:b/>
          <w:bCs/>
          <w:szCs w:val="24"/>
        </w:rPr>
        <w:t>Техническое задание</w:t>
      </w:r>
    </w:p>
    <w:p w:rsidR="00D91FE3" w:rsidRPr="00630225" w:rsidRDefault="00D91FE3">
      <w:pPr>
        <w:pStyle w:val="ConsPlusNormal0"/>
        <w:widowControl/>
        <w:tabs>
          <w:tab w:val="left" w:pos="360"/>
        </w:tabs>
        <w:ind w:firstLine="709"/>
        <w:rPr>
          <w:rFonts w:ascii="PT Astra Serif" w:hAnsi="PT Astra Serif" w:cs="Times New Roman"/>
          <w:b/>
          <w:bCs/>
          <w:szCs w:val="24"/>
        </w:rPr>
      </w:pPr>
    </w:p>
    <w:p w:rsidR="00D3584D" w:rsidRPr="00630225" w:rsidRDefault="00D3584D" w:rsidP="00D3584D">
      <w:pPr>
        <w:ind w:firstLine="709"/>
        <w:jc w:val="both"/>
        <w:rPr>
          <w:rFonts w:ascii="PT Astra Serif" w:hAnsi="PT Astra Serif"/>
          <w:sz w:val="24"/>
          <w:szCs w:val="24"/>
        </w:rPr>
      </w:pPr>
      <w:bookmarkStart w:id="5" w:name="OLE_LINK9"/>
      <w:bookmarkStart w:id="6" w:name="OLE_LINK10"/>
      <w:r w:rsidRPr="00630225">
        <w:rPr>
          <w:rFonts w:ascii="PT Astra Serif" w:hAnsi="PT Astra Serif"/>
          <w:b/>
          <w:sz w:val="24"/>
          <w:szCs w:val="24"/>
        </w:rPr>
        <w:t>1.</w:t>
      </w:r>
      <w:r w:rsidRPr="00630225">
        <w:rPr>
          <w:rFonts w:ascii="PT Astra Serif" w:hAnsi="PT Astra Serif"/>
          <w:sz w:val="24"/>
          <w:szCs w:val="24"/>
        </w:rPr>
        <w:t xml:space="preserve"> </w:t>
      </w:r>
      <w:r w:rsidRPr="00630225">
        <w:rPr>
          <w:rFonts w:ascii="PT Astra Serif" w:hAnsi="PT Astra Serif"/>
          <w:b/>
          <w:sz w:val="24"/>
          <w:szCs w:val="24"/>
        </w:rPr>
        <w:t>Предмет муниципального контракта</w:t>
      </w:r>
      <w:r w:rsidRPr="00630225">
        <w:rPr>
          <w:rFonts w:ascii="PT Astra Serif" w:hAnsi="PT Astra Serif"/>
          <w:sz w:val="24"/>
          <w:szCs w:val="24"/>
        </w:rPr>
        <w:t xml:space="preserve">: </w:t>
      </w:r>
      <w:r w:rsidR="00630225" w:rsidRPr="00630225">
        <w:rPr>
          <w:rFonts w:ascii="PT Astra Serif" w:hAnsi="PT Astra Serif"/>
          <w:sz w:val="24"/>
          <w:szCs w:val="24"/>
        </w:rPr>
        <w:t xml:space="preserve">оказание услуг по продлению сервиса технической поддержки сетей </w:t>
      </w:r>
      <w:proofErr w:type="spellStart"/>
      <w:r w:rsidR="00630225" w:rsidRPr="00630225">
        <w:rPr>
          <w:rFonts w:ascii="PT Astra Serif" w:hAnsi="PT Astra Serif"/>
          <w:sz w:val="24"/>
          <w:szCs w:val="24"/>
        </w:rPr>
        <w:t>ViPNet</w:t>
      </w:r>
      <w:proofErr w:type="spellEnd"/>
      <w:r w:rsidRPr="00630225">
        <w:rPr>
          <w:rFonts w:ascii="PT Astra Serif" w:hAnsi="PT Astra Serif"/>
          <w:sz w:val="24"/>
          <w:szCs w:val="24"/>
        </w:rPr>
        <w:t>.</w:t>
      </w:r>
    </w:p>
    <w:p w:rsidR="00D3584D" w:rsidRPr="00630225" w:rsidRDefault="00D3584D" w:rsidP="00D3584D">
      <w:pPr>
        <w:ind w:firstLine="709"/>
        <w:jc w:val="both"/>
        <w:rPr>
          <w:rFonts w:ascii="PT Astra Serif" w:hAnsi="PT Astra Serif"/>
          <w:b/>
          <w:sz w:val="24"/>
          <w:szCs w:val="24"/>
        </w:rPr>
      </w:pPr>
    </w:p>
    <w:bookmarkEnd w:id="5"/>
    <w:bookmarkEnd w:id="6"/>
    <w:p w:rsidR="00630225" w:rsidRPr="00285198" w:rsidRDefault="00630225" w:rsidP="00630225">
      <w:pPr>
        <w:ind w:firstLine="709"/>
        <w:jc w:val="both"/>
        <w:rPr>
          <w:rFonts w:ascii="PT Astra Serif" w:hAnsi="PT Astra Serif"/>
          <w:b/>
          <w:sz w:val="24"/>
          <w:szCs w:val="24"/>
        </w:rPr>
      </w:pPr>
      <w:r w:rsidRPr="00285198">
        <w:rPr>
          <w:rFonts w:ascii="PT Astra Serif" w:hAnsi="PT Astra Serif"/>
          <w:b/>
          <w:sz w:val="24"/>
          <w:szCs w:val="24"/>
        </w:rPr>
        <w:t>2. Используемые сокращения:</w:t>
      </w:r>
    </w:p>
    <w:p w:rsidR="00630225" w:rsidRPr="003239B7" w:rsidRDefault="00630225" w:rsidP="00630225">
      <w:pPr>
        <w:ind w:firstLine="709"/>
        <w:jc w:val="both"/>
        <w:rPr>
          <w:rFonts w:ascii="PT Astra Serif" w:hAnsi="PT Astra Serif"/>
          <w:sz w:val="24"/>
          <w:szCs w:val="24"/>
        </w:rPr>
      </w:pPr>
      <w:r w:rsidRPr="003239B7">
        <w:rPr>
          <w:rFonts w:ascii="PT Astra Serif" w:hAnsi="PT Astra Serif"/>
          <w:sz w:val="24"/>
          <w:szCs w:val="24"/>
        </w:rPr>
        <w:t>ПО - программное обеспечение;</w:t>
      </w:r>
    </w:p>
    <w:p w:rsidR="00630225" w:rsidRPr="003239B7" w:rsidRDefault="00630225" w:rsidP="00630225">
      <w:pPr>
        <w:ind w:firstLine="709"/>
        <w:jc w:val="both"/>
        <w:rPr>
          <w:rFonts w:ascii="PT Astra Serif" w:hAnsi="PT Astra Serif"/>
          <w:sz w:val="24"/>
          <w:szCs w:val="24"/>
        </w:rPr>
      </w:pPr>
      <w:r w:rsidRPr="003239B7">
        <w:rPr>
          <w:rFonts w:ascii="PT Astra Serif" w:hAnsi="PT Astra Serif"/>
          <w:sz w:val="24"/>
          <w:szCs w:val="24"/>
        </w:rPr>
        <w:t>ЗОИ - защищённый объект информатизации;</w:t>
      </w:r>
    </w:p>
    <w:p w:rsidR="00630225" w:rsidRPr="003239B7" w:rsidRDefault="00630225" w:rsidP="00630225">
      <w:pPr>
        <w:ind w:firstLine="709"/>
        <w:jc w:val="both"/>
        <w:rPr>
          <w:rFonts w:ascii="PT Astra Serif" w:hAnsi="PT Astra Serif"/>
          <w:sz w:val="24"/>
          <w:szCs w:val="24"/>
        </w:rPr>
      </w:pPr>
      <w:r w:rsidRPr="003239B7">
        <w:rPr>
          <w:rFonts w:ascii="PT Astra Serif" w:hAnsi="PT Astra Serif"/>
          <w:sz w:val="24"/>
          <w:szCs w:val="24"/>
        </w:rPr>
        <w:t>СЗИ -</w:t>
      </w:r>
      <w:r w:rsidRPr="003239B7">
        <w:rPr>
          <w:rFonts w:ascii="PT Astra Serif" w:hAnsi="PT Astra Serif"/>
          <w:sz w:val="24"/>
          <w:szCs w:val="24"/>
        </w:rPr>
        <w:tab/>
        <w:t>средства защиты информации;</w:t>
      </w:r>
    </w:p>
    <w:p w:rsidR="00630225" w:rsidRPr="003239B7" w:rsidRDefault="00630225" w:rsidP="00630225">
      <w:pPr>
        <w:ind w:firstLine="709"/>
        <w:jc w:val="both"/>
        <w:rPr>
          <w:rFonts w:ascii="PT Astra Serif" w:hAnsi="PT Astra Serif"/>
          <w:sz w:val="24"/>
          <w:szCs w:val="24"/>
        </w:rPr>
      </w:pPr>
      <w:r w:rsidRPr="003239B7">
        <w:rPr>
          <w:rFonts w:ascii="PT Astra Serif" w:hAnsi="PT Astra Serif"/>
          <w:sz w:val="24"/>
          <w:szCs w:val="24"/>
        </w:rPr>
        <w:t>ФСТЭК России - Федеральная служба по техническому и экспортному контролю России;</w:t>
      </w:r>
    </w:p>
    <w:p w:rsidR="00630225" w:rsidRPr="003239B7" w:rsidRDefault="00630225" w:rsidP="00630225">
      <w:pPr>
        <w:ind w:firstLine="709"/>
        <w:jc w:val="both"/>
        <w:rPr>
          <w:rFonts w:ascii="PT Astra Serif" w:hAnsi="PT Astra Serif"/>
          <w:sz w:val="24"/>
          <w:szCs w:val="24"/>
        </w:rPr>
      </w:pPr>
      <w:r w:rsidRPr="003239B7">
        <w:rPr>
          <w:rFonts w:ascii="PT Astra Serif" w:hAnsi="PT Astra Serif"/>
          <w:sz w:val="24"/>
          <w:szCs w:val="24"/>
        </w:rPr>
        <w:t>ФСБ России - Федеральная служба безопасности России.</w:t>
      </w:r>
    </w:p>
    <w:p w:rsidR="00630225" w:rsidRPr="00285198" w:rsidRDefault="00630225" w:rsidP="00630225">
      <w:pPr>
        <w:ind w:firstLine="709"/>
        <w:jc w:val="both"/>
        <w:rPr>
          <w:rFonts w:ascii="PT Astra Serif" w:hAnsi="PT Astra Serif"/>
          <w:sz w:val="24"/>
          <w:szCs w:val="24"/>
        </w:rPr>
      </w:pPr>
    </w:p>
    <w:p w:rsidR="00630225" w:rsidRPr="00285198" w:rsidRDefault="00630225" w:rsidP="00630225">
      <w:pPr>
        <w:ind w:firstLine="709"/>
        <w:jc w:val="both"/>
        <w:rPr>
          <w:rFonts w:ascii="PT Astra Serif" w:hAnsi="PT Astra Serif"/>
          <w:b/>
          <w:sz w:val="24"/>
          <w:szCs w:val="24"/>
        </w:rPr>
      </w:pPr>
      <w:r w:rsidRPr="00285198">
        <w:rPr>
          <w:rFonts w:ascii="PT Astra Serif" w:hAnsi="PT Astra Serif"/>
          <w:b/>
          <w:sz w:val="24"/>
          <w:szCs w:val="24"/>
        </w:rPr>
        <w:t>3. Общие требования:</w:t>
      </w:r>
    </w:p>
    <w:p w:rsidR="00630225" w:rsidRPr="007D44AC" w:rsidRDefault="00630225" w:rsidP="00630225">
      <w:pPr>
        <w:ind w:firstLine="709"/>
        <w:jc w:val="both"/>
        <w:rPr>
          <w:rFonts w:ascii="PT Astra Serif" w:hAnsi="PT Astra Serif"/>
          <w:sz w:val="24"/>
          <w:szCs w:val="24"/>
        </w:rPr>
      </w:pPr>
      <w:r w:rsidRPr="00285198">
        <w:rPr>
          <w:rFonts w:ascii="PT Astra Serif" w:hAnsi="PT Astra Serif"/>
          <w:sz w:val="24"/>
          <w:szCs w:val="24"/>
        </w:rPr>
        <w:t xml:space="preserve">3.1. В соответствии с настоящим техническим заданием должны быть оказаны услуги </w:t>
      </w:r>
      <w:r w:rsidR="005A7F17">
        <w:rPr>
          <w:rFonts w:ascii="PT Astra Serif" w:hAnsi="PT Astra Serif"/>
          <w:sz w:val="24"/>
          <w:szCs w:val="24"/>
        </w:rPr>
        <w:t>по</w:t>
      </w:r>
      <w:r w:rsidR="005A7F17" w:rsidRPr="005A7F17">
        <w:rPr>
          <w:rFonts w:ascii="PT Astra Serif" w:hAnsi="PT Astra Serif"/>
          <w:sz w:val="24"/>
          <w:szCs w:val="24"/>
        </w:rPr>
        <w:t xml:space="preserve"> </w:t>
      </w:r>
      <w:r w:rsidRPr="007D44AC">
        <w:rPr>
          <w:rFonts w:ascii="PT Astra Serif" w:hAnsi="PT Astra Serif"/>
          <w:sz w:val="24"/>
          <w:szCs w:val="24"/>
        </w:rPr>
        <w:t>техническому сопровождению защищённ</w:t>
      </w:r>
      <w:r>
        <w:rPr>
          <w:rFonts w:ascii="PT Astra Serif" w:hAnsi="PT Astra Serif"/>
          <w:sz w:val="24"/>
          <w:szCs w:val="24"/>
        </w:rPr>
        <w:t>ых</w:t>
      </w:r>
      <w:r w:rsidRPr="007D44AC">
        <w:rPr>
          <w:rFonts w:ascii="PT Astra Serif" w:hAnsi="PT Astra Serif"/>
          <w:sz w:val="24"/>
          <w:szCs w:val="24"/>
        </w:rPr>
        <w:t xml:space="preserve"> сет</w:t>
      </w:r>
      <w:r>
        <w:rPr>
          <w:rFonts w:ascii="PT Astra Serif" w:hAnsi="PT Astra Serif"/>
          <w:sz w:val="24"/>
          <w:szCs w:val="24"/>
        </w:rPr>
        <w:t>ей</w:t>
      </w:r>
      <w:r w:rsidRPr="007D44AC">
        <w:rPr>
          <w:rFonts w:ascii="PT Astra Serif" w:hAnsi="PT Astra Serif"/>
          <w:sz w:val="24"/>
          <w:szCs w:val="24"/>
        </w:rPr>
        <w:t xml:space="preserve"> </w:t>
      </w:r>
      <w:proofErr w:type="spellStart"/>
      <w:r w:rsidRPr="007D44AC">
        <w:rPr>
          <w:rFonts w:ascii="PT Astra Serif" w:hAnsi="PT Astra Serif"/>
          <w:sz w:val="24"/>
          <w:szCs w:val="24"/>
        </w:rPr>
        <w:t>ViPNet</w:t>
      </w:r>
      <w:proofErr w:type="spellEnd"/>
      <w:r>
        <w:rPr>
          <w:rFonts w:ascii="PT Astra Serif" w:hAnsi="PT Astra Serif"/>
          <w:sz w:val="24"/>
          <w:szCs w:val="24"/>
        </w:rPr>
        <w:t xml:space="preserve"> Заказчика</w:t>
      </w:r>
      <w:r w:rsidRPr="007D44AC">
        <w:rPr>
          <w:rFonts w:ascii="PT Astra Serif" w:hAnsi="PT Astra Serif"/>
          <w:sz w:val="24"/>
          <w:szCs w:val="24"/>
        </w:rPr>
        <w:t>.</w:t>
      </w:r>
    </w:p>
    <w:p w:rsidR="00630225" w:rsidRPr="007D44AC" w:rsidRDefault="00630225" w:rsidP="00630225">
      <w:pPr>
        <w:ind w:firstLine="709"/>
        <w:jc w:val="both"/>
        <w:rPr>
          <w:rFonts w:ascii="PT Astra Serif" w:hAnsi="PT Astra Serif"/>
          <w:sz w:val="24"/>
          <w:szCs w:val="24"/>
        </w:rPr>
      </w:pPr>
      <w:r w:rsidRPr="007D44AC">
        <w:rPr>
          <w:rFonts w:ascii="PT Astra Serif" w:hAnsi="PT Astra Serif"/>
          <w:sz w:val="24"/>
          <w:szCs w:val="24"/>
        </w:rPr>
        <w:t>3.2. Цели оказания услуг:</w:t>
      </w:r>
    </w:p>
    <w:p w:rsidR="00630225" w:rsidRPr="007D44AC" w:rsidRDefault="00630225" w:rsidP="00630225">
      <w:pPr>
        <w:ind w:firstLine="709"/>
        <w:jc w:val="both"/>
        <w:rPr>
          <w:rFonts w:ascii="PT Astra Serif" w:hAnsi="PT Astra Serif"/>
          <w:sz w:val="24"/>
          <w:szCs w:val="24"/>
        </w:rPr>
      </w:pPr>
      <w:r w:rsidRPr="007D44AC">
        <w:rPr>
          <w:rFonts w:ascii="PT Astra Serif" w:hAnsi="PT Astra Serif"/>
          <w:sz w:val="24"/>
          <w:szCs w:val="24"/>
        </w:rPr>
        <w:t>1) обеспечение требуемого уровня защищённости персональных данных, обрабатываемых в ЗОИ;</w:t>
      </w:r>
    </w:p>
    <w:p w:rsidR="00630225" w:rsidRPr="007D44AC" w:rsidRDefault="00630225" w:rsidP="00630225">
      <w:pPr>
        <w:ind w:firstLine="709"/>
        <w:jc w:val="both"/>
        <w:rPr>
          <w:rFonts w:ascii="PT Astra Serif" w:hAnsi="PT Astra Serif"/>
          <w:sz w:val="24"/>
          <w:szCs w:val="24"/>
        </w:rPr>
      </w:pPr>
      <w:r w:rsidRPr="007D44AC">
        <w:rPr>
          <w:rFonts w:ascii="PT Astra Serif" w:hAnsi="PT Astra Serif"/>
          <w:sz w:val="24"/>
          <w:szCs w:val="24"/>
        </w:rPr>
        <w:t>2) обеспечение конфиденциальности, целостности и доступности персональных данных, обрабатываемых в ЗОИ;</w:t>
      </w:r>
    </w:p>
    <w:p w:rsidR="00630225" w:rsidRDefault="00630225" w:rsidP="00630225">
      <w:pPr>
        <w:ind w:firstLine="709"/>
        <w:jc w:val="both"/>
        <w:rPr>
          <w:rFonts w:ascii="PT Astra Serif" w:hAnsi="PT Astra Serif"/>
          <w:sz w:val="24"/>
          <w:szCs w:val="24"/>
        </w:rPr>
      </w:pPr>
      <w:r w:rsidRPr="007D44AC">
        <w:rPr>
          <w:rFonts w:ascii="PT Astra Serif" w:hAnsi="PT Astra Serif"/>
          <w:sz w:val="24"/>
          <w:szCs w:val="24"/>
        </w:rPr>
        <w:t>3) обеспечение гарантированного непрерывного функционирования ЗОИ.</w:t>
      </w:r>
    </w:p>
    <w:p w:rsidR="00630225" w:rsidRPr="007D44AC" w:rsidRDefault="00630225" w:rsidP="00630225">
      <w:pPr>
        <w:ind w:firstLine="709"/>
        <w:jc w:val="both"/>
        <w:rPr>
          <w:rFonts w:ascii="PT Astra Serif" w:hAnsi="PT Astra Serif"/>
          <w:sz w:val="24"/>
          <w:szCs w:val="24"/>
        </w:rPr>
      </w:pPr>
      <w:r w:rsidRPr="007D44AC">
        <w:rPr>
          <w:rFonts w:ascii="PT Astra Serif" w:hAnsi="PT Astra Serif"/>
          <w:sz w:val="24"/>
          <w:szCs w:val="24"/>
        </w:rPr>
        <w:t>3.</w:t>
      </w:r>
      <w:r>
        <w:rPr>
          <w:rFonts w:ascii="PT Astra Serif" w:hAnsi="PT Astra Serif"/>
          <w:sz w:val="24"/>
          <w:szCs w:val="24"/>
        </w:rPr>
        <w:t>3</w:t>
      </w:r>
      <w:r w:rsidRPr="007D44AC">
        <w:rPr>
          <w:rFonts w:ascii="PT Astra Serif" w:hAnsi="PT Astra Serif"/>
          <w:sz w:val="24"/>
          <w:szCs w:val="24"/>
        </w:rPr>
        <w:t xml:space="preserve">. Комплекс мероприятий должен соответствовать следующим нормативным правовым актам и руководящим документам: </w:t>
      </w:r>
    </w:p>
    <w:p w:rsidR="00630225" w:rsidRPr="007D44AC" w:rsidRDefault="00630225" w:rsidP="00630225">
      <w:pPr>
        <w:ind w:firstLine="708"/>
        <w:jc w:val="both"/>
        <w:rPr>
          <w:rFonts w:ascii="PT Astra Serif" w:hAnsi="PT Astra Serif"/>
          <w:sz w:val="24"/>
          <w:szCs w:val="24"/>
        </w:rPr>
      </w:pPr>
      <w:r w:rsidRPr="007D44AC">
        <w:rPr>
          <w:rFonts w:ascii="PT Astra Serif" w:hAnsi="PT Astra Serif"/>
          <w:sz w:val="24"/>
          <w:szCs w:val="24"/>
        </w:rPr>
        <w:t>- Федеральн</w:t>
      </w:r>
      <w:r>
        <w:rPr>
          <w:rFonts w:ascii="PT Astra Serif" w:hAnsi="PT Astra Serif"/>
          <w:sz w:val="24"/>
          <w:szCs w:val="24"/>
        </w:rPr>
        <w:t>ый</w:t>
      </w:r>
      <w:r w:rsidRPr="007D44AC">
        <w:rPr>
          <w:rFonts w:ascii="PT Astra Serif" w:hAnsi="PT Astra Serif"/>
          <w:sz w:val="24"/>
          <w:szCs w:val="24"/>
        </w:rPr>
        <w:t xml:space="preserve"> закон от 27.07.2006 № 149-ФЗ «Об информации, информационных технологиях и о защите информации»;</w:t>
      </w:r>
    </w:p>
    <w:p w:rsidR="00630225" w:rsidRDefault="00630225" w:rsidP="00630225">
      <w:pPr>
        <w:ind w:firstLine="708"/>
        <w:jc w:val="both"/>
        <w:rPr>
          <w:rFonts w:ascii="PT Astra Serif" w:hAnsi="PT Astra Serif"/>
          <w:sz w:val="24"/>
          <w:szCs w:val="24"/>
        </w:rPr>
      </w:pPr>
      <w:r w:rsidRPr="007D44AC">
        <w:rPr>
          <w:rFonts w:ascii="PT Astra Serif" w:hAnsi="PT Astra Serif"/>
          <w:sz w:val="24"/>
          <w:szCs w:val="24"/>
        </w:rPr>
        <w:t>- Федеральн</w:t>
      </w:r>
      <w:r>
        <w:rPr>
          <w:rFonts w:ascii="PT Astra Serif" w:hAnsi="PT Astra Serif"/>
          <w:sz w:val="24"/>
          <w:szCs w:val="24"/>
        </w:rPr>
        <w:t>ый</w:t>
      </w:r>
      <w:r w:rsidRPr="007D44AC">
        <w:rPr>
          <w:rFonts w:ascii="PT Astra Serif" w:hAnsi="PT Astra Serif"/>
          <w:sz w:val="24"/>
          <w:szCs w:val="24"/>
        </w:rPr>
        <w:t xml:space="preserve"> закон от 27.07.2006 № 152-ФЗ «О персональных данных»;</w:t>
      </w:r>
    </w:p>
    <w:p w:rsidR="00630225" w:rsidRDefault="00630225" w:rsidP="00630225">
      <w:pPr>
        <w:ind w:firstLine="708"/>
        <w:jc w:val="both"/>
        <w:rPr>
          <w:rFonts w:ascii="PT Astra Serif" w:hAnsi="PT Astra Serif"/>
          <w:sz w:val="24"/>
          <w:szCs w:val="24"/>
        </w:rPr>
      </w:pPr>
      <w:r w:rsidRPr="00116052">
        <w:rPr>
          <w:rFonts w:ascii="PT Astra Serif" w:hAnsi="PT Astra Serif"/>
          <w:sz w:val="24"/>
          <w:szCs w:val="24"/>
        </w:rPr>
        <w:t>- Федеральный закон от 04.05.2011 № 99-ФЗ «О лицензировани</w:t>
      </w:r>
      <w:r>
        <w:rPr>
          <w:rFonts w:ascii="PT Astra Serif" w:hAnsi="PT Astra Serif"/>
          <w:sz w:val="24"/>
          <w:szCs w:val="24"/>
        </w:rPr>
        <w:t>и отдельных видов деятельности»;</w:t>
      </w:r>
    </w:p>
    <w:p w:rsidR="00630225" w:rsidRPr="007D44AC" w:rsidRDefault="00630225" w:rsidP="00630225">
      <w:pPr>
        <w:ind w:firstLine="708"/>
        <w:jc w:val="both"/>
        <w:rPr>
          <w:rFonts w:ascii="PT Astra Serif" w:hAnsi="PT Astra Serif"/>
          <w:sz w:val="24"/>
          <w:szCs w:val="24"/>
        </w:rPr>
      </w:pPr>
      <w:r w:rsidRPr="007D44AC">
        <w:rPr>
          <w:rFonts w:ascii="PT Astra Serif" w:hAnsi="PT Astra Serif"/>
          <w:sz w:val="24"/>
          <w:szCs w:val="24"/>
        </w:rPr>
        <w:t>- Постановлени</w:t>
      </w:r>
      <w:r>
        <w:rPr>
          <w:rFonts w:ascii="PT Astra Serif" w:hAnsi="PT Astra Serif"/>
          <w:sz w:val="24"/>
          <w:szCs w:val="24"/>
        </w:rPr>
        <w:t>е</w:t>
      </w:r>
      <w:r w:rsidRPr="007D44AC">
        <w:rPr>
          <w:rFonts w:ascii="PT Astra Serif" w:hAnsi="PT Astra Serif"/>
          <w:sz w:val="24"/>
          <w:szCs w:val="24"/>
        </w:rPr>
        <w:t xml:space="preserve">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w:t>
      </w:r>
    </w:p>
    <w:p w:rsidR="00630225" w:rsidRPr="00116052" w:rsidRDefault="00630225" w:rsidP="00630225">
      <w:pPr>
        <w:pStyle w:val="afffb"/>
        <w:widowControl/>
        <w:numPr>
          <w:ilvl w:val="0"/>
          <w:numId w:val="9"/>
        </w:numPr>
        <w:tabs>
          <w:tab w:val="clear" w:pos="709"/>
          <w:tab w:val="left" w:pos="-426"/>
          <w:tab w:val="left" w:pos="-284"/>
          <w:tab w:val="left" w:pos="0"/>
          <w:tab w:val="left" w:pos="1134"/>
        </w:tabs>
        <w:suppressAutoHyphens w:val="0"/>
        <w:spacing w:line="240" w:lineRule="auto"/>
        <w:ind w:left="0" w:firstLine="709"/>
        <w:contextualSpacing/>
        <w:jc w:val="both"/>
        <w:rPr>
          <w:rFonts w:ascii="PT Astra Serif" w:hAnsi="PT Astra Serif"/>
        </w:rPr>
      </w:pPr>
      <w:r w:rsidRPr="00116052">
        <w:rPr>
          <w:rFonts w:ascii="PT Astra Serif" w:hAnsi="PT Astra Serif"/>
        </w:rPr>
        <w:t>Положени</w:t>
      </w:r>
      <w:r>
        <w:rPr>
          <w:rFonts w:ascii="PT Astra Serif" w:hAnsi="PT Astra Serif"/>
        </w:rPr>
        <w:t>е</w:t>
      </w:r>
      <w:r w:rsidRPr="00116052">
        <w:rPr>
          <w:rFonts w:ascii="PT Astra Serif" w:hAnsi="PT Astra Serif"/>
        </w:rPr>
        <w:t xml:space="preserve"> о государственной системе защиты информации в Российской Федерации от иностранных технических разведок и от е</w:t>
      </w:r>
      <w:r>
        <w:rPr>
          <w:rFonts w:ascii="PT Astra Serif" w:hAnsi="PT Astra Serif"/>
        </w:rPr>
        <w:t>ё</w:t>
      </w:r>
      <w:r w:rsidRPr="00116052">
        <w:rPr>
          <w:rFonts w:ascii="PT Astra Serif" w:hAnsi="PT Astra Serif"/>
        </w:rPr>
        <w:t xml:space="preserve"> утечки по техническим каналам»</w:t>
      </w:r>
      <w:r>
        <w:rPr>
          <w:rFonts w:ascii="PT Astra Serif" w:hAnsi="PT Astra Serif"/>
        </w:rPr>
        <w:t xml:space="preserve"> (п</w:t>
      </w:r>
      <w:r w:rsidRPr="00116052">
        <w:rPr>
          <w:rFonts w:ascii="PT Astra Serif" w:hAnsi="PT Astra Serif"/>
        </w:rPr>
        <w:t xml:space="preserve">остановление Совета Министров Правительства Российской Федерации от 15.09.1993 г. </w:t>
      </w:r>
      <w:r>
        <w:rPr>
          <w:rFonts w:ascii="PT Astra Serif" w:hAnsi="PT Astra Serif"/>
        </w:rPr>
        <w:t>№</w:t>
      </w:r>
      <w:r w:rsidRPr="00116052">
        <w:rPr>
          <w:rFonts w:ascii="PT Astra Serif" w:hAnsi="PT Astra Serif"/>
        </w:rPr>
        <w:t xml:space="preserve"> 912-51</w:t>
      </w:r>
      <w:r>
        <w:rPr>
          <w:rFonts w:ascii="PT Astra Serif" w:hAnsi="PT Astra Serif"/>
        </w:rPr>
        <w:t>)</w:t>
      </w:r>
      <w:r w:rsidRPr="00116052">
        <w:rPr>
          <w:rFonts w:ascii="PT Astra Serif" w:hAnsi="PT Astra Serif"/>
        </w:rPr>
        <w:t>;</w:t>
      </w:r>
    </w:p>
    <w:p w:rsidR="00630225" w:rsidRDefault="00630225" w:rsidP="00630225">
      <w:pPr>
        <w:pStyle w:val="afffb"/>
        <w:widowControl/>
        <w:numPr>
          <w:ilvl w:val="0"/>
          <w:numId w:val="9"/>
        </w:numPr>
        <w:tabs>
          <w:tab w:val="clear" w:pos="709"/>
          <w:tab w:val="left" w:pos="-426"/>
          <w:tab w:val="left" w:pos="-284"/>
          <w:tab w:val="left" w:pos="0"/>
          <w:tab w:val="left" w:pos="1134"/>
        </w:tabs>
        <w:suppressAutoHyphens w:val="0"/>
        <w:spacing w:line="240" w:lineRule="auto"/>
        <w:ind w:left="0" w:firstLine="709"/>
        <w:contextualSpacing/>
        <w:jc w:val="both"/>
        <w:rPr>
          <w:rFonts w:ascii="PT Astra Serif" w:hAnsi="PT Astra Serif"/>
        </w:rPr>
      </w:pPr>
      <w:r w:rsidRPr="00116052">
        <w:rPr>
          <w:rFonts w:ascii="PT Astra Serif" w:hAnsi="PT Astra Serif"/>
        </w:rPr>
        <w:t>Положени</w:t>
      </w:r>
      <w:r>
        <w:rPr>
          <w:rFonts w:ascii="PT Astra Serif" w:hAnsi="PT Astra Serif"/>
        </w:rPr>
        <w:t>е</w:t>
      </w:r>
      <w:r w:rsidRPr="00116052">
        <w:rPr>
          <w:rFonts w:ascii="PT Astra Serif" w:hAnsi="PT Astra Serif"/>
        </w:rPr>
        <w:t xml:space="preserve"> об аттестации объектов информатизации по требованиям безопасности информации»</w:t>
      </w:r>
      <w:r>
        <w:rPr>
          <w:rFonts w:ascii="PT Astra Serif" w:hAnsi="PT Astra Serif"/>
        </w:rPr>
        <w:t xml:space="preserve"> (</w:t>
      </w:r>
      <w:proofErr w:type="spellStart"/>
      <w:r w:rsidRPr="00116052">
        <w:rPr>
          <w:rFonts w:ascii="PT Astra Serif" w:hAnsi="PT Astra Serif"/>
        </w:rPr>
        <w:t>Гостехкомиссия</w:t>
      </w:r>
      <w:proofErr w:type="spellEnd"/>
      <w:r w:rsidRPr="00116052">
        <w:rPr>
          <w:rFonts w:ascii="PT Astra Serif" w:hAnsi="PT Astra Serif"/>
        </w:rPr>
        <w:t xml:space="preserve"> России от 25.11.1994</w:t>
      </w:r>
      <w:r>
        <w:rPr>
          <w:rFonts w:ascii="PT Astra Serif" w:hAnsi="PT Astra Serif"/>
        </w:rPr>
        <w:t>)</w:t>
      </w:r>
      <w:r w:rsidRPr="00116052">
        <w:rPr>
          <w:rFonts w:ascii="PT Astra Serif" w:hAnsi="PT Astra Serif"/>
        </w:rPr>
        <w:t>;</w:t>
      </w:r>
    </w:p>
    <w:p w:rsidR="00630225" w:rsidRPr="007D44AC" w:rsidRDefault="00630225" w:rsidP="00630225">
      <w:pPr>
        <w:ind w:firstLine="708"/>
        <w:jc w:val="both"/>
        <w:rPr>
          <w:rFonts w:ascii="PT Astra Serif" w:hAnsi="PT Astra Serif"/>
          <w:sz w:val="24"/>
          <w:szCs w:val="24"/>
        </w:rPr>
      </w:pPr>
      <w:r w:rsidRPr="007D44AC">
        <w:rPr>
          <w:rFonts w:ascii="PT Astra Serif" w:hAnsi="PT Astra Serif"/>
          <w:sz w:val="24"/>
          <w:szCs w:val="24"/>
        </w:rPr>
        <w:t>- Приказ ФСТЭК России от 18.02.2013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rsidR="00630225" w:rsidRDefault="00630225" w:rsidP="00630225">
      <w:pPr>
        <w:ind w:firstLine="708"/>
        <w:jc w:val="both"/>
        <w:rPr>
          <w:rFonts w:ascii="PT Astra Serif" w:hAnsi="PT Astra Serif"/>
          <w:sz w:val="24"/>
          <w:szCs w:val="24"/>
        </w:rPr>
      </w:pPr>
      <w:r w:rsidRPr="007D44AC">
        <w:rPr>
          <w:rFonts w:ascii="PT Astra Serif" w:hAnsi="PT Astra Serif"/>
          <w:sz w:val="24"/>
          <w:szCs w:val="24"/>
        </w:rPr>
        <w:t>- Приказ ФСТЭК России от 11.02.2013 № 17 «</w:t>
      </w:r>
      <w:r w:rsidRPr="00D81D2E">
        <w:rPr>
          <w:rFonts w:ascii="PT Astra Serif" w:hAnsi="PT Astra Serif"/>
          <w:sz w:val="24"/>
          <w:szCs w:val="24"/>
        </w:rPr>
        <w:t xml:space="preserve">Об утверждении </w:t>
      </w:r>
      <w:r w:rsidRPr="007D44AC">
        <w:rPr>
          <w:rFonts w:ascii="PT Astra Serif" w:hAnsi="PT Astra Serif"/>
          <w:sz w:val="24"/>
          <w:szCs w:val="24"/>
        </w:rPr>
        <w:t>Требовани</w:t>
      </w:r>
      <w:r>
        <w:rPr>
          <w:rFonts w:ascii="PT Astra Serif" w:hAnsi="PT Astra Serif"/>
          <w:sz w:val="24"/>
          <w:szCs w:val="24"/>
        </w:rPr>
        <w:t>й</w:t>
      </w:r>
      <w:r w:rsidRPr="007D44AC">
        <w:rPr>
          <w:rFonts w:ascii="PT Astra Serif" w:hAnsi="PT Astra Serif"/>
          <w:sz w:val="24"/>
          <w:szCs w:val="24"/>
        </w:rPr>
        <w:t xml:space="preserve"> о защите информации, не составляющей государственную тайну, содержащейся в государственных информационных системах»;</w:t>
      </w:r>
    </w:p>
    <w:p w:rsidR="00630225" w:rsidRPr="004025A1" w:rsidRDefault="00630225" w:rsidP="00630225">
      <w:pPr>
        <w:ind w:firstLine="708"/>
        <w:jc w:val="both"/>
        <w:rPr>
          <w:rFonts w:ascii="PT Astra Serif" w:hAnsi="PT Astra Serif"/>
          <w:sz w:val="24"/>
          <w:szCs w:val="24"/>
        </w:rPr>
      </w:pPr>
      <w:r w:rsidRPr="004025A1">
        <w:rPr>
          <w:rFonts w:ascii="PT Astra Serif" w:hAnsi="PT Astra Serif"/>
          <w:sz w:val="24"/>
          <w:szCs w:val="24"/>
        </w:rPr>
        <w:t xml:space="preserve">- Другие нормативно-методические и руководящие документы ФСТЭК России. </w:t>
      </w:r>
    </w:p>
    <w:p w:rsidR="00630225" w:rsidRDefault="00630225" w:rsidP="00630225">
      <w:pPr>
        <w:ind w:firstLine="709"/>
        <w:jc w:val="both"/>
        <w:rPr>
          <w:rFonts w:ascii="PT Astra Serif" w:hAnsi="PT Astra Serif"/>
          <w:b/>
          <w:bCs/>
          <w:sz w:val="24"/>
          <w:szCs w:val="24"/>
        </w:rPr>
      </w:pPr>
    </w:p>
    <w:p w:rsidR="00630225" w:rsidRPr="00B9558D" w:rsidRDefault="00630225" w:rsidP="00630225">
      <w:pPr>
        <w:ind w:firstLine="709"/>
        <w:jc w:val="both"/>
        <w:rPr>
          <w:rFonts w:ascii="PT Astra Serif" w:hAnsi="PT Astra Serif"/>
          <w:b/>
          <w:bCs/>
          <w:sz w:val="24"/>
          <w:szCs w:val="24"/>
        </w:rPr>
      </w:pPr>
      <w:r w:rsidRPr="00B9558D">
        <w:rPr>
          <w:rFonts w:ascii="PT Astra Serif" w:hAnsi="PT Astra Serif"/>
          <w:b/>
          <w:bCs/>
          <w:sz w:val="24"/>
          <w:szCs w:val="24"/>
        </w:rPr>
        <w:t>4. Объём и содержание оказываемых услуг</w:t>
      </w:r>
    </w:p>
    <w:p w:rsidR="00630225" w:rsidRPr="00F66C8D" w:rsidRDefault="00630225" w:rsidP="00630225">
      <w:pPr>
        <w:widowControl w:val="0"/>
        <w:suppressAutoHyphens/>
        <w:ind w:firstLine="709"/>
        <w:jc w:val="both"/>
        <w:rPr>
          <w:rFonts w:ascii="PT Astra Serif" w:hAnsi="PT Astra Serif"/>
          <w:sz w:val="24"/>
          <w:szCs w:val="24"/>
        </w:rPr>
      </w:pPr>
      <w:r w:rsidRPr="00F66C8D">
        <w:rPr>
          <w:rFonts w:ascii="PT Astra Serif" w:hAnsi="PT Astra Serif"/>
          <w:sz w:val="24"/>
          <w:szCs w:val="24"/>
        </w:rPr>
        <w:t>Исполнителем должн</w:t>
      </w:r>
      <w:r>
        <w:rPr>
          <w:rFonts w:ascii="PT Astra Serif" w:hAnsi="PT Astra Serif"/>
          <w:sz w:val="24"/>
          <w:szCs w:val="24"/>
        </w:rPr>
        <w:t>ы</w:t>
      </w:r>
      <w:r w:rsidRPr="00F66C8D">
        <w:rPr>
          <w:rFonts w:ascii="PT Astra Serif" w:hAnsi="PT Astra Serif"/>
          <w:sz w:val="24"/>
          <w:szCs w:val="24"/>
        </w:rPr>
        <w:t xml:space="preserve"> быть предоставлены сертификаты активации совместной технической поддержки расширенного уровня (далее - Сертификат), дающи</w:t>
      </w:r>
      <w:r>
        <w:rPr>
          <w:rFonts w:ascii="PT Astra Serif" w:hAnsi="PT Astra Serif"/>
          <w:sz w:val="24"/>
          <w:szCs w:val="24"/>
        </w:rPr>
        <w:t>е</w:t>
      </w:r>
      <w:r w:rsidRPr="00F66C8D">
        <w:rPr>
          <w:rFonts w:ascii="PT Astra Serif" w:hAnsi="PT Astra Serif"/>
          <w:sz w:val="24"/>
          <w:szCs w:val="24"/>
        </w:rPr>
        <w:t xml:space="preserve"> гарантии Заказчику в получении услуг технической поддержки СЗИ, эксплуатируемых у Заказчика. Сертификаты </w:t>
      </w:r>
      <w:r w:rsidRPr="00F66C8D">
        <w:rPr>
          <w:rFonts w:ascii="PT Astra Serif" w:hAnsi="PT Astra Serif"/>
          <w:sz w:val="24"/>
          <w:szCs w:val="24"/>
        </w:rPr>
        <w:lastRenderedPageBreak/>
        <w:t>должны быть выданы на срок 1 год.</w:t>
      </w:r>
    </w:p>
    <w:p w:rsidR="00630225" w:rsidRPr="00F66C8D" w:rsidRDefault="00630225" w:rsidP="00630225">
      <w:pPr>
        <w:widowControl w:val="0"/>
        <w:suppressAutoHyphens/>
        <w:ind w:firstLine="709"/>
        <w:jc w:val="both"/>
        <w:rPr>
          <w:rFonts w:ascii="PT Astra Serif" w:hAnsi="PT Astra Serif"/>
          <w:sz w:val="24"/>
          <w:szCs w:val="24"/>
        </w:rPr>
      </w:pPr>
      <w:r w:rsidRPr="00F66C8D">
        <w:rPr>
          <w:rFonts w:ascii="PT Astra Serif" w:hAnsi="PT Astra Serif"/>
          <w:sz w:val="24"/>
          <w:szCs w:val="24"/>
        </w:rPr>
        <w:t>Сертификаты должны быть подписаны и заверены печатью компании - производителя СЗИ.</w:t>
      </w:r>
    </w:p>
    <w:p w:rsidR="00630225" w:rsidRPr="00F66C8D" w:rsidRDefault="00630225" w:rsidP="00630225">
      <w:pPr>
        <w:widowControl w:val="0"/>
        <w:suppressAutoHyphens/>
        <w:ind w:firstLine="709"/>
        <w:jc w:val="both"/>
        <w:rPr>
          <w:rFonts w:ascii="PT Astra Serif" w:hAnsi="PT Astra Serif"/>
          <w:sz w:val="24"/>
          <w:szCs w:val="24"/>
        </w:rPr>
      </w:pPr>
      <w:r w:rsidRPr="00F66C8D">
        <w:rPr>
          <w:rFonts w:ascii="PT Astra Serif" w:hAnsi="PT Astra Serif"/>
          <w:sz w:val="24"/>
          <w:szCs w:val="24"/>
        </w:rPr>
        <w:t>Состав и требования к Сертификат</w:t>
      </w:r>
      <w:r>
        <w:rPr>
          <w:rFonts w:ascii="PT Astra Serif" w:hAnsi="PT Astra Serif"/>
          <w:sz w:val="24"/>
          <w:szCs w:val="24"/>
        </w:rPr>
        <w:t>ам</w:t>
      </w:r>
      <w:r w:rsidRPr="00F66C8D">
        <w:rPr>
          <w:rFonts w:ascii="PT Astra Serif" w:hAnsi="PT Astra Serif"/>
          <w:sz w:val="24"/>
          <w:szCs w:val="24"/>
        </w:rPr>
        <w:t xml:space="preserve"> приведены в Спецификации</w:t>
      </w:r>
      <w:r w:rsidR="005A7F17">
        <w:rPr>
          <w:rFonts w:ascii="PT Astra Serif" w:hAnsi="PT Astra Serif"/>
          <w:sz w:val="24"/>
          <w:szCs w:val="24"/>
        </w:rPr>
        <w:t xml:space="preserve"> предоставляемых услуг (Приложение)</w:t>
      </w:r>
      <w:r w:rsidRPr="00F66C8D">
        <w:rPr>
          <w:rFonts w:ascii="PT Astra Serif" w:hAnsi="PT Astra Serif"/>
          <w:sz w:val="24"/>
          <w:szCs w:val="24"/>
        </w:rPr>
        <w:t>.</w:t>
      </w:r>
    </w:p>
    <w:p w:rsidR="00630225" w:rsidRDefault="00630225" w:rsidP="00630225">
      <w:pPr>
        <w:ind w:firstLine="709"/>
        <w:jc w:val="both"/>
        <w:rPr>
          <w:rFonts w:ascii="PT Astra Serif" w:hAnsi="PT Astra Serif"/>
          <w:sz w:val="24"/>
          <w:szCs w:val="24"/>
        </w:rPr>
      </w:pPr>
    </w:p>
    <w:p w:rsidR="00630225" w:rsidRPr="00F66C8D" w:rsidRDefault="00630225" w:rsidP="00630225">
      <w:pPr>
        <w:widowControl w:val="0"/>
        <w:tabs>
          <w:tab w:val="left" w:pos="0"/>
          <w:tab w:val="left" w:pos="993"/>
          <w:tab w:val="left" w:pos="1134"/>
        </w:tabs>
        <w:autoSpaceDE w:val="0"/>
        <w:autoSpaceDN w:val="0"/>
        <w:adjustRightInd w:val="0"/>
        <w:ind w:left="709"/>
        <w:contextualSpacing/>
        <w:rPr>
          <w:rFonts w:ascii="PT Astra Serif" w:hAnsi="PT Astra Serif"/>
          <w:b/>
          <w:bCs/>
          <w:sz w:val="24"/>
          <w:szCs w:val="24"/>
        </w:rPr>
      </w:pPr>
      <w:r>
        <w:rPr>
          <w:rFonts w:ascii="PT Astra Serif" w:hAnsi="PT Astra Serif"/>
          <w:b/>
          <w:bCs/>
          <w:sz w:val="24"/>
          <w:szCs w:val="24"/>
        </w:rPr>
        <w:t>5</w:t>
      </w:r>
      <w:r w:rsidRPr="00F66C8D">
        <w:rPr>
          <w:rFonts w:ascii="PT Astra Serif" w:hAnsi="PT Astra Serif"/>
          <w:b/>
          <w:bCs/>
          <w:sz w:val="24"/>
          <w:szCs w:val="24"/>
        </w:rPr>
        <w:t>. Гарантии, обеспечиваемые Исполнителем.</w:t>
      </w:r>
    </w:p>
    <w:p w:rsidR="00630225" w:rsidRPr="00F66C8D" w:rsidRDefault="00630225" w:rsidP="00630225">
      <w:pPr>
        <w:tabs>
          <w:tab w:val="left" w:pos="709"/>
        </w:tabs>
        <w:contextualSpacing/>
        <w:jc w:val="both"/>
        <w:rPr>
          <w:rFonts w:ascii="PT Astra Serif" w:hAnsi="PT Astra Serif"/>
          <w:bCs/>
          <w:sz w:val="24"/>
          <w:szCs w:val="24"/>
        </w:rPr>
      </w:pPr>
      <w:r w:rsidRPr="00F66C8D">
        <w:rPr>
          <w:rFonts w:ascii="PT Astra Serif" w:hAnsi="PT Astra Serif"/>
          <w:bCs/>
          <w:sz w:val="24"/>
          <w:szCs w:val="24"/>
        </w:rPr>
        <w:tab/>
      </w:r>
      <w:r>
        <w:rPr>
          <w:rFonts w:ascii="PT Astra Serif" w:hAnsi="PT Astra Serif"/>
          <w:bCs/>
          <w:sz w:val="24"/>
          <w:szCs w:val="24"/>
        </w:rPr>
        <w:t>5</w:t>
      </w:r>
      <w:r w:rsidRPr="00F66C8D">
        <w:rPr>
          <w:rFonts w:ascii="PT Astra Serif" w:hAnsi="PT Astra Serif"/>
          <w:bCs/>
          <w:sz w:val="24"/>
          <w:szCs w:val="24"/>
        </w:rPr>
        <w:t xml:space="preserve">.1. Если в течение </w:t>
      </w:r>
      <w:r>
        <w:rPr>
          <w:rFonts w:ascii="PT Astra Serif" w:hAnsi="PT Astra Serif"/>
          <w:bCs/>
          <w:sz w:val="24"/>
          <w:szCs w:val="24"/>
        </w:rPr>
        <w:t>1 года с даты подписания муниципального контракта</w:t>
      </w:r>
      <w:r w:rsidRPr="00F66C8D">
        <w:rPr>
          <w:rFonts w:ascii="PT Astra Serif" w:hAnsi="PT Astra Serif"/>
          <w:bCs/>
          <w:sz w:val="24"/>
          <w:szCs w:val="24"/>
        </w:rPr>
        <w:t xml:space="preserve"> будет выявлено, что средства защиты информации не соответствуют требованиям контракта, Исполнитель обязан предпринять меры по устранению нарушений указанных требований. Устранение нарушений должно быть завершено не позднее 30 (тридцати) рабочих дней с даты поступления официального уведомления от уполномоченного представителя Заказчика.</w:t>
      </w:r>
    </w:p>
    <w:p w:rsidR="00630225" w:rsidRPr="00F66C8D" w:rsidRDefault="00630225" w:rsidP="00630225">
      <w:pPr>
        <w:tabs>
          <w:tab w:val="left" w:pos="993"/>
        </w:tabs>
        <w:ind w:left="709"/>
        <w:contextualSpacing/>
        <w:jc w:val="both"/>
        <w:rPr>
          <w:rFonts w:ascii="PT Astra Serif" w:hAnsi="PT Astra Serif"/>
          <w:bCs/>
          <w:sz w:val="24"/>
          <w:szCs w:val="24"/>
        </w:rPr>
      </w:pPr>
      <w:r>
        <w:rPr>
          <w:rFonts w:ascii="PT Astra Serif" w:hAnsi="PT Astra Serif"/>
          <w:bCs/>
          <w:sz w:val="24"/>
          <w:szCs w:val="24"/>
        </w:rPr>
        <w:t>5</w:t>
      </w:r>
      <w:r w:rsidRPr="00F66C8D">
        <w:rPr>
          <w:rFonts w:ascii="PT Astra Serif" w:hAnsi="PT Astra Serif"/>
          <w:bCs/>
          <w:sz w:val="24"/>
          <w:szCs w:val="24"/>
        </w:rPr>
        <w:t xml:space="preserve">.2. </w:t>
      </w:r>
      <w:r>
        <w:rPr>
          <w:rFonts w:ascii="PT Astra Serif" w:hAnsi="PT Astra Serif"/>
          <w:bCs/>
          <w:sz w:val="24"/>
          <w:szCs w:val="24"/>
        </w:rPr>
        <w:t>Т</w:t>
      </w:r>
      <w:r w:rsidRPr="00F66C8D">
        <w:rPr>
          <w:rFonts w:ascii="PT Astra Serif" w:hAnsi="PT Astra Serif"/>
          <w:bCs/>
          <w:sz w:val="24"/>
          <w:szCs w:val="24"/>
        </w:rPr>
        <w:t>ехническое сопровождение включает в себя:</w:t>
      </w:r>
    </w:p>
    <w:p w:rsidR="00630225" w:rsidRPr="00F66C8D" w:rsidRDefault="00630225" w:rsidP="00630225">
      <w:pPr>
        <w:widowControl w:val="0"/>
        <w:tabs>
          <w:tab w:val="left" w:pos="993"/>
        </w:tabs>
        <w:snapToGrid w:val="0"/>
        <w:contextualSpacing/>
        <w:jc w:val="both"/>
        <w:rPr>
          <w:rFonts w:ascii="PT Astra Serif" w:hAnsi="PT Astra Serif"/>
          <w:bCs/>
          <w:sz w:val="24"/>
          <w:szCs w:val="24"/>
        </w:rPr>
      </w:pPr>
      <w:r w:rsidRPr="00F66C8D">
        <w:rPr>
          <w:rFonts w:ascii="PT Astra Serif" w:hAnsi="PT Astra Serif"/>
          <w:bCs/>
          <w:sz w:val="24"/>
          <w:szCs w:val="24"/>
        </w:rPr>
        <w:t>- консультации по эксплуатации СЗИ;</w:t>
      </w:r>
    </w:p>
    <w:p w:rsidR="00630225" w:rsidRPr="00F66C8D" w:rsidRDefault="00630225" w:rsidP="00630225">
      <w:pPr>
        <w:widowControl w:val="0"/>
        <w:tabs>
          <w:tab w:val="left" w:pos="993"/>
        </w:tabs>
        <w:snapToGrid w:val="0"/>
        <w:contextualSpacing/>
        <w:jc w:val="both"/>
        <w:rPr>
          <w:rFonts w:ascii="PT Astra Serif" w:hAnsi="PT Astra Serif"/>
          <w:bCs/>
          <w:sz w:val="24"/>
          <w:szCs w:val="24"/>
        </w:rPr>
      </w:pPr>
      <w:r w:rsidRPr="00F66C8D">
        <w:rPr>
          <w:rFonts w:ascii="PT Astra Serif" w:hAnsi="PT Astra Serif"/>
          <w:bCs/>
          <w:sz w:val="24"/>
          <w:szCs w:val="24"/>
        </w:rPr>
        <w:t>- консультации Администратора информационной безопасности Заказчи</w:t>
      </w:r>
      <w:r>
        <w:rPr>
          <w:rFonts w:ascii="PT Astra Serif" w:hAnsi="PT Astra Serif"/>
          <w:bCs/>
          <w:sz w:val="24"/>
          <w:szCs w:val="24"/>
        </w:rPr>
        <w:t>ка по правилам эксплуатации СЗИ;</w:t>
      </w:r>
    </w:p>
    <w:p w:rsidR="00630225" w:rsidRPr="00F66C8D" w:rsidRDefault="00630225" w:rsidP="00630225">
      <w:pPr>
        <w:widowControl w:val="0"/>
        <w:tabs>
          <w:tab w:val="left" w:pos="993"/>
        </w:tabs>
        <w:snapToGrid w:val="0"/>
        <w:contextualSpacing/>
        <w:jc w:val="both"/>
        <w:rPr>
          <w:rFonts w:ascii="PT Astra Serif" w:hAnsi="PT Astra Serif"/>
          <w:bCs/>
          <w:sz w:val="24"/>
          <w:szCs w:val="24"/>
        </w:rPr>
      </w:pPr>
      <w:r w:rsidRPr="00F66C8D">
        <w:rPr>
          <w:rFonts w:ascii="PT Astra Serif" w:hAnsi="PT Astra Serif"/>
          <w:bCs/>
          <w:sz w:val="24"/>
          <w:szCs w:val="24"/>
        </w:rPr>
        <w:t>- уточнение функций и характеристик</w:t>
      </w:r>
      <w:r>
        <w:rPr>
          <w:rFonts w:ascii="PT Astra Serif" w:hAnsi="PT Astra Serif"/>
          <w:bCs/>
          <w:sz w:val="24"/>
          <w:szCs w:val="24"/>
        </w:rPr>
        <w:t xml:space="preserve"> устанавливаемых СЗИ;</w:t>
      </w:r>
    </w:p>
    <w:p w:rsidR="00630225" w:rsidRPr="00F66C8D" w:rsidRDefault="00630225" w:rsidP="00630225">
      <w:pPr>
        <w:widowControl w:val="0"/>
        <w:tabs>
          <w:tab w:val="left" w:pos="993"/>
        </w:tabs>
        <w:snapToGrid w:val="0"/>
        <w:contextualSpacing/>
        <w:jc w:val="both"/>
        <w:rPr>
          <w:rFonts w:ascii="PT Astra Serif" w:hAnsi="PT Astra Serif"/>
          <w:bCs/>
          <w:sz w:val="24"/>
          <w:szCs w:val="24"/>
        </w:rPr>
      </w:pPr>
      <w:r w:rsidRPr="00F66C8D">
        <w:rPr>
          <w:rFonts w:ascii="PT Astra Serif" w:hAnsi="PT Astra Serif"/>
          <w:bCs/>
          <w:sz w:val="24"/>
          <w:szCs w:val="24"/>
        </w:rPr>
        <w:t>- разъяснение положений технической документации по установке СЗИ;</w:t>
      </w:r>
    </w:p>
    <w:p w:rsidR="00630225" w:rsidRDefault="00630225" w:rsidP="00630225">
      <w:pPr>
        <w:widowControl w:val="0"/>
        <w:tabs>
          <w:tab w:val="left" w:pos="993"/>
        </w:tabs>
        <w:snapToGrid w:val="0"/>
        <w:contextualSpacing/>
        <w:jc w:val="both"/>
        <w:rPr>
          <w:rFonts w:ascii="PT Astra Serif" w:hAnsi="PT Astra Serif"/>
          <w:bCs/>
          <w:sz w:val="24"/>
          <w:szCs w:val="24"/>
        </w:rPr>
      </w:pPr>
      <w:r w:rsidRPr="00F66C8D">
        <w:rPr>
          <w:rFonts w:ascii="PT Astra Serif" w:hAnsi="PT Astra Serif"/>
          <w:bCs/>
          <w:sz w:val="24"/>
          <w:szCs w:val="24"/>
        </w:rPr>
        <w:t>- анализ и коррекция допущенных ошибок при эксплуатации СЗИ по телефону, e-</w:t>
      </w:r>
      <w:proofErr w:type="spellStart"/>
      <w:r w:rsidRPr="00F66C8D">
        <w:rPr>
          <w:rFonts w:ascii="PT Astra Serif" w:hAnsi="PT Astra Serif"/>
          <w:bCs/>
          <w:sz w:val="24"/>
          <w:szCs w:val="24"/>
        </w:rPr>
        <w:t>mail</w:t>
      </w:r>
      <w:proofErr w:type="spellEnd"/>
      <w:r w:rsidRPr="00F66C8D">
        <w:rPr>
          <w:rFonts w:ascii="PT Astra Serif" w:hAnsi="PT Astra Serif"/>
          <w:bCs/>
          <w:sz w:val="24"/>
          <w:szCs w:val="24"/>
        </w:rPr>
        <w:t xml:space="preserve"> и на месте расположения объекта информатизации.</w:t>
      </w:r>
    </w:p>
    <w:p w:rsidR="00630225" w:rsidRPr="00F66C8D" w:rsidRDefault="00630225" w:rsidP="00630225">
      <w:pPr>
        <w:ind w:firstLine="709"/>
        <w:jc w:val="both"/>
        <w:rPr>
          <w:rFonts w:ascii="PT Astra Serif" w:hAnsi="PT Astra Serif"/>
          <w:sz w:val="24"/>
          <w:szCs w:val="24"/>
        </w:rPr>
      </w:pPr>
      <w:r>
        <w:rPr>
          <w:rFonts w:ascii="PT Astra Serif" w:hAnsi="PT Astra Serif"/>
          <w:sz w:val="24"/>
          <w:szCs w:val="24"/>
        </w:rPr>
        <w:t>5</w:t>
      </w:r>
      <w:r w:rsidRPr="00F66C8D">
        <w:rPr>
          <w:rFonts w:ascii="PT Astra Serif" w:hAnsi="PT Astra Serif"/>
          <w:sz w:val="24"/>
          <w:szCs w:val="24"/>
        </w:rPr>
        <w:t>.</w:t>
      </w:r>
      <w:r>
        <w:rPr>
          <w:rFonts w:ascii="PT Astra Serif" w:hAnsi="PT Astra Serif"/>
          <w:sz w:val="24"/>
          <w:szCs w:val="24"/>
        </w:rPr>
        <w:t>3</w:t>
      </w:r>
      <w:r w:rsidRPr="00F66C8D">
        <w:rPr>
          <w:rFonts w:ascii="PT Astra Serif" w:hAnsi="PT Astra Serif"/>
          <w:sz w:val="24"/>
          <w:szCs w:val="24"/>
        </w:rPr>
        <w:t xml:space="preserve">. Исполнитель </w:t>
      </w:r>
      <w:r>
        <w:rPr>
          <w:rFonts w:ascii="PT Astra Serif" w:hAnsi="PT Astra Serif"/>
          <w:sz w:val="24"/>
          <w:szCs w:val="24"/>
        </w:rPr>
        <w:t xml:space="preserve">обязуется </w:t>
      </w:r>
      <w:r w:rsidRPr="00F66C8D">
        <w:rPr>
          <w:rFonts w:ascii="PT Astra Serif" w:hAnsi="PT Astra Serif"/>
          <w:sz w:val="24"/>
          <w:szCs w:val="24"/>
        </w:rPr>
        <w:t>обеспечить конфиденциальность, целостность и доступность информации, к которой ему будет предоставлен доступ в ходе оказания услуг.</w:t>
      </w:r>
    </w:p>
    <w:p w:rsidR="00D3584D" w:rsidRPr="00CF690A" w:rsidRDefault="00D3584D" w:rsidP="00D3584D">
      <w:pPr>
        <w:ind w:firstLine="709"/>
        <w:jc w:val="both"/>
        <w:rPr>
          <w:rFonts w:ascii="PT Astra Serif" w:hAnsi="PT Astra Serif"/>
          <w:b/>
          <w:sz w:val="24"/>
          <w:szCs w:val="24"/>
        </w:rPr>
      </w:pPr>
    </w:p>
    <w:p w:rsidR="00F50B9C" w:rsidRPr="007D44AC" w:rsidRDefault="00F50B9C" w:rsidP="00F50B9C">
      <w:pPr>
        <w:ind w:firstLine="708"/>
        <w:jc w:val="both"/>
        <w:rPr>
          <w:rFonts w:ascii="PT Astra Serif" w:hAnsi="PT Astra Serif"/>
          <w:sz w:val="24"/>
          <w:szCs w:val="24"/>
          <w:u w:val="single"/>
        </w:rPr>
      </w:pPr>
    </w:p>
    <w:tbl>
      <w:tblPr>
        <w:tblW w:w="0" w:type="auto"/>
        <w:tblInd w:w="108" w:type="dxa"/>
        <w:tblLook w:val="0000" w:firstRow="0" w:lastRow="0" w:firstColumn="0" w:lastColumn="0" w:noHBand="0" w:noVBand="0"/>
      </w:tblPr>
      <w:tblGrid>
        <w:gridCol w:w="4730"/>
        <w:gridCol w:w="4734"/>
      </w:tblGrid>
      <w:tr w:rsidR="00F50B9C" w:rsidRPr="007D44AC" w:rsidTr="00F50B9C">
        <w:tc>
          <w:tcPr>
            <w:tcW w:w="4730" w:type="dxa"/>
          </w:tcPr>
          <w:p w:rsidR="00F50B9C" w:rsidRPr="007D44AC" w:rsidRDefault="00F50B9C" w:rsidP="00F50B9C">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F50B9C" w:rsidRPr="007D44AC" w:rsidRDefault="00F50B9C" w:rsidP="00F50B9C">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F50B9C" w:rsidRPr="007D44AC" w:rsidRDefault="00F50B9C" w:rsidP="00F50B9C">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sidR="00D3584D">
              <w:rPr>
                <w:rFonts w:ascii="PT Astra Serif" w:hAnsi="PT Astra Serif"/>
                <w:sz w:val="24"/>
                <w:szCs w:val="24"/>
                <w:lang w:val="en-US"/>
              </w:rPr>
              <w:t>2</w:t>
            </w:r>
            <w:r w:rsidRPr="007D44AC">
              <w:rPr>
                <w:rFonts w:ascii="PT Astra Serif" w:hAnsi="PT Astra Serif"/>
                <w:sz w:val="24"/>
                <w:szCs w:val="24"/>
              </w:rPr>
              <w:t>__ г.</w:t>
            </w:r>
          </w:p>
          <w:p w:rsidR="00F50B9C" w:rsidRPr="007D44AC" w:rsidRDefault="00F50B9C" w:rsidP="00F50B9C">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F50B9C" w:rsidRPr="007D44AC" w:rsidRDefault="00F50B9C" w:rsidP="00F50B9C">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F50B9C" w:rsidRPr="007D44AC" w:rsidRDefault="00F50B9C" w:rsidP="00F50B9C">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F50B9C" w:rsidRPr="007D44AC" w:rsidRDefault="00F50B9C" w:rsidP="00F50B9C">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w:t>
            </w:r>
            <w:r w:rsidR="00D3584D">
              <w:rPr>
                <w:rFonts w:ascii="PT Astra Serif" w:hAnsi="PT Astra Serif"/>
                <w:sz w:val="24"/>
                <w:szCs w:val="24"/>
                <w:lang w:val="en-US"/>
              </w:rPr>
              <w:t>2</w:t>
            </w:r>
            <w:r w:rsidRPr="007D44AC">
              <w:rPr>
                <w:rFonts w:ascii="PT Astra Serif" w:hAnsi="PT Astra Serif"/>
                <w:sz w:val="24"/>
                <w:szCs w:val="24"/>
              </w:rPr>
              <w:t>__ г.</w:t>
            </w:r>
          </w:p>
          <w:p w:rsidR="00F50B9C" w:rsidRPr="007D44AC" w:rsidRDefault="00F50B9C" w:rsidP="00F50B9C">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CA6A18" w:rsidRDefault="00CA6A18" w:rsidP="005F3CD4">
      <w:pPr>
        <w:rPr>
          <w:rFonts w:ascii="PT Astra Serif" w:hAnsi="PT Astra Serif"/>
        </w:rPr>
      </w:pPr>
    </w:p>
    <w:p w:rsidR="00630225" w:rsidRDefault="00630225">
      <w:pPr>
        <w:rPr>
          <w:rFonts w:ascii="PT Astra Serif" w:hAnsi="PT Astra Serif"/>
          <w:bCs/>
          <w:kern w:val="28"/>
          <w:sz w:val="24"/>
          <w:szCs w:val="24"/>
        </w:rPr>
      </w:pPr>
      <w:r>
        <w:rPr>
          <w:rFonts w:ascii="PT Astra Serif" w:hAnsi="PT Astra Serif"/>
          <w:bCs/>
          <w:kern w:val="28"/>
          <w:sz w:val="24"/>
          <w:szCs w:val="24"/>
        </w:rPr>
        <w:br w:type="page"/>
      </w:r>
    </w:p>
    <w:p w:rsidR="00630225" w:rsidRPr="007D44AC" w:rsidRDefault="00630225" w:rsidP="00630225">
      <w:pPr>
        <w:keepNext/>
        <w:ind w:left="432"/>
        <w:jc w:val="right"/>
        <w:outlineLvl w:val="0"/>
        <w:rPr>
          <w:rFonts w:ascii="PT Astra Serif" w:hAnsi="PT Astra Serif"/>
          <w:bCs/>
          <w:kern w:val="28"/>
          <w:sz w:val="24"/>
          <w:szCs w:val="24"/>
        </w:rPr>
      </w:pPr>
      <w:r w:rsidRPr="007D44AC">
        <w:rPr>
          <w:rFonts w:ascii="PT Astra Serif" w:hAnsi="PT Astra Serif"/>
          <w:bCs/>
          <w:kern w:val="28"/>
          <w:sz w:val="24"/>
          <w:szCs w:val="24"/>
        </w:rPr>
        <w:lastRenderedPageBreak/>
        <w:t>Приложение</w:t>
      </w:r>
    </w:p>
    <w:p w:rsidR="00630225" w:rsidRPr="007D44AC" w:rsidRDefault="00630225" w:rsidP="00630225">
      <w:pPr>
        <w:keepNext/>
        <w:ind w:left="432"/>
        <w:jc w:val="right"/>
        <w:outlineLvl w:val="0"/>
        <w:rPr>
          <w:rFonts w:ascii="PT Astra Serif" w:hAnsi="PT Astra Serif"/>
          <w:b/>
          <w:bCs/>
          <w:kern w:val="28"/>
          <w:sz w:val="36"/>
          <w:szCs w:val="36"/>
        </w:rPr>
      </w:pPr>
      <w:r w:rsidRPr="007D44AC">
        <w:rPr>
          <w:rFonts w:ascii="PT Astra Serif" w:hAnsi="PT Astra Serif"/>
          <w:bCs/>
          <w:kern w:val="28"/>
          <w:sz w:val="24"/>
          <w:szCs w:val="24"/>
        </w:rPr>
        <w:t xml:space="preserve"> к техническому заданию </w:t>
      </w:r>
    </w:p>
    <w:p w:rsidR="00630225" w:rsidRPr="007D44AC" w:rsidRDefault="00630225" w:rsidP="00630225">
      <w:pPr>
        <w:jc w:val="center"/>
        <w:rPr>
          <w:rFonts w:ascii="PT Astra Serif" w:hAnsi="PT Astra Serif"/>
          <w:b/>
          <w:sz w:val="24"/>
          <w:szCs w:val="24"/>
        </w:rPr>
      </w:pPr>
      <w:r w:rsidRPr="007D44AC">
        <w:rPr>
          <w:rFonts w:ascii="PT Astra Serif" w:hAnsi="PT Astra Serif"/>
          <w:b/>
          <w:sz w:val="24"/>
          <w:szCs w:val="24"/>
        </w:rPr>
        <w:t>Спецификация</w:t>
      </w:r>
      <w:r w:rsidR="005A7F17">
        <w:rPr>
          <w:rFonts w:ascii="PT Astra Serif" w:hAnsi="PT Astra Serif"/>
          <w:b/>
          <w:sz w:val="24"/>
          <w:szCs w:val="24"/>
        </w:rPr>
        <w:t xml:space="preserve"> предоставляемых услуг</w:t>
      </w:r>
    </w:p>
    <w:p w:rsidR="00630225" w:rsidRPr="007D44AC" w:rsidRDefault="00630225" w:rsidP="00630225">
      <w:pPr>
        <w:jc w:val="center"/>
        <w:rPr>
          <w:rFonts w:ascii="PT Astra Serif" w:hAnsi="PT Astra Serif"/>
          <w:sz w:val="24"/>
          <w:szCs w:val="24"/>
        </w:rPr>
      </w:pPr>
    </w:p>
    <w:tbl>
      <w:tblPr>
        <w:tblW w:w="10206" w:type="dxa"/>
        <w:tblInd w:w="-5" w:type="dxa"/>
        <w:tblLayout w:type="fixed"/>
        <w:tblLook w:val="0000" w:firstRow="0" w:lastRow="0" w:firstColumn="0" w:lastColumn="0" w:noHBand="0" w:noVBand="0"/>
      </w:tblPr>
      <w:tblGrid>
        <w:gridCol w:w="542"/>
        <w:gridCol w:w="2435"/>
        <w:gridCol w:w="5954"/>
        <w:gridCol w:w="1275"/>
      </w:tblGrid>
      <w:tr w:rsidR="00630225" w:rsidRPr="00CF690A" w:rsidTr="00DE4598">
        <w:tc>
          <w:tcPr>
            <w:tcW w:w="542" w:type="dxa"/>
            <w:tcBorders>
              <w:top w:val="single" w:sz="4" w:space="0" w:color="000000"/>
              <w:left w:val="single" w:sz="4" w:space="0" w:color="000000"/>
              <w:bottom w:val="single" w:sz="4" w:space="0" w:color="auto"/>
            </w:tcBorders>
          </w:tcPr>
          <w:p w:rsidR="00630225" w:rsidRPr="00CF690A" w:rsidRDefault="00630225" w:rsidP="00DE4598">
            <w:pPr>
              <w:suppressAutoHyphens/>
              <w:snapToGrid w:val="0"/>
              <w:jc w:val="center"/>
              <w:rPr>
                <w:rFonts w:ascii="PT Astra Serif" w:hAnsi="PT Astra Serif"/>
                <w:sz w:val="22"/>
                <w:szCs w:val="22"/>
                <w:lang w:eastAsia="ar-SA"/>
              </w:rPr>
            </w:pPr>
            <w:r w:rsidRPr="00CF690A">
              <w:rPr>
                <w:rFonts w:ascii="PT Astra Serif" w:hAnsi="PT Astra Serif"/>
                <w:sz w:val="22"/>
                <w:szCs w:val="22"/>
                <w:lang w:eastAsia="ar-SA"/>
              </w:rPr>
              <w:t>№ п/п</w:t>
            </w:r>
          </w:p>
        </w:tc>
        <w:tc>
          <w:tcPr>
            <w:tcW w:w="2435" w:type="dxa"/>
            <w:tcBorders>
              <w:top w:val="single" w:sz="4" w:space="0" w:color="000000"/>
              <w:left w:val="single" w:sz="4" w:space="0" w:color="000000"/>
              <w:bottom w:val="single" w:sz="4" w:space="0" w:color="auto"/>
              <w:right w:val="single" w:sz="4" w:space="0" w:color="auto"/>
            </w:tcBorders>
          </w:tcPr>
          <w:p w:rsidR="00630225" w:rsidRPr="00CF690A" w:rsidRDefault="00630225" w:rsidP="00DE4598">
            <w:pPr>
              <w:suppressAutoHyphens/>
              <w:snapToGrid w:val="0"/>
              <w:jc w:val="center"/>
              <w:rPr>
                <w:rFonts w:ascii="PT Astra Serif" w:hAnsi="PT Astra Serif"/>
                <w:sz w:val="22"/>
                <w:szCs w:val="22"/>
                <w:lang w:eastAsia="ar-SA"/>
              </w:rPr>
            </w:pPr>
            <w:r w:rsidRPr="00CF690A">
              <w:rPr>
                <w:rFonts w:ascii="PT Astra Serif" w:hAnsi="PT Astra Serif"/>
                <w:sz w:val="22"/>
                <w:szCs w:val="22"/>
                <w:lang w:eastAsia="ar-SA"/>
              </w:rPr>
              <w:t>Наименование услуг</w:t>
            </w:r>
          </w:p>
        </w:tc>
        <w:tc>
          <w:tcPr>
            <w:tcW w:w="5954" w:type="dxa"/>
            <w:tcBorders>
              <w:top w:val="single" w:sz="4" w:space="0" w:color="auto"/>
              <w:left w:val="single" w:sz="4" w:space="0" w:color="auto"/>
              <w:bottom w:val="single" w:sz="4" w:space="0" w:color="auto"/>
              <w:right w:val="single" w:sz="4" w:space="0" w:color="auto"/>
            </w:tcBorders>
          </w:tcPr>
          <w:p w:rsidR="00630225" w:rsidRPr="00CF690A" w:rsidRDefault="00630225" w:rsidP="00DE4598">
            <w:pPr>
              <w:suppressAutoHyphens/>
              <w:snapToGrid w:val="0"/>
              <w:jc w:val="center"/>
              <w:rPr>
                <w:rFonts w:ascii="PT Astra Serif" w:hAnsi="PT Astra Serif"/>
                <w:sz w:val="22"/>
                <w:szCs w:val="22"/>
                <w:lang w:eastAsia="ar-SA"/>
              </w:rPr>
            </w:pPr>
            <w:r w:rsidRPr="00CF690A">
              <w:rPr>
                <w:rFonts w:ascii="PT Astra Serif" w:hAnsi="PT Astra Serif"/>
                <w:sz w:val="22"/>
                <w:szCs w:val="22"/>
                <w:lang w:eastAsia="ar-SA"/>
              </w:rPr>
              <w:t>Характеристика предоставляемых услуг</w:t>
            </w:r>
          </w:p>
        </w:tc>
        <w:tc>
          <w:tcPr>
            <w:tcW w:w="1275" w:type="dxa"/>
            <w:tcBorders>
              <w:top w:val="single" w:sz="4" w:space="0" w:color="auto"/>
              <w:left w:val="single" w:sz="4" w:space="0" w:color="auto"/>
              <w:bottom w:val="single" w:sz="4" w:space="0" w:color="auto"/>
              <w:right w:val="single" w:sz="4" w:space="0" w:color="auto"/>
            </w:tcBorders>
          </w:tcPr>
          <w:p w:rsidR="00630225" w:rsidRPr="00CF690A" w:rsidRDefault="00630225" w:rsidP="00DE4598">
            <w:pPr>
              <w:suppressAutoHyphens/>
              <w:snapToGrid w:val="0"/>
              <w:jc w:val="center"/>
              <w:rPr>
                <w:rFonts w:ascii="PT Astra Serif" w:hAnsi="PT Astra Serif"/>
                <w:sz w:val="22"/>
                <w:szCs w:val="22"/>
                <w:lang w:eastAsia="ar-SA"/>
              </w:rPr>
            </w:pPr>
            <w:r>
              <w:rPr>
                <w:rFonts w:ascii="PT Astra Serif" w:hAnsi="PT Astra Serif"/>
                <w:sz w:val="22"/>
                <w:szCs w:val="22"/>
                <w:lang w:eastAsia="ar-SA"/>
              </w:rPr>
              <w:t>Кол-во</w:t>
            </w:r>
          </w:p>
        </w:tc>
      </w:tr>
      <w:tr w:rsidR="00630225" w:rsidRPr="00CF690A" w:rsidTr="00DE4598">
        <w:trPr>
          <w:trHeight w:val="787"/>
        </w:trPr>
        <w:tc>
          <w:tcPr>
            <w:tcW w:w="542" w:type="dxa"/>
            <w:tcBorders>
              <w:top w:val="single" w:sz="4" w:space="0" w:color="auto"/>
              <w:left w:val="single" w:sz="4" w:space="0" w:color="auto"/>
              <w:bottom w:val="single" w:sz="4" w:space="0" w:color="auto"/>
              <w:right w:val="single" w:sz="4" w:space="0" w:color="auto"/>
            </w:tcBorders>
          </w:tcPr>
          <w:p w:rsidR="00630225" w:rsidRPr="00CF690A" w:rsidRDefault="00630225" w:rsidP="00DE4598">
            <w:pPr>
              <w:suppressAutoHyphens/>
              <w:snapToGrid w:val="0"/>
              <w:jc w:val="center"/>
              <w:rPr>
                <w:rFonts w:ascii="PT Astra Serif" w:hAnsi="PT Astra Serif"/>
                <w:color w:val="000000"/>
                <w:sz w:val="22"/>
                <w:szCs w:val="22"/>
                <w:lang w:eastAsia="ar-SA"/>
              </w:rPr>
            </w:pPr>
            <w:r w:rsidRPr="00CF690A">
              <w:rPr>
                <w:rFonts w:ascii="PT Astra Serif" w:hAnsi="PT Astra Serif"/>
                <w:color w:val="000000"/>
                <w:sz w:val="22"/>
                <w:szCs w:val="22"/>
                <w:lang w:eastAsia="ar-SA"/>
              </w:rPr>
              <w:t>1</w:t>
            </w:r>
          </w:p>
        </w:tc>
        <w:tc>
          <w:tcPr>
            <w:tcW w:w="2435" w:type="dxa"/>
            <w:tcBorders>
              <w:top w:val="single" w:sz="4" w:space="0" w:color="000000"/>
              <w:left w:val="single" w:sz="4" w:space="0" w:color="000000"/>
              <w:bottom w:val="single" w:sz="4" w:space="0" w:color="000000"/>
            </w:tcBorders>
            <w:shd w:val="clear" w:color="auto" w:fill="auto"/>
          </w:tcPr>
          <w:p w:rsidR="00630225" w:rsidRPr="00E66FEA" w:rsidRDefault="00630225" w:rsidP="00DE4598">
            <w:pPr>
              <w:autoSpaceDE w:val="0"/>
              <w:rPr>
                <w:rFonts w:ascii="PT Astra Serif" w:hAnsi="PT Astra Serif"/>
                <w:sz w:val="22"/>
                <w:szCs w:val="22"/>
              </w:rPr>
            </w:pPr>
            <w:r>
              <w:rPr>
                <w:rFonts w:ascii="PT Astra Serif" w:hAnsi="PT Astra Serif"/>
                <w:sz w:val="22"/>
                <w:szCs w:val="22"/>
              </w:rPr>
              <w:t>*</w:t>
            </w:r>
            <w:r w:rsidRPr="00E66FEA">
              <w:rPr>
                <w:rFonts w:ascii="PT Astra Serif" w:hAnsi="PT Astra Serif"/>
                <w:sz w:val="22"/>
                <w:szCs w:val="22"/>
              </w:rPr>
              <w:t xml:space="preserve">Продление сервиса технической поддержки сети </w:t>
            </w:r>
            <w:proofErr w:type="spellStart"/>
            <w:r w:rsidRPr="00E66FEA">
              <w:rPr>
                <w:rFonts w:ascii="PT Astra Serif" w:hAnsi="PT Astra Serif"/>
                <w:sz w:val="22"/>
                <w:szCs w:val="22"/>
              </w:rPr>
              <w:t>ViPNet</w:t>
            </w:r>
            <w:proofErr w:type="spellEnd"/>
            <w:r w:rsidRPr="00E66FEA">
              <w:rPr>
                <w:rFonts w:ascii="PT Astra Serif" w:hAnsi="PT Astra Serif"/>
                <w:sz w:val="22"/>
                <w:szCs w:val="22"/>
              </w:rPr>
              <w:t xml:space="preserve"> (КС2)</w:t>
            </w:r>
            <w:r>
              <w:rPr>
                <w:rFonts w:ascii="PT Astra Serif" w:hAnsi="PT Astra Serif"/>
                <w:sz w:val="22"/>
                <w:szCs w:val="22"/>
              </w:rPr>
              <w:t xml:space="preserve">. </w:t>
            </w:r>
            <w:r w:rsidRPr="00D01416">
              <w:rPr>
                <w:rFonts w:ascii="PT Astra Serif" w:hAnsi="PT Astra Serif"/>
                <w:sz w:val="22"/>
                <w:szCs w:val="22"/>
              </w:rPr>
              <w:t>Уровень Расширенный</w:t>
            </w:r>
          </w:p>
        </w:tc>
        <w:tc>
          <w:tcPr>
            <w:tcW w:w="5954" w:type="dxa"/>
            <w:tcBorders>
              <w:top w:val="single" w:sz="4" w:space="0" w:color="auto"/>
              <w:left w:val="single" w:sz="4" w:space="0" w:color="auto"/>
              <w:bottom w:val="single" w:sz="4" w:space="0" w:color="auto"/>
              <w:right w:val="single" w:sz="4" w:space="0" w:color="auto"/>
            </w:tcBorders>
          </w:tcPr>
          <w:p w:rsidR="00630225" w:rsidRDefault="00630225" w:rsidP="00DE4598">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 xml:space="preserve">Сертификат должен предоставлять право на получение услуг технической поддержки ПО эксплуатируемой Заказчиком защищённой сети </w:t>
            </w:r>
            <w:proofErr w:type="spellStart"/>
            <w:r w:rsidRPr="00756162">
              <w:rPr>
                <w:rFonts w:ascii="PT Astra Serif" w:hAnsi="PT Astra Serif"/>
                <w:szCs w:val="24"/>
              </w:rPr>
              <w:t>VipNet</w:t>
            </w:r>
            <w:proofErr w:type="spellEnd"/>
            <w:r w:rsidRPr="00756162">
              <w:rPr>
                <w:rFonts w:ascii="PT Astra Serif" w:hAnsi="PT Astra Serif"/>
                <w:szCs w:val="24"/>
              </w:rPr>
              <w:t xml:space="preserve"> № 5064 (в составе: </w:t>
            </w:r>
          </w:p>
          <w:p w:rsidR="00630225" w:rsidRDefault="00630225" w:rsidP="00DE4598">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lang w:val="en-US"/>
              </w:rPr>
            </w:pPr>
            <w:r w:rsidRPr="00D01416">
              <w:rPr>
                <w:rFonts w:ascii="PT Astra Serif" w:hAnsi="PT Astra Serif"/>
                <w:szCs w:val="24"/>
                <w:lang w:val="en-US"/>
              </w:rPr>
              <w:t>- 1 (</w:t>
            </w:r>
            <w:r w:rsidRPr="00756162">
              <w:rPr>
                <w:rFonts w:ascii="PT Astra Serif" w:hAnsi="PT Astra Serif"/>
                <w:szCs w:val="24"/>
              </w:rPr>
              <w:t>одно</w:t>
            </w:r>
            <w:r w:rsidRPr="00D01416">
              <w:rPr>
                <w:rFonts w:ascii="PT Astra Serif" w:hAnsi="PT Astra Serif"/>
                <w:szCs w:val="24"/>
                <w:lang w:val="en-US"/>
              </w:rPr>
              <w:t xml:space="preserve">) </w:t>
            </w:r>
            <w:r w:rsidRPr="00756162">
              <w:rPr>
                <w:rFonts w:ascii="PT Astra Serif" w:hAnsi="PT Astra Serif"/>
                <w:szCs w:val="24"/>
              </w:rPr>
              <w:t>ПО</w:t>
            </w:r>
            <w:r w:rsidRPr="00D01416">
              <w:rPr>
                <w:rFonts w:ascii="PT Astra Serif" w:hAnsi="PT Astra Serif"/>
                <w:szCs w:val="24"/>
                <w:lang w:val="en-US"/>
              </w:rPr>
              <w:t xml:space="preserve"> </w:t>
            </w:r>
            <w:proofErr w:type="spellStart"/>
            <w:r w:rsidRPr="00D01416">
              <w:rPr>
                <w:rFonts w:ascii="PT Astra Serif" w:hAnsi="PT Astra Serif"/>
                <w:szCs w:val="24"/>
                <w:lang w:val="en-US"/>
              </w:rPr>
              <w:t>ViPNet</w:t>
            </w:r>
            <w:proofErr w:type="spellEnd"/>
            <w:r w:rsidRPr="00D01416">
              <w:rPr>
                <w:rFonts w:ascii="PT Astra Serif" w:hAnsi="PT Astra Serif"/>
                <w:szCs w:val="24"/>
                <w:lang w:val="en-US"/>
              </w:rPr>
              <w:t xml:space="preserve"> Administrator (</w:t>
            </w:r>
            <w:r w:rsidRPr="00756162">
              <w:rPr>
                <w:rFonts w:ascii="PT Astra Serif" w:hAnsi="PT Astra Serif"/>
                <w:szCs w:val="24"/>
              </w:rPr>
              <w:t>К</w:t>
            </w:r>
            <w:r w:rsidRPr="00D01416">
              <w:rPr>
                <w:rFonts w:ascii="PT Astra Serif" w:hAnsi="PT Astra Serif"/>
                <w:szCs w:val="24"/>
                <w:lang w:val="en-US"/>
              </w:rPr>
              <w:t xml:space="preserve">C2), </w:t>
            </w:r>
          </w:p>
          <w:p w:rsidR="00630225" w:rsidRPr="003239B7" w:rsidRDefault="00630225" w:rsidP="00DE4598">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Pr>
                <w:rFonts w:ascii="PT Astra Serif" w:hAnsi="PT Astra Serif"/>
                <w:szCs w:val="24"/>
              </w:rPr>
              <w:t xml:space="preserve">- </w:t>
            </w:r>
            <w:r w:rsidRPr="003239B7">
              <w:rPr>
                <w:rFonts w:ascii="PT Astra Serif" w:hAnsi="PT Astra Serif"/>
                <w:szCs w:val="24"/>
              </w:rPr>
              <w:t>1 (</w:t>
            </w:r>
            <w:r w:rsidRPr="00756162">
              <w:rPr>
                <w:rFonts w:ascii="PT Astra Serif" w:hAnsi="PT Astra Serif"/>
                <w:szCs w:val="24"/>
              </w:rPr>
              <w:t>одно</w:t>
            </w:r>
            <w:r w:rsidRPr="003239B7">
              <w:rPr>
                <w:rFonts w:ascii="PT Astra Serif" w:hAnsi="PT Astra Serif"/>
                <w:szCs w:val="24"/>
              </w:rPr>
              <w:t xml:space="preserve">) </w:t>
            </w:r>
            <w:r w:rsidRPr="00756162">
              <w:rPr>
                <w:rFonts w:ascii="PT Astra Serif" w:hAnsi="PT Astra Serif"/>
                <w:szCs w:val="24"/>
              </w:rPr>
              <w:t>ПО</w:t>
            </w:r>
            <w:r w:rsidRPr="003239B7">
              <w:rPr>
                <w:rFonts w:ascii="PT Astra Serif" w:hAnsi="PT Astra Serif"/>
                <w:szCs w:val="24"/>
              </w:rPr>
              <w:t xml:space="preserve"> </w:t>
            </w:r>
            <w:proofErr w:type="spellStart"/>
            <w:r w:rsidRPr="00D01416">
              <w:rPr>
                <w:rFonts w:ascii="PT Astra Serif" w:hAnsi="PT Astra Serif"/>
                <w:szCs w:val="24"/>
                <w:lang w:val="en-US"/>
              </w:rPr>
              <w:t>ViPNet</w:t>
            </w:r>
            <w:proofErr w:type="spellEnd"/>
            <w:r w:rsidRPr="003239B7">
              <w:rPr>
                <w:rFonts w:ascii="PT Astra Serif" w:hAnsi="PT Astra Serif"/>
                <w:szCs w:val="24"/>
              </w:rPr>
              <w:t xml:space="preserve"> </w:t>
            </w:r>
            <w:r w:rsidRPr="00D01416">
              <w:rPr>
                <w:rFonts w:ascii="PT Astra Serif" w:hAnsi="PT Astra Serif"/>
                <w:szCs w:val="24"/>
                <w:lang w:val="en-US"/>
              </w:rPr>
              <w:t>Coordinator</w:t>
            </w:r>
            <w:r w:rsidRPr="003239B7">
              <w:rPr>
                <w:rFonts w:ascii="PT Astra Serif" w:hAnsi="PT Astra Serif"/>
                <w:szCs w:val="24"/>
              </w:rPr>
              <w:t xml:space="preserve">, </w:t>
            </w:r>
          </w:p>
          <w:p w:rsidR="00630225" w:rsidRPr="00D01416" w:rsidRDefault="00630225" w:rsidP="00DE4598">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Pr>
                <w:rFonts w:ascii="PT Astra Serif" w:hAnsi="PT Astra Serif"/>
                <w:szCs w:val="24"/>
              </w:rPr>
              <w:t xml:space="preserve">- </w:t>
            </w:r>
            <w:r w:rsidRPr="00D01416">
              <w:rPr>
                <w:rFonts w:ascii="PT Astra Serif" w:hAnsi="PT Astra Serif"/>
                <w:szCs w:val="24"/>
              </w:rPr>
              <w:t>2</w:t>
            </w:r>
            <w:r w:rsidR="004B000D" w:rsidRPr="004B000D">
              <w:rPr>
                <w:rFonts w:ascii="PT Astra Serif" w:hAnsi="PT Astra Serif"/>
                <w:szCs w:val="24"/>
              </w:rPr>
              <w:t>0</w:t>
            </w:r>
            <w:r w:rsidRPr="00D01416">
              <w:rPr>
                <w:rFonts w:ascii="PT Astra Serif" w:hAnsi="PT Astra Serif"/>
                <w:szCs w:val="24"/>
              </w:rPr>
              <w:t xml:space="preserve"> (</w:t>
            </w:r>
            <w:r w:rsidRPr="00756162">
              <w:rPr>
                <w:rFonts w:ascii="PT Astra Serif" w:hAnsi="PT Astra Serif"/>
                <w:szCs w:val="24"/>
              </w:rPr>
              <w:t>двадцать</w:t>
            </w:r>
            <w:r w:rsidRPr="00D01416">
              <w:rPr>
                <w:rFonts w:ascii="PT Astra Serif" w:hAnsi="PT Astra Serif"/>
                <w:szCs w:val="24"/>
              </w:rPr>
              <w:t xml:space="preserve">) </w:t>
            </w:r>
            <w:r w:rsidRPr="00756162">
              <w:rPr>
                <w:rFonts w:ascii="PT Astra Serif" w:hAnsi="PT Astra Serif"/>
                <w:szCs w:val="24"/>
              </w:rPr>
              <w:t>ПО</w:t>
            </w:r>
            <w:r w:rsidRPr="00D01416">
              <w:rPr>
                <w:rFonts w:ascii="PT Astra Serif" w:hAnsi="PT Astra Serif"/>
                <w:szCs w:val="24"/>
              </w:rPr>
              <w:t xml:space="preserve"> </w:t>
            </w:r>
            <w:proofErr w:type="spellStart"/>
            <w:r w:rsidRPr="00D01416">
              <w:rPr>
                <w:rFonts w:ascii="PT Astra Serif" w:hAnsi="PT Astra Serif"/>
                <w:szCs w:val="24"/>
                <w:lang w:val="en-US"/>
              </w:rPr>
              <w:t>ViPNet</w:t>
            </w:r>
            <w:proofErr w:type="spellEnd"/>
            <w:r w:rsidRPr="00D01416">
              <w:rPr>
                <w:rFonts w:ascii="PT Astra Serif" w:hAnsi="PT Astra Serif"/>
                <w:szCs w:val="24"/>
              </w:rPr>
              <w:t xml:space="preserve"> </w:t>
            </w:r>
            <w:r w:rsidRPr="00D01416">
              <w:rPr>
                <w:rFonts w:ascii="PT Astra Serif" w:hAnsi="PT Astra Serif"/>
                <w:szCs w:val="24"/>
                <w:lang w:val="en-US"/>
              </w:rPr>
              <w:t>Client</w:t>
            </w:r>
            <w:r w:rsidRPr="00D01416">
              <w:rPr>
                <w:rFonts w:ascii="PT Astra Serif" w:hAnsi="PT Astra Serif"/>
                <w:szCs w:val="24"/>
              </w:rPr>
              <w:t xml:space="preserve"> (</w:t>
            </w:r>
            <w:r w:rsidRPr="00756162">
              <w:rPr>
                <w:rFonts w:ascii="PT Astra Serif" w:hAnsi="PT Astra Serif"/>
                <w:szCs w:val="24"/>
              </w:rPr>
              <w:t>КС</w:t>
            </w:r>
            <w:r w:rsidRPr="00D01416">
              <w:rPr>
                <w:rFonts w:ascii="PT Astra Serif" w:hAnsi="PT Astra Serif"/>
                <w:szCs w:val="24"/>
              </w:rPr>
              <w:t>2)).</w:t>
            </w:r>
          </w:p>
          <w:p w:rsidR="00630225" w:rsidRPr="00756162" w:rsidRDefault="00630225" w:rsidP="00DE4598">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Сертификат активации сервиса технической поддержки средств криптографической защиты информации на срок 1 (один) год   – документ, подписанный Производителем и дающий гарантии Заказчику в получении услуг технического сопровождения программного обеспечения, эксплуатируемого у Заказчика.</w:t>
            </w:r>
          </w:p>
          <w:p w:rsidR="00630225" w:rsidRPr="00756162" w:rsidRDefault="00630225" w:rsidP="00DE4598">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 xml:space="preserve">Сертификат должен быть подписан и заверен печатью Производителя. Правовое основание полномочий Исполнителя оказывать услуги первой линии технической поддержки должно быть указано в Сертификате. </w:t>
            </w:r>
          </w:p>
          <w:p w:rsidR="00630225" w:rsidRPr="00756162" w:rsidRDefault="00630225" w:rsidP="00DE4598">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Сертификат должен подтверждать право получения Заказчиком услуг технической поддержки в следующем объёме:</w:t>
            </w:r>
          </w:p>
          <w:p w:rsidR="00630225" w:rsidRPr="00756162" w:rsidRDefault="00630225" w:rsidP="00DE4598">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-Консультирование по телефону и электронной почте, включающее в себя ответы на вопросы, возникающие при установке и эксплуатации программных продуктов.</w:t>
            </w:r>
          </w:p>
          <w:p w:rsidR="00630225" w:rsidRPr="00756162" w:rsidRDefault="00630225" w:rsidP="00DE4598">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-Предоставление обновлений (программных коррекций) программных продуктов, а также всех изменений, производимых в рамках текущей версии базового программного продукта (если в течении периода производителем выпущены обновления Исполнитель консультирует Заказчика по процедуре обновления программных продуктов, применяемых на объектах Заказчика).</w:t>
            </w:r>
          </w:p>
          <w:p w:rsidR="00630225" w:rsidRPr="00756162" w:rsidRDefault="00630225" w:rsidP="00DE4598">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 xml:space="preserve">Консультирование осуществляется в рабочие дни, установленные </w:t>
            </w:r>
            <w:r w:rsidR="005A7F17">
              <w:rPr>
                <w:rFonts w:ascii="PT Astra Serif" w:hAnsi="PT Astra Serif"/>
                <w:szCs w:val="24"/>
              </w:rPr>
              <w:t>Т</w:t>
            </w:r>
            <w:r w:rsidRPr="00756162">
              <w:rPr>
                <w:rFonts w:ascii="PT Astra Serif" w:hAnsi="PT Astra Serif"/>
                <w:szCs w:val="24"/>
              </w:rPr>
              <w:t xml:space="preserve">рудовым кодексом РФ, с 9:00 до 18:00 по местному времени нахождения Заказчика. В Сертификате указываются телефонный номер и адрес электронной почты службы технической поддержки Исполнителя. </w:t>
            </w:r>
          </w:p>
          <w:p w:rsidR="00630225" w:rsidRPr="00756162" w:rsidRDefault="00630225" w:rsidP="00DE4598">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 xml:space="preserve">Номер телефона службы поддержки Исполнителя должен принадлежать пулу номеров </w:t>
            </w:r>
            <w:proofErr w:type="spellStart"/>
            <w:r w:rsidRPr="00756162">
              <w:rPr>
                <w:rFonts w:ascii="PT Astra Serif" w:hAnsi="PT Astra Serif"/>
                <w:szCs w:val="24"/>
              </w:rPr>
              <w:t>ТфОП</w:t>
            </w:r>
            <w:proofErr w:type="spellEnd"/>
            <w:r w:rsidRPr="00756162">
              <w:rPr>
                <w:rFonts w:ascii="PT Astra Serif" w:hAnsi="PT Astra Serif"/>
                <w:szCs w:val="24"/>
              </w:rPr>
              <w:t xml:space="preserve"> Ханты-Мансийского автономного округа - Югры или должен использоваться телефон бесплатного доступа с префиксом 8 800.</w:t>
            </w:r>
          </w:p>
          <w:p w:rsidR="00630225" w:rsidRPr="00756162" w:rsidRDefault="00630225" w:rsidP="00DE4598">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Консультирование по телефону и электронной почте, включает в себя:</w:t>
            </w:r>
          </w:p>
          <w:p w:rsidR="00630225" w:rsidRPr="00756162" w:rsidRDefault="00630225" w:rsidP="00DE4598">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-предоставление инструкций (документаций) Заказчику относительно процесса эксплуатации;</w:t>
            </w:r>
          </w:p>
          <w:p w:rsidR="00630225" w:rsidRPr="00756162" w:rsidRDefault="00630225" w:rsidP="00DE4598">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-ответы на вопросы по продуктам, возникающие в процессе установки и эксплуатации;</w:t>
            </w:r>
          </w:p>
          <w:p w:rsidR="00630225" w:rsidRPr="00756162" w:rsidRDefault="00630225" w:rsidP="00DE4598">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-расшифровка кодов ошибок продуктов;</w:t>
            </w:r>
          </w:p>
          <w:p w:rsidR="00630225" w:rsidRPr="00756162" w:rsidRDefault="00630225" w:rsidP="00DE4598">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-оказание консультаций при настройке дополнительного функционала продуктов;</w:t>
            </w:r>
          </w:p>
          <w:p w:rsidR="00630225" w:rsidRPr="00756162" w:rsidRDefault="00630225" w:rsidP="00DE4598">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lang w:val="en-US"/>
              </w:rPr>
            </w:pPr>
            <w:r w:rsidRPr="00756162">
              <w:rPr>
                <w:rFonts w:ascii="PT Astra Serif" w:hAnsi="PT Astra Serif"/>
                <w:szCs w:val="24"/>
              </w:rPr>
              <w:t>-разрешение возникших проблем.</w:t>
            </w:r>
          </w:p>
        </w:tc>
        <w:tc>
          <w:tcPr>
            <w:tcW w:w="1275" w:type="dxa"/>
            <w:tcBorders>
              <w:top w:val="single" w:sz="4" w:space="0" w:color="auto"/>
              <w:left w:val="single" w:sz="4" w:space="0" w:color="auto"/>
              <w:bottom w:val="single" w:sz="4" w:space="0" w:color="auto"/>
              <w:right w:val="single" w:sz="4" w:space="0" w:color="auto"/>
            </w:tcBorders>
          </w:tcPr>
          <w:p w:rsidR="00630225" w:rsidRPr="006E3298" w:rsidRDefault="00630225" w:rsidP="00DE4598">
            <w:pPr>
              <w:jc w:val="center"/>
              <w:rPr>
                <w:rFonts w:ascii="PT Astra Serif" w:eastAsia="Arial" w:hAnsi="PT Astra Serif" w:cs="Tahoma"/>
                <w:sz w:val="22"/>
                <w:szCs w:val="22"/>
              </w:rPr>
            </w:pPr>
            <w:r w:rsidRPr="006E3298">
              <w:rPr>
                <w:rFonts w:ascii="PT Astra Serif" w:eastAsia="Arial" w:hAnsi="PT Astra Serif" w:cs="Tahoma"/>
                <w:sz w:val="22"/>
                <w:szCs w:val="22"/>
              </w:rPr>
              <w:t>1 штука</w:t>
            </w:r>
          </w:p>
        </w:tc>
      </w:tr>
      <w:tr w:rsidR="00630225" w:rsidRPr="00CF690A" w:rsidTr="00DE4598">
        <w:trPr>
          <w:trHeight w:val="787"/>
        </w:trPr>
        <w:tc>
          <w:tcPr>
            <w:tcW w:w="542" w:type="dxa"/>
            <w:tcBorders>
              <w:top w:val="single" w:sz="4" w:space="0" w:color="auto"/>
              <w:left w:val="single" w:sz="4" w:space="0" w:color="auto"/>
              <w:bottom w:val="single" w:sz="4" w:space="0" w:color="auto"/>
              <w:right w:val="single" w:sz="4" w:space="0" w:color="auto"/>
            </w:tcBorders>
          </w:tcPr>
          <w:p w:rsidR="00630225" w:rsidRPr="00CF690A" w:rsidRDefault="00630225" w:rsidP="00DE4598">
            <w:pPr>
              <w:suppressAutoHyphens/>
              <w:snapToGrid w:val="0"/>
              <w:jc w:val="center"/>
              <w:rPr>
                <w:rFonts w:ascii="PT Astra Serif" w:hAnsi="PT Astra Serif"/>
                <w:color w:val="000000"/>
                <w:sz w:val="22"/>
                <w:szCs w:val="22"/>
                <w:lang w:eastAsia="ar-SA"/>
              </w:rPr>
            </w:pPr>
            <w:r>
              <w:rPr>
                <w:rFonts w:ascii="PT Astra Serif" w:hAnsi="PT Astra Serif"/>
                <w:color w:val="000000"/>
                <w:sz w:val="22"/>
                <w:szCs w:val="22"/>
                <w:lang w:eastAsia="ar-SA"/>
              </w:rPr>
              <w:t>2</w:t>
            </w:r>
          </w:p>
        </w:tc>
        <w:tc>
          <w:tcPr>
            <w:tcW w:w="2435" w:type="dxa"/>
            <w:tcBorders>
              <w:top w:val="single" w:sz="4" w:space="0" w:color="000000"/>
              <w:left w:val="single" w:sz="4" w:space="0" w:color="000000"/>
              <w:bottom w:val="single" w:sz="4" w:space="0" w:color="000000"/>
            </w:tcBorders>
            <w:shd w:val="clear" w:color="auto" w:fill="auto"/>
          </w:tcPr>
          <w:p w:rsidR="00630225" w:rsidRPr="00E66FEA" w:rsidRDefault="00630225" w:rsidP="00DE4598">
            <w:pPr>
              <w:autoSpaceDE w:val="0"/>
              <w:rPr>
                <w:rFonts w:ascii="PT Astra Serif" w:hAnsi="PT Astra Serif"/>
                <w:sz w:val="22"/>
                <w:szCs w:val="22"/>
              </w:rPr>
            </w:pPr>
            <w:r>
              <w:rPr>
                <w:rFonts w:ascii="PT Astra Serif" w:hAnsi="PT Astra Serif"/>
                <w:sz w:val="22"/>
                <w:szCs w:val="22"/>
              </w:rPr>
              <w:t>**</w:t>
            </w:r>
            <w:r w:rsidRPr="00E66FEA">
              <w:rPr>
                <w:rFonts w:ascii="PT Astra Serif" w:hAnsi="PT Astra Serif"/>
                <w:sz w:val="22"/>
                <w:szCs w:val="22"/>
              </w:rPr>
              <w:t xml:space="preserve">Продление сервиса технической поддержки сети </w:t>
            </w:r>
            <w:proofErr w:type="spellStart"/>
            <w:r w:rsidRPr="00E66FEA">
              <w:rPr>
                <w:rFonts w:ascii="PT Astra Serif" w:hAnsi="PT Astra Serif"/>
                <w:sz w:val="22"/>
                <w:szCs w:val="22"/>
              </w:rPr>
              <w:t>ViPNet</w:t>
            </w:r>
            <w:proofErr w:type="spellEnd"/>
            <w:r w:rsidRPr="00E66FEA">
              <w:rPr>
                <w:rFonts w:ascii="PT Astra Serif" w:hAnsi="PT Astra Serif"/>
                <w:sz w:val="22"/>
                <w:szCs w:val="22"/>
              </w:rPr>
              <w:t xml:space="preserve"> (КС3)</w:t>
            </w:r>
            <w:r>
              <w:rPr>
                <w:rFonts w:ascii="PT Astra Serif" w:hAnsi="PT Astra Serif"/>
                <w:sz w:val="22"/>
                <w:szCs w:val="22"/>
              </w:rPr>
              <w:t xml:space="preserve">. </w:t>
            </w:r>
            <w:r w:rsidRPr="00D01416">
              <w:rPr>
                <w:rFonts w:ascii="PT Astra Serif" w:hAnsi="PT Astra Serif"/>
                <w:sz w:val="22"/>
                <w:szCs w:val="22"/>
              </w:rPr>
              <w:t>Уровень Расширенный</w:t>
            </w:r>
          </w:p>
        </w:tc>
        <w:tc>
          <w:tcPr>
            <w:tcW w:w="5954" w:type="dxa"/>
            <w:tcBorders>
              <w:top w:val="single" w:sz="4" w:space="0" w:color="auto"/>
              <w:left w:val="single" w:sz="4" w:space="0" w:color="auto"/>
              <w:bottom w:val="single" w:sz="4" w:space="0" w:color="auto"/>
              <w:right w:val="single" w:sz="4" w:space="0" w:color="auto"/>
            </w:tcBorders>
          </w:tcPr>
          <w:p w:rsidR="00630225" w:rsidRDefault="00630225" w:rsidP="00DE4598">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 xml:space="preserve">Сертификат должен предоставлять право на получение услуг технической поддержки ПО эксплуатируемой Заказчиком защищённой сети </w:t>
            </w:r>
            <w:proofErr w:type="spellStart"/>
            <w:r w:rsidRPr="00756162">
              <w:rPr>
                <w:rFonts w:ascii="PT Astra Serif" w:hAnsi="PT Astra Serif"/>
                <w:szCs w:val="24"/>
              </w:rPr>
              <w:t>VipNet</w:t>
            </w:r>
            <w:proofErr w:type="spellEnd"/>
            <w:r w:rsidRPr="00756162">
              <w:rPr>
                <w:rFonts w:ascii="PT Astra Serif" w:hAnsi="PT Astra Serif"/>
                <w:szCs w:val="24"/>
              </w:rPr>
              <w:t xml:space="preserve"> № 3901 (в составе: </w:t>
            </w:r>
          </w:p>
          <w:p w:rsidR="00630225" w:rsidRPr="003239B7" w:rsidRDefault="00630225" w:rsidP="00DE4598">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lang w:val="en-US"/>
              </w:rPr>
            </w:pPr>
            <w:r w:rsidRPr="003239B7">
              <w:rPr>
                <w:rFonts w:ascii="PT Astra Serif" w:hAnsi="PT Astra Serif"/>
                <w:szCs w:val="24"/>
                <w:lang w:val="en-US"/>
              </w:rPr>
              <w:t>- 1 (</w:t>
            </w:r>
            <w:r w:rsidRPr="00756162">
              <w:rPr>
                <w:rFonts w:ascii="PT Astra Serif" w:hAnsi="PT Astra Serif"/>
                <w:szCs w:val="24"/>
              </w:rPr>
              <w:t>одно</w:t>
            </w:r>
            <w:r w:rsidRPr="003239B7">
              <w:rPr>
                <w:rFonts w:ascii="PT Astra Serif" w:hAnsi="PT Astra Serif"/>
                <w:szCs w:val="24"/>
                <w:lang w:val="en-US"/>
              </w:rPr>
              <w:t xml:space="preserve">) </w:t>
            </w:r>
            <w:r w:rsidRPr="00756162">
              <w:rPr>
                <w:rFonts w:ascii="PT Astra Serif" w:hAnsi="PT Astra Serif"/>
                <w:szCs w:val="24"/>
              </w:rPr>
              <w:t>ПО</w:t>
            </w:r>
            <w:r w:rsidRPr="003239B7">
              <w:rPr>
                <w:rFonts w:ascii="PT Astra Serif" w:hAnsi="PT Astra Serif"/>
                <w:szCs w:val="24"/>
                <w:lang w:val="en-US"/>
              </w:rPr>
              <w:t xml:space="preserve"> </w:t>
            </w:r>
            <w:proofErr w:type="spellStart"/>
            <w:r w:rsidRPr="003239B7">
              <w:rPr>
                <w:rFonts w:ascii="PT Astra Serif" w:hAnsi="PT Astra Serif"/>
                <w:szCs w:val="24"/>
                <w:lang w:val="en-US"/>
              </w:rPr>
              <w:t>ViPNet</w:t>
            </w:r>
            <w:proofErr w:type="spellEnd"/>
            <w:r w:rsidRPr="003239B7">
              <w:rPr>
                <w:rFonts w:ascii="PT Astra Serif" w:hAnsi="PT Astra Serif"/>
                <w:szCs w:val="24"/>
                <w:lang w:val="en-US"/>
              </w:rPr>
              <w:t xml:space="preserve"> Administrator (</w:t>
            </w:r>
            <w:r w:rsidRPr="00756162">
              <w:rPr>
                <w:rFonts w:ascii="PT Astra Serif" w:hAnsi="PT Astra Serif"/>
                <w:szCs w:val="24"/>
              </w:rPr>
              <w:t>К</w:t>
            </w:r>
            <w:r w:rsidRPr="003239B7">
              <w:rPr>
                <w:rFonts w:ascii="PT Astra Serif" w:hAnsi="PT Astra Serif"/>
                <w:szCs w:val="24"/>
                <w:lang w:val="en-US"/>
              </w:rPr>
              <w:t xml:space="preserve">C3), </w:t>
            </w:r>
          </w:p>
          <w:p w:rsidR="00630225" w:rsidRPr="003239B7" w:rsidRDefault="00630225" w:rsidP="00DE4598">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lang w:val="en-US"/>
              </w:rPr>
            </w:pPr>
            <w:r w:rsidRPr="003239B7">
              <w:rPr>
                <w:rFonts w:ascii="PT Astra Serif" w:hAnsi="PT Astra Serif"/>
                <w:szCs w:val="24"/>
                <w:lang w:val="en-US"/>
              </w:rPr>
              <w:t>- 1 (</w:t>
            </w:r>
            <w:r w:rsidRPr="00756162">
              <w:rPr>
                <w:rFonts w:ascii="PT Astra Serif" w:hAnsi="PT Astra Serif"/>
                <w:szCs w:val="24"/>
              </w:rPr>
              <w:t>одно</w:t>
            </w:r>
            <w:r w:rsidRPr="003239B7">
              <w:rPr>
                <w:rFonts w:ascii="PT Astra Serif" w:hAnsi="PT Astra Serif"/>
                <w:szCs w:val="24"/>
                <w:lang w:val="en-US"/>
              </w:rPr>
              <w:t xml:space="preserve">) </w:t>
            </w:r>
            <w:r w:rsidRPr="00756162">
              <w:rPr>
                <w:rFonts w:ascii="PT Astra Serif" w:hAnsi="PT Astra Serif"/>
                <w:szCs w:val="24"/>
              </w:rPr>
              <w:t>ПО</w:t>
            </w:r>
            <w:r w:rsidRPr="003239B7">
              <w:rPr>
                <w:rFonts w:ascii="PT Astra Serif" w:hAnsi="PT Astra Serif"/>
                <w:szCs w:val="24"/>
                <w:lang w:val="en-US"/>
              </w:rPr>
              <w:t xml:space="preserve"> </w:t>
            </w:r>
            <w:proofErr w:type="spellStart"/>
            <w:r w:rsidRPr="003239B7">
              <w:rPr>
                <w:rFonts w:ascii="PT Astra Serif" w:hAnsi="PT Astra Serif"/>
                <w:szCs w:val="24"/>
                <w:lang w:val="en-US"/>
              </w:rPr>
              <w:t>ViPNet</w:t>
            </w:r>
            <w:proofErr w:type="spellEnd"/>
            <w:r w:rsidRPr="003239B7">
              <w:rPr>
                <w:rFonts w:ascii="PT Astra Serif" w:hAnsi="PT Astra Serif"/>
                <w:szCs w:val="24"/>
                <w:lang w:val="en-US"/>
              </w:rPr>
              <w:t xml:space="preserve"> Coordinator, </w:t>
            </w:r>
          </w:p>
          <w:p w:rsidR="00630225" w:rsidRPr="004B000D" w:rsidRDefault="00630225" w:rsidP="00DE4598">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lang w:val="en-US"/>
              </w:rPr>
            </w:pPr>
            <w:r w:rsidRPr="004B000D">
              <w:rPr>
                <w:rFonts w:ascii="PT Astra Serif" w:hAnsi="PT Astra Serif"/>
                <w:szCs w:val="24"/>
                <w:lang w:val="en-US"/>
              </w:rPr>
              <w:t xml:space="preserve">- </w:t>
            </w:r>
            <w:r w:rsidR="004B000D">
              <w:rPr>
                <w:rFonts w:ascii="PT Astra Serif" w:hAnsi="PT Astra Serif"/>
                <w:szCs w:val="24"/>
                <w:lang w:val="en-US"/>
              </w:rPr>
              <w:t>99</w:t>
            </w:r>
            <w:r w:rsidRPr="004B000D">
              <w:rPr>
                <w:rFonts w:ascii="PT Astra Serif" w:hAnsi="PT Astra Serif"/>
                <w:szCs w:val="24"/>
                <w:lang w:val="en-US"/>
              </w:rPr>
              <w:t xml:space="preserve"> (</w:t>
            </w:r>
            <w:r w:rsidR="004B000D">
              <w:rPr>
                <w:rFonts w:ascii="PT Astra Serif" w:hAnsi="PT Astra Serif"/>
                <w:szCs w:val="24"/>
              </w:rPr>
              <w:t>девяносто</w:t>
            </w:r>
            <w:r w:rsidR="004B000D" w:rsidRPr="008335AA">
              <w:rPr>
                <w:rFonts w:ascii="PT Astra Serif" w:hAnsi="PT Astra Serif"/>
                <w:szCs w:val="24"/>
                <w:lang w:val="en-US"/>
              </w:rPr>
              <w:t xml:space="preserve"> </w:t>
            </w:r>
            <w:r w:rsidR="004B000D">
              <w:rPr>
                <w:rFonts w:ascii="PT Astra Serif" w:hAnsi="PT Astra Serif"/>
                <w:szCs w:val="24"/>
              </w:rPr>
              <w:t>девять</w:t>
            </w:r>
            <w:r w:rsidRPr="004B000D">
              <w:rPr>
                <w:rFonts w:ascii="PT Astra Serif" w:hAnsi="PT Astra Serif"/>
                <w:szCs w:val="24"/>
                <w:lang w:val="en-US"/>
              </w:rPr>
              <w:t xml:space="preserve">) </w:t>
            </w:r>
            <w:r w:rsidRPr="00756162">
              <w:rPr>
                <w:rFonts w:ascii="PT Astra Serif" w:hAnsi="PT Astra Serif"/>
                <w:szCs w:val="24"/>
              </w:rPr>
              <w:t>ПО</w:t>
            </w:r>
            <w:r w:rsidRPr="004B000D">
              <w:rPr>
                <w:rFonts w:ascii="PT Astra Serif" w:hAnsi="PT Astra Serif"/>
                <w:szCs w:val="24"/>
                <w:lang w:val="en-US"/>
              </w:rPr>
              <w:t xml:space="preserve"> </w:t>
            </w:r>
            <w:proofErr w:type="spellStart"/>
            <w:r w:rsidRPr="003239B7">
              <w:rPr>
                <w:rFonts w:ascii="PT Astra Serif" w:hAnsi="PT Astra Serif"/>
                <w:szCs w:val="24"/>
                <w:lang w:val="en-US"/>
              </w:rPr>
              <w:t>ViPNet</w:t>
            </w:r>
            <w:proofErr w:type="spellEnd"/>
            <w:r w:rsidRPr="004B000D">
              <w:rPr>
                <w:rFonts w:ascii="PT Astra Serif" w:hAnsi="PT Astra Serif"/>
                <w:szCs w:val="24"/>
                <w:lang w:val="en-US"/>
              </w:rPr>
              <w:t xml:space="preserve"> </w:t>
            </w:r>
            <w:r w:rsidRPr="003239B7">
              <w:rPr>
                <w:rFonts w:ascii="PT Astra Serif" w:hAnsi="PT Astra Serif"/>
                <w:szCs w:val="24"/>
                <w:lang w:val="en-US"/>
              </w:rPr>
              <w:t>Client</w:t>
            </w:r>
            <w:r w:rsidRPr="004B000D">
              <w:rPr>
                <w:rFonts w:ascii="PT Astra Serif" w:hAnsi="PT Astra Serif"/>
                <w:szCs w:val="24"/>
                <w:lang w:val="en-US"/>
              </w:rPr>
              <w:t xml:space="preserve"> (</w:t>
            </w:r>
            <w:r w:rsidRPr="00756162">
              <w:rPr>
                <w:rFonts w:ascii="PT Astra Serif" w:hAnsi="PT Astra Serif"/>
                <w:szCs w:val="24"/>
              </w:rPr>
              <w:t>КС</w:t>
            </w:r>
            <w:r w:rsidRPr="004B000D">
              <w:rPr>
                <w:rFonts w:ascii="PT Astra Serif" w:hAnsi="PT Astra Serif"/>
                <w:szCs w:val="24"/>
                <w:lang w:val="en-US"/>
              </w:rPr>
              <w:t>3)).</w:t>
            </w:r>
          </w:p>
          <w:p w:rsidR="00630225" w:rsidRPr="00756162" w:rsidRDefault="00630225" w:rsidP="00DE4598">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 xml:space="preserve">Сертификат активации сервиса технической поддержки средств криптографической защиты информации на срок 1 (один) год   – документ, подписанный Производителем и дающий гарантии Заказчику в получении услуг технического </w:t>
            </w:r>
            <w:r w:rsidRPr="00756162">
              <w:rPr>
                <w:rFonts w:ascii="PT Astra Serif" w:hAnsi="PT Astra Serif"/>
                <w:szCs w:val="24"/>
              </w:rPr>
              <w:lastRenderedPageBreak/>
              <w:t>сопровождения программного обеспечения, эксплуатируемого у Заказчика.</w:t>
            </w:r>
          </w:p>
          <w:p w:rsidR="00630225" w:rsidRPr="00756162" w:rsidRDefault="00630225" w:rsidP="00DE4598">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 xml:space="preserve">Сертификат должен быть подписан и заверен печатью Производителя. Правовое основание полномочий Исполнителя оказывать услуги первой линии технической поддержки должно быть указано в Сертификате. </w:t>
            </w:r>
          </w:p>
          <w:p w:rsidR="00630225" w:rsidRPr="00756162" w:rsidRDefault="00630225" w:rsidP="00DE4598">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Сертификат должен подтверждать право получения Заказчиком услуг технической поддержки в следующем объёме:</w:t>
            </w:r>
          </w:p>
          <w:p w:rsidR="00630225" w:rsidRPr="00756162" w:rsidRDefault="00630225" w:rsidP="00DE4598">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-Консультирование по телефону и электронной почте, включающее в себя ответы на вопросы, возникающие при установке и эксплуатации программных продуктов.</w:t>
            </w:r>
          </w:p>
          <w:p w:rsidR="00630225" w:rsidRPr="00756162" w:rsidRDefault="00630225" w:rsidP="00DE4598">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-Предоставление обновлений (программных коррекций) программных продуктов, а также всех изменений, производимых в рамках текущей версии базового программного продукта (если в течении периода производителем выпущены обновления Исполнитель консультирует Заказчика по процедуре обновления программных продуктов, применяемых на объектах Заказчика).</w:t>
            </w:r>
          </w:p>
          <w:p w:rsidR="00630225" w:rsidRPr="00756162" w:rsidRDefault="00630225" w:rsidP="00DE4598">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 xml:space="preserve">Консультирование осуществляется в рабочие дни, установленные </w:t>
            </w:r>
            <w:r w:rsidR="005A7F17">
              <w:rPr>
                <w:rFonts w:ascii="PT Astra Serif" w:hAnsi="PT Astra Serif"/>
                <w:szCs w:val="24"/>
              </w:rPr>
              <w:t>Т</w:t>
            </w:r>
            <w:r w:rsidRPr="00756162">
              <w:rPr>
                <w:rFonts w:ascii="PT Astra Serif" w:hAnsi="PT Astra Serif"/>
                <w:szCs w:val="24"/>
              </w:rPr>
              <w:t xml:space="preserve">рудовым кодексом РФ, с 9:00 до 18:00 по местному времени нахождения Заказчика. В Сертификате указываются телефонный номер и адрес электронной почты службы технической поддержки Исполнителя. </w:t>
            </w:r>
          </w:p>
          <w:p w:rsidR="00630225" w:rsidRPr="00756162" w:rsidRDefault="00630225" w:rsidP="00DE4598">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 xml:space="preserve">Номер телефона службы поддержки Исполнителя должен принадлежать пулу номеров </w:t>
            </w:r>
            <w:proofErr w:type="spellStart"/>
            <w:r w:rsidRPr="00756162">
              <w:rPr>
                <w:rFonts w:ascii="PT Astra Serif" w:hAnsi="PT Astra Serif"/>
                <w:szCs w:val="24"/>
              </w:rPr>
              <w:t>ТфОП</w:t>
            </w:r>
            <w:proofErr w:type="spellEnd"/>
            <w:r w:rsidRPr="00756162">
              <w:rPr>
                <w:rFonts w:ascii="PT Astra Serif" w:hAnsi="PT Astra Serif"/>
                <w:szCs w:val="24"/>
              </w:rPr>
              <w:t xml:space="preserve"> Ханты-Мансийского автономного округа - Югры или должен использоваться телефон бесплатного доступа с префиксом 8 800.</w:t>
            </w:r>
          </w:p>
          <w:p w:rsidR="00630225" w:rsidRPr="00756162" w:rsidRDefault="00630225" w:rsidP="00DE4598">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Консультирование по телефону и электронной почте, включает в себя:</w:t>
            </w:r>
          </w:p>
          <w:p w:rsidR="00630225" w:rsidRPr="00756162" w:rsidRDefault="00630225" w:rsidP="00DE4598">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-предоставление инструкций (документаций) Заказчику относительно процесса эксплуатации;</w:t>
            </w:r>
          </w:p>
          <w:p w:rsidR="00630225" w:rsidRPr="00756162" w:rsidRDefault="00630225" w:rsidP="00DE4598">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-ответы на вопросы по продуктам, возникающие в процессе установки и эксплуатации;</w:t>
            </w:r>
          </w:p>
          <w:p w:rsidR="00630225" w:rsidRPr="00756162" w:rsidRDefault="00630225" w:rsidP="00DE4598">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-расшифровка кодов ошибок продуктов;</w:t>
            </w:r>
          </w:p>
          <w:p w:rsidR="00630225" w:rsidRPr="00756162" w:rsidRDefault="00630225" w:rsidP="00DE4598">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-оказание консультаций при настройке дополнительного функционала продуктов;</w:t>
            </w:r>
          </w:p>
          <w:p w:rsidR="00630225" w:rsidRPr="00756162" w:rsidRDefault="00630225" w:rsidP="00DE4598">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lang w:val="en-US"/>
              </w:rPr>
            </w:pPr>
            <w:r w:rsidRPr="00756162">
              <w:rPr>
                <w:rFonts w:ascii="PT Astra Serif" w:hAnsi="PT Astra Serif"/>
                <w:szCs w:val="24"/>
              </w:rPr>
              <w:t>-разрешение возникших проблем.</w:t>
            </w:r>
          </w:p>
        </w:tc>
        <w:tc>
          <w:tcPr>
            <w:tcW w:w="1275" w:type="dxa"/>
            <w:tcBorders>
              <w:top w:val="single" w:sz="4" w:space="0" w:color="auto"/>
              <w:left w:val="single" w:sz="4" w:space="0" w:color="auto"/>
              <w:bottom w:val="single" w:sz="4" w:space="0" w:color="auto"/>
              <w:right w:val="single" w:sz="4" w:space="0" w:color="auto"/>
            </w:tcBorders>
          </w:tcPr>
          <w:p w:rsidR="00630225" w:rsidRPr="006E3298" w:rsidRDefault="00630225" w:rsidP="00DE4598">
            <w:pPr>
              <w:jc w:val="center"/>
              <w:rPr>
                <w:rFonts w:ascii="PT Astra Serif" w:eastAsia="Arial" w:hAnsi="PT Astra Serif" w:cs="Tahoma"/>
                <w:sz w:val="22"/>
                <w:szCs w:val="22"/>
              </w:rPr>
            </w:pPr>
            <w:r w:rsidRPr="00D01416">
              <w:rPr>
                <w:rFonts w:ascii="PT Astra Serif" w:eastAsia="Arial" w:hAnsi="PT Astra Serif" w:cs="Tahoma"/>
                <w:sz w:val="22"/>
                <w:szCs w:val="22"/>
              </w:rPr>
              <w:lastRenderedPageBreak/>
              <w:t>1 штука</w:t>
            </w:r>
          </w:p>
        </w:tc>
      </w:tr>
    </w:tbl>
    <w:p w:rsidR="00630225" w:rsidRPr="00D01416" w:rsidRDefault="00630225" w:rsidP="00630225">
      <w:pPr>
        <w:ind w:firstLine="709"/>
        <w:jc w:val="both"/>
        <w:rPr>
          <w:rFonts w:ascii="PT Astra Serif" w:hAnsi="PT Astra Serif"/>
          <w:szCs w:val="24"/>
        </w:rPr>
      </w:pPr>
    </w:p>
    <w:p w:rsidR="00630225" w:rsidRPr="00D01416" w:rsidRDefault="00630225" w:rsidP="00630225">
      <w:pPr>
        <w:jc w:val="both"/>
        <w:rPr>
          <w:rFonts w:ascii="PT Astra Serif" w:hAnsi="PT Astra Serif"/>
          <w:szCs w:val="24"/>
        </w:rPr>
      </w:pPr>
      <w:proofErr w:type="gramStart"/>
      <w:r>
        <w:rPr>
          <w:rFonts w:ascii="PT Astra Serif" w:hAnsi="PT Astra Serif"/>
          <w:szCs w:val="24"/>
        </w:rPr>
        <w:t xml:space="preserve">* </w:t>
      </w:r>
      <w:r w:rsidRPr="00D01416">
        <w:rPr>
          <w:rFonts w:ascii="PT Astra Serif" w:hAnsi="PT Astra Serif"/>
          <w:szCs w:val="24"/>
        </w:rPr>
        <w:t xml:space="preserve">В связи с эксплуатацией Заказчиком защищённой сети </w:t>
      </w:r>
      <w:proofErr w:type="spellStart"/>
      <w:r w:rsidRPr="00D01416">
        <w:rPr>
          <w:rFonts w:ascii="PT Astra Serif" w:hAnsi="PT Astra Serif"/>
          <w:szCs w:val="24"/>
        </w:rPr>
        <w:t>VipNet</w:t>
      </w:r>
      <w:proofErr w:type="spellEnd"/>
      <w:r w:rsidRPr="00D01416">
        <w:rPr>
          <w:rFonts w:ascii="PT Astra Serif" w:hAnsi="PT Astra Serif"/>
          <w:szCs w:val="24"/>
        </w:rPr>
        <w:t xml:space="preserve"> № 5064 необходимо обеспечить совместимость товаров и ПО, указанных в п.</w:t>
      </w:r>
      <w:r>
        <w:rPr>
          <w:rFonts w:ascii="PT Astra Serif" w:hAnsi="PT Astra Serif"/>
          <w:szCs w:val="24"/>
        </w:rPr>
        <w:t>1</w:t>
      </w:r>
      <w:r w:rsidRPr="00D01416">
        <w:rPr>
          <w:rFonts w:ascii="PT Astra Serif" w:hAnsi="PT Astra Serif"/>
          <w:szCs w:val="24"/>
        </w:rPr>
        <w:t xml:space="preserve"> Спецификации</w:t>
      </w:r>
      <w:r w:rsidR="005A7F17">
        <w:rPr>
          <w:rFonts w:ascii="PT Astra Serif" w:hAnsi="PT Astra Serif"/>
          <w:szCs w:val="24"/>
        </w:rPr>
        <w:t xml:space="preserve"> предоставляемых услуг</w:t>
      </w:r>
      <w:r w:rsidRPr="00D01416">
        <w:rPr>
          <w:rFonts w:ascii="PT Astra Serif" w:hAnsi="PT Astra Serif"/>
          <w:szCs w:val="24"/>
        </w:rPr>
        <w:t xml:space="preserve">. </w:t>
      </w:r>
      <w:proofErr w:type="gramEnd"/>
    </w:p>
    <w:p w:rsidR="00630225" w:rsidRPr="00D01416" w:rsidRDefault="00630225" w:rsidP="00630225">
      <w:pPr>
        <w:jc w:val="both"/>
        <w:rPr>
          <w:rFonts w:ascii="PT Astra Serif" w:hAnsi="PT Astra Serif"/>
          <w:szCs w:val="24"/>
        </w:rPr>
      </w:pPr>
      <w:r w:rsidRPr="00D01416">
        <w:rPr>
          <w:rFonts w:ascii="PT Astra Serif" w:hAnsi="PT Astra Serif"/>
          <w:szCs w:val="24"/>
        </w:rPr>
        <w:t>Иное программное обеспечение не обеспечит совместимости с уже установленными/эксплуатируемыми программно-аппаратными средствами (ч.1. ст. 33 44-ФЗ), следовательно, не обеспечит интеграции с уже существующей системой защиты информации, что повлечёт за собой дополнительные расходы по интеграции эквивалентных программных продуктов.</w:t>
      </w:r>
    </w:p>
    <w:p w:rsidR="00630225" w:rsidRDefault="00630225" w:rsidP="00630225">
      <w:pPr>
        <w:jc w:val="both"/>
        <w:rPr>
          <w:rFonts w:ascii="PT Astra Serif" w:hAnsi="PT Astra Serif"/>
          <w:szCs w:val="24"/>
        </w:rPr>
      </w:pPr>
    </w:p>
    <w:p w:rsidR="00630225" w:rsidRPr="00D01416" w:rsidRDefault="00630225" w:rsidP="00630225">
      <w:pPr>
        <w:jc w:val="both"/>
        <w:rPr>
          <w:rFonts w:ascii="PT Astra Serif" w:hAnsi="PT Astra Serif"/>
          <w:szCs w:val="24"/>
        </w:rPr>
      </w:pPr>
      <w:r w:rsidRPr="00D01416">
        <w:rPr>
          <w:rFonts w:ascii="PT Astra Serif" w:hAnsi="PT Astra Serif"/>
          <w:szCs w:val="24"/>
        </w:rPr>
        <w:t>**</w:t>
      </w:r>
      <w:r>
        <w:rPr>
          <w:rFonts w:ascii="PT Astra Serif" w:hAnsi="PT Astra Serif"/>
          <w:szCs w:val="24"/>
        </w:rPr>
        <w:t xml:space="preserve"> </w:t>
      </w:r>
      <w:r w:rsidRPr="00D01416">
        <w:rPr>
          <w:rFonts w:ascii="PT Astra Serif" w:hAnsi="PT Astra Serif"/>
          <w:szCs w:val="24"/>
        </w:rPr>
        <w:t xml:space="preserve">В связи с эксплуатацией Заказчиком защищённой сети </w:t>
      </w:r>
      <w:proofErr w:type="spellStart"/>
      <w:r w:rsidRPr="00D01416">
        <w:rPr>
          <w:rFonts w:ascii="PT Astra Serif" w:hAnsi="PT Astra Serif"/>
          <w:szCs w:val="24"/>
        </w:rPr>
        <w:t>VipNet</w:t>
      </w:r>
      <w:proofErr w:type="spellEnd"/>
      <w:r w:rsidRPr="00D01416">
        <w:rPr>
          <w:rFonts w:ascii="PT Astra Serif" w:hAnsi="PT Astra Serif"/>
          <w:szCs w:val="24"/>
        </w:rPr>
        <w:t xml:space="preserve"> № 3901 необходимо обеспечить совместимость ПО, указанного в п.</w:t>
      </w:r>
      <w:r>
        <w:rPr>
          <w:rFonts w:ascii="PT Astra Serif" w:hAnsi="PT Astra Serif"/>
          <w:szCs w:val="24"/>
        </w:rPr>
        <w:t>2</w:t>
      </w:r>
      <w:r w:rsidRPr="00D01416">
        <w:rPr>
          <w:rFonts w:ascii="PT Astra Serif" w:hAnsi="PT Astra Serif"/>
          <w:szCs w:val="24"/>
        </w:rPr>
        <w:t xml:space="preserve"> </w:t>
      </w:r>
      <w:r w:rsidR="005A7F17" w:rsidRPr="005A7F17">
        <w:rPr>
          <w:rFonts w:ascii="PT Astra Serif" w:hAnsi="PT Astra Serif"/>
          <w:szCs w:val="24"/>
        </w:rPr>
        <w:t>Спецификации предоставляемых услуг</w:t>
      </w:r>
      <w:r w:rsidRPr="00D01416">
        <w:rPr>
          <w:rFonts w:ascii="PT Astra Serif" w:hAnsi="PT Astra Serif"/>
          <w:szCs w:val="24"/>
        </w:rPr>
        <w:t xml:space="preserve">. </w:t>
      </w:r>
    </w:p>
    <w:p w:rsidR="00630225" w:rsidRPr="00D01416" w:rsidRDefault="00630225" w:rsidP="00630225">
      <w:pPr>
        <w:jc w:val="both"/>
        <w:rPr>
          <w:rFonts w:ascii="PT Astra Serif" w:hAnsi="PT Astra Serif"/>
          <w:szCs w:val="24"/>
        </w:rPr>
      </w:pPr>
      <w:r w:rsidRPr="00D01416">
        <w:rPr>
          <w:rFonts w:ascii="PT Astra Serif" w:hAnsi="PT Astra Serif"/>
          <w:szCs w:val="24"/>
        </w:rPr>
        <w:t>Иное программное обеспечение не обеспечит совместимости с уже установленными/эксплуатируемыми программно-аппаратными средствами (ч.1. ст. 33 44-ФЗ), следовательно, не обеспечит интеграции с уже существующей системой защиты информации, что повлечёт за собой дополнительные расходы по интеграции эквивалентных программных продуктов.</w:t>
      </w:r>
    </w:p>
    <w:p w:rsidR="00630225" w:rsidRPr="00270CEF" w:rsidRDefault="00630225" w:rsidP="00630225">
      <w:pPr>
        <w:pStyle w:val="10"/>
        <w:spacing w:after="0" w:line="240" w:lineRule="auto"/>
        <w:ind w:firstLine="709"/>
        <w:rPr>
          <w:rFonts w:ascii="PT Astra Serif" w:hAnsi="PT Astra Serif"/>
          <w:u w:val="single"/>
        </w:rPr>
      </w:pPr>
    </w:p>
    <w:p w:rsidR="00630225" w:rsidRDefault="00630225">
      <w:pPr>
        <w:rPr>
          <w:rFonts w:ascii="PT Astra Serif" w:hAnsi="PT Astra Serif"/>
        </w:rPr>
      </w:pPr>
    </w:p>
    <w:p w:rsidR="00CA6A18" w:rsidRDefault="00CA6A18">
      <w:pPr>
        <w:rPr>
          <w:rFonts w:ascii="PT Astra Serif" w:hAnsi="PT Astra Serif"/>
        </w:rPr>
      </w:pPr>
    </w:p>
    <w:p w:rsidR="00630225" w:rsidRDefault="00630225">
      <w:pPr>
        <w:rPr>
          <w:rFonts w:ascii="PT Astra Serif" w:hAnsi="PT Astra Serif"/>
          <w:color w:val="00000A"/>
          <w:sz w:val="24"/>
          <w:szCs w:val="24"/>
        </w:rPr>
      </w:pPr>
      <w:r>
        <w:rPr>
          <w:rFonts w:ascii="PT Astra Serif" w:hAnsi="PT Astra Serif"/>
          <w:szCs w:val="24"/>
        </w:rPr>
        <w:br w:type="page"/>
      </w:r>
    </w:p>
    <w:p w:rsidR="00CA6A18" w:rsidRPr="00CF690A" w:rsidRDefault="00CA6A18" w:rsidP="00CA6A18">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lastRenderedPageBreak/>
        <w:t>Приложение</w:t>
      </w:r>
      <w:r>
        <w:rPr>
          <w:rFonts w:ascii="PT Astra Serif" w:hAnsi="PT Astra Serif" w:cs="Times New Roman"/>
          <w:szCs w:val="24"/>
        </w:rPr>
        <w:t xml:space="preserve"> 2</w:t>
      </w:r>
    </w:p>
    <w:p w:rsidR="00CA6A18" w:rsidRPr="00CF690A" w:rsidRDefault="00CA6A18" w:rsidP="00CA6A18">
      <w:pPr>
        <w:pStyle w:val="ConsPlusNormal0"/>
        <w:widowControl/>
        <w:ind w:firstLine="709"/>
        <w:jc w:val="right"/>
        <w:rPr>
          <w:rFonts w:ascii="PT Astra Serif" w:hAnsi="PT Astra Serif" w:cs="Times New Roman"/>
          <w:szCs w:val="24"/>
        </w:rPr>
      </w:pPr>
      <w:r w:rsidRPr="00CF690A">
        <w:rPr>
          <w:rFonts w:ascii="PT Astra Serif" w:hAnsi="PT Astra Serif" w:cs="Times New Roman"/>
          <w:szCs w:val="24"/>
        </w:rPr>
        <w:t>к Муниципальному контракту</w:t>
      </w:r>
    </w:p>
    <w:p w:rsidR="00CA6A18" w:rsidRPr="00CF690A" w:rsidRDefault="00CA6A18" w:rsidP="00CA6A18">
      <w:pPr>
        <w:pStyle w:val="10"/>
        <w:spacing w:after="0" w:line="240" w:lineRule="auto"/>
        <w:ind w:firstLine="709"/>
        <w:jc w:val="right"/>
        <w:rPr>
          <w:rFonts w:ascii="PT Astra Serif" w:hAnsi="PT Astra Serif"/>
        </w:rPr>
      </w:pPr>
      <w:r w:rsidRPr="00CF690A">
        <w:rPr>
          <w:rFonts w:ascii="PT Astra Serif" w:hAnsi="PT Astra Serif"/>
        </w:rPr>
        <w:t>№ ____ от «___» _______ 20</w:t>
      </w:r>
      <w:r>
        <w:rPr>
          <w:rFonts w:ascii="PT Astra Serif" w:hAnsi="PT Astra Serif"/>
        </w:rPr>
        <w:t>2</w:t>
      </w:r>
      <w:r w:rsidRPr="00CF690A">
        <w:rPr>
          <w:rFonts w:ascii="PT Astra Serif" w:hAnsi="PT Astra Serif"/>
        </w:rPr>
        <w:t>__ г.</w:t>
      </w:r>
    </w:p>
    <w:p w:rsidR="00CA6A18" w:rsidRPr="00CA6A18" w:rsidRDefault="00CA6A18" w:rsidP="00CA6A18">
      <w:pPr>
        <w:pStyle w:val="10"/>
        <w:spacing w:after="0" w:line="240" w:lineRule="auto"/>
        <w:ind w:firstLine="709"/>
        <w:jc w:val="right"/>
        <w:rPr>
          <w:rFonts w:ascii="PT Astra Serif" w:hAnsi="PT Astra Serif"/>
          <w:bCs/>
          <w:sz w:val="28"/>
        </w:rPr>
      </w:pPr>
    </w:p>
    <w:p w:rsidR="00CA6A18" w:rsidRPr="00CA6A18" w:rsidRDefault="00CA6A18" w:rsidP="00CA6A18">
      <w:pPr>
        <w:pStyle w:val="ConsPlusNormal0"/>
        <w:widowControl/>
        <w:tabs>
          <w:tab w:val="left" w:pos="360"/>
        </w:tabs>
        <w:ind w:firstLine="709"/>
        <w:jc w:val="center"/>
        <w:rPr>
          <w:rFonts w:ascii="PT Astra Serif" w:hAnsi="PT Astra Serif" w:cs="Times New Roman"/>
          <w:b/>
          <w:bCs/>
          <w:sz w:val="28"/>
          <w:szCs w:val="24"/>
        </w:rPr>
      </w:pPr>
      <w:r w:rsidRPr="00CA6A18">
        <w:rPr>
          <w:rFonts w:ascii="PT Astra Serif" w:hAnsi="PT Astra Serif" w:cs="Times New Roman"/>
          <w:b/>
          <w:bCs/>
          <w:sz w:val="28"/>
          <w:szCs w:val="24"/>
        </w:rPr>
        <w:t>Спецификация</w:t>
      </w:r>
    </w:p>
    <w:p w:rsidR="00CA6A18" w:rsidRPr="00CA6A18" w:rsidRDefault="00CA6A18" w:rsidP="00CA6A18">
      <w:pPr>
        <w:pStyle w:val="ConsPlusNormal0"/>
        <w:widowControl/>
        <w:tabs>
          <w:tab w:val="left" w:pos="360"/>
        </w:tabs>
        <w:ind w:firstLine="709"/>
        <w:jc w:val="center"/>
        <w:rPr>
          <w:rFonts w:ascii="PT Astra Serif" w:hAnsi="PT Astra Serif" w:cs="Times New Roman"/>
          <w:b/>
          <w:bCs/>
          <w:sz w:val="28"/>
          <w:szCs w:val="24"/>
        </w:rPr>
      </w:pPr>
      <w:r w:rsidRPr="00CA6A18">
        <w:rPr>
          <w:rFonts w:ascii="PT Astra Serif" w:hAnsi="PT Astra Serif" w:cs="Times New Roman"/>
          <w:b/>
          <w:bCs/>
          <w:sz w:val="28"/>
          <w:szCs w:val="24"/>
        </w:rPr>
        <w:t>на оказание услуг</w:t>
      </w:r>
    </w:p>
    <w:p w:rsidR="00CA6A18" w:rsidRPr="00CA6A18" w:rsidRDefault="00CA6A18" w:rsidP="00CA6A18">
      <w:pPr>
        <w:pStyle w:val="ConsPlusNormal0"/>
        <w:widowControl/>
        <w:tabs>
          <w:tab w:val="left" w:pos="360"/>
        </w:tabs>
        <w:ind w:firstLine="709"/>
        <w:rPr>
          <w:rFonts w:ascii="PT Astra Serif" w:hAnsi="PT Astra Serif" w:cs="Times New Roman"/>
          <w:b/>
          <w:bCs/>
          <w:sz w:val="28"/>
          <w:szCs w:val="24"/>
        </w:rPr>
      </w:pPr>
    </w:p>
    <w:p w:rsidR="00CA6A18" w:rsidRPr="00CA6A18" w:rsidRDefault="00CA6A18" w:rsidP="00CA6A18">
      <w:pPr>
        <w:ind w:firstLine="709"/>
        <w:jc w:val="both"/>
        <w:rPr>
          <w:rFonts w:ascii="PT Astra Serif" w:hAnsi="PT Astra Serif"/>
          <w:sz w:val="28"/>
          <w:szCs w:val="24"/>
        </w:rPr>
      </w:pPr>
      <w:r w:rsidRPr="00CA6A18">
        <w:rPr>
          <w:rFonts w:ascii="PT Astra Serif" w:hAnsi="PT Astra Serif"/>
          <w:b/>
          <w:sz w:val="28"/>
          <w:szCs w:val="24"/>
        </w:rPr>
        <w:t>1.</w:t>
      </w:r>
      <w:r w:rsidRPr="00CA6A18">
        <w:rPr>
          <w:rFonts w:ascii="PT Astra Serif" w:hAnsi="PT Astra Serif"/>
          <w:sz w:val="28"/>
          <w:szCs w:val="24"/>
        </w:rPr>
        <w:t xml:space="preserve"> </w:t>
      </w:r>
      <w:r w:rsidRPr="00CA6A18">
        <w:rPr>
          <w:rFonts w:ascii="PT Astra Serif" w:hAnsi="PT Astra Serif"/>
          <w:b/>
          <w:sz w:val="28"/>
          <w:szCs w:val="24"/>
        </w:rPr>
        <w:t>Предмет муниципального контракта</w:t>
      </w:r>
      <w:r w:rsidRPr="00CA6A18">
        <w:rPr>
          <w:rFonts w:ascii="PT Astra Serif" w:hAnsi="PT Astra Serif"/>
          <w:sz w:val="28"/>
          <w:szCs w:val="24"/>
        </w:rPr>
        <w:t xml:space="preserve">: оказание </w:t>
      </w:r>
      <w:r w:rsidR="00F4617E" w:rsidRPr="00F4617E">
        <w:rPr>
          <w:rFonts w:ascii="PT Astra Serif" w:hAnsi="PT Astra Serif"/>
          <w:sz w:val="28"/>
          <w:szCs w:val="24"/>
        </w:rPr>
        <w:t xml:space="preserve">услуг по продлению сервиса технической поддержки сетей </w:t>
      </w:r>
      <w:proofErr w:type="spellStart"/>
      <w:r w:rsidR="00F4617E" w:rsidRPr="00F4617E">
        <w:rPr>
          <w:rFonts w:ascii="PT Astra Serif" w:hAnsi="PT Astra Serif"/>
          <w:sz w:val="28"/>
          <w:szCs w:val="24"/>
        </w:rPr>
        <w:t>ViPNet</w:t>
      </w:r>
      <w:proofErr w:type="spellEnd"/>
      <w:r w:rsidRPr="00CA6A18">
        <w:rPr>
          <w:rFonts w:ascii="PT Astra Serif" w:hAnsi="PT Astra Serif"/>
          <w:sz w:val="28"/>
          <w:szCs w:val="24"/>
        </w:rPr>
        <w:t>.</w:t>
      </w:r>
    </w:p>
    <w:p w:rsidR="00CA6A18" w:rsidRPr="00CA6A18" w:rsidRDefault="00CA6A18" w:rsidP="00CA6A18">
      <w:pPr>
        <w:rPr>
          <w:rFonts w:ascii="PT Astra Serif" w:hAnsi="PT Astra Serif"/>
          <w:sz w:val="22"/>
        </w:rPr>
      </w:pPr>
    </w:p>
    <w:p w:rsidR="00CA6A18" w:rsidRPr="00CA6A18" w:rsidRDefault="00CA6A18" w:rsidP="00CA6A18">
      <w:pPr>
        <w:widowControl w:val="0"/>
        <w:tabs>
          <w:tab w:val="left" w:pos="709"/>
        </w:tabs>
        <w:suppressAutoHyphens/>
        <w:ind w:firstLine="709"/>
        <w:jc w:val="both"/>
        <w:rPr>
          <w:rFonts w:ascii="PT Astra Serif" w:hAnsi="PT Astra Serif"/>
          <w:b/>
          <w:bCs/>
          <w:sz w:val="28"/>
          <w:szCs w:val="24"/>
        </w:rPr>
      </w:pPr>
      <w:r w:rsidRPr="00CA6A18">
        <w:rPr>
          <w:rFonts w:ascii="PT Astra Serif" w:hAnsi="PT Astra Serif"/>
          <w:b/>
          <w:color w:val="00000A"/>
          <w:sz w:val="28"/>
          <w:szCs w:val="24"/>
        </w:rPr>
        <w:t xml:space="preserve">2. </w:t>
      </w:r>
      <w:r w:rsidRPr="00CA6A18">
        <w:rPr>
          <w:rFonts w:ascii="PT Astra Serif" w:hAnsi="PT Astra Serif"/>
          <w:b/>
          <w:bCs/>
          <w:sz w:val="28"/>
          <w:szCs w:val="24"/>
        </w:rPr>
        <w:t>Перечень предоставляемых услуг:</w:t>
      </w:r>
    </w:p>
    <w:tbl>
      <w:tblPr>
        <w:tblW w:w="10206" w:type="dxa"/>
        <w:tblInd w:w="-5" w:type="dxa"/>
        <w:tblLayout w:type="fixed"/>
        <w:tblLook w:val="0000" w:firstRow="0" w:lastRow="0" w:firstColumn="0" w:lastColumn="0" w:noHBand="0" w:noVBand="0"/>
      </w:tblPr>
      <w:tblGrid>
        <w:gridCol w:w="567"/>
        <w:gridCol w:w="4253"/>
        <w:gridCol w:w="1559"/>
        <w:gridCol w:w="1134"/>
        <w:gridCol w:w="1276"/>
        <w:gridCol w:w="1417"/>
      </w:tblGrid>
      <w:tr w:rsidR="00CA6A18" w:rsidRPr="008164F8" w:rsidTr="00A547F3">
        <w:tc>
          <w:tcPr>
            <w:tcW w:w="567" w:type="dxa"/>
            <w:tcBorders>
              <w:top w:val="single" w:sz="4" w:space="0" w:color="000000"/>
              <w:left w:val="single" w:sz="4" w:space="0" w:color="000000"/>
              <w:bottom w:val="single" w:sz="4" w:space="0" w:color="auto"/>
            </w:tcBorders>
          </w:tcPr>
          <w:p w:rsidR="00CA6A18" w:rsidRPr="008164F8" w:rsidRDefault="00CA6A18" w:rsidP="00A547F3">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 п/п</w:t>
            </w:r>
          </w:p>
        </w:tc>
        <w:tc>
          <w:tcPr>
            <w:tcW w:w="4253" w:type="dxa"/>
            <w:tcBorders>
              <w:top w:val="single" w:sz="4" w:space="0" w:color="000000"/>
              <w:left w:val="single" w:sz="4" w:space="0" w:color="000000"/>
              <w:bottom w:val="single" w:sz="4" w:space="0" w:color="auto"/>
              <w:right w:val="single" w:sz="4" w:space="0" w:color="auto"/>
            </w:tcBorders>
          </w:tcPr>
          <w:p w:rsidR="00CA6A18" w:rsidRPr="008164F8" w:rsidRDefault="00CA6A18" w:rsidP="00A547F3">
            <w:pPr>
              <w:suppressAutoHyphens/>
              <w:snapToGrid w:val="0"/>
              <w:jc w:val="center"/>
              <w:rPr>
                <w:rFonts w:ascii="PT Astra Serif" w:hAnsi="PT Astra Serif"/>
                <w:sz w:val="24"/>
                <w:szCs w:val="24"/>
                <w:lang w:eastAsia="ar-SA"/>
              </w:rPr>
            </w:pPr>
            <w:r w:rsidRPr="008164F8">
              <w:rPr>
                <w:rFonts w:ascii="PT Astra Serif" w:hAnsi="PT Astra Serif"/>
                <w:sz w:val="24"/>
                <w:szCs w:val="24"/>
                <w:lang w:eastAsia="ar-SA"/>
              </w:rPr>
              <w:t>Наименование услуг</w:t>
            </w:r>
          </w:p>
        </w:tc>
        <w:tc>
          <w:tcPr>
            <w:tcW w:w="1559" w:type="dxa"/>
            <w:tcBorders>
              <w:top w:val="single" w:sz="4" w:space="0" w:color="auto"/>
              <w:left w:val="single" w:sz="4" w:space="0" w:color="auto"/>
              <w:bottom w:val="single" w:sz="4" w:space="0" w:color="auto"/>
              <w:right w:val="single" w:sz="4" w:space="0" w:color="auto"/>
            </w:tcBorders>
          </w:tcPr>
          <w:p w:rsidR="00CA6A18" w:rsidRPr="004E7C36" w:rsidRDefault="00CA6A18" w:rsidP="00A547F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Цена</w:t>
            </w:r>
          </w:p>
          <w:p w:rsidR="00CA6A18" w:rsidRPr="004E7C36" w:rsidRDefault="00CA6A18" w:rsidP="00A547F3">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услуг,</w:t>
            </w:r>
          </w:p>
          <w:p w:rsidR="00CA6A18" w:rsidRPr="008164F8" w:rsidRDefault="00CA6A18" w:rsidP="00A547F3">
            <w:pPr>
              <w:suppressAutoHyphens/>
              <w:snapToGrid w:val="0"/>
              <w:jc w:val="center"/>
              <w:rPr>
                <w:rFonts w:ascii="PT Astra Serif" w:hAnsi="PT Astra Serif"/>
                <w:sz w:val="24"/>
                <w:szCs w:val="24"/>
                <w:lang w:eastAsia="ar-SA"/>
              </w:rPr>
            </w:pPr>
            <w:r w:rsidRPr="004E7C36">
              <w:rPr>
                <w:rFonts w:ascii="PT Astra Serif" w:hAnsi="PT Astra Serif"/>
                <w:sz w:val="24"/>
                <w:szCs w:val="24"/>
                <w:lang w:eastAsia="ar-SA"/>
              </w:rPr>
              <w:t>рублей</w:t>
            </w:r>
          </w:p>
        </w:tc>
        <w:tc>
          <w:tcPr>
            <w:tcW w:w="1134" w:type="dxa"/>
            <w:tcBorders>
              <w:top w:val="single" w:sz="4" w:space="0" w:color="auto"/>
              <w:left w:val="single" w:sz="4" w:space="0" w:color="auto"/>
              <w:bottom w:val="single" w:sz="4" w:space="0" w:color="auto"/>
              <w:right w:val="single" w:sz="4" w:space="0" w:color="auto"/>
            </w:tcBorders>
          </w:tcPr>
          <w:p w:rsidR="00CA6A18" w:rsidRDefault="00CA6A18" w:rsidP="00A547F3">
            <w:pPr>
              <w:suppressAutoHyphens/>
              <w:snapToGrid w:val="0"/>
              <w:jc w:val="center"/>
              <w:rPr>
                <w:rFonts w:ascii="PT Astra Serif" w:hAnsi="PT Astra Serif"/>
                <w:sz w:val="24"/>
                <w:szCs w:val="24"/>
                <w:lang w:eastAsia="ar-SA"/>
              </w:rPr>
            </w:pPr>
            <w:r>
              <w:rPr>
                <w:rFonts w:ascii="PT Astra Serif" w:hAnsi="PT Astra Serif"/>
                <w:sz w:val="24"/>
                <w:szCs w:val="24"/>
                <w:lang w:eastAsia="ar-SA"/>
              </w:rPr>
              <w:t>Кол-во</w:t>
            </w:r>
          </w:p>
        </w:tc>
        <w:tc>
          <w:tcPr>
            <w:tcW w:w="1276" w:type="dxa"/>
            <w:tcBorders>
              <w:top w:val="single" w:sz="4" w:space="0" w:color="auto"/>
              <w:left w:val="single" w:sz="4" w:space="0" w:color="auto"/>
              <w:bottom w:val="single" w:sz="4" w:space="0" w:color="auto"/>
              <w:right w:val="single" w:sz="4" w:space="0" w:color="auto"/>
            </w:tcBorders>
          </w:tcPr>
          <w:p w:rsidR="00CA6A18" w:rsidRDefault="00CA6A18" w:rsidP="00A547F3">
            <w:pPr>
              <w:suppressAutoHyphens/>
              <w:snapToGrid w:val="0"/>
              <w:jc w:val="center"/>
              <w:rPr>
                <w:rFonts w:ascii="PT Astra Serif" w:hAnsi="PT Astra Serif"/>
                <w:sz w:val="24"/>
                <w:szCs w:val="24"/>
                <w:lang w:eastAsia="ar-SA"/>
              </w:rPr>
            </w:pPr>
            <w:r>
              <w:rPr>
                <w:rFonts w:ascii="PT Astra Serif" w:hAnsi="PT Astra Serif"/>
                <w:sz w:val="24"/>
                <w:szCs w:val="24"/>
                <w:lang w:eastAsia="ar-SA"/>
              </w:rPr>
              <w:t>Ед. изм.</w:t>
            </w:r>
          </w:p>
        </w:tc>
        <w:tc>
          <w:tcPr>
            <w:tcW w:w="1417" w:type="dxa"/>
            <w:tcBorders>
              <w:top w:val="single" w:sz="4" w:space="0" w:color="auto"/>
              <w:left w:val="single" w:sz="4" w:space="0" w:color="auto"/>
              <w:bottom w:val="single" w:sz="4" w:space="0" w:color="auto"/>
              <w:right w:val="single" w:sz="4" w:space="0" w:color="auto"/>
            </w:tcBorders>
          </w:tcPr>
          <w:p w:rsidR="00CA6A18" w:rsidRDefault="00CA6A18" w:rsidP="00A547F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Стоимость</w:t>
            </w:r>
          </w:p>
          <w:p w:rsidR="00CA6A18" w:rsidRDefault="00CA6A18" w:rsidP="00A547F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услуг,</w:t>
            </w:r>
          </w:p>
          <w:p w:rsidR="00CA6A18" w:rsidRPr="008164F8" w:rsidRDefault="00CA6A18" w:rsidP="00A547F3">
            <w:pPr>
              <w:suppressAutoHyphens/>
              <w:snapToGrid w:val="0"/>
              <w:jc w:val="center"/>
              <w:rPr>
                <w:rFonts w:ascii="PT Astra Serif" w:hAnsi="PT Astra Serif"/>
                <w:sz w:val="24"/>
                <w:szCs w:val="24"/>
                <w:lang w:eastAsia="ar-SA"/>
              </w:rPr>
            </w:pPr>
            <w:r>
              <w:rPr>
                <w:rFonts w:ascii="PT Astra Serif" w:hAnsi="PT Astra Serif"/>
                <w:sz w:val="24"/>
                <w:szCs w:val="24"/>
                <w:lang w:eastAsia="ar-SA"/>
              </w:rPr>
              <w:t>рублей</w:t>
            </w:r>
          </w:p>
        </w:tc>
      </w:tr>
      <w:tr w:rsidR="00CA6A18" w:rsidRPr="008164F8" w:rsidTr="00A547F3">
        <w:trPr>
          <w:trHeight w:val="90"/>
        </w:trPr>
        <w:tc>
          <w:tcPr>
            <w:tcW w:w="567" w:type="dxa"/>
            <w:tcBorders>
              <w:top w:val="single" w:sz="4" w:space="0" w:color="auto"/>
              <w:left w:val="single" w:sz="4" w:space="0" w:color="auto"/>
              <w:bottom w:val="single" w:sz="4" w:space="0" w:color="auto"/>
              <w:right w:val="single" w:sz="4" w:space="0" w:color="auto"/>
            </w:tcBorders>
          </w:tcPr>
          <w:p w:rsidR="00CA6A18" w:rsidRPr="008164F8" w:rsidRDefault="00CA6A18" w:rsidP="00A547F3">
            <w:pPr>
              <w:suppressAutoHyphens/>
              <w:snapToGrid w:val="0"/>
              <w:jc w:val="center"/>
              <w:rPr>
                <w:rFonts w:ascii="PT Astra Serif" w:hAnsi="PT Astra Serif"/>
                <w:color w:val="000000"/>
                <w:sz w:val="24"/>
                <w:szCs w:val="24"/>
                <w:lang w:eastAsia="ar-SA"/>
              </w:rPr>
            </w:pPr>
            <w:r w:rsidRPr="008164F8">
              <w:rPr>
                <w:rFonts w:ascii="PT Astra Serif" w:hAnsi="PT Astra Serif"/>
                <w:color w:val="000000"/>
                <w:sz w:val="24"/>
                <w:szCs w:val="24"/>
                <w:lang w:eastAsia="ar-SA"/>
              </w:rPr>
              <w:t>1</w:t>
            </w:r>
          </w:p>
        </w:tc>
        <w:tc>
          <w:tcPr>
            <w:tcW w:w="4253" w:type="dxa"/>
            <w:tcBorders>
              <w:top w:val="single" w:sz="4" w:space="0" w:color="auto"/>
              <w:left w:val="single" w:sz="4" w:space="0" w:color="auto"/>
              <w:bottom w:val="single" w:sz="4" w:space="0" w:color="auto"/>
              <w:right w:val="single" w:sz="4" w:space="0" w:color="auto"/>
            </w:tcBorders>
          </w:tcPr>
          <w:p w:rsidR="00CA6A18" w:rsidRPr="008164F8" w:rsidRDefault="00F4617E" w:rsidP="00CA6A18">
            <w:pPr>
              <w:pStyle w:val="Default"/>
              <w:jc w:val="both"/>
              <w:rPr>
                <w:rFonts w:ascii="PT Astra Serif" w:hAnsi="PT Astra Serif" w:cs="Tahoma"/>
                <w:szCs w:val="24"/>
              </w:rPr>
            </w:pPr>
            <w:r w:rsidRPr="00F4617E">
              <w:rPr>
                <w:rFonts w:ascii="PT Astra Serif" w:hAnsi="PT Astra Serif"/>
                <w:szCs w:val="24"/>
              </w:rPr>
              <w:t xml:space="preserve">Продление сервиса технической поддержки сети </w:t>
            </w:r>
            <w:proofErr w:type="spellStart"/>
            <w:r w:rsidRPr="00F4617E">
              <w:rPr>
                <w:rFonts w:ascii="PT Astra Serif" w:hAnsi="PT Astra Serif"/>
                <w:szCs w:val="24"/>
              </w:rPr>
              <w:t>ViPNet</w:t>
            </w:r>
            <w:proofErr w:type="spellEnd"/>
            <w:r w:rsidRPr="00F4617E">
              <w:rPr>
                <w:rFonts w:ascii="PT Astra Serif" w:hAnsi="PT Astra Serif"/>
                <w:szCs w:val="24"/>
              </w:rPr>
              <w:t xml:space="preserve"> (КС2). Уровень Расширенный</w:t>
            </w:r>
          </w:p>
        </w:tc>
        <w:tc>
          <w:tcPr>
            <w:tcW w:w="1559" w:type="dxa"/>
            <w:tcBorders>
              <w:top w:val="single" w:sz="4" w:space="0" w:color="auto"/>
              <w:left w:val="single" w:sz="4" w:space="0" w:color="auto"/>
              <w:bottom w:val="single" w:sz="4" w:space="0" w:color="auto"/>
              <w:right w:val="single" w:sz="4" w:space="0" w:color="auto"/>
            </w:tcBorders>
          </w:tcPr>
          <w:p w:rsidR="00CA6A18" w:rsidRPr="000C083E" w:rsidRDefault="00CA6A18" w:rsidP="00A547F3">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CA6A18" w:rsidRPr="004E7C36" w:rsidRDefault="00CA6A18" w:rsidP="00A547F3">
            <w:pPr>
              <w:jc w:val="center"/>
              <w:rPr>
                <w:rFonts w:ascii="PT Astra Serif" w:eastAsia="Arial" w:hAnsi="PT Astra Serif" w:cs="Tahoma"/>
                <w:sz w:val="24"/>
                <w:szCs w:val="24"/>
              </w:rPr>
            </w:pPr>
            <w:r>
              <w:rPr>
                <w:rFonts w:ascii="PT Astra Serif" w:eastAsia="Arial" w:hAnsi="PT Astra Serif" w:cs="Tahoma"/>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CA6A18" w:rsidRPr="004E7C36" w:rsidRDefault="00CA6A18" w:rsidP="00A547F3">
            <w:pPr>
              <w:jc w:val="center"/>
              <w:rPr>
                <w:rFonts w:ascii="PT Astra Serif" w:eastAsia="Arial" w:hAnsi="PT Astra Serif" w:cs="Tahoma"/>
                <w:sz w:val="24"/>
                <w:szCs w:val="24"/>
              </w:rPr>
            </w:pPr>
          </w:p>
        </w:tc>
        <w:tc>
          <w:tcPr>
            <w:tcW w:w="1417" w:type="dxa"/>
            <w:tcBorders>
              <w:top w:val="single" w:sz="4" w:space="0" w:color="auto"/>
              <w:left w:val="single" w:sz="4" w:space="0" w:color="auto"/>
              <w:bottom w:val="single" w:sz="4" w:space="0" w:color="auto"/>
              <w:right w:val="single" w:sz="4" w:space="0" w:color="auto"/>
            </w:tcBorders>
          </w:tcPr>
          <w:p w:rsidR="00CA6A18" w:rsidRPr="004E7C36" w:rsidRDefault="00CA6A18" w:rsidP="00A547F3">
            <w:pPr>
              <w:jc w:val="center"/>
              <w:rPr>
                <w:rFonts w:ascii="PT Astra Serif" w:eastAsia="Arial" w:hAnsi="PT Astra Serif" w:cs="Tahoma"/>
                <w:sz w:val="24"/>
                <w:szCs w:val="24"/>
              </w:rPr>
            </w:pPr>
          </w:p>
        </w:tc>
      </w:tr>
      <w:tr w:rsidR="00CA6A18" w:rsidRPr="008164F8" w:rsidTr="00A547F3">
        <w:trPr>
          <w:trHeight w:val="90"/>
        </w:trPr>
        <w:tc>
          <w:tcPr>
            <w:tcW w:w="567" w:type="dxa"/>
            <w:tcBorders>
              <w:top w:val="single" w:sz="4" w:space="0" w:color="auto"/>
              <w:left w:val="single" w:sz="4" w:space="0" w:color="auto"/>
              <w:bottom w:val="single" w:sz="4" w:space="0" w:color="auto"/>
              <w:right w:val="single" w:sz="4" w:space="0" w:color="auto"/>
            </w:tcBorders>
          </w:tcPr>
          <w:p w:rsidR="00CA6A18" w:rsidRPr="008164F8" w:rsidRDefault="00CA6A18" w:rsidP="00A547F3">
            <w:pPr>
              <w:suppressAutoHyphens/>
              <w:snapToGrid w:val="0"/>
              <w:jc w:val="center"/>
              <w:rPr>
                <w:rFonts w:ascii="PT Astra Serif" w:hAnsi="PT Astra Serif"/>
                <w:color w:val="000000"/>
                <w:sz w:val="24"/>
                <w:szCs w:val="24"/>
                <w:lang w:eastAsia="ar-SA"/>
              </w:rPr>
            </w:pPr>
            <w:r w:rsidRPr="008164F8">
              <w:rPr>
                <w:rFonts w:ascii="PT Astra Serif" w:hAnsi="PT Astra Serif"/>
                <w:color w:val="000000"/>
                <w:sz w:val="24"/>
                <w:szCs w:val="24"/>
                <w:lang w:eastAsia="ar-SA"/>
              </w:rPr>
              <w:t>2</w:t>
            </w:r>
          </w:p>
        </w:tc>
        <w:tc>
          <w:tcPr>
            <w:tcW w:w="4253" w:type="dxa"/>
            <w:tcBorders>
              <w:top w:val="single" w:sz="4" w:space="0" w:color="auto"/>
              <w:left w:val="single" w:sz="4" w:space="0" w:color="auto"/>
              <w:bottom w:val="single" w:sz="4" w:space="0" w:color="auto"/>
              <w:right w:val="single" w:sz="4" w:space="0" w:color="auto"/>
            </w:tcBorders>
          </w:tcPr>
          <w:p w:rsidR="00CA6A18" w:rsidRPr="008164F8" w:rsidRDefault="00F4617E" w:rsidP="00A547F3">
            <w:pPr>
              <w:pStyle w:val="Default"/>
              <w:jc w:val="both"/>
              <w:rPr>
                <w:rFonts w:ascii="PT Astra Serif" w:hAnsi="PT Astra Serif" w:cs="Tahoma"/>
                <w:szCs w:val="24"/>
              </w:rPr>
            </w:pPr>
            <w:r w:rsidRPr="00F4617E">
              <w:rPr>
                <w:rFonts w:ascii="PT Astra Serif" w:hAnsi="PT Astra Serif"/>
                <w:szCs w:val="24"/>
              </w:rPr>
              <w:t xml:space="preserve">Продление сервиса технической поддержки сети </w:t>
            </w:r>
            <w:proofErr w:type="spellStart"/>
            <w:r w:rsidRPr="00F4617E">
              <w:rPr>
                <w:rFonts w:ascii="PT Astra Serif" w:hAnsi="PT Astra Serif"/>
                <w:szCs w:val="24"/>
              </w:rPr>
              <w:t>ViPNet</w:t>
            </w:r>
            <w:proofErr w:type="spellEnd"/>
            <w:r w:rsidRPr="00F4617E">
              <w:rPr>
                <w:rFonts w:ascii="PT Astra Serif" w:hAnsi="PT Astra Serif"/>
                <w:szCs w:val="24"/>
              </w:rPr>
              <w:t xml:space="preserve"> (КС3). Уровень Расширенный</w:t>
            </w:r>
          </w:p>
        </w:tc>
        <w:tc>
          <w:tcPr>
            <w:tcW w:w="1559" w:type="dxa"/>
            <w:tcBorders>
              <w:top w:val="single" w:sz="4" w:space="0" w:color="auto"/>
              <w:left w:val="single" w:sz="4" w:space="0" w:color="auto"/>
              <w:bottom w:val="single" w:sz="4" w:space="0" w:color="auto"/>
              <w:right w:val="single" w:sz="4" w:space="0" w:color="auto"/>
            </w:tcBorders>
          </w:tcPr>
          <w:p w:rsidR="00CA6A18" w:rsidRPr="000C083E" w:rsidRDefault="00CA6A18" w:rsidP="00A547F3">
            <w:pPr>
              <w:jc w:val="center"/>
              <w:rPr>
                <w:rFonts w:ascii="PT Astra Serif" w:eastAsia="Arial" w:hAnsi="PT Astra Serif" w:cs="Tahoma"/>
                <w:sz w:val="24"/>
                <w:szCs w:val="24"/>
              </w:rPr>
            </w:pPr>
          </w:p>
        </w:tc>
        <w:tc>
          <w:tcPr>
            <w:tcW w:w="1134" w:type="dxa"/>
            <w:tcBorders>
              <w:top w:val="single" w:sz="4" w:space="0" w:color="auto"/>
              <w:left w:val="single" w:sz="4" w:space="0" w:color="auto"/>
              <w:bottom w:val="single" w:sz="4" w:space="0" w:color="auto"/>
              <w:right w:val="single" w:sz="4" w:space="0" w:color="auto"/>
            </w:tcBorders>
          </w:tcPr>
          <w:p w:rsidR="00CA6A18" w:rsidRPr="004E7C36" w:rsidRDefault="00CA6A18" w:rsidP="00A547F3">
            <w:pPr>
              <w:jc w:val="center"/>
              <w:rPr>
                <w:rFonts w:ascii="PT Astra Serif" w:eastAsia="Arial" w:hAnsi="PT Astra Serif" w:cs="Tahoma"/>
                <w:sz w:val="24"/>
                <w:szCs w:val="24"/>
              </w:rPr>
            </w:pPr>
            <w:r>
              <w:rPr>
                <w:rFonts w:ascii="PT Astra Serif" w:eastAsia="Arial" w:hAnsi="PT Astra Serif" w:cs="Tahoma"/>
                <w:sz w:val="24"/>
                <w:szCs w:val="24"/>
              </w:rPr>
              <w:t>1</w:t>
            </w:r>
          </w:p>
        </w:tc>
        <w:tc>
          <w:tcPr>
            <w:tcW w:w="1276" w:type="dxa"/>
            <w:tcBorders>
              <w:top w:val="single" w:sz="4" w:space="0" w:color="auto"/>
              <w:left w:val="single" w:sz="4" w:space="0" w:color="auto"/>
              <w:bottom w:val="single" w:sz="4" w:space="0" w:color="auto"/>
              <w:right w:val="single" w:sz="4" w:space="0" w:color="auto"/>
            </w:tcBorders>
          </w:tcPr>
          <w:p w:rsidR="00CA6A18" w:rsidRPr="004E7C36" w:rsidRDefault="00CA6A18" w:rsidP="00A547F3">
            <w:pPr>
              <w:jc w:val="center"/>
              <w:rPr>
                <w:rFonts w:ascii="PT Astra Serif" w:eastAsia="Arial" w:hAnsi="PT Astra Serif" w:cs="Tahoma"/>
                <w:sz w:val="24"/>
                <w:szCs w:val="24"/>
              </w:rPr>
            </w:pPr>
          </w:p>
        </w:tc>
        <w:tc>
          <w:tcPr>
            <w:tcW w:w="1417" w:type="dxa"/>
            <w:tcBorders>
              <w:top w:val="single" w:sz="4" w:space="0" w:color="auto"/>
              <w:left w:val="single" w:sz="4" w:space="0" w:color="auto"/>
              <w:bottom w:val="single" w:sz="4" w:space="0" w:color="auto"/>
              <w:right w:val="single" w:sz="4" w:space="0" w:color="auto"/>
            </w:tcBorders>
          </w:tcPr>
          <w:p w:rsidR="00CA6A18" w:rsidRPr="004E7C36" w:rsidRDefault="00CA6A18" w:rsidP="00A547F3">
            <w:pPr>
              <w:jc w:val="center"/>
              <w:rPr>
                <w:rFonts w:ascii="PT Astra Serif" w:eastAsia="Arial" w:hAnsi="PT Astra Serif" w:cs="Tahoma"/>
                <w:sz w:val="24"/>
                <w:szCs w:val="24"/>
              </w:rPr>
            </w:pPr>
          </w:p>
        </w:tc>
      </w:tr>
      <w:tr w:rsidR="00CA6A18" w:rsidRPr="008164F8" w:rsidTr="00A547F3">
        <w:trPr>
          <w:trHeight w:val="90"/>
        </w:trPr>
        <w:tc>
          <w:tcPr>
            <w:tcW w:w="567" w:type="dxa"/>
            <w:tcBorders>
              <w:top w:val="single" w:sz="4" w:space="0" w:color="auto"/>
              <w:left w:val="single" w:sz="4" w:space="0" w:color="auto"/>
              <w:bottom w:val="single" w:sz="4" w:space="0" w:color="auto"/>
              <w:right w:val="single" w:sz="4" w:space="0" w:color="auto"/>
            </w:tcBorders>
          </w:tcPr>
          <w:p w:rsidR="00CA6A18" w:rsidRDefault="00CA6A18" w:rsidP="00A547F3">
            <w:pPr>
              <w:suppressAutoHyphens/>
              <w:snapToGrid w:val="0"/>
              <w:jc w:val="center"/>
              <w:rPr>
                <w:rFonts w:ascii="PT Astra Serif" w:hAnsi="PT Astra Serif"/>
                <w:color w:val="000000"/>
                <w:sz w:val="24"/>
                <w:szCs w:val="24"/>
                <w:lang w:eastAsia="ar-SA"/>
              </w:rPr>
            </w:pPr>
          </w:p>
        </w:tc>
        <w:tc>
          <w:tcPr>
            <w:tcW w:w="4253" w:type="dxa"/>
            <w:tcBorders>
              <w:top w:val="single" w:sz="4" w:space="0" w:color="auto"/>
              <w:left w:val="single" w:sz="4" w:space="0" w:color="auto"/>
              <w:bottom w:val="single" w:sz="4" w:space="0" w:color="auto"/>
              <w:right w:val="single" w:sz="4" w:space="0" w:color="auto"/>
            </w:tcBorders>
          </w:tcPr>
          <w:p w:rsidR="00CA6A18" w:rsidRPr="008164F8" w:rsidRDefault="00CA6A18" w:rsidP="00A547F3">
            <w:pPr>
              <w:pStyle w:val="Default"/>
              <w:jc w:val="center"/>
              <w:rPr>
                <w:rFonts w:ascii="PT Astra Serif" w:hAnsi="PT Astra Serif"/>
                <w:szCs w:val="24"/>
              </w:rPr>
            </w:pPr>
            <w:r>
              <w:rPr>
                <w:rFonts w:ascii="PT Astra Serif" w:hAnsi="PT Astra Serif"/>
                <w:szCs w:val="24"/>
              </w:rPr>
              <w:t>ВСЕГО</w:t>
            </w:r>
          </w:p>
        </w:tc>
        <w:tc>
          <w:tcPr>
            <w:tcW w:w="1559" w:type="dxa"/>
            <w:tcBorders>
              <w:top w:val="single" w:sz="4" w:space="0" w:color="auto"/>
              <w:left w:val="single" w:sz="4" w:space="0" w:color="auto"/>
              <w:bottom w:val="single" w:sz="4" w:space="0" w:color="auto"/>
              <w:right w:val="single" w:sz="4" w:space="0" w:color="auto"/>
            </w:tcBorders>
          </w:tcPr>
          <w:p w:rsidR="00CA6A18" w:rsidRPr="008164F8" w:rsidRDefault="00CA6A18" w:rsidP="00A547F3">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134" w:type="dxa"/>
            <w:tcBorders>
              <w:top w:val="single" w:sz="4" w:space="0" w:color="auto"/>
              <w:left w:val="single" w:sz="4" w:space="0" w:color="auto"/>
              <w:bottom w:val="single" w:sz="4" w:space="0" w:color="auto"/>
              <w:right w:val="single" w:sz="4" w:space="0" w:color="auto"/>
            </w:tcBorders>
          </w:tcPr>
          <w:p w:rsidR="00CA6A18" w:rsidRPr="004E7C36" w:rsidRDefault="00CA6A18" w:rsidP="00A547F3">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276" w:type="dxa"/>
            <w:tcBorders>
              <w:top w:val="single" w:sz="4" w:space="0" w:color="auto"/>
              <w:left w:val="single" w:sz="4" w:space="0" w:color="auto"/>
              <w:bottom w:val="single" w:sz="4" w:space="0" w:color="auto"/>
              <w:right w:val="single" w:sz="4" w:space="0" w:color="auto"/>
            </w:tcBorders>
          </w:tcPr>
          <w:p w:rsidR="00CA6A18" w:rsidRPr="004E7C36" w:rsidRDefault="00CA6A18" w:rsidP="00A547F3">
            <w:pPr>
              <w:jc w:val="center"/>
              <w:rPr>
                <w:rFonts w:ascii="PT Astra Serif" w:eastAsia="Arial" w:hAnsi="PT Astra Serif" w:cs="Tahoma"/>
                <w:sz w:val="24"/>
                <w:szCs w:val="24"/>
              </w:rPr>
            </w:pPr>
            <w:r>
              <w:rPr>
                <w:rFonts w:ascii="PT Astra Serif" w:eastAsia="Arial" w:hAnsi="PT Astra Serif" w:cs="Tahoma"/>
                <w:sz w:val="24"/>
                <w:szCs w:val="24"/>
              </w:rPr>
              <w:t>Х</w:t>
            </w:r>
          </w:p>
        </w:tc>
        <w:tc>
          <w:tcPr>
            <w:tcW w:w="1417" w:type="dxa"/>
            <w:tcBorders>
              <w:top w:val="single" w:sz="4" w:space="0" w:color="auto"/>
              <w:left w:val="single" w:sz="4" w:space="0" w:color="auto"/>
              <w:bottom w:val="single" w:sz="4" w:space="0" w:color="auto"/>
              <w:right w:val="single" w:sz="4" w:space="0" w:color="auto"/>
            </w:tcBorders>
          </w:tcPr>
          <w:p w:rsidR="00CA6A18" w:rsidRPr="004E7C36" w:rsidRDefault="00CA6A18" w:rsidP="00A547F3">
            <w:pPr>
              <w:jc w:val="center"/>
              <w:rPr>
                <w:rFonts w:ascii="PT Astra Serif" w:eastAsia="Arial" w:hAnsi="PT Astra Serif" w:cs="Tahoma"/>
                <w:sz w:val="24"/>
                <w:szCs w:val="24"/>
              </w:rPr>
            </w:pPr>
          </w:p>
        </w:tc>
      </w:tr>
    </w:tbl>
    <w:p w:rsidR="00CA6A18" w:rsidRPr="00CA6A18" w:rsidRDefault="00CA6A18" w:rsidP="00CA6A18">
      <w:pPr>
        <w:pStyle w:val="10"/>
        <w:spacing w:after="0" w:line="240" w:lineRule="auto"/>
        <w:ind w:firstLine="709"/>
        <w:rPr>
          <w:rFonts w:ascii="PT Astra Serif" w:hAnsi="PT Astra Serif"/>
          <w:sz w:val="28"/>
          <w:szCs w:val="24"/>
          <w:u w:val="single"/>
        </w:rPr>
      </w:pPr>
    </w:p>
    <w:p w:rsidR="00CA6A18" w:rsidRPr="00CA6A18" w:rsidRDefault="00CA6A18" w:rsidP="00CA6A18">
      <w:pPr>
        <w:pStyle w:val="10"/>
        <w:spacing w:after="0" w:line="240" w:lineRule="auto"/>
        <w:jc w:val="both"/>
        <w:rPr>
          <w:rFonts w:ascii="PT Astra Serif" w:hAnsi="PT Astra Serif"/>
          <w:sz w:val="28"/>
          <w:szCs w:val="24"/>
          <w:u w:val="single"/>
        </w:rPr>
      </w:pPr>
      <w:r w:rsidRPr="00CA6A18">
        <w:rPr>
          <w:rFonts w:ascii="PT Astra Serif" w:hAnsi="PT Astra Serif"/>
          <w:color w:val="auto"/>
          <w:sz w:val="28"/>
        </w:rPr>
        <w:t>Всего стоимость оказанных услуг составляет _________________________ рублей __ копеек, включая налог на добавленную стоимость</w:t>
      </w:r>
      <w:proofErr w:type="gramStart"/>
      <w:r w:rsidRPr="00CA6A18">
        <w:rPr>
          <w:rFonts w:ascii="PT Astra Serif" w:hAnsi="PT Astra Serif"/>
          <w:color w:val="auto"/>
          <w:sz w:val="28"/>
        </w:rPr>
        <w:t xml:space="preserve"> (__  %): _________________________ </w:t>
      </w:r>
      <w:proofErr w:type="gramEnd"/>
      <w:r w:rsidRPr="00CA6A18">
        <w:rPr>
          <w:rFonts w:ascii="PT Astra Serif" w:hAnsi="PT Astra Serif"/>
          <w:color w:val="auto"/>
          <w:sz w:val="28"/>
        </w:rPr>
        <w:t>рублей __ копеек.</w:t>
      </w:r>
    </w:p>
    <w:p w:rsidR="00CA6A18" w:rsidRPr="00CA6A18" w:rsidRDefault="00CA6A18" w:rsidP="00CA6A18">
      <w:pPr>
        <w:pStyle w:val="10"/>
        <w:spacing w:after="0" w:line="240" w:lineRule="auto"/>
        <w:ind w:firstLine="709"/>
        <w:rPr>
          <w:rFonts w:ascii="PT Astra Serif" w:hAnsi="PT Astra Serif"/>
          <w:sz w:val="28"/>
          <w:szCs w:val="24"/>
          <w:u w:val="single"/>
        </w:rPr>
      </w:pPr>
    </w:p>
    <w:p w:rsidR="00CA6A18" w:rsidRPr="008164F8" w:rsidRDefault="00CA6A18" w:rsidP="00CA6A18">
      <w:pPr>
        <w:pStyle w:val="10"/>
        <w:spacing w:after="0" w:line="240" w:lineRule="auto"/>
        <w:ind w:firstLine="709"/>
        <w:rPr>
          <w:rFonts w:ascii="PT Astra Serif" w:hAnsi="PT Astra Serif"/>
          <w:szCs w:val="24"/>
          <w:u w:val="single"/>
        </w:rPr>
      </w:pPr>
    </w:p>
    <w:tbl>
      <w:tblPr>
        <w:tblW w:w="0" w:type="auto"/>
        <w:tblInd w:w="108" w:type="dxa"/>
        <w:tblLook w:val="0000" w:firstRow="0" w:lastRow="0" w:firstColumn="0" w:lastColumn="0" w:noHBand="0" w:noVBand="0"/>
      </w:tblPr>
      <w:tblGrid>
        <w:gridCol w:w="4730"/>
        <w:gridCol w:w="4734"/>
      </w:tblGrid>
      <w:tr w:rsidR="00CA6A18" w:rsidRPr="007D44AC" w:rsidTr="00A547F3">
        <w:tc>
          <w:tcPr>
            <w:tcW w:w="4730" w:type="dxa"/>
          </w:tcPr>
          <w:p w:rsidR="00CA6A18" w:rsidRPr="007D44AC" w:rsidRDefault="00CA6A18" w:rsidP="00A547F3">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Заказчик</w:t>
            </w:r>
          </w:p>
          <w:p w:rsidR="00CA6A18" w:rsidRPr="007D44AC" w:rsidRDefault="00CA6A18" w:rsidP="00A547F3">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w:t>
            </w:r>
          </w:p>
          <w:p w:rsidR="00CA6A18" w:rsidRPr="007D44AC" w:rsidRDefault="00CA6A18" w:rsidP="00A547F3">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CA6A18" w:rsidRPr="007D44AC" w:rsidRDefault="00CA6A18" w:rsidP="00A547F3">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c>
          <w:tcPr>
            <w:tcW w:w="4734" w:type="dxa"/>
          </w:tcPr>
          <w:p w:rsidR="00CA6A18" w:rsidRPr="007D44AC" w:rsidRDefault="00CA6A18" w:rsidP="00A547F3">
            <w:pPr>
              <w:autoSpaceDE w:val="0"/>
              <w:autoSpaceDN w:val="0"/>
              <w:adjustRightInd w:val="0"/>
              <w:ind w:firstLine="709"/>
              <w:jc w:val="both"/>
              <w:rPr>
                <w:rFonts w:ascii="PT Astra Serif" w:hAnsi="PT Astra Serif"/>
                <w:b/>
                <w:sz w:val="24"/>
                <w:szCs w:val="24"/>
              </w:rPr>
            </w:pPr>
            <w:r w:rsidRPr="007D44AC">
              <w:rPr>
                <w:rFonts w:ascii="PT Astra Serif" w:hAnsi="PT Astra Serif"/>
                <w:b/>
                <w:sz w:val="24"/>
                <w:szCs w:val="24"/>
              </w:rPr>
              <w:t>Исполнитель</w:t>
            </w:r>
          </w:p>
          <w:p w:rsidR="00CA6A18" w:rsidRPr="007D44AC" w:rsidRDefault="00CA6A18" w:rsidP="00A547F3">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____________________</w:t>
            </w:r>
          </w:p>
          <w:p w:rsidR="00CA6A18" w:rsidRPr="007D44AC" w:rsidRDefault="00CA6A18" w:rsidP="00A547F3">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«___» ______ 20__ г.</w:t>
            </w:r>
          </w:p>
          <w:p w:rsidR="00CA6A18" w:rsidRPr="007D44AC" w:rsidRDefault="00CA6A18" w:rsidP="00A547F3">
            <w:pPr>
              <w:autoSpaceDE w:val="0"/>
              <w:autoSpaceDN w:val="0"/>
              <w:adjustRightInd w:val="0"/>
              <w:ind w:firstLine="709"/>
              <w:jc w:val="both"/>
              <w:rPr>
                <w:rFonts w:ascii="PT Astra Serif" w:hAnsi="PT Astra Serif"/>
                <w:sz w:val="24"/>
                <w:szCs w:val="24"/>
              </w:rPr>
            </w:pPr>
            <w:r w:rsidRPr="007D44AC">
              <w:rPr>
                <w:rFonts w:ascii="PT Astra Serif" w:hAnsi="PT Astra Serif"/>
                <w:sz w:val="24"/>
                <w:szCs w:val="24"/>
              </w:rPr>
              <w:t>М.П.</w:t>
            </w:r>
          </w:p>
        </w:tc>
      </w:tr>
    </w:tbl>
    <w:p w:rsidR="00D91FE3" w:rsidRPr="00CF690A" w:rsidRDefault="00D91FE3" w:rsidP="005F3CD4">
      <w:pPr>
        <w:rPr>
          <w:rFonts w:ascii="PT Astra Serif" w:hAnsi="PT Astra Serif"/>
        </w:rPr>
      </w:pPr>
    </w:p>
    <w:sectPr w:rsidR="00D91FE3" w:rsidRPr="00CF690A" w:rsidSect="00991309">
      <w:footerReference w:type="default" r:id="rId15"/>
      <w:footerReference w:type="first" r:id="rId16"/>
      <w:pgSz w:w="11906" w:h="16838" w:code="9"/>
      <w:pgMar w:top="567" w:right="567" w:bottom="567" w:left="1134" w:header="0" w:footer="567"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6ACD" w:rsidRDefault="00C66ACD">
      <w:r>
        <w:separator/>
      </w:r>
    </w:p>
  </w:endnote>
  <w:endnote w:type="continuationSeparator" w:id="0">
    <w:p w:rsidR="00C66ACD" w:rsidRDefault="00C66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00000000"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8704098"/>
      <w:docPartObj>
        <w:docPartGallery w:val="Page Numbers (Bottom of Page)"/>
        <w:docPartUnique/>
      </w:docPartObj>
    </w:sdtPr>
    <w:sdtEndPr/>
    <w:sdtContent>
      <w:p w:rsidR="00F50B9C" w:rsidRDefault="00F50B9C">
        <w:pPr>
          <w:pStyle w:val="afff6"/>
          <w:jc w:val="right"/>
        </w:pPr>
        <w:r>
          <w:fldChar w:fldCharType="begin"/>
        </w:r>
        <w:r>
          <w:instrText>PAGE   \* MERGEFORMAT</w:instrText>
        </w:r>
        <w:r>
          <w:fldChar w:fldCharType="separate"/>
        </w:r>
        <w:r w:rsidR="004D0249">
          <w:rPr>
            <w:noProof/>
          </w:rPr>
          <w:t>19</w:t>
        </w:r>
        <w:r>
          <w:fldChar w:fldCharType="end"/>
        </w:r>
      </w:p>
    </w:sdtContent>
  </w:sdt>
  <w:p w:rsidR="00F50B9C" w:rsidRDefault="00F50B9C">
    <w:pPr>
      <w:pStyle w:val="afff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7050526"/>
      <w:docPartObj>
        <w:docPartGallery w:val="Page Numbers (Bottom of Page)"/>
        <w:docPartUnique/>
      </w:docPartObj>
    </w:sdtPr>
    <w:sdtEndPr/>
    <w:sdtContent>
      <w:p w:rsidR="00F50B9C" w:rsidRDefault="00F50B9C">
        <w:pPr>
          <w:pStyle w:val="afff6"/>
          <w:jc w:val="right"/>
        </w:pPr>
        <w:r>
          <w:fldChar w:fldCharType="begin"/>
        </w:r>
        <w:r>
          <w:instrText>PAGE   \* MERGEFORMAT</w:instrText>
        </w:r>
        <w:r>
          <w:fldChar w:fldCharType="separate"/>
        </w:r>
        <w:r>
          <w:rPr>
            <w:noProof/>
          </w:rPr>
          <w:t>1</w:t>
        </w:r>
        <w:r>
          <w:fldChar w:fldCharType="end"/>
        </w:r>
      </w:p>
    </w:sdtContent>
  </w:sdt>
  <w:p w:rsidR="00F50B9C" w:rsidRDefault="00F50B9C">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6ACD" w:rsidRDefault="00C66ACD">
      <w:r>
        <w:separator/>
      </w:r>
    </w:p>
  </w:footnote>
  <w:footnote w:type="continuationSeparator" w:id="0">
    <w:p w:rsidR="00C66ACD" w:rsidRDefault="00C66ACD">
      <w:r>
        <w:continuationSeparator/>
      </w:r>
    </w:p>
  </w:footnote>
  <w:footnote w:id="1">
    <w:p w:rsidR="00F50B9C" w:rsidRPr="00F86F31" w:rsidRDefault="00F50B9C"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F50B9C" w:rsidRPr="00001A6D" w:rsidRDefault="00F50B9C" w:rsidP="00001A6D">
      <w:pPr>
        <w:autoSpaceDE w:val="0"/>
        <w:autoSpaceDN w:val="0"/>
        <w:adjustRightInd w:val="0"/>
      </w:pPr>
    </w:p>
  </w:footnote>
  <w:footnote w:id="2">
    <w:p w:rsidR="00F50B9C" w:rsidRPr="00F86F31" w:rsidRDefault="00F50B9C" w:rsidP="000F59FD">
      <w:pPr>
        <w:pStyle w:val="afff9"/>
        <w:spacing w:after="0" w:line="240" w:lineRule="auto"/>
        <w:jc w:val="both"/>
        <w:rPr>
          <w:rFonts w:ascii="PT Astra Serif" w:hAnsi="PT Astra Serif"/>
          <w:sz w:val="20"/>
        </w:rPr>
      </w:pPr>
      <w:r w:rsidRPr="00F86F31">
        <w:rPr>
          <w:rFonts w:ascii="PT Astra Serif" w:hAnsi="PT Astra Serif"/>
          <w:sz w:val="20"/>
        </w:rPr>
        <w:footnoteRef/>
      </w:r>
      <w:r w:rsidRPr="00F86F31">
        <w:rPr>
          <w:rFonts w:ascii="PT Astra Serif" w:hAnsi="PT Astra Serif"/>
          <w:sz w:val="20"/>
        </w:rPr>
        <w:t xml:space="preserve"> </w:t>
      </w:r>
      <w:r w:rsidRPr="00F86F31">
        <w:rPr>
          <w:rFonts w:ascii="PT Astra Serif" w:hAnsi="PT Astra Serif"/>
          <w:sz w:val="20"/>
        </w:rPr>
        <w:tab/>
        <w:t>Заказчик вправе дополнительно расшифровать, какие документы будут подтверждать приёмку услуг, сделав на них ссылку в п. 5.9. Контракта.</w:t>
      </w:r>
    </w:p>
  </w:footnote>
  <w:footnote w:id="3">
    <w:p w:rsidR="00F50B9C" w:rsidRPr="00F86F31" w:rsidRDefault="00F50B9C" w:rsidP="000F59FD">
      <w:pPr>
        <w:pStyle w:val="afff9"/>
        <w:spacing w:after="0" w:line="240" w:lineRule="auto"/>
        <w:jc w:val="both"/>
        <w:rPr>
          <w:rFonts w:ascii="PT Astra Serif" w:hAnsi="PT Astra Serif"/>
          <w:color w:val="auto"/>
          <w:sz w:val="20"/>
        </w:rPr>
      </w:pPr>
      <w:r w:rsidRPr="00F86F31">
        <w:rPr>
          <w:rFonts w:ascii="PT Astra Serif" w:hAnsi="PT Astra Serif"/>
          <w:sz w:val="20"/>
        </w:rPr>
        <w:footnoteRef/>
      </w:r>
      <w:r w:rsidRPr="00F86F31">
        <w:rPr>
          <w:rFonts w:ascii="PT Astra Serif" w:hAnsi="PT Astra Serif"/>
          <w:sz w:val="20"/>
        </w:rPr>
        <w:t xml:space="preserve"> </w:t>
      </w:r>
      <w:r w:rsidRPr="00F86F31">
        <w:rPr>
          <w:rFonts w:ascii="PT Astra Serif" w:hAnsi="PT Astra Serif"/>
          <w:sz w:val="20"/>
        </w:rPr>
        <w:tab/>
        <w:t>Письмо ФАС России от 10.12.2015 №АЦ/70978/15, Письма Минэкономразвития России от 10.03.2016 №ОГ-Д28-</w:t>
      </w:r>
      <w:r w:rsidRPr="00F86F31">
        <w:rPr>
          <w:rFonts w:ascii="PT Astra Serif" w:hAnsi="PT Astra Serif"/>
          <w:color w:val="auto"/>
          <w:sz w:val="20"/>
        </w:rPr>
        <w:t>3630, от 02.10.2015 №ОГ-Д28-12800, от 21.09.2015 №Д28и-2829.</w:t>
      </w:r>
    </w:p>
  </w:footnote>
  <w:footnote w:id="4">
    <w:p w:rsidR="00F50B9C" w:rsidRPr="00F86F31" w:rsidRDefault="00F50B9C"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Заказчиком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5">
    <w:p w:rsidR="00F50B9C" w:rsidRPr="00F86F31" w:rsidRDefault="00F50B9C" w:rsidP="00CF690A">
      <w:pPr>
        <w:pStyle w:val="afff9"/>
        <w:spacing w:after="120" w:line="240" w:lineRule="auto"/>
        <w:ind w:firstLine="425"/>
        <w:jc w:val="both"/>
        <w:rPr>
          <w:rFonts w:ascii="PT Astra Serif" w:hAnsi="PT Astra Serif"/>
          <w:sz w:val="20"/>
        </w:rPr>
      </w:pPr>
      <w:r w:rsidRPr="00F86F31">
        <w:rPr>
          <w:rStyle w:val="a9"/>
          <w:rFonts w:ascii="PT Astra Serif" w:hAnsi="PT Astra Serif"/>
          <w:sz w:val="20"/>
          <w:szCs w:val="18"/>
        </w:rPr>
        <w:footnoteRef/>
      </w:r>
      <w:r w:rsidRPr="00F86F31">
        <w:rPr>
          <w:rFonts w:ascii="PT Astra Serif" w:hAnsi="PT Astra Serif"/>
          <w:sz w:val="28"/>
        </w:rPr>
        <w:t xml:space="preserve"> </w:t>
      </w:r>
      <w:r w:rsidRPr="00F86F31">
        <w:rPr>
          <w:rFonts w:ascii="PT Astra Serif" w:hAnsi="PT Astra Serif"/>
          <w:color w:val="auto"/>
          <w:sz w:val="20"/>
          <w:szCs w:val="18"/>
        </w:rPr>
        <w:t xml:space="preserve">В случае установления заказчиком ограничения, предусмотренного частью 3 статьи 30 </w:t>
      </w:r>
      <w:r w:rsidRPr="00F86F31">
        <w:rPr>
          <w:rFonts w:ascii="PT Astra Serif" w:hAnsi="PT Astra Serif"/>
          <w:iCs/>
          <w:color w:val="auto"/>
          <w:sz w:val="20"/>
          <w:szCs w:val="18"/>
        </w:rPr>
        <w:t>Федерального закона № 44-ФЗ</w:t>
      </w:r>
      <w:r w:rsidRPr="00F86F31">
        <w:rPr>
          <w:rFonts w:ascii="PT Astra Serif" w:hAnsi="PT Astra Serif"/>
          <w:color w:val="auto"/>
          <w:sz w:val="20"/>
          <w:szCs w:val="18"/>
        </w:rPr>
        <w:t xml:space="preserve">, такой срок не должен превышать пятнадцать дней с момента подписания Сторонами документов, </w:t>
      </w:r>
      <w:r w:rsidRPr="00F86F31">
        <w:rPr>
          <w:rFonts w:ascii="PT Astra Serif" w:hAnsi="PT Astra Serif"/>
          <w:color w:val="auto"/>
          <w:sz w:val="20"/>
        </w:rPr>
        <w:t>подтверждающих надлежащее исполнение обязательств по Контракту)</w:t>
      </w:r>
      <w:r w:rsidRPr="00F86F31">
        <w:rPr>
          <w:rFonts w:ascii="PT Astra Serif" w:hAnsi="PT Astra Serif"/>
          <w:b/>
          <w:color w:val="auto"/>
          <w:sz w:val="20"/>
        </w:rPr>
        <w:t>.</w:t>
      </w:r>
    </w:p>
  </w:footnote>
  <w:footnote w:id="6">
    <w:p w:rsidR="00F50B9C" w:rsidRPr="00F86F31" w:rsidRDefault="00F50B9C"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F50B9C" w:rsidRPr="00CF690A" w:rsidRDefault="00F50B9C"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9">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4"/>
  </w:num>
  <w:num w:numId="2">
    <w:abstractNumId w:val="1"/>
  </w:num>
  <w:num w:numId="3">
    <w:abstractNumId w:val="12"/>
  </w:num>
  <w:num w:numId="4">
    <w:abstractNumId w:val="2"/>
  </w:num>
  <w:num w:numId="5">
    <w:abstractNumId w:val="9"/>
  </w:num>
  <w:num w:numId="6">
    <w:abstractNumId w:val="8"/>
  </w:num>
  <w:num w:numId="7">
    <w:abstractNumId w:val="6"/>
  </w:num>
  <w:num w:numId="8">
    <w:abstractNumId w:val="10"/>
  </w:num>
  <w:num w:numId="9">
    <w:abstractNumId w:val="3"/>
  </w:num>
  <w:num w:numId="10">
    <w:abstractNumId w:val="11"/>
  </w:num>
  <w:num w:numId="11">
    <w:abstractNumId w:val="5"/>
  </w:num>
  <w:num w:numId="12">
    <w:abstractNumId w:val="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2125"/>
    <w:rsid w:val="000100BE"/>
    <w:rsid w:val="000119EF"/>
    <w:rsid w:val="0002660B"/>
    <w:rsid w:val="0003402B"/>
    <w:rsid w:val="00044A1F"/>
    <w:rsid w:val="00046728"/>
    <w:rsid w:val="00051D5B"/>
    <w:rsid w:val="0005751F"/>
    <w:rsid w:val="00060447"/>
    <w:rsid w:val="00071C66"/>
    <w:rsid w:val="000737F0"/>
    <w:rsid w:val="00074940"/>
    <w:rsid w:val="000826C0"/>
    <w:rsid w:val="00093115"/>
    <w:rsid w:val="00097683"/>
    <w:rsid w:val="000A02A9"/>
    <w:rsid w:val="000B5FFB"/>
    <w:rsid w:val="000B7C60"/>
    <w:rsid w:val="000C3645"/>
    <w:rsid w:val="000C5019"/>
    <w:rsid w:val="000C64AF"/>
    <w:rsid w:val="000D3542"/>
    <w:rsid w:val="000E2408"/>
    <w:rsid w:val="000F083C"/>
    <w:rsid w:val="000F59FD"/>
    <w:rsid w:val="000F6BBB"/>
    <w:rsid w:val="0010256A"/>
    <w:rsid w:val="00107477"/>
    <w:rsid w:val="001157FD"/>
    <w:rsid w:val="00117706"/>
    <w:rsid w:val="00124F3B"/>
    <w:rsid w:val="00126F18"/>
    <w:rsid w:val="00133A99"/>
    <w:rsid w:val="00137CF3"/>
    <w:rsid w:val="00145B6D"/>
    <w:rsid w:val="00152A2B"/>
    <w:rsid w:val="00160383"/>
    <w:rsid w:val="00167869"/>
    <w:rsid w:val="001714DF"/>
    <w:rsid w:val="00171654"/>
    <w:rsid w:val="0017359C"/>
    <w:rsid w:val="00176E0F"/>
    <w:rsid w:val="00183204"/>
    <w:rsid w:val="001A6DDC"/>
    <w:rsid w:val="001B2F51"/>
    <w:rsid w:val="001C3F7F"/>
    <w:rsid w:val="001D2986"/>
    <w:rsid w:val="001D3581"/>
    <w:rsid w:val="00201057"/>
    <w:rsid w:val="00206DB6"/>
    <w:rsid w:val="0022575C"/>
    <w:rsid w:val="00225FD7"/>
    <w:rsid w:val="002306E7"/>
    <w:rsid w:val="0025389E"/>
    <w:rsid w:val="0026174D"/>
    <w:rsid w:val="0026552C"/>
    <w:rsid w:val="00272139"/>
    <w:rsid w:val="002B41E5"/>
    <w:rsid w:val="002C7FD0"/>
    <w:rsid w:val="002D068C"/>
    <w:rsid w:val="002E5391"/>
    <w:rsid w:val="002F42C5"/>
    <w:rsid w:val="003338A4"/>
    <w:rsid w:val="0033576F"/>
    <w:rsid w:val="0034750C"/>
    <w:rsid w:val="00354BB5"/>
    <w:rsid w:val="003742B4"/>
    <w:rsid w:val="00391001"/>
    <w:rsid w:val="00392E76"/>
    <w:rsid w:val="003951E0"/>
    <w:rsid w:val="00396178"/>
    <w:rsid w:val="003A7CFD"/>
    <w:rsid w:val="003B23A6"/>
    <w:rsid w:val="003C33C0"/>
    <w:rsid w:val="003C6043"/>
    <w:rsid w:val="003E139B"/>
    <w:rsid w:val="003F0827"/>
    <w:rsid w:val="003F570D"/>
    <w:rsid w:val="0042067A"/>
    <w:rsid w:val="00427429"/>
    <w:rsid w:val="0044717D"/>
    <w:rsid w:val="00476BAE"/>
    <w:rsid w:val="00480EA8"/>
    <w:rsid w:val="00487730"/>
    <w:rsid w:val="00494F12"/>
    <w:rsid w:val="004B000D"/>
    <w:rsid w:val="004C3828"/>
    <w:rsid w:val="004D0249"/>
    <w:rsid w:val="004E0BF7"/>
    <w:rsid w:val="004E15E2"/>
    <w:rsid w:val="004F70F1"/>
    <w:rsid w:val="0050602F"/>
    <w:rsid w:val="0051158D"/>
    <w:rsid w:val="00521B5A"/>
    <w:rsid w:val="00535A83"/>
    <w:rsid w:val="00542DCF"/>
    <w:rsid w:val="00555706"/>
    <w:rsid w:val="00566D18"/>
    <w:rsid w:val="00567EF5"/>
    <w:rsid w:val="005716CE"/>
    <w:rsid w:val="005721EE"/>
    <w:rsid w:val="005824AA"/>
    <w:rsid w:val="005A71C3"/>
    <w:rsid w:val="005A7F17"/>
    <w:rsid w:val="005B2353"/>
    <w:rsid w:val="005B704B"/>
    <w:rsid w:val="005C5AE1"/>
    <w:rsid w:val="005D09B5"/>
    <w:rsid w:val="005D0E67"/>
    <w:rsid w:val="005D77EC"/>
    <w:rsid w:val="005E2FA8"/>
    <w:rsid w:val="005E6F8F"/>
    <w:rsid w:val="005F3CD4"/>
    <w:rsid w:val="00600D64"/>
    <w:rsid w:val="00605FC3"/>
    <w:rsid w:val="00612852"/>
    <w:rsid w:val="00624A53"/>
    <w:rsid w:val="00630225"/>
    <w:rsid w:val="00630516"/>
    <w:rsid w:val="006360BD"/>
    <w:rsid w:val="00642227"/>
    <w:rsid w:val="00646DEA"/>
    <w:rsid w:val="0065008C"/>
    <w:rsid w:val="0065498E"/>
    <w:rsid w:val="00670849"/>
    <w:rsid w:val="00670CA5"/>
    <w:rsid w:val="0068634A"/>
    <w:rsid w:val="006A00FF"/>
    <w:rsid w:val="006A5B49"/>
    <w:rsid w:val="006B7FE2"/>
    <w:rsid w:val="006C7C03"/>
    <w:rsid w:val="006E4CB7"/>
    <w:rsid w:val="006F54AF"/>
    <w:rsid w:val="0070383A"/>
    <w:rsid w:val="00703E21"/>
    <w:rsid w:val="0070522A"/>
    <w:rsid w:val="00707B13"/>
    <w:rsid w:val="00724DAD"/>
    <w:rsid w:val="00735561"/>
    <w:rsid w:val="00753A5D"/>
    <w:rsid w:val="00762052"/>
    <w:rsid w:val="00764C83"/>
    <w:rsid w:val="00765FD7"/>
    <w:rsid w:val="007A0323"/>
    <w:rsid w:val="007A3D3C"/>
    <w:rsid w:val="007A40CC"/>
    <w:rsid w:val="007A666C"/>
    <w:rsid w:val="007B5A81"/>
    <w:rsid w:val="007C7869"/>
    <w:rsid w:val="007D438B"/>
    <w:rsid w:val="007E6FA8"/>
    <w:rsid w:val="007F3B4D"/>
    <w:rsid w:val="007F69A7"/>
    <w:rsid w:val="00811B68"/>
    <w:rsid w:val="00812495"/>
    <w:rsid w:val="008335AA"/>
    <w:rsid w:val="00845BD2"/>
    <w:rsid w:val="0086000C"/>
    <w:rsid w:val="00860616"/>
    <w:rsid w:val="008719B3"/>
    <w:rsid w:val="00873C80"/>
    <w:rsid w:val="008852B8"/>
    <w:rsid w:val="00890B82"/>
    <w:rsid w:val="00894E9D"/>
    <w:rsid w:val="008A32FD"/>
    <w:rsid w:val="008A44F0"/>
    <w:rsid w:val="008B26DC"/>
    <w:rsid w:val="008B5A41"/>
    <w:rsid w:val="008C0493"/>
    <w:rsid w:val="008C0B3E"/>
    <w:rsid w:val="008C44DB"/>
    <w:rsid w:val="008F23E1"/>
    <w:rsid w:val="008F2CD5"/>
    <w:rsid w:val="008F50F1"/>
    <w:rsid w:val="008F6CA8"/>
    <w:rsid w:val="0090525A"/>
    <w:rsid w:val="00905F87"/>
    <w:rsid w:val="00910020"/>
    <w:rsid w:val="0091036C"/>
    <w:rsid w:val="00912157"/>
    <w:rsid w:val="00914479"/>
    <w:rsid w:val="009174AB"/>
    <w:rsid w:val="009329E9"/>
    <w:rsid w:val="0093667B"/>
    <w:rsid w:val="0095084E"/>
    <w:rsid w:val="00963824"/>
    <w:rsid w:val="00971C4F"/>
    <w:rsid w:val="009767B7"/>
    <w:rsid w:val="00981320"/>
    <w:rsid w:val="00991309"/>
    <w:rsid w:val="00997C8D"/>
    <w:rsid w:val="009A49D1"/>
    <w:rsid w:val="009C00F0"/>
    <w:rsid w:val="009C49A5"/>
    <w:rsid w:val="009F1CEF"/>
    <w:rsid w:val="00A072E3"/>
    <w:rsid w:val="00A10301"/>
    <w:rsid w:val="00A15666"/>
    <w:rsid w:val="00A160D8"/>
    <w:rsid w:val="00A21438"/>
    <w:rsid w:val="00A23313"/>
    <w:rsid w:val="00A23FEA"/>
    <w:rsid w:val="00A47DB7"/>
    <w:rsid w:val="00A559FC"/>
    <w:rsid w:val="00A66EDA"/>
    <w:rsid w:val="00A71795"/>
    <w:rsid w:val="00A74D4A"/>
    <w:rsid w:val="00A75828"/>
    <w:rsid w:val="00AA794F"/>
    <w:rsid w:val="00AB74E0"/>
    <w:rsid w:val="00AB7F1C"/>
    <w:rsid w:val="00AC0581"/>
    <w:rsid w:val="00AC2433"/>
    <w:rsid w:val="00AD31F9"/>
    <w:rsid w:val="00AF3285"/>
    <w:rsid w:val="00AF6BF1"/>
    <w:rsid w:val="00AF7D14"/>
    <w:rsid w:val="00B064ED"/>
    <w:rsid w:val="00B14AE4"/>
    <w:rsid w:val="00B26925"/>
    <w:rsid w:val="00B31219"/>
    <w:rsid w:val="00B442DA"/>
    <w:rsid w:val="00B44F4C"/>
    <w:rsid w:val="00B473AB"/>
    <w:rsid w:val="00B505FA"/>
    <w:rsid w:val="00B534A3"/>
    <w:rsid w:val="00B55497"/>
    <w:rsid w:val="00B55790"/>
    <w:rsid w:val="00B638D2"/>
    <w:rsid w:val="00B748DE"/>
    <w:rsid w:val="00B76D03"/>
    <w:rsid w:val="00B84934"/>
    <w:rsid w:val="00B878E9"/>
    <w:rsid w:val="00BA45FC"/>
    <w:rsid w:val="00BB100A"/>
    <w:rsid w:val="00BB5966"/>
    <w:rsid w:val="00BE33BB"/>
    <w:rsid w:val="00BF15F2"/>
    <w:rsid w:val="00BF51B2"/>
    <w:rsid w:val="00C41C33"/>
    <w:rsid w:val="00C437F8"/>
    <w:rsid w:val="00C51871"/>
    <w:rsid w:val="00C54BED"/>
    <w:rsid w:val="00C62B12"/>
    <w:rsid w:val="00C66ACD"/>
    <w:rsid w:val="00C8055E"/>
    <w:rsid w:val="00C943B1"/>
    <w:rsid w:val="00C96EBC"/>
    <w:rsid w:val="00CA6A18"/>
    <w:rsid w:val="00CB0D66"/>
    <w:rsid w:val="00CB701F"/>
    <w:rsid w:val="00CD2519"/>
    <w:rsid w:val="00CD376A"/>
    <w:rsid w:val="00CE38E5"/>
    <w:rsid w:val="00CF690A"/>
    <w:rsid w:val="00D12E05"/>
    <w:rsid w:val="00D14EF5"/>
    <w:rsid w:val="00D1748E"/>
    <w:rsid w:val="00D20261"/>
    <w:rsid w:val="00D25BFE"/>
    <w:rsid w:val="00D260A5"/>
    <w:rsid w:val="00D33C8C"/>
    <w:rsid w:val="00D3584D"/>
    <w:rsid w:val="00D41E2F"/>
    <w:rsid w:val="00D74737"/>
    <w:rsid w:val="00D81747"/>
    <w:rsid w:val="00D902B6"/>
    <w:rsid w:val="00D91FE3"/>
    <w:rsid w:val="00D9296F"/>
    <w:rsid w:val="00D92D13"/>
    <w:rsid w:val="00D96ABB"/>
    <w:rsid w:val="00DA2E17"/>
    <w:rsid w:val="00DD76C0"/>
    <w:rsid w:val="00DE41B0"/>
    <w:rsid w:val="00DF5DD2"/>
    <w:rsid w:val="00DF63A3"/>
    <w:rsid w:val="00DF6574"/>
    <w:rsid w:val="00E10712"/>
    <w:rsid w:val="00E13746"/>
    <w:rsid w:val="00E173DF"/>
    <w:rsid w:val="00E24AD3"/>
    <w:rsid w:val="00E31596"/>
    <w:rsid w:val="00E46E7F"/>
    <w:rsid w:val="00E558C2"/>
    <w:rsid w:val="00E56F84"/>
    <w:rsid w:val="00E6378E"/>
    <w:rsid w:val="00E65D88"/>
    <w:rsid w:val="00E71858"/>
    <w:rsid w:val="00E73849"/>
    <w:rsid w:val="00EB07F6"/>
    <w:rsid w:val="00ED6010"/>
    <w:rsid w:val="00ED7131"/>
    <w:rsid w:val="00ED7561"/>
    <w:rsid w:val="00F07B44"/>
    <w:rsid w:val="00F12074"/>
    <w:rsid w:val="00F15F15"/>
    <w:rsid w:val="00F2348E"/>
    <w:rsid w:val="00F34C8F"/>
    <w:rsid w:val="00F4617E"/>
    <w:rsid w:val="00F50B9C"/>
    <w:rsid w:val="00F65EBA"/>
    <w:rsid w:val="00F673B4"/>
    <w:rsid w:val="00F728E3"/>
    <w:rsid w:val="00F7399E"/>
    <w:rsid w:val="00F75CB9"/>
    <w:rsid w:val="00F81621"/>
    <w:rsid w:val="00F81B89"/>
    <w:rsid w:val="00F85A7E"/>
    <w:rsid w:val="00F86F31"/>
    <w:rsid w:val="00F972A0"/>
    <w:rsid w:val="00F97894"/>
    <w:rsid w:val="00FA01B1"/>
    <w:rsid w:val="00FA35DD"/>
    <w:rsid w:val="00FA41EC"/>
    <w:rsid w:val="00FA641F"/>
    <w:rsid w:val="00FA73CB"/>
    <w:rsid w:val="00FB306D"/>
    <w:rsid w:val="00FB3972"/>
    <w:rsid w:val="00FD18C0"/>
    <w:rsid w:val="00FD253D"/>
    <w:rsid w:val="00FD4576"/>
    <w:rsid w:val="00FE7F14"/>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D24FEE69E1B7CD8A16BB8E7671CAA689283A9F94587855EC14DDB06FAEVC73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D24FEE69E1B7CD8A16BB8E7671CAA689283A9F94587855EC14DDB06FAEC3FCB85E295C0AE157E7F5VF7DG"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35D11FC4BBD9CC225822D2561C3F808A&amp;req=doc&amp;base=LAW&amp;n=315347&amp;dst=100437&amp;fld=134&amp;date=19.06.2019"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login.consultant.ru/link/?rnd=35D11FC4BBD9CC225822D2561C3F808A&amp;req=doc&amp;base=LAW&amp;n=315347&amp;dst=101858&amp;fld=134&amp;date=19.06.2019" TargetMode="External"/><Relationship Id="rId4" Type="http://schemas.microsoft.com/office/2007/relationships/stylesWithEffects" Target="stylesWithEffects.xml"/><Relationship Id="rId9" Type="http://schemas.openxmlformats.org/officeDocument/2006/relationships/hyperlink" Target="https://login.consultant.ru/link/?rnd=35D11FC4BBD9CC225822D2561C3F808A&amp;req=doc&amp;base=LAW&amp;n=315347&amp;dst=1109&amp;fld=134&amp;date=19.06.2019" TargetMode="External"/><Relationship Id="rId14" Type="http://schemas.openxmlformats.org/officeDocument/2006/relationships/hyperlink" Target="consultantplus://offline/ref=D24FEE69E1B7CD8A16BB8E7671CAA689283A9F94587855EC14DDB06FAEC3FCB85E295C0AE157E7F7VF7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7A81BB-FE83-473D-8F19-433079776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19</Pages>
  <Words>7199</Words>
  <Characters>41040</Characters>
  <Application>Microsoft Office Word</Application>
  <DocSecurity>0</DocSecurity>
  <Lines>342</Lines>
  <Paragraphs>96</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48143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Захарова Наталья Борисовна</cp:lastModifiedBy>
  <cp:revision>49</cp:revision>
  <cp:lastPrinted>2021-03-16T05:07:00Z</cp:lastPrinted>
  <dcterms:created xsi:type="dcterms:W3CDTF">2020-01-31T05:12:00Z</dcterms:created>
  <dcterms:modified xsi:type="dcterms:W3CDTF">2021-03-16T05:07:00Z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