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42B7E089"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2F5BDF">
        <w:rPr>
          <w:rFonts w:ascii="PT Astra Serif" w:hAnsi="PT Astra Serif"/>
          <w:b/>
          <w:color w:val="000099"/>
          <w:sz w:val="28"/>
        </w:rPr>
        <w:t>многофункциональных устройств</w:t>
      </w:r>
    </w:p>
    <w:p w14:paraId="4907CF93" w14:textId="140CE300"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261521">
        <w:rPr>
          <w:rFonts w:ascii="PT Astra Serif" w:hAnsi="PT Astra Serif"/>
          <w:color w:val="000099"/>
          <w:sz w:val="28"/>
        </w:rPr>
        <w:t xml:space="preserve"> </w:t>
      </w:r>
      <w:r w:rsidR="004A25C1" w:rsidRPr="004A25C1">
        <w:rPr>
          <w:rFonts w:ascii="PT Astra Serif" w:hAnsi="PT Astra Serif"/>
          <w:color w:val="000099"/>
          <w:sz w:val="28"/>
        </w:rPr>
        <w:t>233862200236886220100102050012620244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4CF2CBE4"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2F5BDF">
        <w:rPr>
          <w:rFonts w:ascii="PT Astra Serif" w:hAnsi="PT Astra Serif"/>
          <w:bCs/>
          <w:color w:val="000099"/>
          <w:szCs w:val="24"/>
        </w:rPr>
        <w:t>многофункциональные устройства</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491C40AC"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w:t>
      </w:r>
      <w:r w:rsidR="00DA2183">
        <w:rPr>
          <w:rFonts w:ascii="PT Astra Serif" w:hAnsi="PT Astra Serif"/>
          <w:color w:val="000099"/>
          <w:szCs w:val="24"/>
        </w:rPr>
        <w:t>3</w:t>
      </w:r>
      <w:r w:rsidRPr="00F2142A">
        <w:rPr>
          <w:rFonts w:ascii="PT Astra Serif" w:hAnsi="PT Astra Serif"/>
          <w:color w:val="000099"/>
          <w:szCs w:val="24"/>
        </w:rPr>
        <w:t xml:space="preserve"> год </w:t>
      </w:r>
      <w:r w:rsidR="002F5BDF" w:rsidRPr="002F5BDF">
        <w:rPr>
          <w:rFonts w:ascii="PT Astra Serif" w:hAnsi="PT Astra Serif"/>
          <w:color w:val="000099"/>
          <w:szCs w:val="24"/>
        </w:rPr>
        <w:t>(Муниципальная программа города Югорска «Развитие информационного общества», субвенция на осуществление отдельных государственных полномочий в сфере трудовых отношений и государственного управления охраной труда)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5FE41C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79644649"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A42568">
        <w:rPr>
          <w:rFonts w:ascii="PT Astra Serif" w:hAnsi="PT Astra Serif"/>
          <w:color w:val="000099"/>
          <w:szCs w:val="24"/>
        </w:rPr>
        <w:t>15</w:t>
      </w:r>
      <w:r w:rsidRPr="00F2142A">
        <w:rPr>
          <w:rFonts w:ascii="PT Astra Serif" w:hAnsi="PT Astra Serif"/>
          <w:color w:val="000099"/>
          <w:szCs w:val="24"/>
        </w:rPr>
        <w:t>.</w:t>
      </w:r>
      <w:r w:rsidR="00A42568">
        <w:rPr>
          <w:rFonts w:ascii="PT Astra Serif" w:hAnsi="PT Astra Serif"/>
          <w:color w:val="000099"/>
          <w:szCs w:val="24"/>
        </w:rPr>
        <w:t>11</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w:t>
      </w:r>
      <w:r w:rsidR="006F0A7F" w:rsidRPr="006F0A7F">
        <w:rPr>
          <w:rFonts w:ascii="PT Astra Serif" w:hAnsi="PT Astra Serif"/>
          <w:szCs w:val="24"/>
        </w:rPr>
        <w:lastRenderedPageBreak/>
        <w:t xml:space="preserve">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0937424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w:t>
      </w:r>
      <w:r w:rsidRPr="00AF769C">
        <w:rPr>
          <w:rFonts w:ascii="PT Astra Serif" w:hAnsi="PT Astra Serif"/>
          <w:szCs w:val="24"/>
        </w:rPr>
        <w:lastRenderedPageBreak/>
        <w:t xml:space="preserve">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19F9F6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D454D19"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w:t>
      </w:r>
      <w:r w:rsidRPr="00AF769C">
        <w:rPr>
          <w:rFonts w:ascii="PT Astra Serif" w:hAnsi="PT Astra Serif"/>
          <w:szCs w:val="24"/>
        </w:rPr>
        <w:lastRenderedPageBreak/>
        <w:t>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5FEF5FC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w:t>
      </w:r>
      <w:r w:rsidR="00AF769C" w:rsidRPr="00AF769C">
        <w:rPr>
          <w:rFonts w:ascii="PT Astra Serif" w:hAnsi="PT Astra Serif"/>
          <w:szCs w:val="24"/>
        </w:rPr>
        <w:lastRenderedPageBreak/>
        <w:t>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lastRenderedPageBreak/>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proofErr w:type="spellStart"/>
      <w:r w:rsidRPr="00F2142A">
        <w:rPr>
          <w:rFonts w:ascii="PT Astra Serif" w:hAnsi="PT Astra Serif"/>
          <w:szCs w:val="24"/>
        </w:rPr>
        <w:t>счет</w:t>
      </w:r>
      <w:proofErr w:type="spellEnd"/>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7.5. В ходе исполнения Контракта Поставщик вправе изменить способ обеспечения </w:t>
      </w:r>
      <w:r w:rsidRPr="00F2142A">
        <w:rPr>
          <w:rFonts w:ascii="PT Astra Serif" w:hAnsi="PT Astra Serif"/>
          <w:szCs w:val="24"/>
        </w:rPr>
        <w:lastRenderedPageBreak/>
        <w:t>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w:t>
      </w:r>
      <w:r w:rsidRPr="00F2142A">
        <w:rPr>
          <w:rFonts w:ascii="PT Astra Serif" w:hAnsi="PT Astra Serif"/>
          <w:szCs w:val="24"/>
        </w:rPr>
        <w:lastRenderedPageBreak/>
        <w:t xml:space="preserve">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89F8FE9" w14:textId="5A09FB45"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7C5188" w:rsidRPr="007C5188">
        <w:rPr>
          <w:rFonts w:ascii="PT Astra Serif" w:hAnsi="PT Astra Serif"/>
          <w:color w:val="000099"/>
          <w:szCs w:val="24"/>
        </w:rPr>
        <w:t>39 450 (тридцать девять тысяч четыреста пятьдесят) рублей 00 копеек</w:t>
      </w:r>
      <w:r w:rsidRPr="002A47F0">
        <w:rPr>
          <w:rFonts w:ascii="PT Astra Serif" w:hAnsi="PT Astra Serif"/>
          <w:color w:val="000099"/>
          <w:szCs w:val="24"/>
        </w:rPr>
        <w:t>.</w:t>
      </w:r>
    </w:p>
    <w:p w14:paraId="3C6091A5" w14:textId="5434C64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proofErr w:type="spellStart"/>
      <w:r w:rsidRPr="002A47F0">
        <w:rPr>
          <w:rFonts w:ascii="PT Astra Serif" w:hAnsi="PT Astra Serif"/>
          <w:szCs w:val="24"/>
        </w:rPr>
        <w:t>счет</w:t>
      </w:r>
      <w:proofErr w:type="spellEnd"/>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 xml:space="preserve">Положения настоящего раздела Контракта не применяются в случае заключения </w:t>
      </w:r>
      <w:r w:rsidRPr="002A47F0">
        <w:rPr>
          <w:rFonts w:ascii="PT Astra Serif" w:hAnsi="PT Astra Serif"/>
          <w:szCs w:val="24"/>
        </w:rPr>
        <w:lastRenderedPageBreak/>
        <w:t>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w:t>
      </w:r>
      <w:r w:rsidRPr="00F2142A">
        <w:rPr>
          <w:rFonts w:ascii="PT Astra Serif" w:hAnsi="PT Astra Serif"/>
          <w:color w:val="000000"/>
          <w:sz w:val="24"/>
          <w:szCs w:val="24"/>
        </w:rPr>
        <w:lastRenderedPageBreak/>
        <w:t>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0E4FE3C0"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и действует до </w:t>
      </w:r>
      <w:r w:rsidR="00033B6F">
        <w:rPr>
          <w:rFonts w:ascii="PT Astra Serif" w:hAnsi="PT Astra Serif"/>
          <w:sz w:val="24"/>
        </w:rPr>
        <w:t>18 декабря 2023 года</w:t>
      </w:r>
      <w:bookmarkStart w:id="4" w:name="_GoBack"/>
      <w:bookmarkEnd w:id="4"/>
      <w:r w:rsidRPr="00CC5A2B">
        <w:rPr>
          <w:rFonts w:ascii="PT Astra Serif" w:hAnsi="PT Astra Serif"/>
          <w:sz w:val="24"/>
        </w:rPr>
        <w:t>.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3.8.4,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lastRenderedPageBreak/>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 xml:space="preserve">Работник контрактной </w:t>
      </w:r>
      <w:proofErr w:type="gramStart"/>
      <w:r w:rsidRPr="00EA0B3D">
        <w:rPr>
          <w:rFonts w:ascii="PT Astra Serif" w:hAnsi="PT Astra Serif"/>
        </w:rPr>
        <w:t>службы:</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321B8D07"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5C6B9214"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671DA">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0DCD8767"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2F5BDF">
        <w:rPr>
          <w:rFonts w:ascii="PT Astra Serif" w:hAnsi="PT Astra Serif"/>
          <w:b/>
          <w:bCs/>
          <w:color w:val="000099"/>
        </w:rPr>
        <w:t>многофункциональных устройств</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C34094">
        <w:tc>
          <w:tcPr>
            <w:tcW w:w="515"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037"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559"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851"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992"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134"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275"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C34094" w:rsidRPr="009E6CCE" w14:paraId="43A147DB" w14:textId="08E88F90" w:rsidTr="00C34094">
        <w:tc>
          <w:tcPr>
            <w:tcW w:w="515" w:type="dxa"/>
            <w:shd w:val="clear" w:color="auto" w:fill="auto"/>
          </w:tcPr>
          <w:p w14:paraId="254CD81F" w14:textId="77777777" w:rsidR="00C34094" w:rsidRPr="009E6CCE" w:rsidRDefault="00C34094"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037" w:type="dxa"/>
            <w:tcBorders>
              <w:top w:val="single" w:sz="4" w:space="0" w:color="auto"/>
              <w:left w:val="single" w:sz="4" w:space="0" w:color="auto"/>
              <w:bottom w:val="single" w:sz="4" w:space="0" w:color="auto"/>
              <w:right w:val="single" w:sz="4" w:space="0" w:color="auto"/>
            </w:tcBorders>
          </w:tcPr>
          <w:p w14:paraId="100BD1B7" w14:textId="31749A34" w:rsidR="00C34094" w:rsidRPr="009E6CCE" w:rsidRDefault="00C34094" w:rsidP="00AD2A58">
            <w:pPr>
              <w:autoSpaceDE w:val="0"/>
              <w:spacing w:after="0"/>
              <w:rPr>
                <w:rFonts w:ascii="PT Astra Serif" w:hAnsi="PT Astra Serif"/>
              </w:rPr>
            </w:pPr>
            <w:r w:rsidRPr="002F5BDF">
              <w:rPr>
                <w:rFonts w:ascii="PT Astra Serif" w:hAnsi="PT Astra Serif"/>
                <w:sz w:val="20"/>
                <w:szCs w:val="20"/>
              </w:rPr>
              <w:t>Многофункциональное устройство (МФУ)</w:t>
            </w:r>
          </w:p>
        </w:tc>
        <w:tc>
          <w:tcPr>
            <w:tcW w:w="1559" w:type="dxa"/>
            <w:tcBorders>
              <w:top w:val="single" w:sz="4" w:space="0" w:color="auto"/>
              <w:left w:val="single" w:sz="4" w:space="0" w:color="auto"/>
              <w:bottom w:val="single" w:sz="4" w:space="0" w:color="auto"/>
              <w:right w:val="single" w:sz="4" w:space="0" w:color="auto"/>
            </w:tcBorders>
          </w:tcPr>
          <w:p w14:paraId="307912A7" w14:textId="77777777" w:rsidR="00C34094" w:rsidRPr="009E6CCE" w:rsidRDefault="00C34094" w:rsidP="00AD2A58">
            <w:pPr>
              <w:autoSpaceDE w:val="0"/>
              <w:autoSpaceDN w:val="0"/>
              <w:adjustRightInd w:val="0"/>
              <w:spacing w:after="0"/>
              <w:rPr>
                <w:rFonts w:ascii="PT Astra Serif" w:hAnsi="PT Astra Serif"/>
                <w:sz w:val="20"/>
                <w:szCs w:val="20"/>
              </w:rPr>
            </w:pPr>
          </w:p>
        </w:tc>
        <w:tc>
          <w:tcPr>
            <w:tcW w:w="851" w:type="dxa"/>
            <w:shd w:val="clear" w:color="auto" w:fill="auto"/>
          </w:tcPr>
          <w:p w14:paraId="2FCD5AD9" w14:textId="77777777" w:rsidR="00C34094" w:rsidRPr="009E6CCE" w:rsidRDefault="00C34094" w:rsidP="00AD2A58">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42309ED"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38C46FE5" w:rsidR="00C34094" w:rsidRPr="00A229D3" w:rsidRDefault="00C34094" w:rsidP="00AD2A58">
            <w:pPr>
              <w:autoSpaceDE w:val="0"/>
              <w:spacing w:after="0"/>
              <w:jc w:val="center"/>
              <w:rPr>
                <w:rFonts w:ascii="PT Astra Serif" w:hAnsi="PT Astra Serif"/>
                <w:sz w:val="20"/>
              </w:rPr>
            </w:pPr>
            <w:r>
              <w:rPr>
                <w:rFonts w:ascii="PT Astra Serif" w:hAnsi="PT Astra Serif"/>
                <w:sz w:val="20"/>
              </w:rPr>
              <w:t>9</w:t>
            </w:r>
          </w:p>
        </w:tc>
        <w:tc>
          <w:tcPr>
            <w:tcW w:w="1134" w:type="dxa"/>
            <w:shd w:val="clear" w:color="auto" w:fill="auto"/>
          </w:tcPr>
          <w:p w14:paraId="703E65C2"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1275" w:type="dxa"/>
          </w:tcPr>
          <w:p w14:paraId="24D2BCCA"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r>
      <w:tr w:rsidR="00C34094" w:rsidRPr="00D1206A" w14:paraId="53F8B3DC" w14:textId="04A9448C" w:rsidTr="00C34094">
        <w:tc>
          <w:tcPr>
            <w:tcW w:w="7797" w:type="dxa"/>
            <w:gridSpan w:val="7"/>
            <w:shd w:val="clear" w:color="auto" w:fill="auto"/>
          </w:tcPr>
          <w:p w14:paraId="752C5B03" w14:textId="4A6438F7" w:rsidR="00C34094" w:rsidRPr="00D1206A" w:rsidRDefault="00C34094"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275" w:type="dxa"/>
          </w:tcPr>
          <w:p w14:paraId="41AC7E9F" w14:textId="77777777" w:rsidR="00C34094" w:rsidRPr="00D1206A" w:rsidRDefault="00C34094"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3.1. Срок, на который предоставляется гарантия: 36 (тридцать шесть) месяцев с момента подписания Заказчиком документа о приёмке, предусмотренного муниципальным контрактом.</w:t>
      </w:r>
    </w:p>
    <w:p w14:paraId="4164AB3E"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3.2. Требования к гарантии производителя товара: 12 (двенадцать) месяцев 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66190" w14:textId="77777777" w:rsidR="008C1EEF" w:rsidRDefault="008C1EEF">
      <w:r>
        <w:separator/>
      </w:r>
    </w:p>
  </w:endnote>
  <w:endnote w:type="continuationSeparator" w:id="0">
    <w:p w14:paraId="7548471E" w14:textId="77777777" w:rsidR="008C1EEF" w:rsidRDefault="008C1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33B6F">
      <w:rPr>
        <w:rStyle w:val="a5"/>
        <w:noProof/>
      </w:rPr>
      <w:t>14</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10308" w14:textId="77777777" w:rsidR="008C1EEF" w:rsidRDefault="008C1EEF">
      <w:r>
        <w:separator/>
      </w:r>
    </w:p>
  </w:footnote>
  <w:footnote w:type="continuationSeparator" w:id="0">
    <w:p w14:paraId="0A389815" w14:textId="77777777" w:rsidR="008C1EEF" w:rsidRDefault="008C1EEF">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AE9AB-FB2E-464A-93F7-FA45C9429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17</Pages>
  <Words>8752</Words>
  <Characters>49890</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58525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80</cp:revision>
  <cp:lastPrinted>2023-09-18T11:17:00Z</cp:lastPrinted>
  <dcterms:created xsi:type="dcterms:W3CDTF">2022-04-28T12:32:00Z</dcterms:created>
  <dcterms:modified xsi:type="dcterms:W3CDTF">2023-09-18T11:18:00Z</dcterms:modified>
</cp:coreProperties>
</file>