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Муниципальное образование  городской округ – город Югорск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Администрация города Югорска</w:t>
      </w:r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834B1D">
        <w:t>12</w:t>
      </w:r>
      <w:r>
        <w:t xml:space="preserve">» </w:t>
      </w:r>
      <w:r w:rsidR="00834B1D">
        <w:t xml:space="preserve">декабря </w:t>
      </w:r>
      <w:r>
        <w:t>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A529F3">
        <w:t>8</w:t>
      </w:r>
      <w:r w:rsidR="00507E44">
        <w:t>6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2037CB" w:rsidRDefault="002037CB" w:rsidP="002037C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ПРИСУТСТВОВАЛИ: </w:t>
      </w:r>
    </w:p>
    <w:p w:rsidR="002037CB" w:rsidRDefault="002037CB" w:rsidP="002037C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2037CB" w:rsidRDefault="002037CB" w:rsidP="002037C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2037CB" w:rsidRDefault="002037CB" w:rsidP="002037C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2037CB" w:rsidRDefault="002037CB" w:rsidP="002037CB"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2037CB" w:rsidRDefault="002037CB" w:rsidP="002037CB">
      <w:r>
        <w:t>4.  Н.А. Морозова – советник руководителя;</w:t>
      </w:r>
    </w:p>
    <w:p w:rsidR="002037CB" w:rsidRDefault="002037CB" w:rsidP="002037CB">
      <w:pPr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2037CB" w:rsidRDefault="002037CB" w:rsidP="002037C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2037CB" w:rsidRDefault="002037CB" w:rsidP="002037CB">
      <w:pPr>
        <w:tabs>
          <w:tab w:val="num" w:pos="142"/>
        </w:tabs>
        <w:autoSpaceDE w:val="0"/>
        <w:autoSpaceDN w:val="0"/>
        <w:adjustRightInd w:val="0"/>
        <w:jc w:val="both"/>
      </w:pPr>
      <w: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A529F3">
        <w:t>8</w:t>
      </w:r>
      <w:r w:rsidR="00507E44">
        <w:t>6</w:t>
      </w:r>
      <w:r w:rsidRPr="00213F00">
        <w:t xml:space="preserve"> </w:t>
      </w:r>
      <w:r w:rsidR="00051BEF" w:rsidRPr="00894031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A529F3">
        <w:t>8</w:t>
      </w:r>
      <w:r w:rsidR="00507E44">
        <w:t>6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507E44" w:rsidRPr="00A50E73">
        <w:t>173862201149086220100100170146810412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 w:rsidRPr="00213F00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834B1D">
        <w:t>12</w:t>
      </w:r>
      <w:r w:rsidRPr="00213F00">
        <w:t xml:space="preserve"> </w:t>
      </w:r>
      <w:r w:rsidR="00834B1D">
        <w:t xml:space="preserve">декабря </w:t>
      </w:r>
      <w:r w:rsidRPr="00213F00">
        <w:t>2017 года, по адресу: ул. 40 лет Победы, 11, г. Югорск, Ханты-Мансийский  автономный округ-Югра.</w:t>
      </w:r>
    </w:p>
    <w:p w:rsidR="00306206" w:rsidRPr="00834B1D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834B1D">
        <w:t>11</w:t>
      </w:r>
      <w:r w:rsidRPr="00213F00">
        <w:t xml:space="preserve">» </w:t>
      </w:r>
      <w:r w:rsidR="00834B1D">
        <w:t xml:space="preserve">декабря </w:t>
      </w:r>
      <w:r w:rsidRPr="00213F00">
        <w:t>2017</w:t>
      </w:r>
      <w:r w:rsidR="00051BEF">
        <w:t xml:space="preserve"> </w:t>
      </w:r>
      <w:r w:rsidRPr="00213F00">
        <w:t xml:space="preserve">г. 10 часов 00 минут была подана: 1 (одна) заявка на участие в аукционе (под </w:t>
      </w:r>
      <w:r w:rsidRPr="00834B1D">
        <w:t>номером №1).</w:t>
      </w:r>
    </w:p>
    <w:p w:rsidR="00306206" w:rsidRPr="00834B1D" w:rsidRDefault="00306206" w:rsidP="00306206">
      <w:pPr>
        <w:jc w:val="both"/>
      </w:pPr>
      <w:r w:rsidRPr="00834B1D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834B1D" w:rsidRDefault="00306206" w:rsidP="00306206">
      <w:pPr>
        <w:jc w:val="both"/>
      </w:pPr>
      <w:r w:rsidRPr="00834B1D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834B1D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834B1D">
        <w:rPr>
          <w:spacing w:val="-6"/>
        </w:rPr>
        <w:t xml:space="preserve">1 </w:t>
      </w:r>
      <w:r w:rsidRPr="00834B1D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834B1D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834B1D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834B1D" w:rsidRPr="00834B1D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 w:rsidP="00834B1D">
                  <w:r w:rsidRPr="00834B1D">
                    <w:rPr>
                      <w:b/>
                      <w:bCs/>
                    </w:rPr>
                    <w:t>Общество с ограниченной ответственностью "Дружба Н"</w:t>
                  </w:r>
                </w:p>
              </w:tc>
            </w:tr>
            <w:tr w:rsidR="00834B1D" w:rsidRPr="00834B1D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>6673149728</w:t>
                  </w:r>
                </w:p>
              </w:tc>
            </w:tr>
            <w:tr w:rsidR="00834B1D" w:rsidRPr="00834B1D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>861501001</w:t>
                  </w:r>
                </w:p>
              </w:tc>
            </w:tr>
            <w:tr w:rsidR="00834B1D" w:rsidRPr="00834B1D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 w:rsidP="00834B1D">
                  <w:r w:rsidRPr="00834B1D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34B1D">
                    <w:t>ул</w:t>
                  </w:r>
                  <w:proofErr w:type="gramStart"/>
                  <w:r w:rsidRPr="00834B1D">
                    <w:t>.С</w:t>
                  </w:r>
                  <w:proofErr w:type="gramEnd"/>
                  <w:r w:rsidRPr="00834B1D">
                    <w:t>троительная</w:t>
                  </w:r>
                  <w:proofErr w:type="spellEnd"/>
                  <w:r w:rsidRPr="00834B1D">
                    <w:t>, д.14 - 2</w:t>
                  </w:r>
                </w:p>
              </w:tc>
            </w:tr>
            <w:tr w:rsidR="00834B1D" w:rsidRPr="00834B1D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 w:rsidP="00834B1D">
                  <w:r w:rsidRPr="00834B1D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34B1D">
                    <w:t>ул</w:t>
                  </w:r>
                  <w:proofErr w:type="gramStart"/>
                  <w:r w:rsidRPr="00834B1D">
                    <w:t>.С</w:t>
                  </w:r>
                  <w:proofErr w:type="gramEnd"/>
                  <w:r w:rsidRPr="00834B1D">
                    <w:t>троительная</w:t>
                  </w:r>
                  <w:proofErr w:type="spellEnd"/>
                  <w:r w:rsidRPr="00834B1D">
                    <w:t>, д.14 - 2</w:t>
                  </w:r>
                </w:p>
              </w:tc>
            </w:tr>
            <w:tr w:rsidR="00834B1D" w:rsidRPr="00834B1D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34B1D" w:rsidRPr="00834B1D" w:rsidRDefault="00834B1D">
                  <w:r w:rsidRPr="00834B1D">
                    <w:t>+7 9221808006</w:t>
                  </w:r>
                </w:p>
              </w:tc>
            </w:tr>
          </w:tbl>
          <w:p w:rsidR="00306206" w:rsidRPr="00834B1D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2037CB" w:rsidRDefault="00AC0013" w:rsidP="00701CB9">
            <w:pPr>
              <w:spacing w:after="60"/>
              <w:jc w:val="center"/>
              <w:rPr>
                <w:noProof/>
              </w:rPr>
            </w:pPr>
            <w:r w:rsidRPr="002037CB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037CB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2037CB">
              <w:rPr>
                <w:rFonts w:eastAsia="Calibri"/>
              </w:rPr>
              <w:t>В.А. Климин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037CB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2037CB">
              <w:rPr>
                <w:rFonts w:eastAsia="Calibri"/>
              </w:rPr>
              <w:t>Т.И.</w:t>
            </w:r>
            <w:r w:rsidR="00DA5965" w:rsidRPr="002037CB">
              <w:rPr>
                <w:rFonts w:eastAsia="Calibri"/>
              </w:rPr>
              <w:t xml:space="preserve"> </w:t>
            </w:r>
            <w:r w:rsidRPr="002037CB">
              <w:rPr>
                <w:rFonts w:eastAsia="Calibri"/>
              </w:rPr>
              <w:t>Долгодворова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037CB" w:rsidRDefault="00306206" w:rsidP="00701CB9">
            <w:pPr>
              <w:spacing w:line="276" w:lineRule="auto"/>
              <w:jc w:val="center"/>
            </w:pPr>
            <w:r w:rsidRPr="002037CB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2037CB" w:rsidRDefault="00AC0013" w:rsidP="00701CB9">
            <w:pPr>
              <w:spacing w:line="276" w:lineRule="auto"/>
              <w:jc w:val="center"/>
            </w:pPr>
            <w:r w:rsidRPr="002037CB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2037CB" w:rsidRDefault="00306206" w:rsidP="00701CB9">
            <w:pPr>
              <w:spacing w:line="276" w:lineRule="auto"/>
              <w:jc w:val="center"/>
            </w:pPr>
            <w:r w:rsidRPr="002037CB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2037CB" w:rsidRDefault="00306206" w:rsidP="002037CB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</w:r>
      <w:r w:rsidR="002037CB">
        <w:rPr>
          <w:b/>
        </w:rPr>
        <w:t xml:space="preserve">                          Председатель комиссии:                                                                                С.Д. </w:t>
      </w:r>
      <w:proofErr w:type="spellStart"/>
      <w:r w:rsidR="002037CB">
        <w:rPr>
          <w:b/>
        </w:rPr>
        <w:t>Голин</w:t>
      </w:r>
      <w:proofErr w:type="spellEnd"/>
    </w:p>
    <w:p w:rsidR="002037CB" w:rsidRDefault="002037CB" w:rsidP="002037CB">
      <w:pPr>
        <w:ind w:left="-993"/>
        <w:jc w:val="both"/>
        <w:rPr>
          <w:b/>
        </w:rPr>
      </w:pPr>
      <w:r>
        <w:rPr>
          <w:b/>
        </w:rPr>
        <w:t xml:space="preserve">     </w:t>
      </w:r>
    </w:p>
    <w:p w:rsidR="002037CB" w:rsidRDefault="002037CB" w:rsidP="002037CB">
      <w:pPr>
        <w:ind w:left="426"/>
        <w:rPr>
          <w:b/>
        </w:rPr>
      </w:pPr>
      <w:r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2037CB" w:rsidRDefault="002037CB" w:rsidP="002037CB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2037CB" w:rsidRDefault="002037CB" w:rsidP="002037CB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2037CB" w:rsidRDefault="002037CB" w:rsidP="002037CB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2037CB" w:rsidRDefault="002037CB" w:rsidP="002037CB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2037CB" w:rsidRDefault="002037CB" w:rsidP="002037CB">
      <w:pPr>
        <w:ind w:left="426"/>
        <w:jc w:val="right"/>
      </w:pPr>
      <w:r>
        <w:t>_________________Н.Б. Захарова</w:t>
      </w:r>
    </w:p>
    <w:p w:rsidR="00AC0013" w:rsidRPr="00DF4C5B" w:rsidRDefault="00AC0013" w:rsidP="002037CB">
      <w:pPr>
        <w:ind w:left="-993"/>
        <w:jc w:val="both"/>
      </w:pPr>
    </w:p>
    <w:p w:rsidR="00AC0013" w:rsidRDefault="00AC0013" w:rsidP="00AC0013">
      <w:pPr>
        <w:ind w:left="426"/>
      </w:pPr>
      <w:r w:rsidRPr="002037CB">
        <w:t xml:space="preserve">Представитель заказчика:                                                              ______________ М.Л. </w:t>
      </w:r>
      <w:proofErr w:type="spellStart"/>
      <w:r w:rsidRPr="002037CB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0010E6" w:rsidRDefault="000010E6" w:rsidP="00AC0013">
      <w:pPr>
        <w:snapToGrid w:val="0"/>
        <w:ind w:right="120"/>
        <w:rPr>
          <w:color w:val="000000"/>
          <w:u w:val="single"/>
        </w:rPr>
      </w:pPr>
    </w:p>
    <w:p w:rsidR="000010E6" w:rsidRPr="00656EE3" w:rsidRDefault="000010E6" w:rsidP="000010E6">
      <w:pPr>
        <w:ind w:hanging="426"/>
        <w:jc w:val="right"/>
      </w:pPr>
      <w:r w:rsidRPr="00656EE3">
        <w:t>Приложение 1</w:t>
      </w:r>
    </w:p>
    <w:p w:rsidR="000010E6" w:rsidRPr="00656EE3" w:rsidRDefault="000010E6" w:rsidP="000010E6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0010E6" w:rsidRPr="00656EE3" w:rsidRDefault="000010E6" w:rsidP="000010E6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0010E6" w:rsidRPr="00656EE3" w:rsidRDefault="000010E6" w:rsidP="002037CB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12» декабря 2017 г. № 0187300005817</w:t>
      </w:r>
      <w:r w:rsidRPr="00656EE3">
        <w:t>000</w:t>
      </w:r>
      <w:r>
        <w:t>386</w:t>
      </w:r>
      <w:r w:rsidRPr="00656EE3">
        <w:t>-1</w:t>
      </w:r>
    </w:p>
    <w:p w:rsidR="000010E6" w:rsidRPr="00656EE3" w:rsidRDefault="000010E6" w:rsidP="000010E6">
      <w:pPr>
        <w:jc w:val="center"/>
      </w:pPr>
      <w:r w:rsidRPr="00656EE3">
        <w:t>Таблица рассмотрения единственной заявки</w:t>
      </w:r>
    </w:p>
    <w:p w:rsidR="000010E6" w:rsidRDefault="000010E6" w:rsidP="002037CB">
      <w:pPr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  <w:r>
        <w:t xml:space="preserve"> </w:t>
      </w:r>
    </w:p>
    <w:p w:rsidR="000010E6" w:rsidRPr="006C616B" w:rsidRDefault="000010E6" w:rsidP="002037CB">
      <w:pPr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0010E6" w:rsidRPr="00656EE3" w:rsidRDefault="000010E6" w:rsidP="000010E6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4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825"/>
        <w:gridCol w:w="593"/>
        <w:gridCol w:w="1542"/>
        <w:gridCol w:w="1838"/>
      </w:tblGrid>
      <w:tr w:rsidR="000010E6" w:rsidRPr="00A5418C" w:rsidTr="000010E6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0010E6" w:rsidRPr="00A5418C" w:rsidTr="000010E6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«Дружба Н» </w:t>
            </w:r>
          </w:p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 Советский, ХМАО</w:t>
            </w:r>
          </w:p>
        </w:tc>
      </w:tr>
      <w:tr w:rsidR="000010E6" w:rsidRPr="00A5418C" w:rsidTr="000010E6">
        <w:trPr>
          <w:trHeight w:val="708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Pr="00A5418C" w:rsidRDefault="000010E6" w:rsidP="001F2881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010E6" w:rsidRPr="00A5418C" w:rsidTr="000010E6">
        <w:trPr>
          <w:trHeight w:val="38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Pr="00A5418C" w:rsidRDefault="000010E6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010E6" w:rsidRPr="00A5418C" w:rsidTr="000010E6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Pr="00A5418C" w:rsidRDefault="000010E6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010E6" w:rsidRPr="00A5418C" w:rsidTr="000010E6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Default="000010E6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F565FA" w:rsidRPr="00A5418C" w:rsidRDefault="00F565FA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010E6" w:rsidRPr="00A5418C" w:rsidTr="000010E6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Pr="00A5418C" w:rsidRDefault="000010E6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010E6" w:rsidRPr="00A5418C" w:rsidTr="000010E6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Pr="00A5418C" w:rsidRDefault="000010E6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010E6" w:rsidRPr="00A5418C" w:rsidTr="000010E6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Default="000010E6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 xml:space="preserve">к </w:t>
            </w:r>
            <w:r w:rsidRPr="00281241">
              <w:rPr>
                <w:sz w:val="16"/>
                <w:szCs w:val="16"/>
              </w:rPr>
              <w:t>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6" w:rsidRPr="007733BB" w:rsidRDefault="000010E6" w:rsidP="001F288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6" w:rsidRPr="007733BB" w:rsidRDefault="000010E6" w:rsidP="001F288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10E6" w:rsidRPr="007733BB" w:rsidRDefault="000010E6" w:rsidP="001F288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010E6" w:rsidRPr="00A5418C" w:rsidTr="000010E6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Default="000010E6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6" w:rsidRPr="007733BB" w:rsidRDefault="000010E6" w:rsidP="001F288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6" w:rsidRPr="007733BB" w:rsidRDefault="000010E6" w:rsidP="001F288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0010E6" w:rsidRPr="00A5418C" w:rsidTr="000010E6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Pr="00A5418C" w:rsidRDefault="000010E6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A5418C" w:rsidRDefault="000010E6" w:rsidP="001F2881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0010E6" w:rsidRPr="00A5418C" w:rsidTr="000010E6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6" w:rsidRPr="00A5418C" w:rsidRDefault="000010E6" w:rsidP="001F2881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14 153 720</w:t>
            </w:r>
            <w:r w:rsidRPr="00D36D35">
              <w:rPr>
                <w:b/>
                <w:color w:val="000000"/>
                <w:sz w:val="16"/>
                <w:szCs w:val="16"/>
              </w:rPr>
              <w:t xml:space="preserve"> 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6" w:rsidRPr="00465D1C" w:rsidRDefault="000010E6" w:rsidP="001F2881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0010E6" w:rsidRPr="00A5418C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A5418C" w:rsidRDefault="000010E6" w:rsidP="001F2881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A5418C" w:rsidRDefault="000010E6" w:rsidP="001F2881">
            <w:pPr>
              <w:snapToGrid w:val="0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r>
              <w:rPr>
                <w:b/>
                <w:color w:val="000000"/>
                <w:sz w:val="16"/>
                <w:szCs w:val="16"/>
              </w:rPr>
              <w:t>жилых помещений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75334E" w:rsidRDefault="000010E6" w:rsidP="001F288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5334E">
              <w:rPr>
                <w:b/>
                <w:color w:val="000000"/>
                <w:sz w:val="16"/>
                <w:szCs w:val="16"/>
              </w:rPr>
              <w:t xml:space="preserve">ООО «Дружба Н» </w:t>
            </w:r>
          </w:p>
          <w:p w:rsidR="000010E6" w:rsidRPr="005C3653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5334E">
              <w:rPr>
                <w:b/>
                <w:color w:val="000000"/>
                <w:sz w:val="16"/>
                <w:szCs w:val="16"/>
              </w:rPr>
              <w:t>город Советский, ХМАО</w:t>
            </w:r>
          </w:p>
        </w:tc>
      </w:tr>
      <w:tr w:rsidR="000010E6" w:rsidRPr="00A5418C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Советская, </w:t>
            </w:r>
            <w:r w:rsidRPr="00A2701B">
              <w:rPr>
                <w:sz w:val="16"/>
                <w:szCs w:val="16"/>
              </w:rPr>
              <w:t>город Югорск,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(дом: № 49/1, № 49/2,).</w:t>
            </w:r>
          </w:p>
          <w:p w:rsidR="000010E6" w:rsidRPr="00A2701B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Мичурина, </w:t>
            </w:r>
            <w:r w:rsidRPr="00A2701B">
              <w:rPr>
                <w:sz w:val="16"/>
                <w:szCs w:val="16"/>
              </w:rPr>
              <w:t>город Югорск,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(дом: № 1/1, № 1/2,).</w:t>
            </w:r>
          </w:p>
        </w:tc>
      </w:tr>
      <w:tr w:rsidR="000010E6" w:rsidRPr="00656EE3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A2701B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</w:t>
            </w:r>
          </w:p>
        </w:tc>
      </w:tr>
      <w:tr w:rsidR="000010E6" w:rsidRPr="00A5418C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Жилое помещение, </w:t>
            </w:r>
            <w:proofErr w:type="gramStart"/>
            <w:r>
              <w:rPr>
                <w:b/>
                <w:sz w:val="16"/>
                <w:szCs w:val="16"/>
              </w:rPr>
              <w:t>относящиеся</w:t>
            </w:r>
            <w:proofErr w:type="gramEnd"/>
            <w:r>
              <w:rPr>
                <w:b/>
                <w:sz w:val="16"/>
                <w:szCs w:val="16"/>
              </w:rPr>
              <w:t xml:space="preserve"> к жилью экономического класса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6B23D4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 w:rsidRPr="006B23D4">
              <w:rPr>
                <w:sz w:val="16"/>
                <w:szCs w:val="16"/>
              </w:rPr>
              <w:t>в многоквартирном жилом доме или жилом доме блокированной застройки в городе Югорске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6B23D4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 w:rsidRPr="006B23D4">
              <w:rPr>
                <w:sz w:val="16"/>
                <w:szCs w:val="16"/>
              </w:rPr>
              <w:t>Жилое помещение (блок) в жилом доме блокированной застройки</w:t>
            </w:r>
          </w:p>
        </w:tc>
      </w:tr>
      <w:tr w:rsidR="000010E6" w:rsidRPr="00656EE3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6B23D4" w:rsidRDefault="000010E6" w:rsidP="001F2881">
            <w:pPr>
              <w:jc w:val="center"/>
              <w:rPr>
                <w:sz w:val="16"/>
                <w:szCs w:val="16"/>
              </w:rPr>
            </w:pPr>
            <w:r w:rsidRPr="006B23D4">
              <w:rPr>
                <w:sz w:val="16"/>
                <w:szCs w:val="16"/>
              </w:rPr>
              <w:t>У застройщиков в домах, введенных в эксплуатацию не ранее 1 года, предшествующего текущему году.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A2701B" w:rsidRDefault="000010E6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010E6" w:rsidRPr="00656EE3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</w:rPr>
              <w:t>жилых помещений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A2701B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010E6" w:rsidRPr="00656EE3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>
              <w:rPr>
                <w:b/>
                <w:sz w:val="16"/>
                <w:szCs w:val="16"/>
              </w:rPr>
              <w:t>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280,0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A2701B" w:rsidRDefault="000010E6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286,00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0010E6" w:rsidRPr="00656EE3" w:rsidTr="000010E6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BA1E39" w:rsidRDefault="000010E6" w:rsidP="001F2881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0010E6" w:rsidRPr="00D36D35" w:rsidRDefault="000010E6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0010E6" w:rsidRPr="00BA1E39" w:rsidRDefault="000010E6" w:rsidP="001F2881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6" w:rsidRPr="00A2701B" w:rsidRDefault="000010E6" w:rsidP="001F2881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AC0013" w:rsidRDefault="00AC0013" w:rsidP="000010E6">
      <w:pPr>
        <w:snapToGrid w:val="0"/>
        <w:ind w:right="120"/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010E6"/>
    <w:rsid w:val="00051BEF"/>
    <w:rsid w:val="002037CB"/>
    <w:rsid w:val="00213F00"/>
    <w:rsid w:val="00306206"/>
    <w:rsid w:val="00383BBA"/>
    <w:rsid w:val="0048427C"/>
    <w:rsid w:val="004921C2"/>
    <w:rsid w:val="005055D8"/>
    <w:rsid w:val="00507E44"/>
    <w:rsid w:val="005E0CE3"/>
    <w:rsid w:val="006C5FA7"/>
    <w:rsid w:val="007C58FE"/>
    <w:rsid w:val="00834B1D"/>
    <w:rsid w:val="00903998"/>
    <w:rsid w:val="009658A5"/>
    <w:rsid w:val="00A529F3"/>
    <w:rsid w:val="00AC0013"/>
    <w:rsid w:val="00CC651D"/>
    <w:rsid w:val="00D8164E"/>
    <w:rsid w:val="00DA3D88"/>
    <w:rsid w:val="00DA5965"/>
    <w:rsid w:val="00DF4C5B"/>
    <w:rsid w:val="00F565FA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2017-12-12T04:21:00Z</cp:lastPrinted>
  <dcterms:created xsi:type="dcterms:W3CDTF">2017-10-20T05:26:00Z</dcterms:created>
  <dcterms:modified xsi:type="dcterms:W3CDTF">2017-12-12T08:48:00Z</dcterms:modified>
</cp:coreProperties>
</file>