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54" w:rsidRPr="00C403C2" w:rsidRDefault="006E3E54" w:rsidP="00752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E54" w:rsidRPr="00C403C2" w:rsidRDefault="006E3E54" w:rsidP="006E3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6E3E54" w:rsidRPr="00C403C2" w:rsidRDefault="006E3E54" w:rsidP="00752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извещению об осуществлении закупки</w:t>
      </w:r>
    </w:p>
    <w:p w:rsidR="006E3E54" w:rsidRPr="00C403C2" w:rsidRDefault="006E3E54" w:rsidP="006E3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C403C2" w:rsidRPr="00C403C2" w:rsidRDefault="00C403C2" w:rsidP="00C403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0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оказание услуг по очистке кровель зданий учреждений от снега, наледи</w:t>
      </w:r>
      <w:r w:rsidR="007D2B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сосулек.</w:t>
      </w:r>
    </w:p>
    <w:p w:rsidR="00C403C2" w:rsidRPr="00C403C2" w:rsidRDefault="006A09F6" w:rsidP="00C403C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услуг:</w:t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7E15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22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заключения гражданско-правового договора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403C2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>15.04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года.</w:t>
      </w:r>
    </w:p>
    <w:p w:rsidR="006A09F6" w:rsidRPr="00C403C2" w:rsidRDefault="008E1098" w:rsidP="006E3748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приема и исполнения заявок Заказчиком Исполнителю</w:t>
      </w:r>
      <w:r w:rsidR="006A09F6" w:rsidRPr="00C40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A09F6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2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 однократно по заявке Заказчика.</w:t>
      </w:r>
      <w:r w:rsidR="006A09F6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B3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</w:t>
      </w:r>
      <w:r w:rsidR="0061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 w:rsidR="00616E4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действия гражданско-правового договора в </w:t>
      </w:r>
      <w:r w:rsidR="006A09F6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оказания услуг. Услуги оказываются 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6A09F6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календарных дней с момента направления заявки Исполнителю.</w:t>
      </w:r>
      <w:r w:rsidR="006E3748" w:rsidRPr="006E3748">
        <w:t xml:space="preserve"> </w:t>
      </w:r>
      <w:r w:rsid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E3748" w:rsidRP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должна содержать  сведения: место оказание услуг, объем услуг (площадь), срок оказания, сведения об </w:t>
      </w:r>
      <w:r w:rsid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лицах и контактах</w:t>
      </w:r>
      <w:r w:rsidR="006E3748" w:rsidRP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направляется любым доступным способом, в том числе посредством электронной почты, </w:t>
      </w:r>
      <w:proofErr w:type="gramStart"/>
      <w:r w:rsidR="006E3748" w:rsidRP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E3748" w:rsidRP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не позднее 2-х рабочих дней до начала оказания услуг.</w:t>
      </w:r>
    </w:p>
    <w:p w:rsidR="00C403C2" w:rsidRPr="00C403C2" w:rsidRDefault="00B95C2F" w:rsidP="00C403C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Форма, сроки и порядок оплаты </w:t>
      </w:r>
      <w:r w:rsidR="00475B60"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оказанных услуг</w:t>
      </w: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75B60"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Расчёт за оказанные услуги осуществляется в течение 7 (семи) рабочих дней со дня подписания Заказчиком структурированного документа о приёмке. </w:t>
      </w:r>
    </w:p>
    <w:p w:rsidR="00B95C2F" w:rsidRPr="00C403C2" w:rsidRDefault="00B95C2F" w:rsidP="00C403C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 и объемы</w:t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95C2F" w:rsidRPr="00C403C2" w:rsidRDefault="000C59FB" w:rsidP="00781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ОКПД</w:t>
      </w:r>
      <w:r w:rsidR="00D06B8A"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81.29.19.000 – </w:t>
      </w:r>
      <w:r w:rsidR="00D06B8A"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очистке от снега и наледи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2693"/>
        <w:gridCol w:w="2552"/>
        <w:gridCol w:w="2835"/>
      </w:tblGrid>
      <w:tr w:rsidR="00C403C2" w:rsidRPr="00C403C2" w:rsidTr="000E663D">
        <w:tc>
          <w:tcPr>
            <w:tcW w:w="1951" w:type="dxa"/>
            <w:vMerge w:val="restart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5386" w:type="dxa"/>
            <w:gridSpan w:val="2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объекта закупки</w:t>
            </w:r>
          </w:p>
        </w:tc>
        <w:tc>
          <w:tcPr>
            <w:tcW w:w="5387" w:type="dxa"/>
            <w:gridSpan w:val="2"/>
          </w:tcPr>
          <w:p w:rsidR="00C403C2" w:rsidRPr="00C403C2" w:rsidRDefault="00C403C2" w:rsidP="004555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Оказание услуг по очистке </w:t>
            </w:r>
            <w:bookmarkStart w:id="0" w:name="_GoBack"/>
            <w:bookmarkEnd w:id="0"/>
            <w:r w:rsidRPr="00C40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кровель зданий учреждений от снега, наледи</w:t>
            </w: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</w:t>
            </w: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403C2" w:rsidRPr="00C403C2" w:rsidTr="00C4613B">
        <w:tc>
          <w:tcPr>
            <w:tcW w:w="1951" w:type="dxa"/>
            <w:vMerge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693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Дошкольные группы</w:t>
            </w:r>
          </w:p>
        </w:tc>
        <w:tc>
          <w:tcPr>
            <w:tcW w:w="2552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835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C403C2" w:rsidRPr="00C403C2" w:rsidTr="00C4613B">
        <w:tc>
          <w:tcPr>
            <w:tcW w:w="1951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заказчик</w:t>
            </w:r>
          </w:p>
        </w:tc>
        <w:tc>
          <w:tcPr>
            <w:tcW w:w="2410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учреждения «Лицей им. Г.Ф. Атякшева»</w:t>
            </w:r>
          </w:p>
        </w:tc>
        <w:tc>
          <w:tcPr>
            <w:tcW w:w="2693" w:type="dxa"/>
          </w:tcPr>
          <w:p w:rsidR="00C403C2" w:rsidRPr="00C403C2" w:rsidRDefault="00C403C2" w:rsidP="000E66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628260, ул. Ленина, 24, г. Югорск, Ханты – Мансийский автономный округ – Югра, Тюменская область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C403C2" w:rsidRPr="00C403C2" w:rsidRDefault="00C403C2" w:rsidP="000E66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628260, ул. Буряка, 6, г. Югорск, Ханты – Мансийский автономный округ – Югра, Тюменская область.</w:t>
            </w:r>
          </w:p>
        </w:tc>
        <w:tc>
          <w:tcPr>
            <w:tcW w:w="2552" w:type="dxa"/>
            <w:vAlign w:val="center"/>
          </w:tcPr>
          <w:p w:rsidR="00C403C2" w:rsidRPr="00C403C2" w:rsidRDefault="00947BA4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2835" w:type="dxa"/>
            <w:vAlign w:val="center"/>
          </w:tcPr>
          <w:p w:rsidR="00C403C2" w:rsidRPr="00C403C2" w:rsidRDefault="00947BA4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</w:t>
            </w:r>
          </w:p>
        </w:tc>
      </w:tr>
      <w:tr w:rsidR="00C403C2" w:rsidRPr="00C403C2" w:rsidTr="00C4613B">
        <w:tc>
          <w:tcPr>
            <w:tcW w:w="1951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№1</w:t>
            </w:r>
          </w:p>
        </w:tc>
        <w:tc>
          <w:tcPr>
            <w:tcW w:w="2410" w:type="dxa"/>
            <w:vAlign w:val="center"/>
          </w:tcPr>
          <w:p w:rsidR="00C403C2" w:rsidRPr="00C403C2" w:rsidRDefault="000E663D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учреждения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«Средняя общеобразовательная школа №2»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C403C2" w:rsidP="000E66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628260, Тюменская область, Ханты-Мансийский автономный округ – Югра, г. Югорск, ул. Мира, 85.</w:t>
            </w:r>
          </w:p>
        </w:tc>
        <w:tc>
          <w:tcPr>
            <w:tcW w:w="2693" w:type="dxa"/>
          </w:tcPr>
          <w:p w:rsidR="00C403C2" w:rsidRPr="00C403C2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628260, Тюменская область, Ханты-Мансийский автономный округ – Югра, г. Югорск, ул. Таежная, 27</w:t>
            </w:r>
          </w:p>
        </w:tc>
        <w:tc>
          <w:tcPr>
            <w:tcW w:w="2552" w:type="dxa"/>
            <w:vAlign w:val="center"/>
          </w:tcPr>
          <w:p w:rsidR="00C403C2" w:rsidRPr="00C403C2" w:rsidRDefault="004B22AB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835" w:type="dxa"/>
            <w:vAlign w:val="center"/>
          </w:tcPr>
          <w:p w:rsidR="00C403C2" w:rsidRPr="00C403C2" w:rsidRDefault="004B22AB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959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03C2" w:rsidRPr="00C403C2" w:rsidTr="00C4613B">
        <w:tc>
          <w:tcPr>
            <w:tcW w:w="1951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№2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C403C2" w:rsidRPr="00C403C2" w:rsidRDefault="00257DA4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учреждения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«Гимназия»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C403C2" w:rsidP="000E66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628260, ул. Мира, 6, г. Югорск, Ханты – Мансийский автономный округ – </w:t>
            </w: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Югра</w:t>
            </w:r>
            <w:r w:rsidR="000E66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C403C2" w:rsidRPr="00C403C2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628260, ул. Геологов, 21, г. Югорск, Ханты – Мансийский автономный округ – </w:t>
            </w: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Югра.</w:t>
            </w:r>
          </w:p>
        </w:tc>
        <w:tc>
          <w:tcPr>
            <w:tcW w:w="2552" w:type="dxa"/>
            <w:vAlign w:val="center"/>
          </w:tcPr>
          <w:p w:rsidR="00C403C2" w:rsidRPr="00C403C2" w:rsidRDefault="00371E55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1 198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403C2" w:rsidRPr="00C403C2" w:rsidRDefault="00371E55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</w:t>
            </w:r>
          </w:p>
        </w:tc>
      </w:tr>
      <w:tr w:rsidR="00C403C2" w:rsidRPr="00C403C2" w:rsidTr="00C4613B">
        <w:trPr>
          <w:trHeight w:val="2285"/>
        </w:trPr>
        <w:tc>
          <w:tcPr>
            <w:tcW w:w="1951" w:type="dxa"/>
            <w:vMerge w:val="restart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Заказчик №3</w:t>
            </w:r>
          </w:p>
        </w:tc>
        <w:tc>
          <w:tcPr>
            <w:tcW w:w="2410" w:type="dxa"/>
            <w:vMerge w:val="restart"/>
            <w:vAlign w:val="center"/>
          </w:tcPr>
          <w:p w:rsidR="00C403C2" w:rsidRPr="00C403C2" w:rsidRDefault="00257DA4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учреждения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«Средняя общеобразовательная школа №5»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C403C2" w:rsidP="007176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628260, Ханты – Мансийский автономный округ – Югра, Тюменская область, г. Югорск, ул. Садовая, 1Б.</w:t>
            </w:r>
          </w:p>
        </w:tc>
        <w:tc>
          <w:tcPr>
            <w:tcW w:w="2693" w:type="dxa"/>
          </w:tcPr>
          <w:p w:rsidR="00C403C2" w:rsidRPr="00C403C2" w:rsidRDefault="00C403C2" w:rsidP="007176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628260, Ханты – Мансийский автономный округ – Югра, Тюменская область, г. Югорск, ул. Свердлова,</w:t>
            </w:r>
            <w:r w:rsidR="000E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:rsidR="00C403C2" w:rsidRPr="00C403C2" w:rsidRDefault="00717E63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1 665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403C2" w:rsidRPr="00C403C2" w:rsidRDefault="00717E63" w:rsidP="00947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793</w:t>
            </w:r>
          </w:p>
        </w:tc>
      </w:tr>
      <w:tr w:rsidR="00C403C2" w:rsidRPr="00C403C2" w:rsidTr="00C4613B">
        <w:trPr>
          <w:trHeight w:val="188"/>
        </w:trPr>
        <w:tc>
          <w:tcPr>
            <w:tcW w:w="1951" w:type="dxa"/>
            <w:vMerge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628260, Ханты – Мансийский автономный округ – Югра, Тюменская область, г. Югорск-2, д.39</w:t>
            </w:r>
          </w:p>
        </w:tc>
        <w:tc>
          <w:tcPr>
            <w:tcW w:w="2693" w:type="dxa"/>
          </w:tcPr>
          <w:p w:rsidR="00C403C2" w:rsidRPr="00C403C2" w:rsidRDefault="00C403C2" w:rsidP="00717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628260, Ханты – Мансийский автономный округ – Югра, Тюменская область, г. Югорск-2, д.38</w:t>
            </w:r>
          </w:p>
        </w:tc>
        <w:tc>
          <w:tcPr>
            <w:tcW w:w="2552" w:type="dxa"/>
            <w:vAlign w:val="center"/>
          </w:tcPr>
          <w:p w:rsidR="00C403C2" w:rsidRPr="00C403C2" w:rsidRDefault="00717E63" w:rsidP="00947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403C2" w:rsidRPr="00C403C2" w:rsidRDefault="00717E63" w:rsidP="00947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03C2" w:rsidRPr="003F4527" w:rsidTr="00C4613B">
        <w:tc>
          <w:tcPr>
            <w:tcW w:w="1951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№4</w:t>
            </w:r>
          </w:p>
        </w:tc>
        <w:tc>
          <w:tcPr>
            <w:tcW w:w="2410" w:type="dxa"/>
            <w:vAlign w:val="center"/>
          </w:tcPr>
          <w:p w:rsidR="00C403C2" w:rsidRPr="00C403C2" w:rsidRDefault="00257DA4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учреждения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«Средняя общеобразовательная школа №6»</w:t>
            </w:r>
          </w:p>
        </w:tc>
        <w:tc>
          <w:tcPr>
            <w:tcW w:w="2693" w:type="dxa"/>
          </w:tcPr>
          <w:p w:rsidR="00C403C2" w:rsidRPr="00C403C2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628262, ул. Ермака, 7, г. Югорск, Ханты – Мансийский автономный округ – Югра;</w:t>
            </w:r>
          </w:p>
        </w:tc>
        <w:tc>
          <w:tcPr>
            <w:tcW w:w="2693" w:type="dxa"/>
          </w:tcPr>
          <w:p w:rsidR="00C403C2" w:rsidRPr="00C403C2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628260, ул. Уральская, 16а, г. Югорск, Ханты – Мансийский автономный округ – Югра.</w:t>
            </w:r>
          </w:p>
          <w:p w:rsidR="00C403C2" w:rsidRPr="00C403C2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403C2" w:rsidRPr="00C403C2" w:rsidRDefault="00CC11B3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1 954</w:t>
            </w:r>
          </w:p>
        </w:tc>
        <w:tc>
          <w:tcPr>
            <w:tcW w:w="2835" w:type="dxa"/>
            <w:vAlign w:val="center"/>
          </w:tcPr>
          <w:p w:rsidR="00C403C2" w:rsidRPr="00C403C2" w:rsidRDefault="00CC11B3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1 589</w:t>
            </w:r>
          </w:p>
        </w:tc>
      </w:tr>
      <w:tr w:rsidR="00C403C2" w:rsidRPr="00C403C2" w:rsidTr="000E663D">
        <w:tc>
          <w:tcPr>
            <w:tcW w:w="1951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№5</w:t>
            </w:r>
          </w:p>
        </w:tc>
        <w:tc>
          <w:tcPr>
            <w:tcW w:w="2410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«Центр материально- </w:t>
            </w:r>
            <w:proofErr w:type="gramStart"/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технического</w:t>
            </w:r>
            <w:proofErr w:type="gramEnd"/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информационно-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методического обеспечения»</w:t>
            </w:r>
          </w:p>
        </w:tc>
        <w:tc>
          <w:tcPr>
            <w:tcW w:w="5386" w:type="dxa"/>
            <w:gridSpan w:val="2"/>
            <w:vAlign w:val="center"/>
          </w:tcPr>
          <w:p w:rsidR="00C403C2" w:rsidRPr="00C403C2" w:rsidRDefault="00C403C2" w:rsidP="00570E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628260, Ханты – Мансийский автономный округ – Югра, Тюменская область, г. Югорск, ул. Ленина д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  <w:vAlign w:val="center"/>
          </w:tcPr>
          <w:p w:rsidR="00C403C2" w:rsidRPr="00C403C2" w:rsidRDefault="00C403C2" w:rsidP="009D57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</w:tr>
      <w:tr w:rsidR="00C403C2" w:rsidRPr="00C403C2" w:rsidTr="000E663D">
        <w:tc>
          <w:tcPr>
            <w:tcW w:w="1951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№6</w:t>
            </w:r>
          </w:p>
        </w:tc>
        <w:tc>
          <w:tcPr>
            <w:tcW w:w="2410" w:type="dxa"/>
            <w:vAlign w:val="center"/>
          </w:tcPr>
          <w:p w:rsidR="00C403C2" w:rsidRPr="00C403C2" w:rsidRDefault="00C403C2" w:rsidP="00C403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C40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образования «Детско-юношеский центр «Прометей»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403C2" w:rsidRPr="00C403C2" w:rsidRDefault="00C403C2" w:rsidP="00570E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628260, Российская Федерация, Тюменская область, Ханты-Мансийский автономный округ – Югра, город Югорск, улица Менделеева, дом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  <w:vAlign w:val="center"/>
          </w:tcPr>
          <w:p w:rsidR="00C403C2" w:rsidRPr="00C403C2" w:rsidRDefault="00C403C2" w:rsidP="009D57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</w:tr>
      <w:tr w:rsidR="00C403C2" w:rsidRPr="00C403C2" w:rsidTr="000E663D">
        <w:tc>
          <w:tcPr>
            <w:tcW w:w="1951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Общее количество</w:t>
            </w:r>
          </w:p>
        </w:tc>
        <w:tc>
          <w:tcPr>
            <w:tcW w:w="2410" w:type="dxa"/>
          </w:tcPr>
          <w:p w:rsidR="00C403C2" w:rsidRPr="00C403C2" w:rsidRDefault="00C403C2" w:rsidP="007176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C403C2" w:rsidRPr="00C403C2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C403C2" w:rsidRPr="00C403C2" w:rsidRDefault="00747045" w:rsidP="00FD36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7C3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</w:t>
            </w:r>
          </w:p>
          <w:p w:rsidR="00C403C2" w:rsidRPr="00C403C2" w:rsidRDefault="00C403C2" w:rsidP="00C83F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A09F6" w:rsidRDefault="00257DA4" w:rsidP="00285D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285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слуга по очистке кровель зданий учреждений от снега, наледи</w:t>
      </w:r>
      <w:r w:rsidR="00C46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сосулек</w:t>
      </w:r>
      <w:r w:rsidR="006A09F6" w:rsidRPr="00285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включа</w:t>
      </w:r>
      <w:r w:rsidRPr="00285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6A09F6" w:rsidRPr="00285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 в себя:</w:t>
      </w:r>
    </w:p>
    <w:p w:rsidR="0017372B" w:rsidRPr="00616E4B" w:rsidRDefault="00285DE0" w:rsidP="00285DE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у</w:t>
      </w:r>
      <w:r w:rsidR="0017372B" w:rsidRPr="00616E4B">
        <w:rPr>
          <w:rFonts w:ascii="Times New Roman" w:eastAsia="Times New Roman" w:hAnsi="Times New Roman" w:cs="Times New Roman"/>
          <w:bCs/>
          <w:lang w:eastAsia="ru-RU"/>
        </w:rPr>
        <w:t>становку и снятие защитных лотков на водоприемные воронки водосточных труб и внутренних водостоков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A09F6" w:rsidRPr="00616E4B" w:rsidRDefault="00285DE0" w:rsidP="00285DE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р</w:t>
      </w:r>
      <w:r w:rsidR="0017372B" w:rsidRPr="00616E4B">
        <w:rPr>
          <w:rFonts w:ascii="Times New Roman" w:eastAsia="Times New Roman" w:hAnsi="Times New Roman" w:cs="Times New Roman"/>
          <w:bCs/>
          <w:lang w:eastAsia="ru-RU"/>
        </w:rPr>
        <w:t>учную о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 xml:space="preserve">чистку кровли от снега и наледи </w:t>
      </w:r>
      <w:r w:rsidR="0017372B" w:rsidRPr="00616E4B">
        <w:rPr>
          <w:rFonts w:ascii="Times New Roman" w:eastAsia="Times New Roman" w:hAnsi="Times New Roman" w:cs="Times New Roman"/>
          <w:bCs/>
          <w:lang w:eastAsia="ru-RU"/>
        </w:rPr>
        <w:t>(по всей площади): очищать крышу от снега следует со всех ее скатов, начиная от карнизов к коньку равномерно, не допуская перегрузки от снега отдельных участков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285DE0" w:rsidRPr="00616E4B" w:rsidRDefault="00285DE0" w:rsidP="00285DE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у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 xml:space="preserve">даление сосулек </w:t>
      </w:r>
      <w:r w:rsidR="0017372B" w:rsidRPr="00616E4B">
        <w:rPr>
          <w:rFonts w:ascii="Times New Roman" w:eastAsia="Times New Roman" w:hAnsi="Times New Roman" w:cs="Times New Roman"/>
          <w:bCs/>
          <w:lang w:eastAsia="ru-RU"/>
        </w:rPr>
        <w:t xml:space="preserve">и наледи с карниза крыши здания, 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>с водосточных воронок с прочисткой водосточных желобов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A09F6" w:rsidRPr="00616E4B" w:rsidRDefault="006A09F6" w:rsidP="00285DE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 xml:space="preserve">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</w:t>
      </w:r>
      <w:r w:rsidR="00285DE0" w:rsidRPr="00616E4B">
        <w:rPr>
          <w:rFonts w:ascii="Times New Roman" w:eastAsia="Times New Roman" w:hAnsi="Times New Roman" w:cs="Times New Roman"/>
          <w:bCs/>
          <w:lang w:eastAsia="ru-RU"/>
        </w:rPr>
        <w:t>о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чистки кровли (в том числе погрузка с привлечением необходимого персонала, техни</w:t>
      </w:r>
      <w:r w:rsidR="00EA2F43" w:rsidRPr="00616E4B">
        <w:rPr>
          <w:rFonts w:ascii="Times New Roman" w:eastAsia="Times New Roman" w:hAnsi="Times New Roman" w:cs="Times New Roman"/>
          <w:bCs/>
          <w:lang w:eastAsia="ru-RU"/>
        </w:rPr>
        <w:t>ческих средств, автотранспорта).</w:t>
      </w:r>
    </w:p>
    <w:p w:rsidR="00285DE0" w:rsidRPr="00616E4B" w:rsidRDefault="006A09F6" w:rsidP="00285DE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/>
          <w:bCs/>
          <w:lang w:eastAsia="ru-RU"/>
        </w:rPr>
        <w:t>Требования к оказанию услуг:</w:t>
      </w:r>
    </w:p>
    <w:p w:rsidR="006A09F6" w:rsidRPr="00616E4B" w:rsidRDefault="007B5E91" w:rsidP="007B5E9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 xml:space="preserve"> У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>слуга оказывается в светлое время суток в присутствии представителя Заказчика (заведующего по АХР) и ответственного лица со стороны Исполнителя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7D2B92" w:rsidRPr="00616E4B" w:rsidRDefault="007B5E91" w:rsidP="007B5E9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 xml:space="preserve">До начала оказания услуг по заявке Заказчика, Исполнитель обязан </w:t>
      </w:r>
      <w:proofErr w:type="gramStart"/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предоставить Заказчику следующие документы</w:t>
      </w:r>
      <w:proofErr w:type="gramEnd"/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7D2B92" w:rsidRPr="00616E4B" w:rsidRDefault="007B5E91" w:rsidP="007B5E91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С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писок сотрудников для допуска на объект на бланке организации Исполнителя, заверенный подписью и печатью организации Исполнителя, с указанием фамилии, имени, отчества, специальности, д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аты рождения, паспортных данных.</w:t>
      </w:r>
    </w:p>
    <w:p w:rsidR="007D2B92" w:rsidRPr="00616E4B" w:rsidRDefault="007B5E91" w:rsidP="007B5E91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П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 xml:space="preserve">риказ о назначении </w:t>
      </w:r>
      <w:proofErr w:type="gramStart"/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ответственного</w:t>
      </w:r>
      <w:proofErr w:type="gramEnd"/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 xml:space="preserve"> за оказание услуг (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выполнение работ).</w:t>
      </w:r>
    </w:p>
    <w:p w:rsidR="007D2B92" w:rsidRPr="00616E4B" w:rsidRDefault="007B5E91" w:rsidP="007B5E91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Ж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урнал инструктажа по технике безопасности (копия)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4613B" w:rsidRPr="00616E4B" w:rsidRDefault="00F06AAF" w:rsidP="00F06AAF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Н</w:t>
      </w:r>
      <w:r w:rsidR="00C4613B" w:rsidRPr="00616E4B">
        <w:rPr>
          <w:rFonts w:ascii="Times New Roman" w:eastAsia="Times New Roman" w:hAnsi="Times New Roman" w:cs="Times New Roman"/>
          <w:bCs/>
          <w:lang w:eastAsia="ru-RU"/>
        </w:rPr>
        <w:t>аряд-допуск на производство работ повышенной опасности, заверенный подписью уполномоченного лица и</w:t>
      </w:r>
      <w:r w:rsidR="00244EF0" w:rsidRPr="00616E4B">
        <w:rPr>
          <w:rFonts w:ascii="Times New Roman" w:eastAsia="Times New Roman" w:hAnsi="Times New Roman" w:cs="Times New Roman"/>
          <w:bCs/>
          <w:lang w:eastAsia="ru-RU"/>
        </w:rPr>
        <w:t xml:space="preserve"> печатью организации Исполнителя.</w:t>
      </w:r>
    </w:p>
    <w:p w:rsidR="006A09F6" w:rsidRPr="00616E4B" w:rsidRDefault="001A7E8D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6A09F6" w:rsidRDefault="00F06AAF" w:rsidP="00F06AAF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рганизовать ограждения на ширину возможного падения снега, сосулек,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наледи.</w:t>
      </w:r>
    </w:p>
    <w:p w:rsidR="006A09F6" w:rsidRPr="00F06AAF" w:rsidRDefault="00F06AAF" w:rsidP="00F06AAF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беспечить оцепление зоны (фасад, козырьки, входы и выходы здания, балконы) возможного падения снега, сосулек и наледи посредством выставления деж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урных из числа своих работников.</w:t>
      </w:r>
    </w:p>
    <w:p w:rsidR="006A09F6" w:rsidRDefault="001A7E8D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4EF0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6A09F6" w:rsidRDefault="001A7E8D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 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оказании услуг (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выполнении работ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ломов, металлических лопат, топоров и иного подобного инвентаря не допускается 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избежание повреждений кровли.</w:t>
      </w:r>
    </w:p>
    <w:p w:rsidR="006A09F6" w:rsidRDefault="00F06AAF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С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редоставления услуги повреждены.</w:t>
      </w:r>
    </w:p>
    <w:p w:rsidR="006A09F6" w:rsidRDefault="00F06AAF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Имущество,  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ществляются за счет Исполнителя.</w:t>
      </w:r>
    </w:p>
    <w:p w:rsidR="006A09F6" w:rsidRPr="00F06AAF" w:rsidRDefault="00F06AAF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тветственность за безопасность пешеходов и их имущества от сбрасываемого с кровли снега, сосулек и наледи несет Исполнитель.</w:t>
      </w:r>
    </w:p>
    <w:p w:rsidR="00132D7F" w:rsidRPr="00C403C2" w:rsidRDefault="00132D7F" w:rsidP="00132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3E54" w:rsidRPr="00C403C2" w:rsidRDefault="006E3E54" w:rsidP="008E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3E54" w:rsidRPr="00C403C2" w:rsidRDefault="006E3E54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09F6" w:rsidRPr="00C403C2" w:rsidRDefault="00475B60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</w:t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С.Ю. Платонова</w:t>
      </w:r>
    </w:p>
    <w:p w:rsidR="00360428" w:rsidRPr="00C403C2" w:rsidRDefault="00360428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Pr="00C403C2" w:rsidRDefault="00CB66FB">
      <w:pPr>
        <w:rPr>
          <w:rFonts w:ascii="Times New Roman" w:hAnsi="Times New Roman" w:cs="Times New Roman"/>
          <w:sz w:val="24"/>
          <w:szCs w:val="24"/>
        </w:rPr>
      </w:pPr>
    </w:p>
    <w:p w:rsidR="00475B60" w:rsidRDefault="00475B60"/>
    <w:p w:rsidR="00475B60" w:rsidRDefault="00475B60"/>
    <w:p w:rsidR="00475B60" w:rsidRDefault="00475B60"/>
    <w:p w:rsidR="00475B60" w:rsidRDefault="00475B60"/>
    <w:p w:rsidR="00475B60" w:rsidRDefault="00475B60"/>
    <w:p w:rsidR="00475B60" w:rsidRDefault="00475B60"/>
    <w:p w:rsidR="00F17219" w:rsidRDefault="00F17219"/>
    <w:p w:rsidR="00F17219" w:rsidRDefault="00F17219"/>
    <w:p w:rsidR="00F17219" w:rsidRDefault="00F17219"/>
    <w:p w:rsidR="00475B60" w:rsidRPr="008D46B7" w:rsidRDefault="00475B60" w:rsidP="00475B60">
      <w:pPr>
        <w:pStyle w:val="a8"/>
        <w:rPr>
          <w:sz w:val="16"/>
          <w:szCs w:val="16"/>
        </w:rPr>
      </w:pPr>
      <w:r w:rsidRPr="008D46B7">
        <w:rPr>
          <w:sz w:val="16"/>
          <w:szCs w:val="16"/>
        </w:rPr>
        <w:t xml:space="preserve">Исполнитель: </w:t>
      </w:r>
      <w:proofErr w:type="gramStart"/>
      <w:r w:rsidRPr="008D46B7">
        <w:rPr>
          <w:sz w:val="16"/>
          <w:szCs w:val="16"/>
        </w:rPr>
        <w:t xml:space="preserve">( </w:t>
      </w:r>
      <w:proofErr w:type="gramEnd"/>
      <w:r w:rsidRPr="008D46B7">
        <w:rPr>
          <w:sz w:val="16"/>
          <w:szCs w:val="16"/>
        </w:rPr>
        <w:t xml:space="preserve">специалист в сфере закупок) </w:t>
      </w:r>
    </w:p>
    <w:p w:rsidR="00475B60" w:rsidRPr="008D46B7" w:rsidRDefault="00475B60" w:rsidP="00475B60">
      <w:pPr>
        <w:pStyle w:val="a8"/>
        <w:rPr>
          <w:sz w:val="16"/>
          <w:szCs w:val="16"/>
        </w:rPr>
      </w:pPr>
      <w:r w:rsidRPr="008D46B7">
        <w:rPr>
          <w:sz w:val="16"/>
          <w:szCs w:val="16"/>
        </w:rPr>
        <w:t>Соболева Евгения Владимировна</w:t>
      </w:r>
    </w:p>
    <w:p w:rsidR="00475B60" w:rsidRPr="008D46B7" w:rsidRDefault="00475B60" w:rsidP="00475B60">
      <w:pPr>
        <w:pStyle w:val="a8"/>
        <w:rPr>
          <w:sz w:val="16"/>
          <w:szCs w:val="16"/>
        </w:rPr>
      </w:pPr>
      <w:r w:rsidRPr="008D46B7">
        <w:rPr>
          <w:sz w:val="16"/>
          <w:szCs w:val="16"/>
        </w:rPr>
        <w:t>Тел:</w:t>
      </w:r>
      <w:proofErr w:type="gramStart"/>
      <w:r w:rsidRPr="008D46B7">
        <w:rPr>
          <w:sz w:val="16"/>
          <w:szCs w:val="16"/>
        </w:rPr>
        <w:t xml:space="preserve">( </w:t>
      </w:r>
      <w:proofErr w:type="gramEnd"/>
      <w:r w:rsidRPr="008D46B7">
        <w:rPr>
          <w:sz w:val="16"/>
          <w:szCs w:val="16"/>
        </w:rPr>
        <w:t>34675)24291</w:t>
      </w:r>
    </w:p>
    <w:p w:rsidR="00475B60" w:rsidRDefault="00475B60"/>
    <w:sectPr w:rsidR="00475B60" w:rsidSect="007528DB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E2" w:rsidRDefault="005D23E2" w:rsidP="00CB66FB">
      <w:pPr>
        <w:spacing w:after="0" w:line="240" w:lineRule="auto"/>
      </w:pPr>
      <w:r>
        <w:separator/>
      </w:r>
    </w:p>
  </w:endnote>
  <w:endnote w:type="continuationSeparator" w:id="0">
    <w:p w:rsidR="005D23E2" w:rsidRDefault="005D23E2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E2" w:rsidRDefault="005D23E2" w:rsidP="00CB66FB">
      <w:pPr>
        <w:spacing w:after="0" w:line="240" w:lineRule="auto"/>
      </w:pPr>
      <w:r>
        <w:separator/>
      </w:r>
    </w:p>
  </w:footnote>
  <w:footnote w:type="continuationSeparator" w:id="0">
    <w:p w:rsidR="005D23E2" w:rsidRDefault="005D23E2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A09"/>
    <w:multiLevelType w:val="hybridMultilevel"/>
    <w:tmpl w:val="8A788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EB5439"/>
    <w:multiLevelType w:val="hybridMultilevel"/>
    <w:tmpl w:val="9D984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520E4B"/>
    <w:multiLevelType w:val="hybridMultilevel"/>
    <w:tmpl w:val="0158C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F1EAF"/>
    <w:multiLevelType w:val="hybridMultilevel"/>
    <w:tmpl w:val="BCCC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0537A"/>
    <w:multiLevelType w:val="hybridMultilevel"/>
    <w:tmpl w:val="6D4A3FB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368BD"/>
    <w:multiLevelType w:val="hybridMultilevel"/>
    <w:tmpl w:val="5286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E76ED"/>
    <w:multiLevelType w:val="multilevel"/>
    <w:tmpl w:val="4036E20A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theme="minorBidi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7DAE4A91"/>
    <w:multiLevelType w:val="hybridMultilevel"/>
    <w:tmpl w:val="D3D88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49E"/>
    <w:rsid w:val="00022B3A"/>
    <w:rsid w:val="00037B4B"/>
    <w:rsid w:val="00076F1D"/>
    <w:rsid w:val="00087F46"/>
    <w:rsid w:val="000C1935"/>
    <w:rsid w:val="000C59FB"/>
    <w:rsid w:val="000D3D55"/>
    <w:rsid w:val="000E663D"/>
    <w:rsid w:val="000F430E"/>
    <w:rsid w:val="001113B5"/>
    <w:rsid w:val="00132D7F"/>
    <w:rsid w:val="001624C2"/>
    <w:rsid w:val="0017372B"/>
    <w:rsid w:val="001A7E8D"/>
    <w:rsid w:val="00220997"/>
    <w:rsid w:val="00244EF0"/>
    <w:rsid w:val="00257DA4"/>
    <w:rsid w:val="0026201E"/>
    <w:rsid w:val="00273BD4"/>
    <w:rsid w:val="00285DE0"/>
    <w:rsid w:val="00296DA9"/>
    <w:rsid w:val="00297162"/>
    <w:rsid w:val="002B70ED"/>
    <w:rsid w:val="002C1DAD"/>
    <w:rsid w:val="002F73DE"/>
    <w:rsid w:val="003026E8"/>
    <w:rsid w:val="0030294B"/>
    <w:rsid w:val="0030658C"/>
    <w:rsid w:val="0032090C"/>
    <w:rsid w:val="00360428"/>
    <w:rsid w:val="00364B53"/>
    <w:rsid w:val="00371E55"/>
    <w:rsid w:val="003C3B78"/>
    <w:rsid w:val="003F4527"/>
    <w:rsid w:val="0045557C"/>
    <w:rsid w:val="00475B60"/>
    <w:rsid w:val="00483135"/>
    <w:rsid w:val="004B22AB"/>
    <w:rsid w:val="004C2981"/>
    <w:rsid w:val="004D225B"/>
    <w:rsid w:val="004E7034"/>
    <w:rsid w:val="004F30DC"/>
    <w:rsid w:val="00504254"/>
    <w:rsid w:val="00512947"/>
    <w:rsid w:val="00535341"/>
    <w:rsid w:val="005425E0"/>
    <w:rsid w:val="0056159C"/>
    <w:rsid w:val="00570E38"/>
    <w:rsid w:val="00580C00"/>
    <w:rsid w:val="005973F1"/>
    <w:rsid w:val="005C0E86"/>
    <w:rsid w:val="005D23E2"/>
    <w:rsid w:val="005F1603"/>
    <w:rsid w:val="00615533"/>
    <w:rsid w:val="00616E4B"/>
    <w:rsid w:val="0062348E"/>
    <w:rsid w:val="00651781"/>
    <w:rsid w:val="006722A9"/>
    <w:rsid w:val="006823B1"/>
    <w:rsid w:val="006A09F6"/>
    <w:rsid w:val="006A1137"/>
    <w:rsid w:val="006E3748"/>
    <w:rsid w:val="006E3E54"/>
    <w:rsid w:val="006F5CA0"/>
    <w:rsid w:val="00717967"/>
    <w:rsid w:val="00717E63"/>
    <w:rsid w:val="00745005"/>
    <w:rsid w:val="00747045"/>
    <w:rsid w:val="007503D6"/>
    <w:rsid w:val="007528DB"/>
    <w:rsid w:val="00781B02"/>
    <w:rsid w:val="007A37D6"/>
    <w:rsid w:val="007B5E91"/>
    <w:rsid w:val="007C3A50"/>
    <w:rsid w:val="007D2B92"/>
    <w:rsid w:val="007F78C2"/>
    <w:rsid w:val="008161AD"/>
    <w:rsid w:val="00825CFA"/>
    <w:rsid w:val="00847210"/>
    <w:rsid w:val="00881035"/>
    <w:rsid w:val="008B2F2F"/>
    <w:rsid w:val="008B6803"/>
    <w:rsid w:val="008E1098"/>
    <w:rsid w:val="008F076A"/>
    <w:rsid w:val="009039F1"/>
    <w:rsid w:val="009228AE"/>
    <w:rsid w:val="00935096"/>
    <w:rsid w:val="00942284"/>
    <w:rsid w:val="0094355D"/>
    <w:rsid w:val="00947BA4"/>
    <w:rsid w:val="00960B2E"/>
    <w:rsid w:val="009766AE"/>
    <w:rsid w:val="009D0848"/>
    <w:rsid w:val="009D5749"/>
    <w:rsid w:val="00A03505"/>
    <w:rsid w:val="00A06042"/>
    <w:rsid w:val="00A137AC"/>
    <w:rsid w:val="00A466C8"/>
    <w:rsid w:val="00A52F12"/>
    <w:rsid w:val="00AB0168"/>
    <w:rsid w:val="00AC6752"/>
    <w:rsid w:val="00AD2180"/>
    <w:rsid w:val="00AF681E"/>
    <w:rsid w:val="00B06332"/>
    <w:rsid w:val="00B16C95"/>
    <w:rsid w:val="00B30862"/>
    <w:rsid w:val="00B74C47"/>
    <w:rsid w:val="00B95C2F"/>
    <w:rsid w:val="00BA33EB"/>
    <w:rsid w:val="00BD3347"/>
    <w:rsid w:val="00C403C2"/>
    <w:rsid w:val="00C4613B"/>
    <w:rsid w:val="00C66243"/>
    <w:rsid w:val="00C83F3E"/>
    <w:rsid w:val="00C97E15"/>
    <w:rsid w:val="00CB2539"/>
    <w:rsid w:val="00CB66FB"/>
    <w:rsid w:val="00CC11B3"/>
    <w:rsid w:val="00D01F18"/>
    <w:rsid w:val="00D06B8A"/>
    <w:rsid w:val="00D42A64"/>
    <w:rsid w:val="00D9411F"/>
    <w:rsid w:val="00DE1394"/>
    <w:rsid w:val="00DF3DC3"/>
    <w:rsid w:val="00E4742A"/>
    <w:rsid w:val="00E55F75"/>
    <w:rsid w:val="00E663B6"/>
    <w:rsid w:val="00EA2F43"/>
    <w:rsid w:val="00EA36C4"/>
    <w:rsid w:val="00EE5783"/>
    <w:rsid w:val="00EE79B4"/>
    <w:rsid w:val="00F06AAF"/>
    <w:rsid w:val="00F17219"/>
    <w:rsid w:val="00F9649E"/>
    <w:rsid w:val="00F97F70"/>
    <w:rsid w:val="00FA45A3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3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75B60"/>
    <w:pPr>
      <w:spacing w:after="0" w:line="240" w:lineRule="auto"/>
    </w:pPr>
    <w:rPr>
      <w:rFonts w:ascii="PT Astra Serif" w:hAnsi="PT Astra Serif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403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3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75B60"/>
    <w:pPr>
      <w:spacing w:after="0" w:line="240" w:lineRule="auto"/>
    </w:pPr>
    <w:rPr>
      <w:rFonts w:ascii="PT Astra Serif" w:hAnsi="PT Astra 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0BD9-0FB2-4867-80DF-5DE304DC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Гуляева Лариса Леонтиновна</cp:lastModifiedBy>
  <cp:revision>13</cp:revision>
  <cp:lastPrinted>2023-02-08T07:41:00Z</cp:lastPrinted>
  <dcterms:created xsi:type="dcterms:W3CDTF">2023-02-02T05:24:00Z</dcterms:created>
  <dcterms:modified xsi:type="dcterms:W3CDTF">2023-02-09T06:40:00Z</dcterms:modified>
</cp:coreProperties>
</file>