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595" w:rsidRDefault="00D15595" w:rsidP="00947703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947703" w:rsidRDefault="00947703" w:rsidP="00947703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947703" w:rsidRDefault="00947703" w:rsidP="00947703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947703" w:rsidRDefault="00947703" w:rsidP="00947703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947703" w:rsidRDefault="00947703" w:rsidP="00947703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947703" w:rsidRDefault="00947703" w:rsidP="00947703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947703" w:rsidRDefault="00947703" w:rsidP="00947703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«</w:t>
      </w:r>
      <w:r w:rsidR="00C04996">
        <w:rPr>
          <w:rFonts w:ascii="PT Astra Serif" w:hAnsi="PT Astra Serif"/>
          <w:sz w:val="24"/>
          <w:szCs w:val="24"/>
        </w:rPr>
        <w:t>15</w:t>
      </w:r>
      <w:r w:rsidR="00B7219A">
        <w:rPr>
          <w:rFonts w:ascii="PT Astra Serif" w:hAnsi="PT Astra Serif"/>
          <w:sz w:val="24"/>
          <w:szCs w:val="24"/>
        </w:rPr>
        <w:t xml:space="preserve">» </w:t>
      </w:r>
      <w:r w:rsidR="00C04996">
        <w:rPr>
          <w:rFonts w:ascii="PT Astra Serif" w:hAnsi="PT Astra Serif"/>
          <w:sz w:val="24"/>
          <w:szCs w:val="24"/>
        </w:rPr>
        <w:t>м</w:t>
      </w:r>
      <w:r>
        <w:rPr>
          <w:rFonts w:ascii="PT Astra Serif" w:hAnsi="PT Astra Serif"/>
          <w:sz w:val="24"/>
          <w:szCs w:val="24"/>
        </w:rPr>
        <w:t>а</w:t>
      </w:r>
      <w:r w:rsidR="00B7219A">
        <w:rPr>
          <w:rFonts w:ascii="PT Astra Serif" w:hAnsi="PT Astra Serif"/>
          <w:sz w:val="24"/>
          <w:szCs w:val="24"/>
        </w:rPr>
        <w:t>я</w:t>
      </w:r>
      <w:r>
        <w:rPr>
          <w:rFonts w:ascii="PT Astra Serif" w:hAnsi="PT Astra Serif"/>
          <w:sz w:val="24"/>
          <w:szCs w:val="24"/>
        </w:rPr>
        <w:t xml:space="preserve"> 2025 г.                                          </w:t>
      </w:r>
      <w:r w:rsidR="00D15595">
        <w:rPr>
          <w:rFonts w:ascii="PT Astra Serif" w:hAnsi="PT Astra Serif"/>
          <w:sz w:val="24"/>
          <w:szCs w:val="24"/>
        </w:rPr>
        <w:t xml:space="preserve">                              </w:t>
      </w:r>
      <w:r w:rsidR="00C04996">
        <w:rPr>
          <w:rFonts w:ascii="PT Astra Serif" w:hAnsi="PT Astra Serif"/>
          <w:sz w:val="24"/>
          <w:szCs w:val="24"/>
        </w:rPr>
        <w:t xml:space="preserve">   </w:t>
      </w:r>
      <w:r>
        <w:rPr>
          <w:rFonts w:ascii="PT Astra Serif" w:hAnsi="PT Astra Serif"/>
          <w:sz w:val="24"/>
          <w:szCs w:val="24"/>
        </w:rPr>
        <w:t xml:space="preserve">  № 0187300005825000</w:t>
      </w:r>
      <w:r w:rsidR="00C04996">
        <w:rPr>
          <w:rFonts w:ascii="PT Astra Serif" w:hAnsi="PT Astra Serif"/>
          <w:sz w:val="24"/>
          <w:szCs w:val="24"/>
        </w:rPr>
        <w:t>318</w:t>
      </w:r>
      <w:r>
        <w:rPr>
          <w:rFonts w:ascii="PT Astra Serif" w:hAnsi="PT Astra Serif"/>
          <w:sz w:val="24"/>
          <w:szCs w:val="24"/>
        </w:rPr>
        <w:t>-2</w:t>
      </w:r>
    </w:p>
    <w:p w:rsidR="00C04996" w:rsidRDefault="00C04996" w:rsidP="00947703">
      <w:pPr>
        <w:jc w:val="both"/>
        <w:rPr>
          <w:rFonts w:ascii="PT Astra Serif" w:hAnsi="PT Astra Serif"/>
          <w:sz w:val="24"/>
          <w:szCs w:val="24"/>
        </w:rPr>
      </w:pPr>
    </w:p>
    <w:p w:rsidR="00C04996" w:rsidRDefault="00C04996" w:rsidP="00C04996">
      <w:pPr>
        <w:pStyle w:val="a5"/>
        <w:tabs>
          <w:tab w:val="left" w:pos="-284"/>
          <w:tab w:val="left" w:pos="284"/>
          <w:tab w:val="left" w:pos="709"/>
        </w:tabs>
        <w:autoSpaceDE w:val="0"/>
        <w:autoSpaceDN w:val="0"/>
        <w:adjustRightInd w:val="0"/>
        <w:ind w:left="426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C04996" w:rsidRDefault="00C04996" w:rsidP="00C04996">
      <w:pPr>
        <w:tabs>
          <w:tab w:val="left" w:pos="-284"/>
          <w:tab w:val="left" w:pos="284"/>
          <w:tab w:val="left" w:pos="709"/>
        </w:tabs>
        <w:ind w:left="426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Единая комиссия по осуществлению закупок для обеспечения муниципальных нужд города Югорска (далее - комиссия) в следующем  составе:</w:t>
      </w:r>
    </w:p>
    <w:p w:rsidR="00C04996" w:rsidRDefault="00C04996" w:rsidP="00C04996">
      <w:pPr>
        <w:pStyle w:val="a5"/>
        <w:numPr>
          <w:ilvl w:val="0"/>
          <w:numId w:val="1"/>
        </w:numPr>
        <w:tabs>
          <w:tab w:val="left" w:pos="-567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426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Ю.В. Котелкина – </w:t>
      </w:r>
      <w:r>
        <w:rPr>
          <w:rFonts w:ascii="PT Astra Serif" w:hAnsi="PT Astra Serif"/>
          <w:sz w:val="24"/>
          <w:szCs w:val="24"/>
        </w:rPr>
        <w:t>председатель комиссии, заместитель главы города - директор департамента муниципальной собственности и градостроительства администрации города Югорска</w:t>
      </w:r>
      <w:r>
        <w:rPr>
          <w:rFonts w:ascii="PT Astra Serif" w:hAnsi="PT Astra Serif"/>
          <w:spacing w:val="-6"/>
          <w:sz w:val="24"/>
          <w:szCs w:val="24"/>
        </w:rPr>
        <w:t>;</w:t>
      </w:r>
    </w:p>
    <w:p w:rsidR="00C04996" w:rsidRDefault="00C04996" w:rsidP="00C04996">
      <w:pPr>
        <w:pStyle w:val="a5"/>
        <w:tabs>
          <w:tab w:val="left" w:pos="-567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426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C04996" w:rsidRDefault="00C04996" w:rsidP="00C04996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284"/>
          <w:tab w:val="left" w:pos="709"/>
          <w:tab w:val="left" w:pos="993"/>
        </w:tabs>
        <w:ind w:left="426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Т.А. Первушина – заместитель директора департамента, начальник управления бюджетного учета, отчетности и казначейского исполнения бюджета департамента финансов администрации города Югорска;</w:t>
      </w:r>
    </w:p>
    <w:p w:rsidR="00C04996" w:rsidRDefault="00C04996" w:rsidP="00C04996">
      <w:pPr>
        <w:pStyle w:val="a5"/>
        <w:numPr>
          <w:ilvl w:val="0"/>
          <w:numId w:val="1"/>
        </w:numPr>
        <w:tabs>
          <w:tab w:val="left" w:pos="-851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426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Югорска;</w:t>
      </w:r>
    </w:p>
    <w:p w:rsidR="00C04996" w:rsidRDefault="00C04996" w:rsidP="00C04996">
      <w:pPr>
        <w:pStyle w:val="a5"/>
        <w:numPr>
          <w:ilvl w:val="0"/>
          <w:numId w:val="1"/>
        </w:numPr>
        <w:tabs>
          <w:tab w:val="left" w:pos="-567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426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 xml:space="preserve">В.Э. Штанова - </w:t>
      </w:r>
      <w:r>
        <w:rPr>
          <w:rFonts w:ascii="PT Astra Serif" w:hAnsi="PT Astra Serif"/>
          <w:sz w:val="24"/>
          <w:szCs w:val="24"/>
        </w:rPr>
        <w:t>начальник отдела реформирования ЖКХ департамента жилищно-коммунального и строительного комплекса администрации города Югорска.</w:t>
      </w:r>
    </w:p>
    <w:p w:rsidR="00C04996" w:rsidRDefault="00C04996" w:rsidP="00C04996">
      <w:pPr>
        <w:pStyle w:val="a5"/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426" w:right="141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4 члена комиссии из 5</w:t>
      </w:r>
      <w:r>
        <w:rPr>
          <w:rFonts w:ascii="PT Astra Serif" w:hAnsi="PT Astra Serif"/>
          <w:noProof/>
          <w:sz w:val="24"/>
          <w:szCs w:val="24"/>
        </w:rPr>
        <w:t>.</w:t>
      </w:r>
    </w:p>
    <w:p w:rsidR="00947703" w:rsidRDefault="00594452" w:rsidP="00594452">
      <w:pPr>
        <w:pStyle w:val="a5"/>
        <w:tabs>
          <w:tab w:val="left" w:pos="426"/>
          <w:tab w:val="left" w:pos="851"/>
        </w:tabs>
        <w:autoSpaceDE w:val="0"/>
        <w:autoSpaceDN w:val="0"/>
        <w:adjustRightInd w:val="0"/>
        <w:ind w:left="426" w:right="141"/>
        <w:jc w:val="both"/>
        <w:rPr>
          <w:sz w:val="24"/>
          <w:szCs w:val="24"/>
        </w:rPr>
      </w:pPr>
      <w:r w:rsidRPr="00594452">
        <w:rPr>
          <w:sz w:val="24"/>
          <w:szCs w:val="24"/>
        </w:rPr>
        <w:t>Представитель заказчика: Соболева Евгения Владимировна, ведущий специалист отдела экономики в строительстве департамента жилищно-коммунального и строительного комплекса администрации города Югорска.</w:t>
      </w:r>
    </w:p>
    <w:p w:rsidR="000B257F" w:rsidRPr="00594452" w:rsidRDefault="000B257F" w:rsidP="00594452">
      <w:pPr>
        <w:pStyle w:val="a5"/>
        <w:tabs>
          <w:tab w:val="left" w:pos="426"/>
          <w:tab w:val="left" w:pos="851"/>
        </w:tabs>
        <w:autoSpaceDE w:val="0"/>
        <w:autoSpaceDN w:val="0"/>
        <w:adjustRightInd w:val="0"/>
        <w:ind w:left="426" w:right="141"/>
        <w:jc w:val="both"/>
        <w:rPr>
          <w:sz w:val="24"/>
          <w:szCs w:val="24"/>
        </w:rPr>
      </w:pPr>
    </w:p>
    <w:p w:rsidR="00947703" w:rsidRDefault="00947703" w:rsidP="000B257F">
      <w:pPr>
        <w:pStyle w:val="text-default"/>
        <w:spacing w:before="0" w:beforeAutospacing="0" w:after="0" w:afterAutospacing="0"/>
        <w:ind w:left="426"/>
        <w:jc w:val="both"/>
      </w:pPr>
      <w:r>
        <w:rPr>
          <w:rFonts w:ascii="PT Astra Serif" w:hAnsi="PT Astra Serif"/>
          <w:spacing w:val="-6"/>
        </w:rPr>
        <w:t>1. Наименование аукциона: аукцион в электронной форме № 0187300005825000</w:t>
      </w:r>
      <w:r w:rsidR="00C04996">
        <w:rPr>
          <w:rFonts w:ascii="PT Astra Serif" w:hAnsi="PT Astra Serif"/>
          <w:spacing w:val="-6"/>
        </w:rPr>
        <w:t>318</w:t>
      </w:r>
      <w:r w:rsidR="00D15595">
        <w:rPr>
          <w:rFonts w:ascii="PT Astra Serif" w:hAnsi="PT Astra Serif"/>
          <w:spacing w:val="-6"/>
        </w:rPr>
        <w:t xml:space="preserve"> </w:t>
      </w:r>
      <w:r>
        <w:rPr>
          <w:rFonts w:ascii="PT Astra Serif" w:hAnsi="PT Astra Serif"/>
          <w:spacing w:val="-6"/>
        </w:rPr>
        <w:t xml:space="preserve"> </w:t>
      </w:r>
      <w:r w:rsidR="00D15595">
        <w:rPr>
          <w:rFonts w:ascii="PT Astra Serif" w:hAnsi="PT Astra Serif"/>
        </w:rPr>
        <w:t xml:space="preserve">среди субъектов малого предпринимательства и социально ориентированных </w:t>
      </w:r>
      <w:r w:rsidR="00D15595" w:rsidRPr="00C04996">
        <w:rPr>
          <w:rFonts w:ascii="PT Astra Serif" w:hAnsi="PT Astra Serif"/>
        </w:rPr>
        <w:t xml:space="preserve">некоммерческих организаций на право заключения муниципального контракта на  </w:t>
      </w:r>
      <w:r w:rsidR="00C04996" w:rsidRPr="00C04996">
        <w:rPr>
          <w:rFonts w:ascii="PT Astra Serif" w:hAnsi="PT Astra Serif" w:cs="Arial"/>
          <w:color w:val="000000"/>
          <w:shd w:val="clear" w:color="auto" w:fill="FFFFFF"/>
        </w:rPr>
        <w:t>выполнение работ по устройству детской игровой площадки в районе дома № 4 по ул. Попова в городе Югорске</w:t>
      </w:r>
      <w:r w:rsidRPr="00C04996">
        <w:rPr>
          <w:rFonts w:ascii="PT Astra Serif" w:hAnsi="PT Astra Serif"/>
        </w:rPr>
        <w:t>.</w:t>
      </w:r>
    </w:p>
    <w:p w:rsidR="00947703" w:rsidRPr="00C04996" w:rsidRDefault="00947703" w:rsidP="000B257F">
      <w:pPr>
        <w:pStyle w:val="a5"/>
        <w:tabs>
          <w:tab w:val="left" w:pos="426"/>
        </w:tabs>
        <w:ind w:left="425"/>
        <w:jc w:val="both"/>
        <w:rPr>
          <w:rFonts w:ascii="PT Astra Serif" w:hAnsi="PT Astra Serif"/>
          <w:bCs/>
          <w:sz w:val="24"/>
          <w:szCs w:val="24"/>
        </w:rPr>
      </w:pPr>
      <w:r>
        <w:rPr>
          <w:sz w:val="24"/>
          <w:szCs w:val="24"/>
        </w:rPr>
        <w:t xml:space="preserve">2.Номер извещения о проведении торгов на </w:t>
      </w:r>
      <w:r w:rsidRPr="00D15595">
        <w:rPr>
          <w:rFonts w:ascii="PT Astra Serif" w:hAnsi="PT Astra Serif"/>
          <w:sz w:val="24"/>
          <w:szCs w:val="24"/>
        </w:rPr>
        <w:t xml:space="preserve">официальном сайте </w:t>
      </w:r>
      <w:r w:rsidRPr="00C04996">
        <w:rPr>
          <w:rFonts w:ascii="PT Astra Serif" w:hAnsi="PT Astra Serif"/>
          <w:sz w:val="24"/>
          <w:szCs w:val="24"/>
        </w:rPr>
        <w:t xml:space="preserve">Единой информационной системы в сфере закупок </w:t>
      </w:r>
      <w:r w:rsidRPr="00C04996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C04996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C04996">
        <w:rPr>
          <w:rFonts w:ascii="PT Astra Serif" w:hAnsi="PT Astra Serif"/>
          <w:bCs/>
          <w:sz w:val="24"/>
          <w:szCs w:val="24"/>
        </w:rPr>
        <w:t>, код аукциона 0187300005825000</w:t>
      </w:r>
      <w:r w:rsidR="00C04996" w:rsidRPr="00C04996">
        <w:rPr>
          <w:rFonts w:ascii="PT Astra Serif" w:hAnsi="PT Astra Serif"/>
          <w:bCs/>
          <w:sz w:val="24"/>
          <w:szCs w:val="24"/>
        </w:rPr>
        <w:t>318</w:t>
      </w:r>
      <w:r w:rsidRPr="00C04996">
        <w:rPr>
          <w:rFonts w:ascii="PT Astra Serif" w:hAnsi="PT Astra Serif"/>
          <w:bCs/>
          <w:sz w:val="24"/>
          <w:szCs w:val="24"/>
        </w:rPr>
        <w:t xml:space="preserve">. </w:t>
      </w:r>
    </w:p>
    <w:p w:rsidR="00947703" w:rsidRPr="00C04996" w:rsidRDefault="00947703" w:rsidP="00947703">
      <w:pPr>
        <w:pStyle w:val="a5"/>
        <w:tabs>
          <w:tab w:val="left" w:pos="426"/>
        </w:tabs>
        <w:ind w:left="425"/>
        <w:jc w:val="both"/>
        <w:rPr>
          <w:rFonts w:ascii="PT Astra Serif" w:hAnsi="PT Astra Serif"/>
          <w:sz w:val="24"/>
          <w:szCs w:val="24"/>
        </w:rPr>
      </w:pPr>
      <w:r w:rsidRPr="00C04996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C04996" w:rsidRPr="00C04996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253862201231086220100100810054399244</w:t>
      </w:r>
      <w:r w:rsidRPr="00C04996">
        <w:rPr>
          <w:rFonts w:ascii="PT Astra Serif" w:hAnsi="PT Astra Serif"/>
          <w:sz w:val="24"/>
          <w:szCs w:val="24"/>
        </w:rPr>
        <w:t>.</w:t>
      </w:r>
    </w:p>
    <w:p w:rsidR="00947703" w:rsidRPr="00D15595" w:rsidRDefault="00947703" w:rsidP="00947703">
      <w:pPr>
        <w:pStyle w:val="a5"/>
        <w:tabs>
          <w:tab w:val="left" w:pos="426"/>
        </w:tabs>
        <w:ind w:left="425"/>
        <w:jc w:val="both"/>
        <w:rPr>
          <w:rFonts w:ascii="PT Astra Serif" w:hAnsi="PT Astra Serif"/>
          <w:sz w:val="24"/>
          <w:szCs w:val="24"/>
        </w:rPr>
      </w:pPr>
      <w:r w:rsidRPr="00D15595">
        <w:rPr>
          <w:rFonts w:ascii="PT Astra Serif" w:hAnsi="PT Astra Serif"/>
          <w:sz w:val="24"/>
          <w:szCs w:val="24"/>
        </w:rPr>
        <w:t xml:space="preserve">Начальная (максимальная) цена контракта: </w:t>
      </w:r>
      <w:r w:rsidR="00C04996">
        <w:rPr>
          <w:rFonts w:ascii="PT Astra Serif" w:hAnsi="PT Astra Serif"/>
          <w:sz w:val="24"/>
          <w:szCs w:val="24"/>
        </w:rPr>
        <w:t>3 169 927</w:t>
      </w:r>
      <w:r w:rsidR="00D15595" w:rsidRPr="00D15595">
        <w:rPr>
          <w:rFonts w:ascii="PT Astra Serif" w:hAnsi="PT Astra Serif"/>
          <w:sz w:val="24"/>
          <w:szCs w:val="24"/>
        </w:rPr>
        <w:t xml:space="preserve"> рублей</w:t>
      </w:r>
      <w:r w:rsidR="00B7219A">
        <w:rPr>
          <w:rFonts w:ascii="PT Astra Serif" w:hAnsi="PT Astra Serif"/>
          <w:sz w:val="24"/>
          <w:szCs w:val="24"/>
        </w:rPr>
        <w:t xml:space="preserve"> </w:t>
      </w:r>
      <w:r w:rsidR="00C04996">
        <w:rPr>
          <w:rFonts w:ascii="PT Astra Serif" w:hAnsi="PT Astra Serif"/>
          <w:sz w:val="24"/>
          <w:szCs w:val="24"/>
        </w:rPr>
        <w:t>40</w:t>
      </w:r>
      <w:r w:rsidR="00B7219A">
        <w:rPr>
          <w:rFonts w:ascii="PT Astra Serif" w:hAnsi="PT Astra Serif"/>
          <w:sz w:val="24"/>
          <w:szCs w:val="24"/>
        </w:rPr>
        <w:t xml:space="preserve"> копеек</w:t>
      </w:r>
      <w:r w:rsidR="00D15595" w:rsidRPr="00D15595">
        <w:rPr>
          <w:rFonts w:ascii="PT Astra Serif" w:hAnsi="PT Astra Serif"/>
          <w:sz w:val="24"/>
          <w:szCs w:val="24"/>
        </w:rPr>
        <w:t>.</w:t>
      </w:r>
    </w:p>
    <w:p w:rsidR="00947703" w:rsidRDefault="00947703" w:rsidP="00947703">
      <w:pPr>
        <w:pStyle w:val="a5"/>
        <w:tabs>
          <w:tab w:val="left" w:pos="426"/>
        </w:tabs>
        <w:ind w:left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3. Заказчик: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Департамент жилищно-коммунального и строительного комплекса администрации города Югорска</w:t>
      </w:r>
      <w:r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>
        <w:rPr>
          <w:rFonts w:ascii="PT Astra Serif" w:hAnsi="PT Astra Serif"/>
          <w:sz w:val="24"/>
          <w:szCs w:val="24"/>
        </w:rPr>
        <w:t>628260, ул. Механизаторов, д.22, г. Югорск, Ханты-Мансийский автономный округ – Югра.</w:t>
      </w:r>
    </w:p>
    <w:p w:rsidR="00947703" w:rsidRDefault="00947703" w:rsidP="00947703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426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4. До предусмотренных извещением об осуществлении аукциона в электронной форме даты и </w:t>
      </w:r>
      <w:r w:rsidRPr="00B44A3C">
        <w:rPr>
          <w:rFonts w:ascii="PT Astra Serif" w:hAnsi="PT Astra Serif"/>
          <w:sz w:val="24"/>
          <w:szCs w:val="24"/>
        </w:rPr>
        <w:t xml:space="preserve">времени окончания срока подачи заявок на участие в аукционе в </w:t>
      </w:r>
      <w:r w:rsidR="00594452" w:rsidRPr="00B44A3C">
        <w:rPr>
          <w:rFonts w:ascii="PT Astra Serif" w:hAnsi="PT Astra Serif"/>
          <w:sz w:val="24"/>
          <w:szCs w:val="24"/>
        </w:rPr>
        <w:t xml:space="preserve">электронной форме были поданы 3 </w:t>
      </w:r>
      <w:r w:rsidRPr="00B44A3C">
        <w:rPr>
          <w:rFonts w:ascii="PT Astra Serif" w:hAnsi="PT Astra Serif"/>
          <w:sz w:val="24"/>
          <w:szCs w:val="24"/>
        </w:rPr>
        <w:t xml:space="preserve">заявки  на участие в аукционе (под идентификационными номерами  </w:t>
      </w:r>
      <w:r w:rsidR="00B44A3C" w:rsidRPr="00B44A3C">
        <w:rPr>
          <w:rFonts w:ascii="PT Astra Serif" w:hAnsi="PT Astra Serif"/>
          <w:sz w:val="24"/>
          <w:szCs w:val="24"/>
        </w:rPr>
        <w:t xml:space="preserve">№ </w:t>
      </w:r>
      <w:r w:rsidR="00B7219A">
        <w:rPr>
          <w:rFonts w:ascii="PT Astra Serif" w:hAnsi="PT Astra Serif"/>
          <w:sz w:val="24"/>
          <w:szCs w:val="24"/>
        </w:rPr>
        <w:t>7</w:t>
      </w:r>
      <w:r w:rsidR="00C04996">
        <w:rPr>
          <w:rFonts w:ascii="PT Astra Serif" w:hAnsi="PT Astra Serif"/>
          <w:sz w:val="24"/>
          <w:szCs w:val="24"/>
        </w:rPr>
        <w:t>0</w:t>
      </w:r>
      <w:r w:rsidR="00B44A3C" w:rsidRPr="00B44A3C">
        <w:rPr>
          <w:rFonts w:ascii="PT Astra Serif" w:hAnsi="PT Astra Serif"/>
          <w:sz w:val="24"/>
          <w:szCs w:val="24"/>
        </w:rPr>
        <w:t xml:space="preserve">, </w:t>
      </w:r>
      <w:r w:rsidR="00C04996">
        <w:rPr>
          <w:rFonts w:ascii="PT Astra Serif" w:hAnsi="PT Astra Serif"/>
          <w:sz w:val="24"/>
          <w:szCs w:val="24"/>
        </w:rPr>
        <w:t>29</w:t>
      </w:r>
      <w:r w:rsidR="00E8796D">
        <w:rPr>
          <w:rFonts w:ascii="PT Astra Serif" w:hAnsi="PT Astra Serif"/>
          <w:sz w:val="24"/>
          <w:szCs w:val="24"/>
        </w:rPr>
        <w:t xml:space="preserve">, </w:t>
      </w:r>
      <w:r w:rsidR="00C04996">
        <w:rPr>
          <w:rFonts w:ascii="PT Astra Serif" w:hAnsi="PT Astra Serif"/>
          <w:sz w:val="24"/>
          <w:szCs w:val="24"/>
        </w:rPr>
        <w:t>74</w:t>
      </w:r>
      <w:r w:rsidRPr="00B44A3C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2"/>
        <w:gridCol w:w="4111"/>
      </w:tblGrid>
      <w:tr w:rsidR="00947703" w:rsidRPr="00B44A3C" w:rsidTr="00947703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703" w:rsidRPr="00B44A3C" w:rsidRDefault="00947703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44A3C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703" w:rsidRPr="00B44A3C" w:rsidRDefault="00947703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44A3C"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C04996" w:rsidRPr="00B44A3C" w:rsidTr="00947703">
        <w:trPr>
          <w:trHeight w:val="78"/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996" w:rsidRPr="00C04996" w:rsidRDefault="00C04996" w:rsidP="00C0499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C04996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70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996" w:rsidRPr="00C04996" w:rsidRDefault="00C04996" w:rsidP="00C0499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C04996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2646889.28</w:t>
            </w:r>
          </w:p>
        </w:tc>
      </w:tr>
      <w:tr w:rsidR="00C04996" w:rsidRPr="00B44A3C" w:rsidTr="00947703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996" w:rsidRPr="00C04996" w:rsidRDefault="00C04996" w:rsidP="00C0499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C04996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996" w:rsidRPr="00C04996" w:rsidRDefault="00C04996" w:rsidP="00C0499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C04996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2662738.92</w:t>
            </w:r>
          </w:p>
        </w:tc>
      </w:tr>
      <w:tr w:rsidR="00C04996" w:rsidRPr="00B44A3C" w:rsidTr="00947703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996" w:rsidRPr="00C04996" w:rsidRDefault="00C04996" w:rsidP="00C0499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C04996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74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996" w:rsidRPr="00C04996" w:rsidRDefault="00C04996" w:rsidP="00C0499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C04996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3169927.40</w:t>
            </w:r>
          </w:p>
        </w:tc>
      </w:tr>
    </w:tbl>
    <w:p w:rsidR="00947703" w:rsidRDefault="00947703" w:rsidP="00947703">
      <w:pPr>
        <w:ind w:left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C04996" w:rsidRDefault="00947703" w:rsidP="00B8160D">
      <w:pPr>
        <w:widowControl/>
        <w:suppressAutoHyphens/>
        <w:ind w:left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</w:t>
      </w:r>
      <w:r w:rsidR="00E8796D">
        <w:rPr>
          <w:rFonts w:ascii="PT Astra Serif" w:hAnsi="PT Astra Serif"/>
          <w:bCs/>
          <w:sz w:val="24"/>
          <w:szCs w:val="24"/>
        </w:rPr>
        <w:t xml:space="preserve">: </w:t>
      </w:r>
      <w:r w:rsidR="00E8796D">
        <w:rPr>
          <w:rFonts w:ascii="PT Astra Serif" w:hAnsi="PT Astra Serif"/>
          <w:sz w:val="24"/>
          <w:szCs w:val="24"/>
        </w:rPr>
        <w:t xml:space="preserve">№ </w:t>
      </w:r>
      <w:r w:rsidR="00C04996">
        <w:rPr>
          <w:rFonts w:ascii="PT Astra Serif" w:hAnsi="PT Astra Serif"/>
          <w:sz w:val="24"/>
          <w:szCs w:val="24"/>
        </w:rPr>
        <w:t>7</w:t>
      </w:r>
      <w:r w:rsidR="008747EF">
        <w:rPr>
          <w:rFonts w:ascii="PT Astra Serif" w:hAnsi="PT Astra Serif"/>
          <w:sz w:val="24"/>
          <w:szCs w:val="24"/>
        </w:rPr>
        <w:t>0</w:t>
      </w:r>
      <w:bookmarkStart w:id="0" w:name="_GoBack"/>
      <w:bookmarkEnd w:id="0"/>
      <w:r w:rsidR="000B257F">
        <w:rPr>
          <w:rFonts w:ascii="PT Astra Serif" w:hAnsi="PT Astra Serif"/>
          <w:sz w:val="24"/>
          <w:szCs w:val="24"/>
        </w:rPr>
        <w:t>;</w:t>
      </w:r>
    </w:p>
    <w:p w:rsidR="000B257F" w:rsidRDefault="000B257F" w:rsidP="000B257F">
      <w:pPr>
        <w:suppressAutoHyphens/>
        <w:ind w:left="426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5.2. о</w:t>
      </w:r>
      <w:r>
        <w:rPr>
          <w:rFonts w:ascii="PT Astra Serif" w:hAnsi="PT Astra Serif"/>
          <w:color w:val="000000"/>
          <w:sz w:val="24"/>
          <w:szCs w:val="24"/>
        </w:rPr>
        <w:t xml:space="preserve">тклонить заявки на участие в закупке по основаниям, предусмотренным </w:t>
      </w:r>
      <w:hyperlink r:id="rId7" w:history="1">
        <w:r>
          <w:rPr>
            <w:rStyle w:val="a3"/>
            <w:rFonts w:ascii="PT Astra Serif" w:hAnsi="PT Astra Serif"/>
            <w:color w:val="000000"/>
            <w:sz w:val="24"/>
            <w:szCs w:val="24"/>
            <w:u w:val="none"/>
          </w:rPr>
          <w:t>пунктами 1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- </w:t>
      </w:r>
      <w:hyperlink r:id="rId8" w:history="1">
        <w:r>
          <w:rPr>
            <w:rStyle w:val="a3"/>
            <w:rFonts w:ascii="PT Astra Serif" w:hAnsi="PT Astra Serif"/>
            <w:color w:val="000000"/>
            <w:sz w:val="24"/>
            <w:szCs w:val="24"/>
            <w:u w:val="none"/>
          </w:rPr>
          <w:t>8 части 12 статьи 48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нужд»:</w:t>
      </w:r>
    </w:p>
    <w:tbl>
      <w:tblPr>
        <w:tblW w:w="10398" w:type="dxa"/>
        <w:jc w:val="center"/>
        <w:tblInd w:w="1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5"/>
        <w:gridCol w:w="2411"/>
        <w:gridCol w:w="2245"/>
        <w:gridCol w:w="2892"/>
        <w:gridCol w:w="2195"/>
      </w:tblGrid>
      <w:tr w:rsidR="00C04996" w:rsidRPr="00B8160D" w:rsidTr="00C04996">
        <w:trPr>
          <w:trHeight w:val="585"/>
          <w:jc w:val="center"/>
        </w:trPr>
        <w:tc>
          <w:tcPr>
            <w:tcW w:w="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996" w:rsidRPr="00B8160D" w:rsidRDefault="00C04996" w:rsidP="00251801">
            <w:pPr>
              <w:ind w:hanging="91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B8160D">
              <w:rPr>
                <w:rFonts w:ascii="PT Astra Serif" w:hAnsi="PT Astra Serif"/>
                <w:bCs/>
                <w:sz w:val="16"/>
                <w:szCs w:val="16"/>
              </w:rPr>
              <w:lastRenderedPageBreak/>
              <w:t>№  п/п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996" w:rsidRPr="00B8160D" w:rsidRDefault="00C04996" w:rsidP="00251801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B8160D">
              <w:rPr>
                <w:rFonts w:ascii="PT Astra Serif" w:hAnsi="PT Astra Serif"/>
                <w:bCs/>
                <w:sz w:val="16"/>
                <w:szCs w:val="16"/>
              </w:rPr>
              <w:t>Сведения о идентификационных номерах заявок на участие в аукционе в электронной форме</w:t>
            </w:r>
          </w:p>
        </w:tc>
        <w:tc>
          <w:tcPr>
            <w:tcW w:w="2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996" w:rsidRPr="00B8160D" w:rsidRDefault="00C04996" w:rsidP="00251801">
            <w:pPr>
              <w:ind w:left="-23" w:firstLine="23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B8160D">
              <w:rPr>
                <w:rFonts w:ascii="PT Astra Serif" w:hAnsi="PT Astra Serif"/>
                <w:bCs/>
                <w:sz w:val="16"/>
                <w:szCs w:val="16"/>
              </w:rPr>
              <w:t>Обоснование принятого решения</w:t>
            </w:r>
          </w:p>
        </w:tc>
        <w:tc>
          <w:tcPr>
            <w:tcW w:w="5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996" w:rsidRPr="00B8160D" w:rsidRDefault="00C04996" w:rsidP="00251801">
            <w:pPr>
              <w:ind w:left="-23" w:firstLine="23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B8160D">
              <w:rPr>
                <w:rFonts w:ascii="PT Astra Serif" w:hAnsi="PT Astra Serif"/>
                <w:sz w:val="16"/>
                <w:szCs w:val="16"/>
              </w:rPr>
              <w:t>Положения, которым не соответствует заявка на участие в аукционе</w:t>
            </w:r>
          </w:p>
        </w:tc>
      </w:tr>
      <w:tr w:rsidR="00C04996" w:rsidRPr="00B8160D" w:rsidTr="00C04996">
        <w:trPr>
          <w:trHeight w:val="41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996" w:rsidRPr="00B8160D" w:rsidRDefault="00C04996" w:rsidP="00251801">
            <w:pPr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996" w:rsidRPr="00B8160D" w:rsidRDefault="00C04996" w:rsidP="00251801">
            <w:pPr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2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996" w:rsidRPr="00B8160D" w:rsidRDefault="00C04996" w:rsidP="00251801">
            <w:pPr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996" w:rsidRPr="00B8160D" w:rsidRDefault="00C04996" w:rsidP="00251801">
            <w:pPr>
              <w:ind w:left="-23" w:firstLine="23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B8160D">
              <w:rPr>
                <w:rFonts w:ascii="PT Astra Serif" w:hAnsi="PT Astra Serif"/>
                <w:bCs/>
                <w:sz w:val="16"/>
                <w:szCs w:val="16"/>
              </w:rPr>
              <w:t>Федеральный закон №44-ФЗ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996" w:rsidRPr="00B8160D" w:rsidRDefault="00C04996" w:rsidP="00251801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B8160D">
              <w:rPr>
                <w:rFonts w:ascii="PT Astra Serif" w:hAnsi="PT Astra Serif"/>
                <w:sz w:val="16"/>
                <w:szCs w:val="16"/>
              </w:rPr>
              <w:t>Извещения об аукционе</w:t>
            </w:r>
          </w:p>
        </w:tc>
      </w:tr>
      <w:tr w:rsidR="00C04996" w:rsidRPr="00B8160D" w:rsidTr="00C04996">
        <w:trPr>
          <w:trHeight w:val="418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996" w:rsidRPr="00B8160D" w:rsidRDefault="00C04996" w:rsidP="00251801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  <w:p w:rsidR="00C04996" w:rsidRPr="00B8160D" w:rsidRDefault="00C04996" w:rsidP="00251801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B8160D">
              <w:rPr>
                <w:rFonts w:ascii="PT Astra Serif" w:hAnsi="PT Astra Serif"/>
                <w:bCs/>
                <w:sz w:val="16"/>
                <w:szCs w:val="16"/>
              </w:rPr>
              <w:t>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996" w:rsidRPr="00B8160D" w:rsidRDefault="00C04996" w:rsidP="00251801">
            <w:pPr>
              <w:rPr>
                <w:rFonts w:ascii="PT Astra Serif" w:hAnsi="PT Astra Serif"/>
                <w:sz w:val="16"/>
                <w:szCs w:val="16"/>
              </w:rPr>
            </w:pPr>
          </w:p>
          <w:p w:rsidR="00C04996" w:rsidRPr="00B8160D" w:rsidRDefault="00C04996" w:rsidP="00C04996">
            <w:pPr>
              <w:rPr>
                <w:rFonts w:ascii="PT Astra Serif" w:hAnsi="PT Astra Serif"/>
                <w:sz w:val="16"/>
                <w:szCs w:val="16"/>
              </w:rPr>
            </w:pPr>
            <w:r w:rsidRPr="00B8160D">
              <w:rPr>
                <w:rFonts w:ascii="PT Astra Serif" w:hAnsi="PT Astra Serif"/>
                <w:sz w:val="16"/>
                <w:szCs w:val="16"/>
              </w:rPr>
              <w:t xml:space="preserve">Идентификационный номер заявки – _29___ </w:t>
            </w:r>
            <w:r w:rsidRPr="00B8160D">
              <w:rPr>
                <w:rFonts w:ascii="PT Astra Serif" w:hAnsi="PT Astra Serif"/>
                <w:i/>
                <w:sz w:val="16"/>
                <w:szCs w:val="16"/>
              </w:rPr>
              <w:t>(указывается идентификационный номера заявки)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996" w:rsidRPr="00B8160D" w:rsidRDefault="00C04996" w:rsidP="00251801">
            <w:pPr>
              <w:ind w:left="-23" w:firstLine="23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  <w:p w:rsidR="00C04996" w:rsidRPr="00B8160D" w:rsidRDefault="00C04996" w:rsidP="00251801">
            <w:pPr>
              <w:ind w:left="-23" w:firstLine="23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B8160D">
              <w:rPr>
                <w:rFonts w:ascii="PT Astra Serif" w:hAnsi="PT Astra Serif"/>
                <w:bCs/>
                <w:sz w:val="16"/>
                <w:szCs w:val="16"/>
              </w:rPr>
              <w:t>п.3 ч. 12 ст.48 Федерального закона №44-ФЗ  «О контрактной системе в сфере закупок товаров, работ, услуг для обеспечения государственных и муниципальных нужд»</w:t>
            </w:r>
          </w:p>
          <w:p w:rsidR="00C04996" w:rsidRPr="00B8160D" w:rsidRDefault="00C04996" w:rsidP="00251801">
            <w:pPr>
              <w:ind w:left="-23" w:firstLine="23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B8160D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(несоответствие участника закупки требованиям, установленным в извещении об осуществлении закупки в соответствии с частью </w:t>
            </w:r>
            <w:hyperlink r:id="rId9" w:anchor="/document/70353464/entry/990272" w:history="1">
              <w:r w:rsidRPr="00B8160D">
                <w:rPr>
                  <w:rStyle w:val="a3"/>
                  <w:rFonts w:ascii="PT Astra Serif" w:hAnsi="PT Astra Serif"/>
                  <w:color w:val="auto"/>
                  <w:sz w:val="16"/>
                  <w:szCs w:val="16"/>
                  <w:u w:val="none"/>
                </w:rPr>
                <w:t>2</w:t>
              </w:r>
            </w:hyperlink>
            <w:r w:rsidRPr="00B8160D">
              <w:rPr>
                <w:rFonts w:ascii="PT Astra Serif" w:hAnsi="PT Astra Serif"/>
                <w:sz w:val="16"/>
                <w:szCs w:val="16"/>
              </w:rPr>
              <w:t xml:space="preserve"> </w:t>
            </w:r>
            <w:r w:rsidRPr="00B8160D">
              <w:rPr>
                <w:rFonts w:ascii="PT Astra Serif" w:hAnsi="PT Astra Serif"/>
                <w:color w:val="000000"/>
                <w:sz w:val="16"/>
                <w:szCs w:val="16"/>
              </w:rPr>
              <w:t>статьи 31 Федерального закона от 05.04.2013 г. № 44-ФЗ)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996" w:rsidRPr="00B8160D" w:rsidRDefault="00C04996" w:rsidP="00251801">
            <w:pPr>
              <w:ind w:left="-23" w:firstLine="23"/>
              <w:jc w:val="center"/>
              <w:rPr>
                <w:rFonts w:ascii="PT Astra Serif" w:hAnsi="PT Astra Serif"/>
                <w:color w:val="181818"/>
                <w:sz w:val="16"/>
                <w:szCs w:val="16"/>
              </w:rPr>
            </w:pPr>
          </w:p>
          <w:p w:rsidR="00C04996" w:rsidRPr="00B8160D" w:rsidRDefault="00C04996" w:rsidP="00251801">
            <w:pPr>
              <w:ind w:left="-23" w:firstLine="23"/>
              <w:jc w:val="center"/>
              <w:rPr>
                <w:rFonts w:ascii="PT Astra Serif" w:hAnsi="PT Astra Serif"/>
                <w:color w:val="181818"/>
                <w:sz w:val="16"/>
                <w:szCs w:val="16"/>
              </w:rPr>
            </w:pPr>
            <w:r w:rsidRPr="00B8160D">
              <w:rPr>
                <w:rFonts w:ascii="PT Astra Serif" w:hAnsi="PT Astra Serif"/>
                <w:color w:val="181818"/>
                <w:sz w:val="16"/>
                <w:szCs w:val="16"/>
              </w:rPr>
              <w:t>пп."н" п.1 ч.1 ст. 43</w:t>
            </w:r>
          </w:p>
          <w:p w:rsidR="00C04996" w:rsidRPr="00B8160D" w:rsidRDefault="00C04996" w:rsidP="00251801">
            <w:pPr>
              <w:ind w:firstLine="14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B8160D">
              <w:rPr>
                <w:rFonts w:ascii="PT Astra Serif" w:hAnsi="PT Astra Serif"/>
                <w:color w:val="181818"/>
                <w:sz w:val="16"/>
                <w:szCs w:val="16"/>
              </w:rPr>
              <w:t>(</w:t>
            </w:r>
            <w:r w:rsidRPr="00B8160D">
              <w:rPr>
                <w:rFonts w:ascii="PT Astra Serif" w:hAnsi="PT Astra Serif"/>
                <w:color w:val="000000"/>
                <w:sz w:val="16"/>
                <w:szCs w:val="16"/>
              </w:rPr>
              <w:t>не предоставлены документы, подтверждающие соответствие участника закупки дополнительным требованиям, установленным в соответствии с  ч.2 статьи 31 Федерального закона, от 05.04.2013 г. № 44-ФЗ, а именно:</w:t>
            </w:r>
          </w:p>
          <w:p w:rsidR="00C04996" w:rsidRPr="00B8160D" w:rsidRDefault="00C04996" w:rsidP="00251801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8160D">
              <w:rPr>
                <w:rFonts w:ascii="PT Astra Serif" w:hAnsi="PT Astra Serif"/>
                <w:color w:val="181818"/>
                <w:sz w:val="16"/>
                <w:szCs w:val="16"/>
              </w:rPr>
              <w:t xml:space="preserve">не предоставлены документы,  </w:t>
            </w:r>
            <w:r w:rsidRPr="00B8160D">
              <w:rPr>
                <w:rFonts w:ascii="PT Astra Serif" w:hAnsi="PT Astra Serif"/>
                <w:sz w:val="16"/>
                <w:szCs w:val="16"/>
              </w:rPr>
              <w:t>требуемые  в соответствии с Постановлением Правительства от 29.12.2021 №2571:</w:t>
            </w:r>
          </w:p>
          <w:p w:rsidR="00C04996" w:rsidRPr="00B8160D" w:rsidRDefault="00C04996" w:rsidP="00251801">
            <w:pPr>
              <w:pStyle w:val="a6"/>
              <w:ind w:left="70" w:right="119"/>
              <w:jc w:val="center"/>
              <w:rPr>
                <w:rFonts w:ascii="PT Astra Serif" w:hAnsi="PT Astra Serif" w:cs="Times New Roman"/>
                <w:b/>
                <w:sz w:val="16"/>
                <w:szCs w:val="16"/>
                <w:lang w:eastAsia="ar-SA"/>
              </w:rPr>
            </w:pPr>
            <w:r w:rsidRPr="00B8160D">
              <w:rPr>
                <w:rFonts w:ascii="PT Astra Serif" w:hAnsi="PT Astra Serif"/>
                <w:sz w:val="16"/>
                <w:szCs w:val="16"/>
              </w:rPr>
              <w:t>- в и</w:t>
            </w:r>
            <w:r w:rsidRPr="00B8160D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звещении об осуществлении закупки </w:t>
            </w:r>
            <w:r w:rsidRPr="00B8160D">
              <w:rPr>
                <w:rFonts w:ascii="PT Astra Serif" w:hAnsi="PT Astra Serif"/>
                <w:sz w:val="16"/>
                <w:szCs w:val="16"/>
              </w:rPr>
              <w:t xml:space="preserve">требуется опыт в соответствии с позицией 9 раздела II приложения к  ПП РФ от 29.12.2021 №2571, </w:t>
            </w:r>
          </w:p>
          <w:p w:rsidR="00C04996" w:rsidRPr="00B8160D" w:rsidRDefault="00C04996" w:rsidP="00C04996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8160D">
              <w:rPr>
                <w:rFonts w:ascii="PT Astra Serif" w:hAnsi="PT Astra Serif"/>
                <w:sz w:val="16"/>
                <w:szCs w:val="16"/>
              </w:rPr>
              <w:t>а участник предоставил документы, подтверждающие опыт в соответствии с позицией 15  раздела II  приложения к  ПП РФ от 29.12.2021 №2571)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996" w:rsidRPr="00B8160D" w:rsidRDefault="00C04996" w:rsidP="00251801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8160D">
              <w:rPr>
                <w:rFonts w:ascii="PT Astra Serif" w:hAnsi="PT Astra Serif"/>
                <w:sz w:val="16"/>
                <w:szCs w:val="16"/>
              </w:rPr>
              <w:t xml:space="preserve"> </w:t>
            </w:r>
          </w:p>
          <w:p w:rsidR="00C04996" w:rsidRPr="00B8160D" w:rsidRDefault="00C04996" w:rsidP="00251801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8160D">
              <w:rPr>
                <w:rFonts w:ascii="PT Astra Serif" w:hAnsi="PT Astra Serif"/>
                <w:sz w:val="16"/>
                <w:szCs w:val="16"/>
              </w:rPr>
              <w:t>п.н) части 1 Приложения 3 к извещению об осуществлении закупки «Требования  к содержанию, составу заявки на участие в закупке в соответствии с Законом о контрактной системе и инструкция по ее заполнению»</w:t>
            </w:r>
          </w:p>
        </w:tc>
      </w:tr>
    </w:tbl>
    <w:p w:rsidR="00CE144B" w:rsidRPr="00B8160D" w:rsidRDefault="00CE144B" w:rsidP="001F1624">
      <w:pPr>
        <w:pStyle w:val="a5"/>
        <w:widowControl/>
        <w:ind w:left="142"/>
        <w:jc w:val="both"/>
        <w:rPr>
          <w:rFonts w:ascii="PT Astra Serif" w:hAnsi="PT Astra Serif"/>
          <w:color w:val="000000"/>
          <w:sz w:val="16"/>
          <w:szCs w:val="16"/>
        </w:rPr>
      </w:pPr>
    </w:p>
    <w:tbl>
      <w:tblPr>
        <w:tblW w:w="10507" w:type="dxa"/>
        <w:jc w:val="center"/>
        <w:tblInd w:w="39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1659"/>
        <w:gridCol w:w="2105"/>
        <w:gridCol w:w="2436"/>
        <w:gridCol w:w="1943"/>
        <w:gridCol w:w="1797"/>
      </w:tblGrid>
      <w:tr w:rsidR="00CE144B" w:rsidRPr="00B8160D" w:rsidTr="00B8160D">
        <w:trPr>
          <w:trHeight w:val="585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44B" w:rsidRPr="00B8160D" w:rsidRDefault="00CE144B" w:rsidP="00212BA3">
            <w:pPr>
              <w:ind w:hanging="91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B8160D">
              <w:rPr>
                <w:rFonts w:ascii="PT Astra Serif" w:hAnsi="PT Astra Serif"/>
                <w:bCs/>
                <w:sz w:val="16"/>
                <w:szCs w:val="16"/>
              </w:rPr>
              <w:t>№  п/п</w:t>
            </w:r>
          </w:p>
        </w:tc>
        <w:tc>
          <w:tcPr>
            <w:tcW w:w="1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44B" w:rsidRPr="00B8160D" w:rsidRDefault="00CE144B" w:rsidP="00212BA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B8160D">
              <w:rPr>
                <w:rFonts w:ascii="PT Astra Serif" w:hAnsi="PT Astra Serif"/>
                <w:bCs/>
                <w:sz w:val="16"/>
                <w:szCs w:val="16"/>
              </w:rPr>
              <w:t>Сведения о идентификационных номерах заявок на участие в аукционе в электронной форме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44B" w:rsidRPr="00B8160D" w:rsidRDefault="00CE144B" w:rsidP="00212BA3">
            <w:pPr>
              <w:ind w:left="-23" w:firstLine="23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B8160D">
              <w:rPr>
                <w:rFonts w:ascii="PT Astra Serif" w:hAnsi="PT Astra Serif"/>
                <w:bCs/>
                <w:sz w:val="16"/>
                <w:szCs w:val="16"/>
              </w:rPr>
              <w:t>Обоснование принятого решения</w:t>
            </w:r>
          </w:p>
        </w:tc>
        <w:tc>
          <w:tcPr>
            <w:tcW w:w="4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44B" w:rsidRPr="00B8160D" w:rsidRDefault="00CE144B" w:rsidP="00212BA3">
            <w:pPr>
              <w:ind w:left="-23" w:firstLine="23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B8160D">
              <w:rPr>
                <w:rFonts w:ascii="PT Astra Serif" w:hAnsi="PT Astra Serif"/>
                <w:sz w:val="16"/>
                <w:szCs w:val="16"/>
              </w:rPr>
              <w:t>Положения, которым не соответствует заявка на участие в аукционе</w:t>
            </w:r>
          </w:p>
        </w:tc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144B" w:rsidRPr="00B8160D" w:rsidRDefault="00CE144B" w:rsidP="00212BA3">
            <w:pPr>
              <w:ind w:left="-23" w:firstLine="23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8160D">
              <w:rPr>
                <w:rFonts w:ascii="PT Astra Serif" w:hAnsi="PT Astra Serif"/>
                <w:sz w:val="16"/>
                <w:szCs w:val="16"/>
              </w:rPr>
              <w:t xml:space="preserve">Положения заявки на участие в закупке, которые не соответствуют Федеральному закону </w:t>
            </w:r>
            <w:r w:rsidRPr="00B8160D">
              <w:rPr>
                <w:rFonts w:ascii="PT Astra Serif" w:hAnsi="PT Astra Serif"/>
                <w:bCs/>
                <w:sz w:val="16"/>
                <w:szCs w:val="16"/>
              </w:rPr>
              <w:t>№44-ФЗ</w:t>
            </w:r>
            <w:r w:rsidRPr="00B8160D">
              <w:rPr>
                <w:rFonts w:ascii="PT Astra Serif" w:hAnsi="PT Astra Serif"/>
                <w:sz w:val="16"/>
                <w:szCs w:val="16"/>
              </w:rPr>
              <w:t>, извещению об осуществлении закупки</w:t>
            </w:r>
          </w:p>
        </w:tc>
      </w:tr>
      <w:tr w:rsidR="00CE144B" w:rsidRPr="00B8160D" w:rsidTr="00B8160D">
        <w:trPr>
          <w:trHeight w:val="1332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44B" w:rsidRPr="00B8160D" w:rsidRDefault="00CE144B" w:rsidP="00212BA3">
            <w:pPr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44B" w:rsidRPr="00B8160D" w:rsidRDefault="00CE144B" w:rsidP="00212BA3">
            <w:pPr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44B" w:rsidRPr="00B8160D" w:rsidRDefault="00CE144B" w:rsidP="00212BA3">
            <w:pPr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44B" w:rsidRPr="00B8160D" w:rsidRDefault="00CE144B" w:rsidP="00212BA3">
            <w:pPr>
              <w:ind w:left="-23" w:firstLine="23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B8160D">
              <w:rPr>
                <w:rFonts w:ascii="PT Astra Serif" w:hAnsi="PT Astra Serif"/>
                <w:bCs/>
                <w:sz w:val="16"/>
                <w:szCs w:val="16"/>
              </w:rPr>
              <w:t>Федеральный закон №44-ФЗ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44B" w:rsidRPr="00B8160D" w:rsidRDefault="00CE144B" w:rsidP="00212BA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B8160D">
              <w:rPr>
                <w:rFonts w:ascii="PT Astra Serif" w:hAnsi="PT Astra Serif"/>
                <w:sz w:val="16"/>
                <w:szCs w:val="16"/>
              </w:rPr>
              <w:t>Извещения об аукционе</w:t>
            </w:r>
          </w:p>
        </w:tc>
        <w:tc>
          <w:tcPr>
            <w:tcW w:w="1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4B" w:rsidRPr="00B8160D" w:rsidRDefault="00CE144B" w:rsidP="00212BA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CE144B" w:rsidRPr="00B8160D" w:rsidTr="00B8160D">
        <w:trPr>
          <w:trHeight w:val="133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44B" w:rsidRPr="00B8160D" w:rsidRDefault="00CE144B" w:rsidP="00212BA3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B8160D">
              <w:rPr>
                <w:rFonts w:ascii="PT Astra Serif" w:hAnsi="PT Astra Serif"/>
                <w:bCs/>
                <w:sz w:val="16"/>
                <w:szCs w:val="16"/>
              </w:rPr>
              <w:t>1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44B" w:rsidRPr="00B8160D" w:rsidRDefault="00CE144B" w:rsidP="00212BA3">
            <w:pPr>
              <w:rPr>
                <w:rFonts w:ascii="PT Astra Serif" w:hAnsi="PT Astra Serif"/>
                <w:bCs/>
                <w:sz w:val="16"/>
                <w:szCs w:val="16"/>
              </w:rPr>
            </w:pPr>
            <w:r w:rsidRPr="00B8160D">
              <w:rPr>
                <w:rFonts w:ascii="PT Astra Serif" w:hAnsi="PT Astra Serif"/>
                <w:sz w:val="16"/>
                <w:szCs w:val="16"/>
              </w:rPr>
              <w:t xml:space="preserve">идентификационный номер заявки – _74___ </w:t>
            </w:r>
            <w:r w:rsidRPr="00B8160D">
              <w:rPr>
                <w:rFonts w:ascii="PT Astra Serif" w:hAnsi="PT Astra Serif"/>
                <w:i/>
                <w:sz w:val="16"/>
                <w:szCs w:val="16"/>
              </w:rPr>
              <w:t>(указывается идентификационный номер  заявки)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4B" w:rsidRPr="00B8160D" w:rsidRDefault="00CE144B" w:rsidP="00212BA3">
            <w:pPr>
              <w:ind w:left="-23" w:firstLine="23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B8160D">
              <w:rPr>
                <w:rFonts w:ascii="PT Astra Serif" w:hAnsi="PT Astra Serif"/>
                <w:bCs/>
                <w:sz w:val="16"/>
                <w:szCs w:val="16"/>
              </w:rPr>
              <w:t>п.4 ч. 12 ст.48 Федерального закона №44-ФЗ 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4B" w:rsidRPr="00B8160D" w:rsidRDefault="00CE144B" w:rsidP="00212BA3">
            <w:pPr>
              <w:ind w:left="-23" w:firstLine="23"/>
              <w:jc w:val="center"/>
              <w:rPr>
                <w:rFonts w:ascii="PT Astra Serif" w:hAnsi="PT Astra Serif"/>
                <w:color w:val="181818"/>
                <w:sz w:val="16"/>
                <w:szCs w:val="16"/>
              </w:rPr>
            </w:pPr>
            <w:r w:rsidRPr="00B8160D">
              <w:rPr>
                <w:rFonts w:ascii="PT Astra Serif" w:hAnsi="PT Astra Serif"/>
                <w:color w:val="181818"/>
                <w:sz w:val="16"/>
                <w:szCs w:val="16"/>
              </w:rPr>
              <w:t xml:space="preserve"> п.п а) п.2 ч.4 ст.14</w:t>
            </w:r>
          </w:p>
          <w:p w:rsidR="00CE144B" w:rsidRPr="00B8160D" w:rsidRDefault="00CE144B" w:rsidP="00212BA3">
            <w:pPr>
              <w:jc w:val="center"/>
              <w:rPr>
                <w:rFonts w:ascii="PT Astra Serif" w:hAnsi="PT Astra Serif"/>
                <w:color w:val="181818"/>
                <w:sz w:val="16"/>
                <w:szCs w:val="16"/>
              </w:rPr>
            </w:pPr>
            <w:r w:rsidRPr="00B8160D">
              <w:rPr>
                <w:rFonts w:ascii="PT Astra Serif" w:hAnsi="PT Astra Serif"/>
                <w:color w:val="181818"/>
                <w:sz w:val="16"/>
                <w:szCs w:val="16"/>
              </w:rPr>
              <w:t>(Заявка подлежит отклонению, т.к.:</w:t>
            </w:r>
          </w:p>
          <w:p w:rsidR="00CE144B" w:rsidRPr="00B8160D" w:rsidRDefault="00CE144B" w:rsidP="00212BA3">
            <w:pPr>
              <w:jc w:val="center"/>
              <w:rPr>
                <w:rFonts w:ascii="PT Astra Serif" w:hAnsi="PT Astra Serif"/>
                <w:color w:val="181818"/>
                <w:sz w:val="16"/>
                <w:szCs w:val="16"/>
              </w:rPr>
            </w:pPr>
            <w:r w:rsidRPr="00B8160D">
              <w:rPr>
                <w:rFonts w:ascii="PT Astra Serif" w:hAnsi="PT Astra Serif"/>
                <w:color w:val="181818"/>
                <w:sz w:val="16"/>
                <w:szCs w:val="16"/>
              </w:rPr>
              <w:t xml:space="preserve">- позиция «Щит информационный» - не предоставлены информация и документы, подтверждающие страну происхождения товара (Российская Федерация), в соответствии с постановлением Правительства Российской Федерации от 23.12.2024 № 1875, а именно: </w:t>
            </w:r>
          </w:p>
          <w:p w:rsidR="00CE144B" w:rsidRPr="00B8160D" w:rsidRDefault="00CE144B" w:rsidP="00212BA3">
            <w:pPr>
              <w:jc w:val="center"/>
              <w:rPr>
                <w:rFonts w:ascii="PT Astra Serif" w:hAnsi="PT Astra Serif"/>
                <w:color w:val="181818"/>
                <w:sz w:val="16"/>
                <w:szCs w:val="16"/>
              </w:rPr>
            </w:pPr>
            <w:r w:rsidRPr="00B8160D">
              <w:rPr>
                <w:rFonts w:ascii="PT Astra Serif" w:hAnsi="PT Astra Serif"/>
                <w:color w:val="181818"/>
                <w:sz w:val="16"/>
                <w:szCs w:val="16"/>
              </w:rPr>
              <w:t>- номер реестровой записи из реестра российской промышленной продукции).</w:t>
            </w:r>
          </w:p>
          <w:p w:rsidR="00CE144B" w:rsidRPr="00B8160D" w:rsidRDefault="00CE144B" w:rsidP="00212BA3">
            <w:pPr>
              <w:jc w:val="center"/>
              <w:rPr>
                <w:rFonts w:ascii="PT Astra Serif" w:hAnsi="PT Astra Serif"/>
                <w:color w:val="181818"/>
                <w:sz w:val="16"/>
                <w:szCs w:val="16"/>
              </w:rPr>
            </w:pPr>
          </w:p>
          <w:p w:rsidR="00CE144B" w:rsidRPr="00B8160D" w:rsidRDefault="00CE144B" w:rsidP="00212BA3">
            <w:pPr>
              <w:jc w:val="center"/>
              <w:rPr>
                <w:rFonts w:ascii="PT Astra Serif" w:hAnsi="PT Astra Serif"/>
                <w:color w:val="181818"/>
                <w:sz w:val="16"/>
                <w:szCs w:val="16"/>
              </w:rPr>
            </w:pPr>
            <w:r w:rsidRPr="00B8160D">
              <w:rPr>
                <w:rFonts w:ascii="PT Astra Serif" w:hAnsi="PT Astra Serif"/>
                <w:color w:val="181818"/>
                <w:sz w:val="16"/>
                <w:szCs w:val="16"/>
              </w:rPr>
              <w:t xml:space="preserve">На основании п.5 ч.1 ст.43,   </w:t>
            </w:r>
            <w:r w:rsidRPr="00B8160D">
              <w:rPr>
                <w:rFonts w:ascii="PT Astra Serif" w:hAnsi="PT Astra Serif"/>
                <w:sz w:val="16"/>
                <w:szCs w:val="16"/>
              </w:rPr>
              <w:t>заявка приравнивается к заявке, в которой содержится предложение о поставке товаров, происходящих из иностранного государства, т.к. в заявке на участие в закупке отсутствуют информация и документы, которые подтверждают страну происхождения товара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4B" w:rsidRPr="00B8160D" w:rsidRDefault="00CE144B" w:rsidP="00212BA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8160D">
              <w:rPr>
                <w:rFonts w:ascii="PT Astra Serif" w:hAnsi="PT Astra Serif"/>
                <w:sz w:val="16"/>
                <w:szCs w:val="16"/>
              </w:rPr>
              <w:t>п.21 Извещения об осуществлении аукциона в электронной форме</w:t>
            </w:r>
          </w:p>
          <w:p w:rsidR="00CE144B" w:rsidRPr="00B8160D" w:rsidRDefault="00CE144B" w:rsidP="00212BA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8160D">
              <w:rPr>
                <w:rFonts w:ascii="PT Astra Serif" w:hAnsi="PT Astra Serif"/>
                <w:sz w:val="16"/>
                <w:szCs w:val="16"/>
              </w:rPr>
              <w:t>п.3 Приложения 3 к извещению об осуществлении закупки «Требования  к содержанию, составу заявки на участие в закупке в соответствии с Законом о контрактной системе и инструкция по ее заполнению»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4B" w:rsidRPr="00B8160D" w:rsidRDefault="00CE144B" w:rsidP="00212BA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8160D">
              <w:rPr>
                <w:rFonts w:ascii="PT Astra Serif" w:hAnsi="PT Astra Serif"/>
                <w:sz w:val="16"/>
                <w:szCs w:val="16"/>
              </w:rPr>
              <w:t xml:space="preserve">Предоставленный в заявке участника номер реестровой записи 00000012 отсутствует в реестре </w:t>
            </w:r>
            <w:r w:rsidRPr="00B8160D">
              <w:rPr>
                <w:rFonts w:ascii="PT Astra Serif" w:hAnsi="PT Astra Serif"/>
                <w:color w:val="181818"/>
                <w:sz w:val="16"/>
                <w:szCs w:val="16"/>
              </w:rPr>
              <w:t>российской промышленной продукции</w:t>
            </w:r>
          </w:p>
        </w:tc>
      </w:tr>
    </w:tbl>
    <w:p w:rsidR="00947703" w:rsidRDefault="00947703" w:rsidP="001F1624">
      <w:pPr>
        <w:pStyle w:val="a5"/>
        <w:widowControl/>
        <w:ind w:left="142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6. 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9"/>
        <w:gridCol w:w="4037"/>
      </w:tblGrid>
      <w:tr w:rsidR="00947703" w:rsidTr="00947703">
        <w:trPr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703" w:rsidRDefault="00947703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703" w:rsidRDefault="00947703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E8796D" w:rsidTr="00947703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96D" w:rsidRPr="00B44A3C" w:rsidRDefault="00C04996">
            <w:pPr>
              <w:tabs>
                <w:tab w:val="left" w:pos="1995"/>
              </w:tabs>
              <w:spacing w:line="288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96D" w:rsidRPr="00E8796D" w:rsidRDefault="00C04996" w:rsidP="00815F63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7</w:t>
            </w:r>
            <w:r w:rsidR="008747EF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0</w:t>
            </w:r>
          </w:p>
        </w:tc>
      </w:tr>
    </w:tbl>
    <w:p w:rsidR="00B8160D" w:rsidRPr="000C4DD4" w:rsidRDefault="00B8160D" w:rsidP="00B8160D">
      <w:pPr>
        <w:pStyle w:val="a5"/>
        <w:widowControl/>
        <w:numPr>
          <w:ilvl w:val="0"/>
          <w:numId w:val="2"/>
        </w:numPr>
        <w:tabs>
          <w:tab w:val="left" w:pos="426"/>
        </w:tabs>
        <w:ind w:left="142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0C4DD4">
        <w:rPr>
          <w:rFonts w:ascii="PT Astra Serif" w:hAnsi="PT Astra Serif"/>
          <w:iCs/>
          <w:color w:val="000000"/>
          <w:sz w:val="24"/>
          <w:szCs w:val="24"/>
        </w:rPr>
        <w:t>В соответствии с п. 2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результатам рассмотрения заявок на участие в закупке только одна заявка на участие в закупке соответствует требованиям, установленным в извещении об осуществлении закупки).</w:t>
      </w:r>
    </w:p>
    <w:p w:rsidR="001F1624" w:rsidRPr="00B8160D" w:rsidRDefault="001F1624" w:rsidP="00B8160D">
      <w:pPr>
        <w:pStyle w:val="a5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uppressAutoHyphens/>
        <w:ind w:left="153" w:hanging="11"/>
        <w:jc w:val="both"/>
        <w:rPr>
          <w:sz w:val="24"/>
        </w:rPr>
      </w:pPr>
      <w:r w:rsidRPr="00B8160D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B8160D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10" w:history="1">
        <w:r w:rsidRPr="00B8160D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B8160D">
        <w:rPr>
          <w:rFonts w:ascii="PT Astra Serif" w:hAnsi="PT Astra Serif"/>
          <w:sz w:val="24"/>
          <w:szCs w:val="24"/>
        </w:rPr>
        <w:t>.</w:t>
      </w:r>
    </w:p>
    <w:p w:rsidR="001F1624" w:rsidRPr="001F1624" w:rsidRDefault="001F1624" w:rsidP="001F1624">
      <w:pPr>
        <w:pStyle w:val="a5"/>
        <w:tabs>
          <w:tab w:val="left" w:pos="284"/>
          <w:tab w:val="left" w:pos="709"/>
          <w:tab w:val="left" w:pos="993"/>
        </w:tabs>
        <w:suppressAutoHyphens/>
        <w:ind w:left="426"/>
        <w:jc w:val="both"/>
        <w:rPr>
          <w:sz w:val="24"/>
        </w:rPr>
      </w:pPr>
    </w:p>
    <w:p w:rsidR="00947703" w:rsidRDefault="00947703" w:rsidP="00947703">
      <w:pPr>
        <w:jc w:val="center"/>
        <w:rPr>
          <w:rFonts w:ascii="PT Astra Serif" w:hAnsi="PT Astra Serif"/>
          <w:sz w:val="24"/>
          <w:szCs w:val="24"/>
        </w:rPr>
      </w:pPr>
    </w:p>
    <w:p w:rsidR="00947703" w:rsidRDefault="00947703" w:rsidP="00947703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947703" w:rsidRDefault="00947703" w:rsidP="00947703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1F1624" w:rsidRDefault="001F1624" w:rsidP="00947703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20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947703" w:rsidTr="00B06FD2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703" w:rsidRDefault="0094770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703" w:rsidRDefault="0094770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703" w:rsidRDefault="0094770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947703" w:rsidTr="00B06FD2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03" w:rsidRDefault="00947703">
            <w:pPr>
              <w:spacing w:line="276" w:lineRule="auto"/>
              <w:rPr>
                <w:rFonts w:ascii="PT Astra Serif" w:hAnsi="PT Astra Serif"/>
                <w:noProof/>
                <w:lang w:eastAsia="en-US"/>
              </w:rPr>
            </w:pPr>
          </w:p>
          <w:p w:rsidR="00947703" w:rsidRDefault="0094770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03" w:rsidRDefault="00947703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947703" w:rsidRDefault="00947703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703" w:rsidRPr="00770059" w:rsidRDefault="0094770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770059">
              <w:rPr>
                <w:rFonts w:ascii="PT Astra Serif" w:hAnsi="PT Astra Serif"/>
                <w:sz w:val="24"/>
                <w:szCs w:val="24"/>
                <w:lang w:eastAsia="en-US"/>
              </w:rPr>
              <w:t>Ю.В. Котелкина</w:t>
            </w:r>
          </w:p>
        </w:tc>
      </w:tr>
      <w:tr w:rsidR="00947703" w:rsidTr="00B06FD2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703" w:rsidRDefault="0094770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703" w:rsidRDefault="00947703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703" w:rsidRPr="00770059" w:rsidRDefault="0094770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770059"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947703" w:rsidTr="00B06FD2">
        <w:trPr>
          <w:trHeight w:val="49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703" w:rsidRDefault="0094770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703" w:rsidRDefault="00947703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703" w:rsidRPr="00770059" w:rsidRDefault="001F1624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B06FD2" w:rsidTr="00B06FD2">
        <w:trPr>
          <w:trHeight w:val="49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D2" w:rsidRDefault="00B06FD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D2" w:rsidRDefault="00B06FD2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FD2" w:rsidRPr="00770059" w:rsidRDefault="00C04996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В.Э. Штанова</w:t>
            </w:r>
          </w:p>
        </w:tc>
      </w:tr>
    </w:tbl>
    <w:p w:rsidR="00947703" w:rsidRDefault="00947703" w:rsidP="00947703">
      <w:pPr>
        <w:jc w:val="both"/>
        <w:rPr>
          <w:rFonts w:ascii="PT Serif" w:hAnsi="PT Serif"/>
          <w:b/>
          <w:sz w:val="24"/>
          <w:szCs w:val="24"/>
        </w:rPr>
      </w:pPr>
    </w:p>
    <w:p w:rsidR="00B06FD2" w:rsidRDefault="00B06FD2" w:rsidP="00B06FD2">
      <w:pPr>
        <w:tabs>
          <w:tab w:val="left" w:pos="709"/>
        </w:tabs>
        <w:ind w:left="567"/>
        <w:rPr>
          <w:b/>
          <w:sz w:val="24"/>
          <w:szCs w:val="24"/>
        </w:rPr>
      </w:pPr>
      <w:r>
        <w:rPr>
          <w:b/>
          <w:sz w:val="24"/>
          <w:szCs w:val="24"/>
        </w:rPr>
        <w:t>Председатель   комиссии                                                                                 Ю.В. Котелкина</w:t>
      </w:r>
    </w:p>
    <w:p w:rsidR="00B06FD2" w:rsidRDefault="00B06FD2" w:rsidP="00B06FD2">
      <w:pPr>
        <w:ind w:left="567"/>
        <w:rPr>
          <w:sz w:val="24"/>
          <w:szCs w:val="24"/>
        </w:rPr>
      </w:pPr>
      <w:r>
        <w:rPr>
          <w:sz w:val="24"/>
          <w:szCs w:val="24"/>
        </w:rPr>
        <w:t>Члены  комиссии</w:t>
      </w:r>
    </w:p>
    <w:p w:rsidR="00B06FD2" w:rsidRDefault="00B06FD2" w:rsidP="00B06FD2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_______________Т.А. Первушина</w:t>
      </w:r>
    </w:p>
    <w:p w:rsidR="00B06FD2" w:rsidRDefault="001F1624" w:rsidP="00B06FD2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</w:t>
      </w:r>
      <w:r w:rsidRPr="001F1624">
        <w:rPr>
          <w:rFonts w:ascii="PT Astra Serif" w:hAnsi="PT Astra Serif"/>
          <w:sz w:val="24"/>
          <w:szCs w:val="24"/>
          <w:lang w:eastAsia="en-US"/>
        </w:rPr>
        <w:t xml:space="preserve"> </w:t>
      </w:r>
      <w:r>
        <w:rPr>
          <w:rFonts w:ascii="PT Astra Serif" w:hAnsi="PT Astra Serif"/>
          <w:sz w:val="24"/>
          <w:szCs w:val="24"/>
          <w:lang w:eastAsia="en-US"/>
        </w:rPr>
        <w:t>А.Т. Абдуллаев</w:t>
      </w:r>
    </w:p>
    <w:p w:rsidR="00B06FD2" w:rsidRDefault="001F1624" w:rsidP="00B06FD2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</w:t>
      </w:r>
      <w:r w:rsidR="00C04996" w:rsidRPr="00C04996">
        <w:rPr>
          <w:rFonts w:ascii="PT Astra Serif" w:hAnsi="PT Astra Serif"/>
          <w:sz w:val="24"/>
          <w:szCs w:val="24"/>
          <w:lang w:eastAsia="en-US"/>
        </w:rPr>
        <w:t xml:space="preserve"> </w:t>
      </w:r>
      <w:r w:rsidR="00C04996">
        <w:rPr>
          <w:rFonts w:ascii="PT Astra Serif" w:hAnsi="PT Astra Serif"/>
          <w:sz w:val="24"/>
          <w:szCs w:val="24"/>
          <w:lang w:eastAsia="en-US"/>
        </w:rPr>
        <w:t>В.Э. Штанова</w:t>
      </w:r>
    </w:p>
    <w:p w:rsidR="00947703" w:rsidRPr="00831F66" w:rsidRDefault="00947703" w:rsidP="00947703">
      <w:pPr>
        <w:ind w:left="-851"/>
        <w:jc w:val="right"/>
        <w:rPr>
          <w:rFonts w:ascii="PT Astra Serif" w:hAnsi="PT Astra Serif"/>
          <w:sz w:val="24"/>
          <w:szCs w:val="24"/>
          <w:highlight w:val="yellow"/>
        </w:rPr>
      </w:pPr>
      <w:r w:rsidRPr="00831F66">
        <w:rPr>
          <w:rFonts w:ascii="PT Astra Serif" w:hAnsi="PT Astra Serif"/>
          <w:sz w:val="24"/>
          <w:szCs w:val="24"/>
          <w:highlight w:val="yellow"/>
        </w:rPr>
        <w:t xml:space="preserve"> </w:t>
      </w:r>
    </w:p>
    <w:p w:rsidR="00947703" w:rsidRPr="00831F66" w:rsidRDefault="00947703" w:rsidP="00947703">
      <w:pPr>
        <w:ind w:left="-851"/>
        <w:jc w:val="right"/>
        <w:rPr>
          <w:rFonts w:ascii="PT Astra Serif" w:hAnsi="PT Astra Serif"/>
          <w:sz w:val="24"/>
          <w:szCs w:val="24"/>
          <w:highlight w:val="yellow"/>
        </w:rPr>
      </w:pPr>
    </w:p>
    <w:p w:rsidR="00594452" w:rsidRDefault="00594452" w:rsidP="00594452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           _____________</w:t>
      </w:r>
      <w:r>
        <w:rPr>
          <w:rFonts w:ascii="PT Astra Serif" w:hAnsi="PT Astra Serif"/>
          <w:sz w:val="24"/>
          <w:szCs w:val="24"/>
        </w:rPr>
        <w:t xml:space="preserve"> Е.В. Соболева</w:t>
      </w:r>
    </w:p>
    <w:p w:rsidR="0056470B" w:rsidRDefault="0056470B"/>
    <w:sectPr w:rsidR="0056470B" w:rsidSect="00B8160D">
      <w:pgSz w:w="11906" w:h="16838"/>
      <w:pgMar w:top="426" w:right="850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62DF54C3"/>
    <w:multiLevelType w:val="hybridMultilevel"/>
    <w:tmpl w:val="205A795C"/>
    <w:lvl w:ilvl="0" w:tplc="3E2EE072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16D"/>
    <w:rsid w:val="000B257F"/>
    <w:rsid w:val="001231E8"/>
    <w:rsid w:val="001F1624"/>
    <w:rsid w:val="0044330B"/>
    <w:rsid w:val="0056470B"/>
    <w:rsid w:val="00594452"/>
    <w:rsid w:val="0059619D"/>
    <w:rsid w:val="0064192D"/>
    <w:rsid w:val="006911EA"/>
    <w:rsid w:val="006D3567"/>
    <w:rsid w:val="00770059"/>
    <w:rsid w:val="007A07B2"/>
    <w:rsid w:val="00831F66"/>
    <w:rsid w:val="008747EF"/>
    <w:rsid w:val="0087716D"/>
    <w:rsid w:val="00947703"/>
    <w:rsid w:val="00A27E47"/>
    <w:rsid w:val="00A578BA"/>
    <w:rsid w:val="00B06FD2"/>
    <w:rsid w:val="00B44A3C"/>
    <w:rsid w:val="00B7219A"/>
    <w:rsid w:val="00B8160D"/>
    <w:rsid w:val="00C04996"/>
    <w:rsid w:val="00CE144B"/>
    <w:rsid w:val="00CE1EDB"/>
    <w:rsid w:val="00D15595"/>
    <w:rsid w:val="00E56C2B"/>
    <w:rsid w:val="00E70EBF"/>
    <w:rsid w:val="00E8796D"/>
    <w:rsid w:val="00EE7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70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47703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4770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47703"/>
    <w:pPr>
      <w:ind w:left="720"/>
      <w:contextualSpacing/>
    </w:pPr>
  </w:style>
  <w:style w:type="paragraph" w:customStyle="1" w:styleId="text-default">
    <w:name w:val="text-default"/>
    <w:basedOn w:val="a"/>
    <w:rsid w:val="0094770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6">
    <w:name w:val="Прижатый влево"/>
    <w:basedOn w:val="a"/>
    <w:next w:val="a"/>
    <w:uiPriority w:val="99"/>
    <w:rsid w:val="000B257F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4192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4192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70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47703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4770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47703"/>
    <w:pPr>
      <w:ind w:left="720"/>
      <w:contextualSpacing/>
    </w:pPr>
  </w:style>
  <w:style w:type="paragraph" w:customStyle="1" w:styleId="text-default">
    <w:name w:val="text-default"/>
    <w:basedOn w:val="a"/>
    <w:rsid w:val="0094770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6">
    <w:name w:val="Прижатый влево"/>
    <w:basedOn w:val="a"/>
    <w:next w:val="a"/>
    <w:uiPriority w:val="99"/>
    <w:rsid w:val="000B257F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4192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4192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4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1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88926&amp;dst=2527&amp;field=134&amp;date=29.12.202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388926&amp;dst=2520&amp;field=134&amp;date=29.12.202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sberbank-as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3</Pages>
  <Words>1340</Words>
  <Characters>7641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17</cp:revision>
  <cp:lastPrinted>2025-05-15T05:53:00Z</cp:lastPrinted>
  <dcterms:created xsi:type="dcterms:W3CDTF">2025-03-06T10:40:00Z</dcterms:created>
  <dcterms:modified xsi:type="dcterms:W3CDTF">2025-05-15T09:01:00Z</dcterms:modified>
</cp:coreProperties>
</file>