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2E56B9" w:rsidRPr="00FB25D5" w:rsidTr="002E56B9">
        <w:tc>
          <w:tcPr>
            <w:tcW w:w="4553" w:type="dxa"/>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highlight w:val="yellow"/>
              </w:rPr>
            </w:pPr>
          </w:p>
        </w:tc>
        <w:tc>
          <w:tcPr>
            <w:tcW w:w="5760" w:type="dxa"/>
          </w:tcPr>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УТВЕРЖДАЮ</w:t>
            </w: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Директор </w:t>
            </w:r>
            <w:proofErr w:type="gramStart"/>
            <w:r w:rsidRPr="0028056C">
              <w:rPr>
                <w:rFonts w:ascii="Times New Roman" w:hAnsi="Times New Roman" w:cs="Times New Roman"/>
                <w:sz w:val="24"/>
                <w:szCs w:val="24"/>
              </w:rPr>
              <w:t>Муниципального</w:t>
            </w:r>
            <w:proofErr w:type="gramEnd"/>
            <w:r w:rsidRPr="0028056C">
              <w:rPr>
                <w:rFonts w:ascii="Times New Roman" w:hAnsi="Times New Roman" w:cs="Times New Roman"/>
                <w:sz w:val="24"/>
                <w:szCs w:val="24"/>
              </w:rPr>
              <w:t xml:space="preserve"> бюджетного </w:t>
            </w: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общеобразовательного учреждения </w:t>
            </w: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«Средняя общеобразовательная школа №6»</w:t>
            </w: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 Е.Б. Комисаренко</w:t>
            </w: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«_____»______________ 2014г.</w:t>
            </w:r>
          </w:p>
          <w:p w:rsidR="002E56B9" w:rsidRPr="0028056C" w:rsidRDefault="002E56B9" w:rsidP="002E56B9">
            <w:pPr>
              <w:keepNext/>
              <w:keepLines/>
              <w:widowControl w:val="0"/>
              <w:suppressLineNumbers/>
              <w:suppressAutoHyphens/>
              <w:spacing w:after="0" w:line="240" w:lineRule="auto"/>
              <w:jc w:val="right"/>
              <w:rPr>
                <w:rFonts w:ascii="Times New Roman" w:hAnsi="Times New Roman" w:cs="Times New Roman"/>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p>
        </w:tc>
      </w:tr>
    </w:tbl>
    <w:p w:rsidR="002E56B9" w:rsidRDefault="002E56B9" w:rsidP="002E56B9">
      <w:pPr>
        <w:keepNext/>
        <w:keepLines/>
        <w:widowControl w:val="0"/>
        <w:suppressLineNumbers/>
        <w:suppressAutoHyphens/>
        <w:jc w:val="both"/>
        <w:rPr>
          <w:rFonts w:ascii="Times New Roman" w:hAnsi="Times New Roman" w:cs="Times New Roman"/>
          <w:sz w:val="24"/>
          <w:szCs w:val="24"/>
        </w:rPr>
      </w:pPr>
    </w:p>
    <w:p w:rsidR="002E56B9" w:rsidRDefault="002E56B9" w:rsidP="002E56B9">
      <w:pPr>
        <w:keepNext/>
        <w:keepLines/>
        <w:widowControl w:val="0"/>
        <w:suppressLineNumbers/>
        <w:suppressAutoHyphens/>
        <w:jc w:val="both"/>
        <w:rPr>
          <w:rFonts w:ascii="Times New Roman" w:hAnsi="Times New Roman" w:cs="Times New Roman"/>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p>
    <w:p w:rsidR="002E56B9" w:rsidRPr="00EA6B79" w:rsidRDefault="002E56B9" w:rsidP="002E56B9">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ДОКУМЕНТАЦИЯ ОБ АУКЦИОНЕ В ЭЛЕКТРОННОЙ ФОРМЕ</w:t>
      </w:r>
    </w:p>
    <w:p w:rsidR="00BB4316" w:rsidRPr="00EA6B79" w:rsidRDefault="002E56B9" w:rsidP="00BB4316">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2E56B9" w:rsidRPr="00EA6B79" w:rsidRDefault="002E56B9" w:rsidP="002E56B9">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на оказание услуг</w:t>
      </w:r>
    </w:p>
    <w:p w:rsidR="002E56B9" w:rsidRPr="00EA6B79" w:rsidRDefault="002E56B9" w:rsidP="002E56B9">
      <w:pPr>
        <w:keepNext/>
        <w:keepLines/>
        <w:widowControl w:val="0"/>
        <w:suppressLineNumbers/>
        <w:suppressAutoHyphens/>
        <w:spacing w:after="0" w:line="240" w:lineRule="auto"/>
        <w:ind w:firstLine="709"/>
        <w:jc w:val="center"/>
        <w:rPr>
          <w:rFonts w:ascii="Times New Roman" w:hAnsi="Times New Roman" w:cs="Times New Roman"/>
          <w:b/>
          <w:bCs/>
          <w:sz w:val="24"/>
          <w:szCs w:val="24"/>
        </w:rPr>
      </w:pPr>
      <w:r w:rsidRPr="00EA6B79">
        <w:rPr>
          <w:rFonts w:ascii="Times New Roman" w:hAnsi="Times New Roman" w:cs="Times New Roman"/>
          <w:b/>
          <w:bCs/>
          <w:sz w:val="24"/>
          <w:szCs w:val="24"/>
        </w:rPr>
        <w:t>по техн</w:t>
      </w:r>
      <w:r w:rsidR="0095399E">
        <w:rPr>
          <w:rFonts w:ascii="Times New Roman" w:hAnsi="Times New Roman" w:cs="Times New Roman"/>
          <w:b/>
          <w:bCs/>
          <w:sz w:val="24"/>
          <w:szCs w:val="24"/>
        </w:rPr>
        <w:t>ическому обслуживанию инженерных систем</w:t>
      </w:r>
    </w:p>
    <w:p w:rsidR="002E56B9" w:rsidRPr="00EA6B79" w:rsidRDefault="002E56B9" w:rsidP="002E56B9">
      <w:pPr>
        <w:keepNext/>
        <w:keepLines/>
        <w:widowControl w:val="0"/>
        <w:suppressLineNumbers/>
        <w:suppressAutoHyphens/>
        <w:spacing w:after="0" w:line="240" w:lineRule="auto"/>
        <w:jc w:val="center"/>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spacing w:after="0"/>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center"/>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p>
    <w:p w:rsidR="002E56B9" w:rsidRPr="00FB25D5" w:rsidRDefault="002E56B9" w:rsidP="002E56B9">
      <w:pPr>
        <w:keepNext/>
        <w:keepLines/>
        <w:widowControl w:val="0"/>
        <w:suppressLineNumbers/>
        <w:suppressAutoHyphens/>
        <w:jc w:val="center"/>
        <w:rPr>
          <w:rFonts w:ascii="Times New Roman" w:hAnsi="Times New Roman" w:cs="Times New Roman"/>
          <w:b/>
          <w:bCs/>
          <w:sz w:val="24"/>
          <w:szCs w:val="24"/>
        </w:rPr>
      </w:pPr>
      <w:r w:rsidRPr="00FB25D5">
        <w:rPr>
          <w:rFonts w:ascii="Times New Roman" w:hAnsi="Times New Roman" w:cs="Times New Roman"/>
          <w:b/>
          <w:bCs/>
          <w:sz w:val="24"/>
          <w:szCs w:val="24"/>
        </w:rPr>
        <w:t>2014 г.</w:t>
      </w:r>
    </w:p>
    <w:p w:rsidR="002E56B9" w:rsidRPr="00FB25D5" w:rsidRDefault="002E56B9" w:rsidP="002E56B9">
      <w:pPr>
        <w:pStyle w:val="ConsPlusNormal"/>
        <w:widowControl/>
        <w:spacing w:before="120" w:after="120"/>
        <w:ind w:firstLine="0"/>
        <w:jc w:val="both"/>
        <w:rPr>
          <w:rFonts w:ascii="Times New Roman" w:hAnsi="Times New Roman" w:cs="Times New Roman"/>
          <w:b/>
          <w:bCs/>
          <w:sz w:val="24"/>
          <w:szCs w:val="24"/>
        </w:rPr>
      </w:pPr>
    </w:p>
    <w:p w:rsidR="002E56B9" w:rsidRPr="00FB25D5" w:rsidRDefault="002E56B9" w:rsidP="002E56B9">
      <w:pPr>
        <w:pStyle w:val="ConsPlusNormal"/>
        <w:widowControl/>
        <w:numPr>
          <w:ilvl w:val="1"/>
          <w:numId w:val="2"/>
        </w:numPr>
        <w:tabs>
          <w:tab w:val="left" w:pos="360"/>
        </w:tabs>
        <w:spacing w:before="120" w:after="120" w:line="360" w:lineRule="auto"/>
        <w:ind w:left="0" w:firstLine="0"/>
        <w:jc w:val="both"/>
        <w:rPr>
          <w:rFonts w:ascii="Times New Roman" w:hAnsi="Times New Roman" w:cs="Times New Roman"/>
          <w:b/>
          <w:bCs/>
          <w:sz w:val="24"/>
          <w:szCs w:val="24"/>
        </w:rPr>
      </w:pPr>
      <w:r w:rsidRPr="00FB25D5">
        <w:rPr>
          <w:rFonts w:ascii="Times New Roman" w:hAnsi="Times New Roman" w:cs="Times New Roman"/>
          <w:b/>
          <w:bCs/>
          <w:sz w:val="24"/>
          <w:szCs w:val="24"/>
        </w:rPr>
        <w:br w:type="page"/>
      </w:r>
      <w:bookmarkStart w:id="0" w:name="_Ref248571702"/>
      <w:r w:rsidRPr="00FB25D5">
        <w:rPr>
          <w:rFonts w:ascii="Times New Roman" w:hAnsi="Times New Roman" w:cs="Times New Roman"/>
          <w:b/>
          <w:bCs/>
          <w:sz w:val="24"/>
          <w:szCs w:val="24"/>
        </w:rPr>
        <w:lastRenderedPageBreak/>
        <w:t>СВЕДЕНИЯ О ПРОВОДИМОМ АУКЦИОНЕ В ЭЛЕКТРОННОЙ ФОРМЕ</w:t>
      </w:r>
      <w:bookmarkEnd w:id="0"/>
    </w:p>
    <w:p w:rsidR="002E56B9" w:rsidRPr="00FB25D5" w:rsidRDefault="002E56B9" w:rsidP="002E56B9">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B25D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B25D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2E56B9" w:rsidRPr="00FB25D5" w:rsidTr="0099052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w:t>
            </w:r>
          </w:p>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2E56B9" w:rsidRPr="00FB25D5" w:rsidRDefault="002E56B9" w:rsidP="002E56B9">
            <w:pPr>
              <w:keepNext/>
              <w:keepLines/>
              <w:widowControl w:val="0"/>
              <w:suppressLineNumbers/>
              <w:suppressAutoHyphens/>
              <w:jc w:val="both"/>
              <w:rPr>
                <w:rFonts w:ascii="Times New Roman" w:hAnsi="Times New Roman" w:cs="Times New Roman"/>
                <w:b/>
                <w:bCs/>
                <w:sz w:val="24"/>
                <w:szCs w:val="24"/>
              </w:rPr>
            </w:pPr>
            <w:r w:rsidRPr="00FB25D5">
              <w:rPr>
                <w:rFonts w:ascii="Times New Roman" w:hAnsi="Times New Roman" w:cs="Times New Roman"/>
                <w:b/>
                <w:bCs/>
                <w:sz w:val="24"/>
                <w:szCs w:val="24"/>
              </w:rPr>
              <w:t>Информация</w:t>
            </w:r>
          </w:p>
        </w:tc>
      </w:tr>
      <w:tr w:rsidR="002E56B9" w:rsidRPr="00FB25D5" w:rsidTr="00990526">
        <w:tc>
          <w:tcPr>
            <w:tcW w:w="9747" w:type="dxa"/>
            <w:gridSpan w:val="3"/>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i/>
                <w:sz w:val="24"/>
                <w:szCs w:val="24"/>
              </w:rPr>
              <w:t>Указывается с 01.01.2015 года</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Наименование</w:t>
            </w:r>
          </w:p>
          <w:p w:rsidR="002E56B9" w:rsidRPr="002C1825" w:rsidRDefault="002E56B9" w:rsidP="002E56B9">
            <w:pPr>
              <w:spacing w:after="0" w:line="240" w:lineRule="auto"/>
              <w:rPr>
                <w:rFonts w:ascii="Times New Roman" w:hAnsi="Times New Roman" w:cs="Times New Roman"/>
                <w:sz w:val="24"/>
                <w:szCs w:val="24"/>
                <w:u w:val="single"/>
              </w:rPr>
            </w:pPr>
            <w:r w:rsidRPr="002C1825">
              <w:rPr>
                <w:rFonts w:ascii="Times New Roman" w:hAnsi="Times New Roman" w:cs="Times New Roman"/>
                <w:sz w:val="24"/>
                <w:szCs w:val="24"/>
              </w:rPr>
              <w:t xml:space="preserve"> </w:t>
            </w:r>
            <w:r w:rsidRPr="002C1825">
              <w:rPr>
                <w:rFonts w:ascii="Times New Roman" w:hAnsi="Times New Roman" w:cs="Times New Roman"/>
                <w:sz w:val="24"/>
                <w:szCs w:val="24"/>
                <w:u w:val="single"/>
              </w:rPr>
              <w:t>Муниципальное бюджетное общеобразовательное</w:t>
            </w:r>
            <w:r w:rsidRPr="002C1825">
              <w:rPr>
                <w:rFonts w:ascii="Times New Roman" w:hAnsi="Times New Roman" w:cs="Times New Roman"/>
                <w:bCs/>
                <w:sz w:val="24"/>
                <w:szCs w:val="24"/>
                <w:u w:val="single"/>
              </w:rPr>
              <w:t xml:space="preserve"> учреждение «Средняя общеобразовательная школа № 6</w:t>
            </w:r>
          </w:p>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Место нахождения</w:t>
            </w:r>
          </w:p>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u w:val="single"/>
              </w:rPr>
            </w:pPr>
            <w:r w:rsidRPr="002C1825">
              <w:rPr>
                <w:rFonts w:ascii="Times New Roman" w:hAnsi="Times New Roman" w:cs="Times New Roman"/>
                <w:bCs/>
                <w:sz w:val="24"/>
                <w:szCs w:val="24"/>
                <w:u w:val="single"/>
              </w:rPr>
              <w:t xml:space="preserve">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w:t>
            </w:r>
          </w:p>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Почтовый адрес</w:t>
            </w:r>
          </w:p>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u w:val="single"/>
              </w:rPr>
            </w:pPr>
            <w:r w:rsidRPr="002C1825">
              <w:rPr>
                <w:rFonts w:ascii="Times New Roman" w:hAnsi="Times New Roman" w:cs="Times New Roman"/>
                <w:bCs/>
                <w:sz w:val="24"/>
                <w:szCs w:val="24"/>
                <w:u w:val="single"/>
              </w:rPr>
              <w:t xml:space="preserve">628260, </w:t>
            </w:r>
            <w:r w:rsidRPr="002C1825">
              <w:rPr>
                <w:rFonts w:ascii="Times New Roman" w:hAnsi="Times New Roman" w:cs="Times New Roman"/>
                <w:sz w:val="24"/>
                <w:szCs w:val="24"/>
                <w:u w:val="single"/>
                <w:lang w:eastAsia="ar-SA"/>
              </w:rPr>
              <w:t>Хант</w:t>
            </w:r>
            <w:proofErr w:type="gramStart"/>
            <w:r w:rsidRPr="002C1825">
              <w:rPr>
                <w:rFonts w:ascii="Times New Roman" w:hAnsi="Times New Roman" w:cs="Times New Roman"/>
                <w:sz w:val="24"/>
                <w:szCs w:val="24"/>
                <w:u w:val="single"/>
                <w:lang w:eastAsia="ar-SA"/>
              </w:rPr>
              <w:t>ы-</w:t>
            </w:r>
            <w:proofErr w:type="gramEnd"/>
            <w:r w:rsidRPr="002C1825">
              <w:rPr>
                <w:rFonts w:ascii="Times New Roman" w:hAnsi="Times New Roman" w:cs="Times New Roman"/>
                <w:sz w:val="24"/>
                <w:szCs w:val="24"/>
                <w:u w:val="single"/>
                <w:lang w:eastAsia="ar-SA"/>
              </w:rPr>
              <w:t xml:space="preserve"> Мансийский автономный округ</w:t>
            </w:r>
            <w:r w:rsidRPr="002C1825">
              <w:rPr>
                <w:rFonts w:ascii="Times New Roman" w:hAnsi="Times New Roman" w:cs="Times New Roman"/>
                <w:sz w:val="24"/>
                <w:szCs w:val="24"/>
                <w:u w:val="single"/>
              </w:rPr>
              <w:t xml:space="preserve"> - Югра, Тюменская область,</w:t>
            </w:r>
            <w:r w:rsidRPr="002C1825">
              <w:rPr>
                <w:rFonts w:ascii="Times New Roman" w:hAnsi="Times New Roman" w:cs="Times New Roman"/>
                <w:bCs/>
                <w:sz w:val="24"/>
                <w:szCs w:val="24"/>
                <w:u w:val="single"/>
              </w:rPr>
              <w:t xml:space="preserve"> </w:t>
            </w:r>
            <w:r w:rsidRPr="002C1825">
              <w:rPr>
                <w:rFonts w:ascii="Times New Roman" w:hAnsi="Times New Roman" w:cs="Times New Roman"/>
                <w:sz w:val="24"/>
                <w:szCs w:val="24"/>
                <w:u w:val="single"/>
              </w:rPr>
              <w:t xml:space="preserve">г. Югорск, </w:t>
            </w:r>
            <w:r w:rsidRPr="002C1825">
              <w:rPr>
                <w:rFonts w:ascii="Times New Roman" w:hAnsi="Times New Roman" w:cs="Times New Roman"/>
                <w:bCs/>
                <w:sz w:val="24"/>
                <w:szCs w:val="24"/>
                <w:u w:val="single"/>
              </w:rPr>
              <w:t>ул. Ермака, 7.</w:t>
            </w:r>
          </w:p>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 xml:space="preserve">Телефон </w:t>
            </w:r>
            <w:r w:rsidRPr="002C1825">
              <w:rPr>
                <w:rFonts w:ascii="Times New Roman" w:hAnsi="Times New Roman" w:cs="Times New Roman"/>
                <w:sz w:val="24"/>
                <w:szCs w:val="24"/>
                <w:u w:val="single"/>
              </w:rPr>
              <w:t xml:space="preserve">8(34675) 7-24-47 </w:t>
            </w:r>
            <w:r w:rsidRPr="002C1825">
              <w:rPr>
                <w:rFonts w:ascii="Times New Roman" w:hAnsi="Times New Roman" w:cs="Times New Roman"/>
                <w:sz w:val="24"/>
                <w:szCs w:val="24"/>
              </w:rPr>
              <w:t xml:space="preserve">факс </w:t>
            </w:r>
            <w:r w:rsidRPr="002C1825">
              <w:rPr>
                <w:rFonts w:ascii="Times New Roman" w:hAnsi="Times New Roman" w:cs="Times New Roman"/>
                <w:sz w:val="24"/>
                <w:szCs w:val="24"/>
                <w:u w:val="single"/>
              </w:rPr>
              <w:t>8(34675) 6-87-37</w:t>
            </w:r>
          </w:p>
          <w:p w:rsidR="002E56B9" w:rsidRPr="002C1825" w:rsidRDefault="002E56B9" w:rsidP="002E56B9">
            <w:pPr>
              <w:keepNext/>
              <w:keepLines/>
              <w:widowControl w:val="0"/>
              <w:suppressLineNumbers/>
              <w:suppressAutoHyphens/>
              <w:spacing w:after="0" w:line="240" w:lineRule="auto"/>
              <w:rPr>
                <w:rFonts w:ascii="Times New Roman" w:hAnsi="Times New Roman" w:cs="Times New Roman"/>
                <w:sz w:val="24"/>
                <w:szCs w:val="24"/>
              </w:rPr>
            </w:pPr>
            <w:r w:rsidRPr="002C1825">
              <w:rPr>
                <w:rFonts w:ascii="Times New Roman" w:hAnsi="Times New Roman" w:cs="Times New Roman"/>
                <w:sz w:val="24"/>
                <w:szCs w:val="24"/>
              </w:rPr>
              <w:t xml:space="preserve">Адрес электронной почты </w:t>
            </w:r>
            <w:r w:rsidRPr="002C1825">
              <w:rPr>
                <w:rFonts w:ascii="Times New Roman" w:hAnsi="Times New Roman" w:cs="Times New Roman"/>
                <w:sz w:val="24"/>
                <w:szCs w:val="24"/>
                <w:u w:val="single"/>
                <w:lang w:val="en-US"/>
              </w:rPr>
              <w:t>school</w:t>
            </w:r>
            <w:r w:rsidRPr="002C1825">
              <w:rPr>
                <w:rFonts w:ascii="Times New Roman" w:hAnsi="Times New Roman" w:cs="Times New Roman"/>
                <w:sz w:val="24"/>
                <w:szCs w:val="24"/>
                <w:u w:val="single"/>
              </w:rPr>
              <w:t xml:space="preserve">-62007 @ </w:t>
            </w:r>
            <w:proofErr w:type="spellStart"/>
            <w:r w:rsidRPr="002C1825">
              <w:rPr>
                <w:rFonts w:ascii="Times New Roman" w:hAnsi="Times New Roman" w:cs="Times New Roman"/>
                <w:sz w:val="24"/>
                <w:szCs w:val="24"/>
                <w:u w:val="single"/>
                <w:lang w:val="en-US"/>
              </w:rPr>
              <w:t>yandex</w:t>
            </w:r>
            <w:proofErr w:type="spellEnd"/>
            <w:r w:rsidRPr="002C1825">
              <w:rPr>
                <w:rFonts w:ascii="Times New Roman" w:hAnsi="Times New Roman" w:cs="Times New Roman"/>
                <w:sz w:val="24"/>
                <w:szCs w:val="24"/>
                <w:u w:val="single"/>
              </w:rPr>
              <w:t>.</w:t>
            </w:r>
            <w:proofErr w:type="spellStart"/>
            <w:r w:rsidRPr="002C1825">
              <w:rPr>
                <w:rFonts w:ascii="Times New Roman" w:hAnsi="Times New Roman" w:cs="Times New Roman"/>
                <w:sz w:val="24"/>
                <w:szCs w:val="24"/>
                <w:u w:val="single"/>
                <w:lang w:val="en-US"/>
              </w:rPr>
              <w:t>ru</w:t>
            </w:r>
            <w:proofErr w:type="spellEnd"/>
            <w:r w:rsidRPr="002C1825">
              <w:rPr>
                <w:rFonts w:ascii="Times New Roman" w:hAnsi="Times New Roman" w:cs="Times New Roman"/>
                <w:sz w:val="24"/>
                <w:szCs w:val="24"/>
              </w:rPr>
              <w:t xml:space="preserve"> </w:t>
            </w:r>
          </w:p>
          <w:p w:rsidR="002E56B9" w:rsidRPr="00FB25D5" w:rsidRDefault="002E56B9" w:rsidP="002E56B9">
            <w:pPr>
              <w:pStyle w:val="ConsPlusNormal"/>
              <w:widowControl/>
              <w:tabs>
                <w:tab w:val="left" w:pos="567"/>
              </w:tabs>
              <w:ind w:firstLine="0"/>
              <w:jc w:val="both"/>
              <w:rPr>
                <w:rFonts w:ascii="Times New Roman" w:hAnsi="Times New Roman" w:cs="Times New Roman"/>
                <w:sz w:val="24"/>
                <w:szCs w:val="24"/>
              </w:rPr>
            </w:pPr>
            <w:r w:rsidRPr="002C1825">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rPr>
              <w:t xml:space="preserve">главный специалист по закупкам </w:t>
            </w:r>
            <w:r w:rsidRPr="002C1825">
              <w:rPr>
                <w:rFonts w:ascii="Times New Roman" w:hAnsi="Times New Roman" w:cs="Times New Roman"/>
                <w:sz w:val="24"/>
                <w:szCs w:val="24"/>
              </w:rPr>
              <w:t>Белинская Наталия Николаевна</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Наименование: </w:t>
            </w:r>
            <w:r w:rsidRPr="00FB25D5">
              <w:rPr>
                <w:rFonts w:ascii="Times New Roman" w:hAnsi="Times New Roman" w:cs="Times New Roman"/>
                <w:sz w:val="24"/>
                <w:szCs w:val="24"/>
                <w:u w:val="single"/>
              </w:rPr>
              <w:t>Администрация города Югорска.</w:t>
            </w:r>
            <w:r w:rsidRPr="00FB25D5">
              <w:rPr>
                <w:rFonts w:ascii="Times New Roman" w:hAnsi="Times New Roman" w:cs="Times New Roman"/>
                <w:sz w:val="24"/>
                <w:szCs w:val="24"/>
              </w:rPr>
              <w:t xml:space="preserve"> </w:t>
            </w:r>
          </w:p>
          <w:p w:rsidR="002E56B9" w:rsidRPr="00FB25D5" w:rsidRDefault="002E56B9" w:rsidP="002E56B9">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Место нахождения: </w:t>
            </w:r>
            <w:r w:rsidRPr="00FB25D5">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FB25D5">
              <w:rPr>
                <w:rFonts w:ascii="Times New Roman" w:hAnsi="Times New Roman" w:cs="Times New Roman"/>
                <w:sz w:val="24"/>
                <w:szCs w:val="24"/>
              </w:rPr>
              <w:t xml:space="preserve"> </w:t>
            </w:r>
          </w:p>
          <w:p w:rsidR="002E56B9" w:rsidRPr="00FB25D5" w:rsidRDefault="002E56B9" w:rsidP="002E56B9">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Почтовый адрес: </w:t>
            </w:r>
            <w:r w:rsidRPr="00FB25D5">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2E56B9" w:rsidRPr="00FB25D5" w:rsidRDefault="002E56B9" w:rsidP="002E56B9">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Телефон: </w:t>
            </w:r>
            <w:r w:rsidRPr="00FB25D5">
              <w:rPr>
                <w:rFonts w:ascii="Times New Roman" w:hAnsi="Times New Roman" w:cs="Times New Roman"/>
                <w:sz w:val="24"/>
                <w:szCs w:val="24"/>
                <w:u w:val="single"/>
              </w:rPr>
              <w:t>(34675) 50037 факс (34675) 50037.</w:t>
            </w:r>
            <w:r w:rsidRPr="00FB25D5">
              <w:rPr>
                <w:rFonts w:ascii="Times New Roman" w:hAnsi="Times New Roman" w:cs="Times New Roman"/>
                <w:sz w:val="24"/>
                <w:szCs w:val="24"/>
              </w:rPr>
              <w:t xml:space="preserve"> </w:t>
            </w:r>
          </w:p>
          <w:p w:rsidR="002E56B9" w:rsidRPr="00FB25D5" w:rsidRDefault="002E56B9" w:rsidP="002E56B9">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Адрес электронной почты: </w:t>
            </w:r>
            <w:r w:rsidRPr="00FB25D5">
              <w:rPr>
                <w:rFonts w:ascii="Times New Roman" w:hAnsi="Times New Roman" w:cs="Times New Roman"/>
                <w:sz w:val="24"/>
                <w:szCs w:val="24"/>
                <w:u w:val="single"/>
              </w:rPr>
              <w:t>omz@ugorsk.ru</w:t>
            </w:r>
            <w:r w:rsidRPr="00FB25D5">
              <w:rPr>
                <w:rFonts w:ascii="Times New Roman" w:hAnsi="Times New Roman" w:cs="Times New Roman"/>
                <w:sz w:val="24"/>
                <w:szCs w:val="24"/>
              </w:rPr>
              <w:t xml:space="preserve"> </w:t>
            </w:r>
          </w:p>
          <w:p w:rsidR="002E56B9" w:rsidRPr="00FB25D5" w:rsidRDefault="002E56B9" w:rsidP="002E56B9">
            <w:pPr>
              <w:keepNext/>
              <w:keepLines/>
              <w:widowControl w:val="0"/>
              <w:suppressLineNumbers/>
              <w:suppressAutoHyphen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Ответственное должностное лицо:  </w:t>
            </w:r>
            <w:r w:rsidRPr="00FB25D5">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Не привлекается</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FB25D5">
              <w:rPr>
                <w:rFonts w:ascii="Times New Roman" w:hAnsi="Times New Roman" w:cs="Times New Roman"/>
                <w:sz w:val="24"/>
                <w:szCs w:val="24"/>
              </w:rPr>
              <w:lastRenderedPageBreak/>
              <w:t>ответственных</w:t>
            </w:r>
            <w:proofErr w:type="gramEnd"/>
            <w:r w:rsidRPr="00FB25D5">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2E56B9" w:rsidRPr="002C1825" w:rsidRDefault="002E56B9" w:rsidP="002E56B9">
            <w:pPr>
              <w:keepNext/>
              <w:keepLines/>
              <w:widowControl w:val="0"/>
              <w:suppressLineNumbers/>
              <w:suppressAutoHyphens/>
              <w:jc w:val="both"/>
              <w:rPr>
                <w:rFonts w:ascii="Times New Roman" w:hAnsi="Times New Roman" w:cs="Times New Roman"/>
                <w:sz w:val="24"/>
                <w:szCs w:val="24"/>
              </w:rPr>
            </w:pPr>
            <w:r w:rsidRPr="002C1825">
              <w:rPr>
                <w:rFonts w:ascii="Times New Roman" w:hAnsi="Times New Roman" w:cs="Times New Roman"/>
                <w:sz w:val="24"/>
                <w:szCs w:val="24"/>
                <w:u w:val="single"/>
              </w:rPr>
              <w:lastRenderedPageBreak/>
              <w:t>Контрактный управляющий:</w:t>
            </w:r>
            <w:r>
              <w:rPr>
                <w:rFonts w:ascii="Times New Roman" w:hAnsi="Times New Roman" w:cs="Times New Roman"/>
                <w:sz w:val="24"/>
                <w:szCs w:val="24"/>
              </w:rPr>
              <w:t xml:space="preserve"> главный специалист по закупкам</w:t>
            </w:r>
            <w:r w:rsidRPr="002C1825">
              <w:rPr>
                <w:rFonts w:ascii="Times New Roman" w:hAnsi="Times New Roman" w:cs="Times New Roman"/>
                <w:sz w:val="24"/>
                <w:szCs w:val="24"/>
              </w:rPr>
              <w:t xml:space="preserve"> Белинская Наталия Николаевна телефон 8(34675)7-2</w:t>
            </w:r>
            <w:r>
              <w:rPr>
                <w:rFonts w:ascii="Times New Roman" w:hAnsi="Times New Roman" w:cs="Times New Roman"/>
                <w:sz w:val="24"/>
                <w:szCs w:val="24"/>
              </w:rPr>
              <w:t>4-47</w:t>
            </w:r>
          </w:p>
        </w:tc>
      </w:tr>
      <w:tr w:rsidR="002E56B9" w:rsidRPr="00FB25D5" w:rsidTr="00990526">
        <w:tc>
          <w:tcPr>
            <w:tcW w:w="817" w:type="dxa"/>
            <w:vMerge w:val="restart"/>
            <w:tcBorders>
              <w:top w:val="single" w:sz="4" w:space="0" w:color="auto"/>
              <w:left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shd w:val="clear" w:color="auto" w:fill="FFFFFF"/>
              <w:jc w:val="both"/>
              <w:rPr>
                <w:rFonts w:ascii="Times New Roman" w:hAnsi="Times New Roman" w:cs="Times New Roman"/>
                <w:sz w:val="24"/>
                <w:szCs w:val="24"/>
              </w:rPr>
            </w:pPr>
            <w:r w:rsidRPr="00FB25D5">
              <w:rPr>
                <w:rFonts w:ascii="Times New Roman" w:hAnsi="Times New Roman" w:cs="Times New Roman"/>
                <w:bCs/>
                <w:sz w:val="24"/>
                <w:szCs w:val="24"/>
              </w:rPr>
              <w:t xml:space="preserve">Наименование: </w:t>
            </w:r>
            <w:r w:rsidRPr="00FB25D5">
              <w:rPr>
                <w:rFonts w:ascii="Times New Roman" w:hAnsi="Times New Roman" w:cs="Times New Roman"/>
                <w:sz w:val="24"/>
                <w:szCs w:val="24"/>
                <w:lang w:eastAsia="ar-SA"/>
              </w:rPr>
              <w:t>ЗАО «Сбербанк - АСТ»</w:t>
            </w:r>
          </w:p>
        </w:tc>
      </w:tr>
      <w:tr w:rsidR="002E56B9" w:rsidRPr="00FB25D5" w:rsidTr="00990526">
        <w:tc>
          <w:tcPr>
            <w:tcW w:w="817" w:type="dxa"/>
            <w:vMerge/>
            <w:tcBorders>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http://</w:t>
            </w:r>
            <w:proofErr w:type="spellStart"/>
            <w:r w:rsidRPr="00FB25D5">
              <w:rPr>
                <w:rFonts w:ascii="Times New Roman" w:hAnsi="Times New Roman" w:cs="Times New Roman"/>
                <w:sz w:val="24"/>
                <w:szCs w:val="24"/>
                <w:lang w:val="en-US"/>
              </w:rPr>
              <w:t>sberbank</w:t>
            </w:r>
            <w:proofErr w:type="spellEnd"/>
            <w:r w:rsidRPr="00FB25D5">
              <w:rPr>
                <w:rFonts w:ascii="Times New Roman" w:hAnsi="Times New Roman" w:cs="Times New Roman"/>
                <w:sz w:val="24"/>
                <w:szCs w:val="24"/>
              </w:rPr>
              <w:t>-</w:t>
            </w:r>
            <w:proofErr w:type="spellStart"/>
            <w:r w:rsidRPr="00FB25D5">
              <w:rPr>
                <w:rFonts w:ascii="Times New Roman" w:hAnsi="Times New Roman" w:cs="Times New Roman"/>
                <w:sz w:val="24"/>
                <w:szCs w:val="24"/>
                <w:lang w:val="en-US"/>
              </w:rPr>
              <w:t>ast</w:t>
            </w:r>
            <w:proofErr w:type="spellEnd"/>
            <w:r w:rsidRPr="00FB25D5">
              <w:rPr>
                <w:rFonts w:ascii="Times New Roman" w:hAnsi="Times New Roman" w:cs="Times New Roman"/>
                <w:sz w:val="24"/>
                <w:szCs w:val="24"/>
              </w:rPr>
              <w:t>.</w:t>
            </w:r>
            <w:proofErr w:type="spellStart"/>
            <w:r w:rsidRPr="00FB25D5">
              <w:rPr>
                <w:rFonts w:ascii="Times New Roman" w:hAnsi="Times New Roman" w:cs="Times New Roman"/>
                <w:sz w:val="24"/>
                <w:szCs w:val="24"/>
              </w:rPr>
              <w:t>ru</w:t>
            </w:r>
            <w:proofErr w:type="spellEnd"/>
            <w:r w:rsidRPr="00FB25D5">
              <w:rPr>
                <w:rFonts w:ascii="Times New Roman" w:hAnsi="Times New Roman" w:cs="Times New Roman"/>
                <w:sz w:val="24"/>
                <w:szCs w:val="24"/>
              </w:rPr>
              <w:t>/</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2E56B9" w:rsidRPr="00A020C5" w:rsidRDefault="002E56B9" w:rsidP="00BB4316">
            <w:pPr>
              <w:keepNext/>
              <w:keepLines/>
              <w:widowControl w:val="0"/>
              <w:suppressLineNumbers/>
              <w:suppressAutoHyphens/>
              <w:spacing w:after="0" w:line="240" w:lineRule="auto"/>
              <w:rPr>
                <w:rFonts w:ascii="Times New Roman" w:hAnsi="Times New Roman" w:cs="Times New Roman"/>
                <w:bCs/>
                <w:sz w:val="24"/>
                <w:szCs w:val="24"/>
              </w:rPr>
            </w:pPr>
            <w:r w:rsidRPr="00A020C5">
              <w:rPr>
                <w:rFonts w:ascii="Times New Roman" w:hAnsi="Times New Roman" w:cs="Times New Roman"/>
                <w:sz w:val="24"/>
                <w:szCs w:val="24"/>
              </w:rPr>
              <w:t>Электронный аукцион</w:t>
            </w:r>
            <w:r w:rsidRPr="00A020C5">
              <w:rPr>
                <w:rFonts w:ascii="Times New Roman" w:hAnsi="Times New Roman" w:cs="Times New Roman"/>
                <w:i/>
                <w:iCs/>
                <w:sz w:val="24"/>
                <w:szCs w:val="24"/>
              </w:rPr>
              <w:t xml:space="preserve"> </w:t>
            </w:r>
            <w:r w:rsidRPr="00A020C5">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w:t>
            </w:r>
            <w:r>
              <w:rPr>
                <w:rFonts w:ascii="Times New Roman" w:hAnsi="Times New Roman" w:cs="Times New Roman"/>
                <w:bCs/>
                <w:sz w:val="24"/>
                <w:szCs w:val="24"/>
              </w:rPr>
              <w:t xml:space="preserve"> </w:t>
            </w:r>
            <w:r w:rsidRPr="00A020C5">
              <w:rPr>
                <w:rFonts w:ascii="Times New Roman" w:hAnsi="Times New Roman" w:cs="Times New Roman"/>
                <w:bCs/>
                <w:sz w:val="24"/>
                <w:szCs w:val="24"/>
              </w:rPr>
              <w:t xml:space="preserve">по техническому обслуживанию </w:t>
            </w:r>
            <w:r w:rsidR="00BB4316">
              <w:rPr>
                <w:rFonts w:ascii="Times New Roman" w:hAnsi="Times New Roman" w:cs="Times New Roman"/>
                <w:bCs/>
                <w:sz w:val="24"/>
                <w:szCs w:val="24"/>
              </w:rPr>
              <w:t>инженерных систем</w:t>
            </w:r>
          </w:p>
        </w:tc>
      </w:tr>
      <w:tr w:rsidR="002E56B9" w:rsidRPr="00FB25D5" w:rsidTr="00990526">
        <w:trPr>
          <w:trHeight w:val="453"/>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BB4316">
            <w:pPr>
              <w:keepNext/>
              <w:keepLines/>
              <w:widowControl w:val="0"/>
              <w:suppressLineNumbers/>
              <w:suppressAutoHyphens/>
              <w:spacing w:after="0"/>
              <w:jc w:val="both"/>
              <w:rPr>
                <w:rFonts w:ascii="Times New Roman" w:hAnsi="Times New Roman" w:cs="Times New Roman"/>
                <w:sz w:val="24"/>
                <w:szCs w:val="24"/>
              </w:rPr>
            </w:pPr>
            <w:r w:rsidRPr="00FB25D5">
              <w:rPr>
                <w:rFonts w:ascii="Times New Roman" w:hAnsi="Times New Roman" w:cs="Times New Roman"/>
                <w:sz w:val="24"/>
                <w:szCs w:val="24"/>
              </w:rPr>
              <w:t xml:space="preserve">Указано в части </w:t>
            </w:r>
            <w:r w:rsidR="00BB4316" w:rsidRPr="00BB4316">
              <w:rPr>
                <w:rFonts w:ascii="Times New Roman" w:hAnsi="Times New Roman" w:cs="Times New Roman"/>
                <w:sz w:val="24"/>
                <w:szCs w:val="24"/>
                <w:lang w:val="en-US"/>
              </w:rPr>
              <w:t>II</w:t>
            </w:r>
            <w:r w:rsidRPr="00BB4316">
              <w:rPr>
                <w:rFonts w:ascii="Times New Roman" w:hAnsi="Times New Roman" w:cs="Times New Roman"/>
                <w:sz w:val="24"/>
                <w:szCs w:val="24"/>
              </w:rPr>
              <w:t>.</w:t>
            </w:r>
            <w:r w:rsidRPr="00FB25D5">
              <w:rPr>
                <w:rFonts w:ascii="Times New Roman" w:hAnsi="Times New Roman" w:cs="Times New Roman"/>
                <w:sz w:val="24"/>
                <w:szCs w:val="24"/>
              </w:rPr>
              <w:t xml:space="preserve"> «</w:t>
            </w:r>
            <w:r>
              <w:rPr>
                <w:rFonts w:ascii="Times New Roman" w:hAnsi="Times New Roman" w:cs="Times New Roman"/>
                <w:sz w:val="24"/>
                <w:szCs w:val="24"/>
              </w:rPr>
              <w:t>ТЕХНИЧЕСКОЕ ЗАДАНИЕ</w:t>
            </w:r>
            <w:fldSimple w:instr=" REF _Ref248728669 \h  \* MERGEFORMAT ">
              <w:r w:rsidR="000F4FE3" w:rsidRPr="000F4FE3">
                <w:rPr>
                  <w:rFonts w:ascii="Times New Roman" w:hAnsi="Times New Roman" w:cs="Times New Roman"/>
                  <w:bCs/>
                  <w:sz w:val="24"/>
                  <w:szCs w:val="24"/>
                </w:rPr>
                <w:br w:type="page"/>
              </w:r>
            </w:fldSimple>
            <w:r w:rsidRPr="00FB25D5">
              <w:rPr>
                <w:rFonts w:ascii="Times New Roman" w:hAnsi="Times New Roman" w:cs="Times New Roman"/>
                <w:sz w:val="24"/>
                <w:szCs w:val="24"/>
              </w:rPr>
              <w:t>» настоящей документации об аукционе</w:t>
            </w:r>
          </w:p>
        </w:tc>
      </w:tr>
      <w:tr w:rsidR="002E56B9" w:rsidRPr="00FB25D5" w:rsidTr="00990526">
        <w:trPr>
          <w:trHeight w:val="1110"/>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2E56B9" w:rsidRPr="00990526" w:rsidRDefault="002E56B9" w:rsidP="002E56B9">
            <w:pPr>
              <w:keepNext/>
              <w:keepLines/>
              <w:widowControl w:val="0"/>
              <w:suppressLineNumbers/>
              <w:suppressAutoHyphens/>
              <w:rPr>
                <w:rFonts w:ascii="Times New Roman" w:hAnsi="Times New Roman" w:cs="Times New Roman"/>
                <w:sz w:val="24"/>
                <w:szCs w:val="24"/>
                <w:u w:val="single"/>
              </w:rPr>
            </w:pPr>
            <w:r w:rsidRPr="00990526">
              <w:rPr>
                <w:rFonts w:ascii="Times New Roman" w:hAnsi="Times New Roman" w:cs="Times New Roman"/>
                <w:sz w:val="24"/>
                <w:szCs w:val="24"/>
              </w:rPr>
              <w:t xml:space="preserve"> </w:t>
            </w:r>
            <w:r w:rsidRPr="00990526">
              <w:rPr>
                <w:rFonts w:ascii="Times New Roman" w:hAnsi="Times New Roman" w:cs="Times New Roman"/>
                <w:bCs/>
                <w:sz w:val="24"/>
                <w:szCs w:val="24"/>
                <w:u w:val="single"/>
              </w:rPr>
              <w:t xml:space="preserve">МБОУ «Средняя общеобразовательная школа № 6», 628260, </w:t>
            </w:r>
            <w:r w:rsidRPr="00990526">
              <w:rPr>
                <w:rFonts w:ascii="Times New Roman" w:hAnsi="Times New Roman" w:cs="Times New Roman"/>
                <w:sz w:val="24"/>
                <w:szCs w:val="24"/>
                <w:u w:val="single"/>
                <w:lang w:eastAsia="ar-SA"/>
              </w:rPr>
              <w:t>Хант</w:t>
            </w:r>
            <w:proofErr w:type="gramStart"/>
            <w:r w:rsidRPr="00990526">
              <w:rPr>
                <w:rFonts w:ascii="Times New Roman" w:hAnsi="Times New Roman" w:cs="Times New Roman"/>
                <w:sz w:val="24"/>
                <w:szCs w:val="24"/>
                <w:u w:val="single"/>
                <w:lang w:eastAsia="ar-SA"/>
              </w:rPr>
              <w:t>ы-</w:t>
            </w:r>
            <w:proofErr w:type="gramEnd"/>
            <w:r w:rsidRPr="00990526">
              <w:rPr>
                <w:rFonts w:ascii="Times New Roman" w:hAnsi="Times New Roman" w:cs="Times New Roman"/>
                <w:sz w:val="24"/>
                <w:szCs w:val="24"/>
                <w:u w:val="single"/>
                <w:lang w:eastAsia="ar-SA"/>
              </w:rPr>
              <w:t xml:space="preserve"> Мансийский автономный округ</w:t>
            </w:r>
            <w:r w:rsidRPr="00990526">
              <w:rPr>
                <w:rFonts w:ascii="Times New Roman" w:hAnsi="Times New Roman" w:cs="Times New Roman"/>
                <w:sz w:val="24"/>
                <w:szCs w:val="24"/>
                <w:u w:val="single"/>
              </w:rPr>
              <w:t xml:space="preserve"> - Югра, Тюменская область,</w:t>
            </w:r>
            <w:r w:rsidRPr="00990526">
              <w:rPr>
                <w:rFonts w:ascii="Times New Roman" w:hAnsi="Times New Roman" w:cs="Times New Roman"/>
                <w:bCs/>
                <w:sz w:val="24"/>
                <w:szCs w:val="24"/>
                <w:u w:val="single"/>
              </w:rPr>
              <w:t xml:space="preserve"> </w:t>
            </w:r>
            <w:r w:rsidRPr="00990526">
              <w:rPr>
                <w:rFonts w:ascii="Times New Roman" w:hAnsi="Times New Roman" w:cs="Times New Roman"/>
                <w:sz w:val="24"/>
                <w:szCs w:val="24"/>
                <w:u w:val="single"/>
              </w:rPr>
              <w:t xml:space="preserve">г. Югорск, </w:t>
            </w:r>
            <w:r w:rsidRPr="00990526">
              <w:rPr>
                <w:rFonts w:ascii="Times New Roman" w:hAnsi="Times New Roman" w:cs="Times New Roman"/>
                <w:bCs/>
                <w:sz w:val="24"/>
                <w:szCs w:val="24"/>
                <w:u w:val="single"/>
              </w:rPr>
              <w:t>ул. Ермака, 7, ул. Садовая, д. 72</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2E56B9" w:rsidRPr="00990526" w:rsidRDefault="002E56B9" w:rsidP="002E56B9">
            <w:pPr>
              <w:autoSpaceDE w:val="0"/>
              <w:autoSpaceDN w:val="0"/>
              <w:adjustRightInd w:val="0"/>
              <w:spacing w:after="0"/>
              <w:ind w:left="33"/>
              <w:jc w:val="both"/>
              <w:rPr>
                <w:rFonts w:ascii="Times New Roman" w:hAnsi="Times New Roman" w:cs="Times New Roman"/>
                <w:color w:val="000099"/>
                <w:sz w:val="24"/>
                <w:szCs w:val="24"/>
              </w:rPr>
            </w:pPr>
            <w:r w:rsidRPr="00990526">
              <w:rPr>
                <w:rFonts w:ascii="Times New Roman" w:hAnsi="Times New Roman" w:cs="Times New Roman"/>
                <w:sz w:val="24"/>
                <w:szCs w:val="24"/>
              </w:rPr>
              <w:t>с момента заключения договора по 31.12.2015г.</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autoSpaceDE w:val="0"/>
              <w:autoSpaceDN w:val="0"/>
              <w:adjustRightInd w:val="0"/>
              <w:spacing w:after="0"/>
              <w:jc w:val="both"/>
              <w:rPr>
                <w:rFonts w:ascii="Times New Roman" w:hAnsi="Times New Roman" w:cs="Times New Roman"/>
                <w:iCs/>
                <w:sz w:val="24"/>
                <w:szCs w:val="24"/>
              </w:rPr>
            </w:pPr>
            <w:r w:rsidRPr="00FB25D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договора</w:t>
            </w:r>
          </w:p>
        </w:tc>
        <w:tc>
          <w:tcPr>
            <w:tcW w:w="6378" w:type="dxa"/>
            <w:tcBorders>
              <w:top w:val="single" w:sz="4" w:space="0" w:color="auto"/>
              <w:left w:val="single" w:sz="4" w:space="0" w:color="auto"/>
              <w:bottom w:val="single" w:sz="4" w:space="0" w:color="auto"/>
              <w:right w:val="single" w:sz="4" w:space="0" w:color="auto"/>
            </w:tcBorders>
          </w:tcPr>
          <w:p w:rsidR="002E56B9" w:rsidRPr="00990526" w:rsidRDefault="00990526" w:rsidP="002E56B9">
            <w:pPr>
              <w:jc w:val="both"/>
              <w:rPr>
                <w:rFonts w:ascii="Times New Roman" w:hAnsi="Times New Roman" w:cs="Times New Roman"/>
                <w:color w:val="000099"/>
                <w:sz w:val="24"/>
                <w:szCs w:val="24"/>
              </w:rPr>
            </w:pPr>
            <w:r w:rsidRPr="00990526">
              <w:rPr>
                <w:rFonts w:ascii="Times New Roman" w:hAnsi="Times New Roman" w:cs="Times New Roman"/>
                <w:color w:val="000099"/>
                <w:sz w:val="24"/>
                <w:szCs w:val="24"/>
              </w:rPr>
              <w:t>1 098 228</w:t>
            </w:r>
            <w:r w:rsidR="002E56B9" w:rsidRPr="00990526">
              <w:rPr>
                <w:rFonts w:ascii="Times New Roman" w:hAnsi="Times New Roman" w:cs="Times New Roman"/>
                <w:color w:val="000099"/>
                <w:sz w:val="24"/>
                <w:szCs w:val="24"/>
              </w:rPr>
              <w:t xml:space="preserve"> (</w:t>
            </w:r>
            <w:r w:rsidRPr="00990526">
              <w:rPr>
                <w:rFonts w:ascii="Times New Roman" w:hAnsi="Times New Roman" w:cs="Times New Roman"/>
                <w:color w:val="000099"/>
                <w:sz w:val="24"/>
                <w:szCs w:val="24"/>
              </w:rPr>
              <w:t>один миллион девяносто восемь тысяч двести двадцать восемь</w:t>
            </w:r>
            <w:r w:rsidR="002E56B9" w:rsidRPr="00990526">
              <w:rPr>
                <w:rFonts w:ascii="Times New Roman" w:hAnsi="Times New Roman" w:cs="Times New Roman"/>
                <w:color w:val="000099"/>
                <w:sz w:val="24"/>
                <w:szCs w:val="24"/>
              </w:rPr>
              <w:t xml:space="preserve">) рублей </w:t>
            </w:r>
            <w:r w:rsidRPr="00990526">
              <w:rPr>
                <w:rFonts w:ascii="Times New Roman" w:hAnsi="Times New Roman" w:cs="Times New Roman"/>
                <w:color w:val="000099"/>
                <w:sz w:val="24"/>
                <w:szCs w:val="24"/>
              </w:rPr>
              <w:t>14</w:t>
            </w:r>
            <w:r w:rsidR="002E56B9" w:rsidRPr="00990526">
              <w:rPr>
                <w:rFonts w:ascii="Times New Roman" w:hAnsi="Times New Roman" w:cs="Times New Roman"/>
                <w:color w:val="000099"/>
                <w:sz w:val="24"/>
                <w:szCs w:val="24"/>
              </w:rPr>
              <w:t xml:space="preserve"> копеек.</w:t>
            </w:r>
          </w:p>
          <w:p w:rsidR="002E56B9" w:rsidRPr="00990526" w:rsidRDefault="002E56B9" w:rsidP="002E56B9">
            <w:pPr>
              <w:jc w:val="both"/>
              <w:rPr>
                <w:rFonts w:ascii="Times New Roman" w:hAnsi="Times New Roman" w:cs="Times New Roman"/>
                <w:sz w:val="24"/>
                <w:szCs w:val="24"/>
              </w:rPr>
            </w:pPr>
            <w:r w:rsidRPr="00990526">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990526">
              <w:rPr>
                <w:rFonts w:ascii="Times New Roman" w:hAnsi="Times New Roman" w:cs="Times New Roman"/>
                <w:sz w:val="24"/>
                <w:szCs w:val="24"/>
              </w:rPr>
              <w:t>платежи</w:t>
            </w:r>
            <w:proofErr w:type="gramEnd"/>
            <w:r w:rsidRPr="00990526">
              <w:rPr>
                <w:rFonts w:ascii="Times New Roman" w:hAnsi="Times New Roman" w:cs="Times New Roman"/>
                <w:sz w:val="24"/>
                <w:szCs w:val="24"/>
              </w:rPr>
              <w:t xml:space="preserve"> связанные с оказанием услуг.</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Обоснование начальной (максимальной) цены </w:t>
            </w:r>
            <w:r w:rsidRPr="00FB25D5">
              <w:rPr>
                <w:rFonts w:ascii="Times New Roman" w:hAnsi="Times New Roman" w:cs="Times New Roman"/>
                <w:sz w:val="24"/>
                <w:szCs w:val="24"/>
              </w:rPr>
              <w:lastRenderedPageBreak/>
              <w:t>контракта</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bCs/>
                <w:sz w:val="24"/>
                <w:szCs w:val="24"/>
              </w:rPr>
              <w:lastRenderedPageBreak/>
              <w:t>Содержится в разделе части IV «Обоснование начальн</w:t>
            </w:r>
            <w:r>
              <w:rPr>
                <w:rFonts w:ascii="Times New Roman" w:hAnsi="Times New Roman" w:cs="Times New Roman"/>
                <w:bCs/>
                <w:sz w:val="24"/>
                <w:szCs w:val="24"/>
              </w:rPr>
              <w:t>ой (максимальной) цены договора</w:t>
            </w:r>
            <w:r w:rsidRPr="00FB25D5">
              <w:rPr>
                <w:rFonts w:ascii="Times New Roman" w:hAnsi="Times New Roman" w:cs="Times New Roman"/>
                <w:bCs/>
                <w:sz w:val="24"/>
                <w:szCs w:val="24"/>
              </w:rPr>
              <w:t>»</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i/>
                <w:sz w:val="24"/>
                <w:szCs w:val="24"/>
              </w:rPr>
            </w:pPr>
            <w:r w:rsidRPr="00FB25D5">
              <w:rPr>
                <w:rFonts w:ascii="Times New Roman" w:hAnsi="Times New Roman" w:cs="Times New Roman"/>
                <w:sz w:val="24"/>
                <w:szCs w:val="24"/>
              </w:rPr>
              <w:t>Источник финансировани</w:t>
            </w:r>
            <w:r>
              <w:rPr>
                <w:rFonts w:ascii="Times New Roman" w:hAnsi="Times New Roman" w:cs="Times New Roman"/>
                <w:sz w:val="24"/>
                <w:szCs w:val="24"/>
              </w:rPr>
              <w:t>я: бюджет города Югорска на 2015</w:t>
            </w:r>
            <w:r w:rsidRPr="00FB25D5">
              <w:rPr>
                <w:rFonts w:ascii="Times New Roman" w:hAnsi="Times New Roman" w:cs="Times New Roman"/>
                <w:sz w:val="24"/>
                <w:szCs w:val="24"/>
              </w:rPr>
              <w:t xml:space="preserve"> год</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t>не предусмотрена</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t>Российский рубль</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t>не применяется</w:t>
            </w:r>
          </w:p>
        </w:tc>
      </w:tr>
      <w:tr w:rsidR="002E56B9" w:rsidRPr="00FB25D5" w:rsidTr="00990526">
        <w:tc>
          <w:tcPr>
            <w:tcW w:w="817" w:type="dxa"/>
            <w:vMerge w:val="restart"/>
            <w:tcBorders>
              <w:top w:val="single" w:sz="4" w:space="0" w:color="auto"/>
              <w:left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3"/>
              <w:keepNext w:val="0"/>
              <w:numPr>
                <w:ilvl w:val="0"/>
                <w:numId w:val="0"/>
              </w:numPr>
              <w:spacing w:before="60"/>
              <w:rPr>
                <w:rFonts w:ascii="Times New Roman" w:hAnsi="Times New Roman"/>
                <w:b w:val="0"/>
                <w:bCs w:val="0"/>
              </w:rPr>
            </w:pPr>
            <w:bookmarkStart w:id="7" w:name="_Ref166313730"/>
            <w:bookmarkStart w:id="8" w:name="_Ref166098622"/>
            <w:r w:rsidRPr="00FB25D5">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2E56B9" w:rsidRPr="00FB25D5" w:rsidRDefault="002E56B9" w:rsidP="002E56B9">
            <w:pPr>
              <w:pStyle w:val="3"/>
              <w:keepNext w:val="0"/>
              <w:numPr>
                <w:ilvl w:val="0"/>
                <w:numId w:val="0"/>
              </w:numPr>
              <w:spacing w:before="60"/>
              <w:rPr>
                <w:rFonts w:ascii="Times New Roman" w:hAnsi="Times New Roman"/>
                <w:b w:val="0"/>
                <w:bCs w:val="0"/>
              </w:rPr>
            </w:pPr>
            <w:r w:rsidRPr="00FB25D5">
              <w:rPr>
                <w:rFonts w:ascii="Times New Roman" w:hAnsi="Times New Roman"/>
                <w:b w:val="0"/>
                <w:bCs w:val="0"/>
              </w:rPr>
              <w:t>В случае</w:t>
            </w:r>
            <w:proofErr w:type="gramStart"/>
            <w:r w:rsidRPr="00FB25D5">
              <w:rPr>
                <w:rFonts w:ascii="Times New Roman" w:hAnsi="Times New Roman"/>
                <w:b w:val="0"/>
                <w:bCs w:val="0"/>
              </w:rPr>
              <w:t>,</w:t>
            </w:r>
            <w:proofErr w:type="gramEnd"/>
            <w:r w:rsidRPr="00FB25D5">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F4FE3" w:rsidRPr="000F4FE3">
                <w:rPr>
                  <w:rFonts w:ascii="Times New Roman" w:hAnsi="Times New Roman"/>
                  <w:b w:val="0"/>
                  <w:bCs w:val="0"/>
                </w:rPr>
                <w:t>7</w:t>
              </w:r>
            </w:fldSimple>
            <w:r w:rsidRPr="00FB25D5">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w:t>
            </w:r>
            <w:r w:rsidRPr="00FB25D5">
              <w:rPr>
                <w:rFonts w:ascii="Times New Roman" w:hAnsi="Times New Roman"/>
                <w:b w:val="0"/>
                <w:bCs w:val="0"/>
              </w:rPr>
              <w:lastRenderedPageBreak/>
              <w:t>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E56B9" w:rsidRPr="00FB25D5" w:rsidRDefault="002E56B9" w:rsidP="002E56B9">
            <w:pPr>
              <w:pStyle w:val="4"/>
              <w:keepNext w:val="0"/>
              <w:spacing w:before="60"/>
              <w:rPr>
                <w:rFonts w:ascii="Times New Roman" w:hAnsi="Times New Roman"/>
              </w:rPr>
            </w:pPr>
            <w:r w:rsidRPr="00FB25D5">
              <w:rPr>
                <w:rFonts w:ascii="Times New Roman" w:hAnsi="Times New Roman"/>
              </w:rPr>
              <w:t>Требования к участникам закупки:</w:t>
            </w:r>
          </w:p>
          <w:p w:rsidR="002E56B9" w:rsidRPr="00FB25D5" w:rsidRDefault="002E56B9" w:rsidP="002E56B9">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1) соответствие требованиям, </w:t>
            </w:r>
            <w:r w:rsidRPr="00FB25D5">
              <w:rPr>
                <w:rFonts w:ascii="Times New Roman" w:hAnsi="Times New Roman" w:cs="Times New Roman"/>
                <w:bCs/>
                <w:sz w:val="24"/>
                <w:szCs w:val="24"/>
              </w:rPr>
              <w:t>установленным</w:t>
            </w:r>
            <w:r w:rsidRPr="00FB25D5">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25D5">
              <w:rPr>
                <w:rFonts w:ascii="Times New Roman" w:hAnsi="Times New Roman" w:cs="Times New Roman"/>
                <w:bCs/>
                <w:sz w:val="24"/>
                <w:szCs w:val="24"/>
              </w:rPr>
              <w:t>ом</w:t>
            </w:r>
            <w:r w:rsidRPr="00FB25D5">
              <w:rPr>
                <w:rFonts w:ascii="Times New Roman" w:hAnsi="Times New Roman" w:cs="Times New Roman"/>
                <w:sz w:val="24"/>
                <w:szCs w:val="24"/>
              </w:rPr>
              <w:t xml:space="preserve"> закупки;</w:t>
            </w:r>
          </w:p>
          <w:p w:rsidR="002E56B9" w:rsidRPr="00FB25D5" w:rsidRDefault="002E56B9" w:rsidP="002E56B9">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2) непроведение ликвидации участника </w:t>
            </w:r>
            <w:r w:rsidRPr="00FB25D5">
              <w:rPr>
                <w:rFonts w:ascii="Times New Roman" w:hAnsi="Times New Roman" w:cs="Times New Roman"/>
                <w:bCs/>
                <w:sz w:val="24"/>
                <w:szCs w:val="24"/>
              </w:rPr>
              <w:t>закупки -</w:t>
            </w:r>
            <w:r w:rsidRPr="00FB25D5">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 юридического лица, индивидуального предпринимателя </w:t>
            </w:r>
            <w:r w:rsidRPr="00FB25D5">
              <w:rPr>
                <w:rFonts w:ascii="Times New Roman" w:hAnsi="Times New Roman" w:cs="Times New Roman"/>
                <w:bCs/>
                <w:sz w:val="24"/>
                <w:szCs w:val="24"/>
              </w:rPr>
              <w:t>несостоятельным (</w:t>
            </w:r>
            <w:r w:rsidRPr="00FB25D5">
              <w:rPr>
                <w:rFonts w:ascii="Times New Roman" w:hAnsi="Times New Roman" w:cs="Times New Roman"/>
                <w:sz w:val="24"/>
                <w:szCs w:val="24"/>
              </w:rPr>
              <w:t>банкротом</w:t>
            </w:r>
            <w:r w:rsidRPr="00FB25D5">
              <w:rPr>
                <w:rFonts w:ascii="Times New Roman" w:hAnsi="Times New Roman" w:cs="Times New Roman"/>
                <w:bCs/>
                <w:sz w:val="24"/>
                <w:szCs w:val="24"/>
              </w:rPr>
              <w:t>)</w:t>
            </w:r>
            <w:r w:rsidRPr="00FB25D5">
              <w:rPr>
                <w:rFonts w:ascii="Times New Roman" w:hAnsi="Times New Roman" w:cs="Times New Roman"/>
                <w:sz w:val="24"/>
                <w:szCs w:val="24"/>
              </w:rPr>
              <w:t xml:space="preserve"> и об открытии конкурсного производства;</w:t>
            </w:r>
          </w:p>
          <w:p w:rsidR="002E56B9" w:rsidRPr="00FB25D5" w:rsidRDefault="002E56B9" w:rsidP="002E56B9">
            <w:pPr>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3) неприостановление деятельности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в порядке, </w:t>
            </w:r>
            <w:r w:rsidRPr="00FB25D5">
              <w:rPr>
                <w:rFonts w:ascii="Times New Roman" w:hAnsi="Times New Roman" w:cs="Times New Roman"/>
                <w:bCs/>
                <w:sz w:val="24"/>
                <w:szCs w:val="24"/>
              </w:rPr>
              <w:t>установленном</w:t>
            </w:r>
            <w:r w:rsidRPr="00FB25D5">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E56B9" w:rsidRPr="00FB25D5" w:rsidRDefault="002E56B9" w:rsidP="002E56B9">
            <w:pPr>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25D5">
              <w:rPr>
                <w:rFonts w:ascii="Times New Roman" w:hAnsi="Times New Roman" w:cs="Times New Roman"/>
                <w:sz w:val="24"/>
                <w:szCs w:val="24"/>
              </w:rPr>
              <w:t xml:space="preserve"> обязанности </w:t>
            </w:r>
            <w:proofErr w:type="gramStart"/>
            <w:r w:rsidRPr="00FB25D5">
              <w:rPr>
                <w:rFonts w:ascii="Times New Roman" w:hAnsi="Times New Roman" w:cs="Times New Roman"/>
                <w:sz w:val="24"/>
                <w:szCs w:val="24"/>
              </w:rPr>
              <w:t>заявителя</w:t>
            </w:r>
            <w:proofErr w:type="gramEnd"/>
            <w:r w:rsidRPr="00FB25D5">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rPr>
                <w:rFonts w:ascii="Times New Roman" w:hAnsi="Times New Roman" w:cs="Times New Roman"/>
                <w:sz w:val="24"/>
                <w:szCs w:val="24"/>
              </w:rPr>
              <w:t>указанных</w:t>
            </w:r>
            <w:proofErr w:type="gramEnd"/>
            <w:r w:rsidRPr="00FB25D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E56B9" w:rsidRPr="00FB25D5" w:rsidRDefault="002E56B9" w:rsidP="002E56B9">
            <w:pPr>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w:t>
            </w:r>
            <w:r w:rsidRPr="00FB25D5">
              <w:rPr>
                <w:rFonts w:ascii="Times New Roman" w:hAnsi="Times New Roman" w:cs="Times New Roman"/>
                <w:sz w:val="24"/>
                <w:szCs w:val="24"/>
              </w:rPr>
              <w:lastRenderedPageBreak/>
              <w:t>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B25D5">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E56B9" w:rsidRPr="00FB25D5" w:rsidRDefault="002E56B9" w:rsidP="002E56B9">
            <w:pPr>
              <w:suppressAutoHyphens/>
              <w:jc w:val="both"/>
              <w:rPr>
                <w:rFonts w:ascii="Times New Roman" w:hAnsi="Times New Roman" w:cs="Times New Roman"/>
                <w:sz w:val="24"/>
                <w:szCs w:val="24"/>
              </w:rPr>
            </w:pPr>
            <w:r w:rsidRPr="00FB25D5">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56B9" w:rsidRPr="00FB25D5" w:rsidRDefault="002E56B9" w:rsidP="002E56B9">
            <w:pPr>
              <w:suppressAutoHyphens/>
              <w:jc w:val="both"/>
              <w:rPr>
                <w:rFonts w:ascii="Times New Roman" w:hAnsi="Times New Roman" w:cs="Times New Roman"/>
                <w:i/>
                <w:sz w:val="24"/>
                <w:szCs w:val="24"/>
              </w:rPr>
            </w:pPr>
            <w:bookmarkStart w:id="9" w:name="Par546"/>
            <w:bookmarkEnd w:id="9"/>
            <w:proofErr w:type="gramStart"/>
            <w:r w:rsidRPr="00FB25D5">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rPr>
                <w:rFonts w:ascii="Times New Roman" w:hAnsi="Times New Roman" w:cs="Times New Roman"/>
                <w:sz w:val="24"/>
                <w:szCs w:val="24"/>
              </w:rPr>
              <w:t>неполнородными</w:t>
            </w:r>
            <w:proofErr w:type="spellEnd"/>
            <w:r w:rsidRPr="00FB25D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25D5">
              <w:rPr>
                <w:rFonts w:ascii="Times New Roman" w:hAnsi="Times New Roman" w:cs="Times New Roman"/>
                <w:sz w:val="24"/>
                <w:szCs w:val="24"/>
              </w:rPr>
              <w:t xml:space="preserve"> Под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FB25D5">
              <w:rPr>
                <w:rFonts w:ascii="Times New Roman" w:hAnsi="Times New Roman" w:cs="Times New Roman"/>
                <w:sz w:val="24"/>
                <w:szCs w:val="24"/>
              </w:rPr>
              <w:lastRenderedPageBreak/>
              <w:t>общества либо долей, превышающей десять процентов в уставном капитале хозяйственного общества.</w:t>
            </w:r>
            <w:r w:rsidRPr="00FB25D5">
              <w:rPr>
                <w:rFonts w:ascii="Times New Roman" w:hAnsi="Times New Roman" w:cs="Times New Roman"/>
                <w:i/>
                <w:sz w:val="24"/>
                <w:szCs w:val="24"/>
              </w:rPr>
              <w:t xml:space="preserve"> </w:t>
            </w:r>
          </w:p>
        </w:tc>
      </w:tr>
      <w:tr w:rsidR="002E56B9" w:rsidRPr="00FB25D5" w:rsidTr="00990526">
        <w:tc>
          <w:tcPr>
            <w:tcW w:w="817" w:type="dxa"/>
            <w:vMerge/>
            <w:tcBorders>
              <w:left w:val="single" w:sz="4" w:space="0" w:color="auto"/>
              <w:bottom w:val="single" w:sz="4" w:space="0" w:color="auto"/>
              <w:right w:val="single" w:sz="4" w:space="0" w:color="auto"/>
            </w:tcBorders>
          </w:tcPr>
          <w:p w:rsidR="002E56B9" w:rsidRPr="00FB25D5" w:rsidRDefault="002E56B9" w:rsidP="002E56B9">
            <w:pPr>
              <w:pStyle w:val="3"/>
              <w:keepNext w:val="0"/>
              <w:numPr>
                <w:ilvl w:val="0"/>
                <w:numId w:val="0"/>
              </w:numPr>
              <w:spacing w:before="6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3"/>
              <w:keepNext w:val="0"/>
              <w:numPr>
                <w:ilvl w:val="0"/>
                <w:numId w:val="0"/>
              </w:numPr>
              <w:spacing w:before="60"/>
              <w:rPr>
                <w:rFonts w:ascii="Times New Roman" w:hAnsi="Times New Roman"/>
                <w:b w:val="0"/>
                <w:bCs w:val="0"/>
              </w:rPr>
            </w:pPr>
            <w:r w:rsidRPr="00FB25D5">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E56B9" w:rsidRPr="00FB25D5" w:rsidTr="00990526">
        <w:tc>
          <w:tcPr>
            <w:tcW w:w="817" w:type="dxa"/>
            <w:vMerge/>
            <w:tcBorders>
              <w:left w:val="single" w:sz="4" w:space="0" w:color="auto"/>
              <w:bottom w:val="single" w:sz="4" w:space="0" w:color="auto"/>
              <w:right w:val="single" w:sz="4" w:space="0" w:color="auto"/>
            </w:tcBorders>
          </w:tcPr>
          <w:p w:rsidR="002E56B9" w:rsidRPr="00FB25D5" w:rsidRDefault="002E56B9" w:rsidP="002E56B9">
            <w:pPr>
              <w:pStyle w:val="3"/>
              <w:keepNext w:val="0"/>
              <w:numPr>
                <w:ilvl w:val="0"/>
                <w:numId w:val="0"/>
              </w:numPr>
              <w:spacing w:before="6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autoSpaceDE w:val="0"/>
              <w:autoSpaceDN w:val="0"/>
              <w:adjustRightInd w:val="0"/>
              <w:spacing w:after="0" w:line="360" w:lineRule="auto"/>
              <w:ind w:firstLine="54"/>
              <w:jc w:val="both"/>
              <w:rPr>
                <w:rFonts w:ascii="Times New Roman" w:hAnsi="Times New Roman" w:cs="Times New Roman"/>
                <w:sz w:val="24"/>
                <w:szCs w:val="24"/>
              </w:rPr>
            </w:pPr>
            <w:r w:rsidRPr="00FB25D5">
              <w:rPr>
                <w:rFonts w:ascii="Times New Roman" w:hAnsi="Times New Roman" w:cs="Times New Roman"/>
                <w:sz w:val="24"/>
                <w:szCs w:val="24"/>
              </w:rPr>
              <w:t>Не установлено</w:t>
            </w:r>
          </w:p>
        </w:tc>
      </w:tr>
      <w:tr w:rsidR="002E56B9" w:rsidRPr="00FB25D5" w:rsidTr="00990526">
        <w:tc>
          <w:tcPr>
            <w:tcW w:w="817" w:type="dxa"/>
            <w:tcBorders>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autoSpaceDE w:val="0"/>
              <w:autoSpaceDN w:val="0"/>
              <w:adjustRightInd w:val="0"/>
              <w:spacing w:after="0" w:line="360" w:lineRule="auto"/>
              <w:ind w:firstLine="54"/>
              <w:jc w:val="both"/>
              <w:rPr>
                <w:rFonts w:ascii="Times New Roman" w:hAnsi="Times New Roman" w:cs="Times New Roman"/>
                <w:sz w:val="24"/>
                <w:szCs w:val="24"/>
              </w:rPr>
            </w:pPr>
            <w:r w:rsidRPr="00FB25D5">
              <w:rPr>
                <w:rFonts w:ascii="Times New Roman" w:hAnsi="Times New Roman" w:cs="Times New Roman"/>
                <w:sz w:val="24"/>
                <w:szCs w:val="24"/>
              </w:rPr>
              <w:t>Не установлено</w:t>
            </w:r>
          </w:p>
        </w:tc>
      </w:tr>
      <w:tr w:rsidR="002E56B9" w:rsidRPr="00FB25D5" w:rsidTr="00990526">
        <w:tc>
          <w:tcPr>
            <w:tcW w:w="817" w:type="dxa"/>
            <w:tcBorders>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E56B9" w:rsidRPr="00FB25D5" w:rsidRDefault="002E56B9" w:rsidP="002E56B9">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E56B9" w:rsidRPr="00FB25D5" w:rsidRDefault="002E56B9" w:rsidP="002E56B9">
            <w:pPr>
              <w:suppressAutoHyphens/>
              <w:autoSpaceDE w:val="0"/>
              <w:autoSpaceDN w:val="0"/>
              <w:adjustRightInd w:val="0"/>
              <w:jc w:val="both"/>
              <w:outlineLvl w:val="1"/>
              <w:rPr>
                <w:rFonts w:ascii="Times New Roman" w:hAnsi="Times New Roman" w:cs="Times New Roman"/>
                <w:sz w:val="24"/>
                <w:szCs w:val="24"/>
              </w:rPr>
            </w:pPr>
            <w:r w:rsidRPr="00FB25D5">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B25D5">
              <w:rPr>
                <w:rStyle w:val="a6"/>
                <w:sz w:val="24"/>
                <w:szCs w:val="24"/>
              </w:rPr>
              <w:footnoteReference w:id="1"/>
            </w:r>
            <w:r w:rsidRPr="00FB25D5">
              <w:rPr>
                <w:rFonts w:ascii="Times New Roman" w:hAnsi="Times New Roman" w:cs="Times New Roman"/>
                <w:sz w:val="24"/>
                <w:szCs w:val="24"/>
              </w:rPr>
              <w:t xml:space="preserve"> разъяснения положений документации об </w:t>
            </w:r>
            <w:r w:rsidRPr="00FB25D5">
              <w:rPr>
                <w:rFonts w:ascii="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25D5">
              <w:rPr>
                <w:rFonts w:ascii="Times New Roman" w:hAnsi="Times New Roman" w:cs="Times New Roman"/>
                <w:sz w:val="24"/>
                <w:szCs w:val="24"/>
              </w:rPr>
              <w:t>позднее</w:t>
            </w:r>
            <w:proofErr w:type="gramEnd"/>
            <w:r w:rsidRPr="00FB25D5">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E56B9" w:rsidRPr="00FB25D5" w:rsidRDefault="002E56B9" w:rsidP="002E56B9">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Дата </w:t>
            </w:r>
            <w:proofErr w:type="gramStart"/>
            <w:r w:rsidRPr="00FB25D5">
              <w:rPr>
                <w:rFonts w:ascii="Times New Roman" w:hAnsi="Times New Roman" w:cs="Times New Roman"/>
                <w:sz w:val="24"/>
                <w:szCs w:val="24"/>
              </w:rPr>
              <w:t>начала предоставления разъяснений положе</w:t>
            </w:r>
            <w:r>
              <w:rPr>
                <w:rFonts w:ascii="Times New Roman" w:hAnsi="Times New Roman" w:cs="Times New Roman"/>
                <w:sz w:val="24"/>
                <w:szCs w:val="24"/>
              </w:rPr>
              <w:t>ний документации</w:t>
            </w:r>
            <w:proofErr w:type="gramEnd"/>
            <w:r>
              <w:rPr>
                <w:rFonts w:ascii="Times New Roman" w:hAnsi="Times New Roman" w:cs="Times New Roman"/>
                <w:sz w:val="24"/>
                <w:szCs w:val="24"/>
              </w:rPr>
              <w:t xml:space="preserve"> об аукционе «</w:t>
            </w:r>
            <w:r w:rsidR="00BA2A6E">
              <w:rPr>
                <w:rFonts w:ascii="Times New Roman" w:hAnsi="Times New Roman" w:cs="Times New Roman"/>
                <w:sz w:val="24"/>
                <w:szCs w:val="24"/>
              </w:rPr>
              <w:t>13</w:t>
            </w:r>
            <w:r>
              <w:rPr>
                <w:rFonts w:ascii="Times New Roman" w:hAnsi="Times New Roman" w:cs="Times New Roman"/>
                <w:sz w:val="24"/>
                <w:szCs w:val="24"/>
              </w:rPr>
              <w:t>» </w:t>
            </w:r>
            <w:r w:rsidR="00BA2A6E">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p w:rsidR="002E56B9" w:rsidRPr="00FB25D5" w:rsidRDefault="002E56B9" w:rsidP="002E56B9">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дата </w:t>
            </w:r>
            <w:proofErr w:type="gramStart"/>
            <w:r w:rsidRPr="00FB25D5">
              <w:rPr>
                <w:rFonts w:ascii="Times New Roman" w:hAnsi="Times New Roman" w:cs="Times New Roman"/>
                <w:sz w:val="24"/>
                <w:szCs w:val="24"/>
              </w:rPr>
              <w:t>окончания предоставления разъяснений положе</w:t>
            </w:r>
            <w:r>
              <w:rPr>
                <w:rFonts w:ascii="Times New Roman" w:hAnsi="Times New Roman" w:cs="Times New Roman"/>
                <w:sz w:val="24"/>
                <w:szCs w:val="24"/>
              </w:rPr>
              <w:t>ний документации</w:t>
            </w:r>
            <w:proofErr w:type="gramEnd"/>
            <w:r>
              <w:rPr>
                <w:rFonts w:ascii="Times New Roman" w:hAnsi="Times New Roman" w:cs="Times New Roman"/>
                <w:sz w:val="24"/>
                <w:szCs w:val="24"/>
              </w:rPr>
              <w:t xml:space="preserve"> об аукционе «</w:t>
            </w:r>
            <w:r w:rsidR="00BA2A6E">
              <w:rPr>
                <w:rFonts w:ascii="Times New Roman" w:hAnsi="Times New Roman" w:cs="Times New Roman"/>
                <w:sz w:val="24"/>
                <w:szCs w:val="24"/>
              </w:rPr>
              <w:t>20</w:t>
            </w:r>
            <w:r>
              <w:rPr>
                <w:rFonts w:ascii="Times New Roman" w:hAnsi="Times New Roman" w:cs="Times New Roman"/>
                <w:sz w:val="24"/>
                <w:szCs w:val="24"/>
              </w:rPr>
              <w:t>» </w:t>
            </w:r>
            <w:r w:rsidR="00BA2A6E">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p w:rsidR="002E56B9" w:rsidRPr="00FB25D5" w:rsidRDefault="002E56B9" w:rsidP="002E56B9">
            <w:pPr>
              <w:spacing w:after="120"/>
              <w:jc w:val="both"/>
              <w:rPr>
                <w:rFonts w:ascii="Times New Roman" w:hAnsi="Times New Roman" w:cs="Times New Roman"/>
                <w:sz w:val="24"/>
                <w:szCs w:val="24"/>
              </w:rPr>
            </w:pPr>
            <w:r w:rsidRPr="00FB25D5">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E56B9" w:rsidRPr="00FB25D5" w:rsidTr="00990526">
        <w:trPr>
          <w:trHeight w:val="1240"/>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BA2A6E">
            <w:pPr>
              <w:jc w:val="both"/>
              <w:rPr>
                <w:rFonts w:ascii="Times New Roman" w:hAnsi="Times New Roman" w:cs="Times New Roman"/>
                <w:sz w:val="24"/>
                <w:szCs w:val="24"/>
              </w:rPr>
            </w:pPr>
            <w:r w:rsidRPr="00FB25D5">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BA2A6E">
              <w:rPr>
                <w:rFonts w:ascii="Times New Roman" w:hAnsi="Times New Roman" w:cs="Times New Roman"/>
                <w:sz w:val="24"/>
                <w:szCs w:val="24"/>
              </w:rPr>
              <w:t>22</w:t>
            </w:r>
            <w:r>
              <w:rPr>
                <w:rFonts w:ascii="Times New Roman" w:hAnsi="Times New Roman" w:cs="Times New Roman"/>
                <w:sz w:val="24"/>
                <w:szCs w:val="24"/>
              </w:rPr>
              <w:t>» </w:t>
            </w:r>
            <w:r w:rsidR="00BA2A6E">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tc>
      </w:tr>
      <w:tr w:rsidR="002E56B9" w:rsidRPr="00FB25D5" w:rsidTr="00990526">
        <w:trPr>
          <w:trHeight w:val="1254"/>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color w:val="000000"/>
                <w:sz w:val="24"/>
                <w:szCs w:val="24"/>
              </w:rPr>
              <w:t xml:space="preserve">Дата </w:t>
            </w:r>
            <w:proofErr w:type="gramStart"/>
            <w:r w:rsidRPr="00FB25D5">
              <w:rPr>
                <w:rFonts w:ascii="Times New Roman" w:hAnsi="Times New Roman" w:cs="Times New Roman"/>
                <w:color w:val="000000"/>
                <w:sz w:val="24"/>
                <w:szCs w:val="24"/>
              </w:rPr>
              <w:t>окончания срока рассмотрения частей заявок</w:t>
            </w:r>
            <w:proofErr w:type="gramEnd"/>
            <w:r w:rsidRPr="00FB25D5">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BA2A6E">
            <w:pPr>
              <w:jc w:val="both"/>
              <w:rPr>
                <w:rFonts w:ascii="Times New Roman" w:hAnsi="Times New Roman" w:cs="Times New Roman"/>
                <w:sz w:val="24"/>
                <w:szCs w:val="24"/>
              </w:rPr>
            </w:pPr>
            <w:r>
              <w:rPr>
                <w:rFonts w:ascii="Times New Roman" w:hAnsi="Times New Roman" w:cs="Times New Roman"/>
                <w:sz w:val="24"/>
                <w:szCs w:val="24"/>
              </w:rPr>
              <w:t>«</w:t>
            </w:r>
            <w:r w:rsidR="00BA2A6E">
              <w:rPr>
                <w:rFonts w:ascii="Times New Roman" w:hAnsi="Times New Roman" w:cs="Times New Roman"/>
                <w:sz w:val="24"/>
                <w:szCs w:val="24"/>
              </w:rPr>
              <w:t>23</w:t>
            </w:r>
            <w:r>
              <w:rPr>
                <w:rFonts w:ascii="Times New Roman" w:hAnsi="Times New Roman" w:cs="Times New Roman"/>
                <w:sz w:val="24"/>
                <w:szCs w:val="24"/>
              </w:rPr>
              <w:t>» </w:t>
            </w:r>
            <w:r w:rsidR="00BA2A6E">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tc>
      </w:tr>
      <w:tr w:rsidR="002E56B9" w:rsidRPr="00FB25D5" w:rsidTr="00990526">
        <w:trPr>
          <w:trHeight w:val="924"/>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BA2A6E">
            <w:pPr>
              <w:jc w:val="both"/>
              <w:rPr>
                <w:rFonts w:ascii="Times New Roman" w:hAnsi="Times New Roman" w:cs="Times New Roman"/>
                <w:sz w:val="24"/>
                <w:szCs w:val="24"/>
              </w:rPr>
            </w:pPr>
            <w:r>
              <w:rPr>
                <w:rFonts w:ascii="Times New Roman" w:hAnsi="Times New Roman" w:cs="Times New Roman"/>
                <w:sz w:val="24"/>
                <w:szCs w:val="24"/>
              </w:rPr>
              <w:t xml:space="preserve"> «</w:t>
            </w:r>
            <w:r w:rsidR="00BA2A6E">
              <w:rPr>
                <w:rFonts w:ascii="Times New Roman" w:hAnsi="Times New Roman" w:cs="Times New Roman"/>
                <w:sz w:val="24"/>
                <w:szCs w:val="24"/>
              </w:rPr>
              <w:t>26</w:t>
            </w:r>
            <w:r>
              <w:rPr>
                <w:rFonts w:ascii="Times New Roman" w:hAnsi="Times New Roman" w:cs="Times New Roman"/>
                <w:sz w:val="24"/>
                <w:szCs w:val="24"/>
              </w:rPr>
              <w:t>» </w:t>
            </w:r>
            <w:r w:rsidR="00BA2A6E">
              <w:rPr>
                <w:rFonts w:ascii="Times New Roman" w:hAnsi="Times New Roman" w:cs="Times New Roman"/>
                <w:sz w:val="24"/>
                <w:szCs w:val="24"/>
              </w:rPr>
              <w:t xml:space="preserve">декабря </w:t>
            </w:r>
            <w:r w:rsidRPr="00FB25D5">
              <w:rPr>
                <w:rFonts w:ascii="Times New Roman" w:hAnsi="Times New Roman" w:cs="Times New Roman"/>
                <w:sz w:val="24"/>
                <w:szCs w:val="24"/>
              </w:rPr>
              <w:t>2014 года</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ad"/>
              <w:keepNext/>
              <w:keepLines/>
              <w:widowControl w:val="0"/>
              <w:suppressLineNumbers/>
              <w:suppressAutoHyphens/>
            </w:pPr>
            <w:r w:rsidRPr="00FB25D5">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Заявка на участие в электронном аукционе состоит из двух частей.</w:t>
            </w:r>
          </w:p>
          <w:p w:rsidR="002E56B9" w:rsidRPr="00FB25D5" w:rsidRDefault="002E56B9" w:rsidP="002E56B9">
            <w:pPr>
              <w:tabs>
                <w:tab w:val="left" w:pos="-1620"/>
                <w:tab w:val="num" w:pos="432"/>
              </w:tabs>
              <w:spacing w:after="0"/>
              <w:jc w:val="both"/>
              <w:rPr>
                <w:rFonts w:ascii="Times New Roman" w:hAnsi="Times New Roman" w:cs="Times New Roman"/>
                <w:sz w:val="24"/>
                <w:szCs w:val="24"/>
              </w:rPr>
            </w:pPr>
            <w:r w:rsidRPr="00FB25D5">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2E56B9" w:rsidRPr="00FB25D5" w:rsidRDefault="002E56B9" w:rsidP="002E56B9">
            <w:pPr>
              <w:autoSpaceDE w:val="0"/>
              <w:autoSpaceDN w:val="0"/>
              <w:adjustRightInd w:val="0"/>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1) наименование, фирменное наименование (при наличии), </w:t>
            </w:r>
            <w:r w:rsidRPr="00FB25D5">
              <w:rPr>
                <w:rFonts w:ascii="Times New Roman" w:hAnsi="Times New Roman" w:cs="Times New Roman"/>
                <w:sz w:val="24"/>
                <w:szCs w:val="24"/>
              </w:rPr>
              <w:lastRenderedPageBreak/>
              <w:t>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B25D5">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E56B9" w:rsidRPr="00FB25D5" w:rsidRDefault="002E56B9" w:rsidP="002E56B9">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2) </w:t>
            </w:r>
            <w:r w:rsidRPr="00FB25D5">
              <w:rPr>
                <w:rFonts w:ascii="Times New Roman" w:hAnsi="Times New Roman" w:cs="Times New Roman"/>
                <w:b/>
                <w:sz w:val="24"/>
                <w:szCs w:val="24"/>
              </w:rPr>
              <w:t>документы (или копии этих документов)</w:t>
            </w:r>
            <w:r w:rsidRPr="00FB25D5">
              <w:rPr>
                <w:rFonts w:ascii="Times New Roman" w:hAnsi="Times New Roman" w:cs="Times New Roman"/>
                <w:sz w:val="24"/>
                <w:szCs w:val="24"/>
              </w:rPr>
              <w:t>, подтверждающие соответствие участника аукциона следующим требованиям:</w:t>
            </w:r>
          </w:p>
          <w:p w:rsidR="002E56B9" w:rsidRPr="00EA6B79" w:rsidRDefault="002E56B9" w:rsidP="002E56B9">
            <w:pPr>
              <w:numPr>
                <w:ilvl w:val="0"/>
                <w:numId w:val="18"/>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а) соответствие требованиям, </w:t>
            </w:r>
            <w:r w:rsidRPr="00FB25D5">
              <w:rPr>
                <w:rFonts w:ascii="Times New Roman" w:hAnsi="Times New Roman" w:cs="Times New Roman"/>
                <w:bCs/>
                <w:sz w:val="24"/>
                <w:szCs w:val="24"/>
              </w:rPr>
              <w:t>установленным</w:t>
            </w:r>
            <w:r w:rsidRPr="00FB25D5">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w:t>
            </w:r>
            <w:r w:rsidRPr="00EA6B79">
              <w:rPr>
                <w:rFonts w:ascii="Times New Roman" w:hAnsi="Times New Roman" w:cs="Times New Roman"/>
                <w:sz w:val="24"/>
                <w:szCs w:val="24"/>
              </w:rPr>
              <w:t>оказание услуг, являющихся объект</w:t>
            </w:r>
            <w:r w:rsidRPr="00EA6B79">
              <w:rPr>
                <w:rFonts w:ascii="Times New Roman" w:hAnsi="Times New Roman" w:cs="Times New Roman"/>
                <w:bCs/>
                <w:sz w:val="24"/>
                <w:szCs w:val="24"/>
              </w:rPr>
              <w:t>ом</w:t>
            </w:r>
            <w:r w:rsidRPr="00EA6B79">
              <w:rPr>
                <w:rFonts w:ascii="Times New Roman" w:hAnsi="Times New Roman" w:cs="Times New Roman"/>
                <w:sz w:val="24"/>
                <w:szCs w:val="24"/>
              </w:rPr>
              <w:t xml:space="preserve"> закупки, а </w:t>
            </w:r>
            <w:r w:rsidR="00AB2E70">
              <w:rPr>
                <w:rFonts w:ascii="Times New Roman" w:hAnsi="Times New Roman" w:cs="Times New Roman"/>
                <w:sz w:val="24"/>
                <w:szCs w:val="24"/>
              </w:rPr>
              <w:t>именно: не требуется</w:t>
            </w:r>
            <w:r w:rsidRPr="00EA6B79">
              <w:rPr>
                <w:rFonts w:ascii="Times New Roman" w:hAnsi="Times New Roman" w:cs="Times New Roman"/>
                <w:sz w:val="24"/>
                <w:szCs w:val="24"/>
              </w:rPr>
              <w:t>;</w:t>
            </w:r>
          </w:p>
          <w:p w:rsidR="002E56B9" w:rsidRPr="00EA6B79" w:rsidRDefault="002E56B9" w:rsidP="002E56B9">
            <w:pPr>
              <w:autoSpaceDE w:val="0"/>
              <w:autoSpaceDN w:val="0"/>
              <w:adjustRightInd w:val="0"/>
              <w:ind w:left="33"/>
              <w:jc w:val="both"/>
              <w:rPr>
                <w:rFonts w:ascii="Times New Roman" w:hAnsi="Times New Roman" w:cs="Times New Roman"/>
                <w:sz w:val="24"/>
                <w:szCs w:val="24"/>
              </w:rPr>
            </w:pPr>
            <w:r w:rsidRPr="00EA6B79">
              <w:rPr>
                <w:rFonts w:ascii="Times New Roman" w:hAnsi="Times New Roman" w:cs="Times New Roman"/>
                <w:b/>
                <w:sz w:val="24"/>
                <w:szCs w:val="24"/>
              </w:rPr>
              <w:t>а также декларация</w:t>
            </w:r>
            <w:r w:rsidRPr="00EA6B79">
              <w:rPr>
                <w:rFonts w:ascii="Times New Roman" w:hAnsi="Times New Roman" w:cs="Times New Roman"/>
                <w:sz w:val="24"/>
                <w:szCs w:val="24"/>
              </w:rPr>
              <w:t xml:space="preserve"> о соответствии участника аукциона следующим требованиям:</w:t>
            </w:r>
          </w:p>
          <w:p w:rsidR="002E56B9" w:rsidRPr="00FB25D5" w:rsidRDefault="002E56B9" w:rsidP="002E56B9">
            <w:pPr>
              <w:numPr>
                <w:ilvl w:val="0"/>
                <w:numId w:val="7"/>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 непроведение ликвидации участника </w:t>
            </w:r>
            <w:r w:rsidRPr="00FB25D5">
              <w:rPr>
                <w:rFonts w:ascii="Times New Roman" w:hAnsi="Times New Roman" w:cs="Times New Roman"/>
                <w:bCs/>
                <w:sz w:val="24"/>
                <w:szCs w:val="24"/>
              </w:rPr>
              <w:t>закупки -</w:t>
            </w:r>
            <w:r w:rsidRPr="00FB25D5">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 юридического лица, индивидуального предпринимателя </w:t>
            </w:r>
            <w:r w:rsidRPr="00FB25D5">
              <w:rPr>
                <w:rFonts w:ascii="Times New Roman" w:hAnsi="Times New Roman" w:cs="Times New Roman"/>
                <w:bCs/>
                <w:sz w:val="24"/>
                <w:szCs w:val="24"/>
              </w:rPr>
              <w:t>несостоятельным (</w:t>
            </w:r>
            <w:r w:rsidRPr="00FB25D5">
              <w:rPr>
                <w:rFonts w:ascii="Times New Roman" w:hAnsi="Times New Roman" w:cs="Times New Roman"/>
                <w:sz w:val="24"/>
                <w:szCs w:val="24"/>
              </w:rPr>
              <w:t>банкротом</w:t>
            </w:r>
            <w:r w:rsidRPr="00FB25D5">
              <w:rPr>
                <w:rFonts w:ascii="Times New Roman" w:hAnsi="Times New Roman" w:cs="Times New Roman"/>
                <w:bCs/>
                <w:sz w:val="24"/>
                <w:szCs w:val="24"/>
              </w:rPr>
              <w:t>)</w:t>
            </w:r>
            <w:r w:rsidRPr="00FB25D5">
              <w:rPr>
                <w:rFonts w:ascii="Times New Roman" w:hAnsi="Times New Roman" w:cs="Times New Roman"/>
                <w:sz w:val="24"/>
                <w:szCs w:val="24"/>
              </w:rPr>
              <w:t xml:space="preserve"> и об открытии конкурсного производства;</w:t>
            </w:r>
          </w:p>
          <w:p w:rsidR="002E56B9" w:rsidRPr="00FB25D5" w:rsidRDefault="002E56B9" w:rsidP="002E56B9">
            <w:pPr>
              <w:numPr>
                <w:ilvl w:val="0"/>
                <w:numId w:val="7"/>
              </w:numPr>
              <w:suppressAutoHyphens/>
              <w:spacing w:after="60" w:line="240" w:lineRule="auto"/>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 неприостановление деятельности участника </w:t>
            </w:r>
            <w:r w:rsidRPr="00FB25D5">
              <w:rPr>
                <w:rFonts w:ascii="Times New Roman" w:hAnsi="Times New Roman" w:cs="Times New Roman"/>
                <w:bCs/>
                <w:sz w:val="24"/>
                <w:szCs w:val="24"/>
              </w:rPr>
              <w:t>закупки</w:t>
            </w:r>
            <w:r w:rsidRPr="00FB25D5">
              <w:rPr>
                <w:rFonts w:ascii="Times New Roman" w:hAnsi="Times New Roman" w:cs="Times New Roman"/>
                <w:sz w:val="24"/>
                <w:szCs w:val="24"/>
              </w:rPr>
              <w:t xml:space="preserve"> в порядке, </w:t>
            </w:r>
            <w:r w:rsidRPr="00FB25D5">
              <w:rPr>
                <w:rFonts w:ascii="Times New Roman" w:hAnsi="Times New Roman" w:cs="Times New Roman"/>
                <w:bCs/>
                <w:sz w:val="24"/>
                <w:szCs w:val="24"/>
              </w:rPr>
              <w:t>установленном</w:t>
            </w:r>
            <w:r w:rsidRPr="00FB25D5">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E56B9" w:rsidRPr="00FB25D5" w:rsidRDefault="002E56B9" w:rsidP="002E56B9">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sidRPr="00FB25D5">
              <w:rPr>
                <w:rFonts w:ascii="Times New Roman" w:hAnsi="Times New Roman" w:cs="Times New Roman"/>
                <w:sz w:val="24"/>
                <w:szCs w:val="24"/>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25D5">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rPr>
                <w:rFonts w:ascii="Times New Roman" w:hAnsi="Times New Roman" w:cs="Times New Roman"/>
                <w:sz w:val="24"/>
                <w:szCs w:val="24"/>
              </w:rPr>
              <w:t>указанных</w:t>
            </w:r>
            <w:proofErr w:type="gramEnd"/>
            <w:r w:rsidRPr="00FB25D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E56B9" w:rsidRPr="00FB25D5" w:rsidRDefault="002E56B9" w:rsidP="002E56B9">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B25D5">
              <w:rPr>
                <w:rFonts w:ascii="Times New Roman" w:hAnsi="Times New Roman" w:cs="Times New Roman"/>
                <w:sz w:val="24"/>
                <w:szCs w:val="24"/>
              </w:rPr>
              <w:t xml:space="preserve">, выполнением работы, оказанием услуги, </w:t>
            </w:r>
            <w:proofErr w:type="gramStart"/>
            <w:r w:rsidRPr="00FB25D5">
              <w:rPr>
                <w:rFonts w:ascii="Times New Roman" w:hAnsi="Times New Roman" w:cs="Times New Roman"/>
                <w:sz w:val="24"/>
                <w:szCs w:val="24"/>
              </w:rPr>
              <w:t>являющихся</w:t>
            </w:r>
            <w:proofErr w:type="gramEnd"/>
            <w:r w:rsidRPr="00FB25D5">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E56B9" w:rsidRPr="00FB25D5" w:rsidRDefault="002E56B9" w:rsidP="002E56B9">
            <w:pPr>
              <w:numPr>
                <w:ilvl w:val="0"/>
                <w:numId w:val="7"/>
              </w:numPr>
              <w:suppressAutoHyphens/>
              <w:spacing w:after="60" w:line="240" w:lineRule="auto"/>
              <w:ind w:left="33"/>
              <w:jc w:val="both"/>
              <w:rPr>
                <w:rFonts w:ascii="Times New Roman" w:hAnsi="Times New Roman" w:cs="Times New Roman"/>
                <w:b/>
                <w:sz w:val="24"/>
                <w:szCs w:val="24"/>
              </w:rPr>
            </w:pPr>
            <w:r w:rsidRPr="00FB25D5">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25D5">
              <w:rPr>
                <w:rFonts w:ascii="Times New Roman" w:hAnsi="Times New Roman" w:cs="Times New Roman"/>
                <w:sz w:val="24"/>
                <w:szCs w:val="24"/>
              </w:rPr>
              <w:t>а-</w:t>
            </w:r>
            <w:proofErr w:type="gramEnd"/>
            <w:r w:rsidRPr="00FB25D5">
              <w:rPr>
                <w:rFonts w:ascii="Times New Roman" w:hAnsi="Times New Roman" w:cs="Times New Roman"/>
                <w:sz w:val="24"/>
                <w:szCs w:val="24"/>
              </w:rPr>
              <w:t xml:space="preserve"> </w:t>
            </w:r>
            <w:r w:rsidRPr="00FB25D5">
              <w:rPr>
                <w:rFonts w:ascii="Times New Roman" w:hAnsi="Times New Roman" w:cs="Times New Roman"/>
                <w:b/>
                <w:sz w:val="24"/>
                <w:szCs w:val="24"/>
              </w:rPr>
              <w:t>не требуется;</w:t>
            </w:r>
          </w:p>
          <w:p w:rsidR="002E56B9" w:rsidRPr="00FB25D5" w:rsidRDefault="002E56B9" w:rsidP="002E56B9">
            <w:pPr>
              <w:numPr>
                <w:ilvl w:val="0"/>
                <w:numId w:val="7"/>
              </w:numPr>
              <w:suppressAutoHyphens/>
              <w:spacing w:after="60" w:line="240" w:lineRule="auto"/>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rPr>
                <w:rFonts w:ascii="Times New Roman" w:hAnsi="Times New Roman" w:cs="Times New Roman"/>
                <w:sz w:val="24"/>
                <w:szCs w:val="24"/>
              </w:rPr>
              <w:t>неполнородными</w:t>
            </w:r>
            <w:proofErr w:type="spellEnd"/>
            <w:r w:rsidRPr="00FB25D5">
              <w:rPr>
                <w:rFonts w:ascii="Times New Roman" w:hAnsi="Times New Roman" w:cs="Times New Roman"/>
                <w:sz w:val="24"/>
                <w:szCs w:val="24"/>
              </w:rPr>
              <w:t xml:space="preserve"> (имеющими общих отца или мать) </w:t>
            </w:r>
            <w:r w:rsidRPr="00FB25D5">
              <w:rPr>
                <w:rFonts w:ascii="Times New Roman" w:hAnsi="Times New Roman" w:cs="Times New Roman"/>
                <w:sz w:val="24"/>
                <w:szCs w:val="24"/>
              </w:rPr>
              <w:lastRenderedPageBreak/>
              <w:t>братьями и сестрами), усыновителями или усыновленными указанных физических лиц.</w:t>
            </w:r>
            <w:proofErr w:type="gramEnd"/>
            <w:r w:rsidRPr="00FB25D5">
              <w:rPr>
                <w:rFonts w:ascii="Times New Roman" w:hAnsi="Times New Roman" w:cs="Times New Roman"/>
                <w:sz w:val="24"/>
                <w:szCs w:val="24"/>
              </w:rPr>
              <w:t xml:space="preserve"> Под </w:t>
            </w:r>
            <w:proofErr w:type="spellStart"/>
            <w:r w:rsidRPr="00FB25D5">
              <w:rPr>
                <w:rFonts w:ascii="Times New Roman" w:hAnsi="Times New Roman" w:cs="Times New Roman"/>
                <w:sz w:val="24"/>
                <w:szCs w:val="24"/>
              </w:rPr>
              <w:t>выгодоприобретателями</w:t>
            </w:r>
            <w:proofErr w:type="spellEnd"/>
            <w:r w:rsidRPr="00FB25D5">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56B9" w:rsidRPr="00FB25D5" w:rsidRDefault="002E56B9" w:rsidP="002E56B9">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25D5">
              <w:rPr>
                <w:rFonts w:ascii="Times New Roman" w:hAnsi="Times New Roman" w:cs="Times New Roman"/>
                <w:b/>
                <w:sz w:val="24"/>
                <w:szCs w:val="24"/>
              </w:rPr>
              <w:t>не требуется</w:t>
            </w:r>
            <w:r w:rsidRPr="00FB25D5">
              <w:rPr>
                <w:rFonts w:ascii="Times New Roman" w:hAnsi="Times New Roman" w:cs="Times New Roman"/>
                <w:sz w:val="24"/>
                <w:szCs w:val="24"/>
              </w:rPr>
              <w:t>;</w:t>
            </w:r>
          </w:p>
          <w:p w:rsidR="002E56B9" w:rsidRPr="00FB25D5" w:rsidRDefault="002E56B9" w:rsidP="002E56B9">
            <w:pPr>
              <w:autoSpaceDE w:val="0"/>
              <w:autoSpaceDN w:val="0"/>
              <w:adjustRightInd w:val="0"/>
              <w:ind w:left="33"/>
              <w:jc w:val="both"/>
              <w:rPr>
                <w:rFonts w:ascii="Times New Roman" w:hAnsi="Times New Roman" w:cs="Times New Roman"/>
                <w:sz w:val="24"/>
                <w:szCs w:val="24"/>
              </w:rPr>
            </w:pPr>
            <w:proofErr w:type="gramStart"/>
            <w:r w:rsidRPr="00FB25D5">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B25D5">
              <w:rPr>
                <w:rFonts w:ascii="Times New Roman" w:hAnsi="Times New Roman" w:cs="Times New Roman"/>
                <w:sz w:val="24"/>
                <w:szCs w:val="24"/>
              </w:rPr>
              <w:t xml:space="preserve"> является крупной сделкой;</w:t>
            </w:r>
          </w:p>
          <w:p w:rsidR="002E56B9" w:rsidRPr="00FB25D5" w:rsidRDefault="002E56B9" w:rsidP="002E56B9">
            <w:pPr>
              <w:autoSpaceDE w:val="0"/>
              <w:autoSpaceDN w:val="0"/>
              <w:adjustRightInd w:val="0"/>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FB25D5">
              <w:rPr>
                <w:rFonts w:ascii="Times New Roman" w:hAnsi="Times New Roman" w:cs="Times New Roman"/>
                <w:b/>
                <w:sz w:val="24"/>
                <w:szCs w:val="24"/>
              </w:rPr>
              <w:t>не требуется;</w:t>
            </w:r>
          </w:p>
          <w:p w:rsidR="002E56B9" w:rsidRPr="00FB25D5" w:rsidRDefault="002E56B9" w:rsidP="002E56B9">
            <w:pPr>
              <w:autoSpaceDE w:val="0"/>
              <w:autoSpaceDN w:val="0"/>
              <w:adjustRightInd w:val="0"/>
              <w:ind w:left="33"/>
              <w:jc w:val="both"/>
              <w:rPr>
                <w:rFonts w:ascii="Times New Roman" w:hAnsi="Times New Roman" w:cs="Times New Roman"/>
                <w:b/>
                <w:sz w:val="24"/>
                <w:szCs w:val="24"/>
              </w:rPr>
            </w:pPr>
            <w:r w:rsidRPr="00FB25D5">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FB25D5">
              <w:rPr>
                <w:rFonts w:ascii="Times New Roman" w:hAnsi="Times New Roman" w:cs="Times New Roman"/>
                <w:b/>
                <w:sz w:val="24"/>
                <w:szCs w:val="24"/>
              </w:rPr>
              <w:t xml:space="preserve"> не требуется;</w:t>
            </w:r>
          </w:p>
          <w:p w:rsidR="002E56B9" w:rsidRPr="00FB25D5" w:rsidRDefault="002E56B9" w:rsidP="002E56B9">
            <w:pPr>
              <w:autoSpaceDE w:val="0"/>
              <w:autoSpaceDN w:val="0"/>
              <w:adjustRightInd w:val="0"/>
              <w:ind w:left="33"/>
              <w:jc w:val="both"/>
              <w:rPr>
                <w:rFonts w:ascii="Times New Roman" w:hAnsi="Times New Roman" w:cs="Times New Roman"/>
                <w:sz w:val="24"/>
                <w:szCs w:val="24"/>
              </w:rPr>
            </w:pPr>
            <w:r w:rsidRPr="00FB25D5">
              <w:rPr>
                <w:rFonts w:ascii="Times New Roman" w:hAnsi="Times New Roman" w:cs="Times New Roman"/>
                <w:sz w:val="24"/>
                <w:szCs w:val="24"/>
              </w:rPr>
              <w:t xml:space="preserve">7) </w:t>
            </w:r>
            <w:r w:rsidRPr="00FB25D5">
              <w:rPr>
                <w:rFonts w:ascii="Times New Roman" w:hAnsi="Times New Roman" w:cs="Times New Roman"/>
                <w:b/>
                <w:sz w:val="24"/>
                <w:szCs w:val="24"/>
              </w:rPr>
              <w:t>декларация</w:t>
            </w:r>
            <w:r w:rsidRPr="00FB25D5">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FB25D5">
              <w:rPr>
                <w:rFonts w:ascii="Times New Roman" w:hAnsi="Times New Roman" w:cs="Times New Roman"/>
                <w:sz w:val="24"/>
                <w:szCs w:val="24"/>
              </w:rPr>
              <w:t>м-</w:t>
            </w:r>
            <w:proofErr w:type="gramEnd"/>
            <w:r>
              <w:rPr>
                <w:rFonts w:ascii="Times New Roman" w:hAnsi="Times New Roman" w:cs="Times New Roman"/>
                <w:b/>
                <w:sz w:val="24"/>
                <w:szCs w:val="24"/>
              </w:rPr>
              <w:t xml:space="preserve"> </w:t>
            </w:r>
            <w:r w:rsidRPr="00FB25D5">
              <w:rPr>
                <w:rFonts w:ascii="Times New Roman" w:hAnsi="Times New Roman" w:cs="Times New Roman"/>
                <w:b/>
                <w:sz w:val="24"/>
                <w:szCs w:val="24"/>
              </w:rPr>
              <w:t xml:space="preserve"> требуется</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ad"/>
              <w:keepNext/>
              <w:keepLines/>
              <w:widowControl w:val="0"/>
              <w:suppressLineNumbers/>
              <w:suppressAutoHyphens/>
            </w:pPr>
            <w:r w:rsidRPr="00FB25D5">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Заявка на участие в электронном аукционе направляется </w:t>
            </w:r>
            <w:r w:rsidRPr="00FB25D5">
              <w:rPr>
                <w:rFonts w:ascii="Times New Roman" w:hAnsi="Times New Roman" w:cs="Times New Roman"/>
                <w:sz w:val="24"/>
                <w:szCs w:val="24"/>
              </w:rPr>
              <w:lastRenderedPageBreak/>
              <w:t>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FB25D5">
              <w:rPr>
                <w:rFonts w:ascii="Times New Roman" w:hAnsi="Times New Roman" w:cs="Times New Roman"/>
                <w:sz w:val="24"/>
                <w:szCs w:val="24"/>
                <w:lang w:val="en-US"/>
              </w:rPr>
              <w:t>c</w:t>
            </w:r>
            <w:proofErr w:type="gramEnd"/>
            <w:r w:rsidRPr="00FB25D5">
              <w:rPr>
                <w:rFonts w:ascii="Times New Roman" w:hAnsi="Times New Roman" w:cs="Times New Roman"/>
                <w:sz w:val="24"/>
                <w:szCs w:val="24"/>
              </w:rPr>
              <w:t>оставлена на русском языке.</w:t>
            </w:r>
            <w:bookmarkStart w:id="16" w:name="_Ref119430333"/>
            <w:r w:rsidRPr="00FB25D5">
              <w:rPr>
                <w:rFonts w:ascii="Times New Roman" w:hAnsi="Times New Roman" w:cs="Times New Roman"/>
                <w:sz w:val="24"/>
                <w:szCs w:val="24"/>
              </w:rPr>
              <w:t xml:space="preserve"> </w:t>
            </w:r>
            <w:bookmarkStart w:id="17" w:name="_Ref119429817"/>
            <w:bookmarkStart w:id="18" w:name="_Toc123405470"/>
            <w:bookmarkEnd w:id="16"/>
            <w:r w:rsidRPr="00FB25D5">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E56B9" w:rsidRPr="00FB25D5" w:rsidRDefault="002E56B9" w:rsidP="002E56B9">
            <w:pPr>
              <w:autoSpaceDE w:val="0"/>
              <w:autoSpaceDN w:val="0"/>
              <w:adjustRightInd w:val="0"/>
              <w:jc w:val="both"/>
              <w:rPr>
                <w:rFonts w:ascii="Times New Roman" w:hAnsi="Times New Roman" w:cs="Times New Roman"/>
                <w:sz w:val="24"/>
                <w:szCs w:val="24"/>
              </w:rPr>
            </w:pPr>
            <w:r w:rsidRPr="00FB25D5">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E56B9" w:rsidRPr="00FB25D5" w:rsidRDefault="002E56B9" w:rsidP="002E56B9">
            <w:pPr>
              <w:autoSpaceDE w:val="0"/>
              <w:autoSpaceDN w:val="0"/>
              <w:adjustRightInd w:val="0"/>
              <w:jc w:val="both"/>
              <w:rPr>
                <w:rFonts w:ascii="Times New Roman" w:hAnsi="Times New Roman" w:cs="Times New Roman"/>
                <w:sz w:val="24"/>
                <w:szCs w:val="24"/>
              </w:rPr>
            </w:pPr>
            <w:proofErr w:type="gramStart"/>
            <w:r w:rsidRPr="00FB25D5">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0F4FE3" w:rsidRPr="000F4FE3">
                <w:rPr>
                  <w:rFonts w:ascii="Times New Roman" w:hAnsi="Times New Roman" w:cs="Times New Roman"/>
                  <w:sz w:val="24"/>
                  <w:szCs w:val="24"/>
                </w:rPr>
                <w:t>I</w:t>
              </w:r>
            </w:fldSimple>
            <w:r w:rsidRPr="00FB25D5">
              <w:rPr>
                <w:rFonts w:ascii="Times New Roman" w:hAnsi="Times New Roman" w:cs="Times New Roman"/>
                <w:sz w:val="24"/>
                <w:szCs w:val="24"/>
              </w:rPr>
              <w:t xml:space="preserve"> «</w:t>
            </w:r>
            <w:fldSimple w:instr=" REF _Ref248571702 \h  \* MERGEFORMAT ">
              <w:r w:rsidR="000F4FE3" w:rsidRPr="000F4FE3">
                <w:rPr>
                  <w:rFonts w:ascii="Times New Roman" w:hAnsi="Times New Roman" w:cs="Times New Roman"/>
                  <w:bCs/>
                  <w:sz w:val="24"/>
                  <w:szCs w:val="24"/>
                </w:rPr>
                <w:t>СВЕДЕНИЯ О ПРОВОДИМОМ АУКЦИОНЕ В ЭЛЕКТРОННОЙ ФОРМЕ</w:t>
              </w:r>
            </w:fldSimple>
            <w:r w:rsidRPr="00FB25D5">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0F4FE3" w:rsidRPr="000F4FE3">
                <w:rPr>
                  <w:rFonts w:ascii="Times New Roman" w:hAnsi="Times New Roman" w:cs="Times New Roman"/>
                  <w:sz w:val="24"/>
                  <w:szCs w:val="24"/>
                </w:rPr>
                <w:t>7</w:t>
              </w:r>
            </w:fldSimple>
            <w:r w:rsidRPr="00FB25D5">
              <w:rPr>
                <w:rFonts w:ascii="Times New Roman" w:hAnsi="Times New Roman" w:cs="Times New Roman"/>
                <w:sz w:val="24"/>
                <w:szCs w:val="24"/>
              </w:rPr>
              <w:t xml:space="preserve">, 38, 39 части </w:t>
            </w:r>
            <w:r w:rsidRPr="00FB25D5">
              <w:rPr>
                <w:rFonts w:ascii="Times New Roman" w:hAnsi="Times New Roman" w:cs="Times New Roman"/>
                <w:sz w:val="24"/>
                <w:szCs w:val="24"/>
                <w:lang w:val="en-US"/>
              </w:rPr>
              <w:t>I</w:t>
            </w:r>
            <w:r w:rsidRPr="00FB25D5">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bookmarkStart w:id="21" w:name="_Ref166566297"/>
            <w:bookmarkEnd w:id="20"/>
            <w:bookmarkEnd w:id="21"/>
            <w:r w:rsidRPr="00FB25D5">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autoSpaceDE w:val="0"/>
              <w:autoSpaceDN w:val="0"/>
              <w:adjustRightInd w:val="0"/>
              <w:spacing w:after="0"/>
              <w:jc w:val="both"/>
              <w:rPr>
                <w:rFonts w:ascii="Times New Roman" w:hAnsi="Times New Roman" w:cs="Times New Roman"/>
                <w:color w:val="FF0000"/>
                <w:sz w:val="24"/>
                <w:szCs w:val="24"/>
              </w:rPr>
            </w:pPr>
            <w:r w:rsidRPr="00FB25D5">
              <w:rPr>
                <w:rFonts w:ascii="Times New Roman" w:hAnsi="Times New Roman" w:cs="Times New Roman"/>
                <w:sz w:val="24"/>
                <w:szCs w:val="24"/>
              </w:rPr>
              <w:t>в размере 1% от начальн</w:t>
            </w:r>
            <w:r>
              <w:rPr>
                <w:rFonts w:ascii="Times New Roman" w:hAnsi="Times New Roman" w:cs="Times New Roman"/>
                <w:sz w:val="24"/>
                <w:szCs w:val="24"/>
              </w:rPr>
              <w:t>ой (максимальной) цены договора</w:t>
            </w:r>
            <w:r w:rsidRPr="00FB25D5">
              <w:rPr>
                <w:rFonts w:ascii="Times New Roman" w:hAnsi="Times New Roman" w:cs="Times New Roman"/>
                <w:sz w:val="24"/>
                <w:szCs w:val="24"/>
              </w:rPr>
              <w:t xml:space="preserve">, что </w:t>
            </w:r>
            <w:r w:rsidRPr="00CD7AC0">
              <w:rPr>
                <w:rFonts w:ascii="Times New Roman" w:hAnsi="Times New Roman" w:cs="Times New Roman"/>
                <w:sz w:val="24"/>
                <w:szCs w:val="24"/>
              </w:rPr>
              <w:t xml:space="preserve">составляет </w:t>
            </w:r>
            <w:r w:rsidR="00AB2E70">
              <w:rPr>
                <w:rFonts w:ascii="Times New Roman" w:hAnsi="Times New Roman" w:cs="Times New Roman"/>
                <w:sz w:val="24"/>
                <w:szCs w:val="24"/>
              </w:rPr>
              <w:t>10 982 (десять тысяч девятьсот восемьдесят два) рубля 28</w:t>
            </w:r>
            <w:r w:rsidRPr="00CD7AC0">
              <w:rPr>
                <w:rFonts w:ascii="Times New Roman" w:hAnsi="Times New Roman" w:cs="Times New Roman"/>
                <w:sz w:val="24"/>
                <w:szCs w:val="24"/>
              </w:rPr>
              <w:t xml:space="preserve"> копе</w:t>
            </w:r>
            <w:r>
              <w:rPr>
                <w:rFonts w:ascii="Times New Roman" w:hAnsi="Times New Roman" w:cs="Times New Roman"/>
                <w:sz w:val="24"/>
                <w:szCs w:val="24"/>
              </w:rPr>
              <w:t>ек</w:t>
            </w:r>
            <w:r w:rsidRPr="00FB25D5">
              <w:rPr>
                <w:rFonts w:ascii="Times New Roman" w:hAnsi="Times New Roman" w:cs="Times New Roman"/>
                <w:color w:val="FF0000"/>
                <w:sz w:val="24"/>
                <w:szCs w:val="24"/>
              </w:rPr>
              <w:t xml:space="preserve">. </w:t>
            </w:r>
          </w:p>
          <w:p w:rsidR="002E56B9" w:rsidRPr="00FB25D5" w:rsidRDefault="002E56B9" w:rsidP="002E56B9">
            <w:pPr>
              <w:autoSpaceDE w:val="0"/>
              <w:autoSpaceDN w:val="0"/>
              <w:adjustRightInd w:val="0"/>
              <w:spacing w:after="0"/>
              <w:ind w:left="33"/>
              <w:jc w:val="both"/>
              <w:rPr>
                <w:rFonts w:ascii="Times New Roman" w:hAnsi="Times New Roman" w:cs="Times New Roman"/>
                <w:sz w:val="24"/>
                <w:szCs w:val="24"/>
              </w:rPr>
            </w:pP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Реквизиты счета для внесения денежных сре</w:t>
            </w:r>
            <w:proofErr w:type="gramStart"/>
            <w:r w:rsidRPr="00FB25D5">
              <w:rPr>
                <w:rFonts w:ascii="Times New Roman" w:hAnsi="Times New Roman" w:cs="Times New Roman"/>
                <w:sz w:val="24"/>
                <w:szCs w:val="24"/>
              </w:rPr>
              <w:t>дств в к</w:t>
            </w:r>
            <w:proofErr w:type="gramEnd"/>
            <w:r w:rsidRPr="00FB25D5">
              <w:rPr>
                <w:rFonts w:ascii="Times New Roman" w:hAnsi="Times New Roman" w:cs="Times New Roman"/>
                <w:sz w:val="24"/>
                <w:szCs w:val="24"/>
              </w:rPr>
              <w:t xml:space="preserve">ачестве обеспечения заявок на </w:t>
            </w:r>
            <w:r w:rsidRPr="00FB25D5">
              <w:rPr>
                <w:rFonts w:ascii="Times New Roman" w:hAnsi="Times New Roman" w:cs="Times New Roman"/>
                <w:sz w:val="24"/>
                <w:szCs w:val="24"/>
              </w:rPr>
              <w:lastRenderedPageBreak/>
              <w:t>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t>В течение пяти дней со</w:t>
            </w:r>
            <w:r>
              <w:rPr>
                <w:rFonts w:ascii="Times New Roman" w:hAnsi="Times New Roman" w:cs="Times New Roman"/>
                <w:sz w:val="24"/>
                <w:szCs w:val="24"/>
              </w:rPr>
              <w:t xml:space="preserve"> дня получения проекта договора</w:t>
            </w:r>
            <w:r w:rsidRPr="00FB25D5">
              <w:rPr>
                <w:rFonts w:ascii="Times New Roman" w:hAnsi="Times New Roman" w:cs="Times New Roman"/>
                <w:sz w:val="24"/>
                <w:szCs w:val="24"/>
              </w:rPr>
              <w:t xml:space="preserve"> от оператора электронной площадки </w:t>
            </w:r>
          </w:p>
          <w:p w:rsidR="002E56B9" w:rsidRPr="00FB25D5" w:rsidRDefault="002E56B9" w:rsidP="002E56B9">
            <w:pPr>
              <w:jc w:val="both"/>
              <w:rPr>
                <w:rFonts w:ascii="Times New Roman" w:hAnsi="Times New Roman" w:cs="Times New Roman"/>
                <w:sz w:val="24"/>
                <w:szCs w:val="24"/>
              </w:rPr>
            </w:pP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Условия признания </w:t>
            </w:r>
            <w:r w:rsidRPr="00FB25D5">
              <w:rPr>
                <w:rFonts w:ascii="Times New Roman" w:hAnsi="Times New Roman" w:cs="Times New Roman"/>
                <w:sz w:val="24"/>
                <w:szCs w:val="24"/>
              </w:rPr>
              <w:br/>
              <w:t>победителя электронного  аукциона или иного участника такого аукциона</w:t>
            </w:r>
            <w:r w:rsidRPr="00FB25D5" w:rsidDel="00527812">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уклонившимися</w:t>
            </w:r>
            <w:proofErr w:type="gramEnd"/>
            <w:r w:rsidRPr="00FB25D5">
              <w:rPr>
                <w:rFonts w:ascii="Times New Roman" w:hAnsi="Times New Roman" w:cs="Times New Roman"/>
                <w:sz w:val="24"/>
                <w:szCs w:val="24"/>
              </w:rPr>
              <w:t xml:space="preserve"> от заключения контракта</w:t>
            </w:r>
            <w:r w:rsidRPr="00FB25D5"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Победитель электронного аукциона признается уклонившимся от зак</w:t>
            </w:r>
            <w:r>
              <w:rPr>
                <w:rFonts w:ascii="Times New Roman" w:hAnsi="Times New Roman" w:cs="Times New Roman"/>
                <w:sz w:val="24"/>
                <w:szCs w:val="24"/>
              </w:rPr>
              <w:t>лючения договора</w:t>
            </w:r>
            <w:r w:rsidRPr="00FB25D5">
              <w:rPr>
                <w:rFonts w:ascii="Times New Roman" w:hAnsi="Times New Roman" w:cs="Times New Roman"/>
                <w:sz w:val="24"/>
                <w:szCs w:val="24"/>
              </w:rPr>
              <w:t xml:space="preserve"> в случае, если в течение пяти дней со</w:t>
            </w:r>
            <w:r>
              <w:rPr>
                <w:rFonts w:ascii="Times New Roman" w:hAnsi="Times New Roman" w:cs="Times New Roman"/>
                <w:sz w:val="24"/>
                <w:szCs w:val="24"/>
              </w:rPr>
              <w:t xml:space="preserve"> дня получения проекта договора</w:t>
            </w:r>
            <w:r w:rsidRPr="00FB25D5">
              <w:rPr>
                <w:rFonts w:ascii="Times New Roman" w:hAnsi="Times New Roman" w:cs="Times New Roman"/>
                <w:sz w:val="24"/>
                <w:szCs w:val="24"/>
              </w:rPr>
              <w:t xml:space="preserve"> от оператора электронной площадки, он не нап</w:t>
            </w:r>
            <w:r>
              <w:rPr>
                <w:rFonts w:ascii="Times New Roman" w:hAnsi="Times New Roman" w:cs="Times New Roman"/>
                <w:sz w:val="24"/>
                <w:szCs w:val="24"/>
              </w:rPr>
              <w:t>равил заказчику проект договора</w:t>
            </w:r>
            <w:r w:rsidRPr="00FB25D5">
              <w:rPr>
                <w:rFonts w:ascii="Times New Roman" w:hAnsi="Times New Roman" w:cs="Times New Roman"/>
                <w:sz w:val="24"/>
                <w:szCs w:val="24"/>
              </w:rPr>
              <w:t>, подписанный лицом, имеющим право действовать от имени победителя аукциона, а также обеспеч</w:t>
            </w:r>
            <w:r>
              <w:rPr>
                <w:rFonts w:ascii="Times New Roman" w:hAnsi="Times New Roman" w:cs="Times New Roman"/>
                <w:sz w:val="24"/>
                <w:szCs w:val="24"/>
              </w:rPr>
              <w:t>ение исполнения договора</w:t>
            </w:r>
            <w:r w:rsidRPr="00FB25D5">
              <w:rPr>
                <w:rFonts w:ascii="Times New Roman" w:hAnsi="Times New Roman" w:cs="Times New Roman"/>
                <w:sz w:val="24"/>
                <w:szCs w:val="24"/>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FB25D5">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Pr>
                <w:rFonts w:ascii="Times New Roman" w:hAnsi="Times New Roman" w:cs="Times New Roman"/>
                <w:sz w:val="24"/>
                <w:szCs w:val="24"/>
              </w:rPr>
              <w:t>тронного аукциона цены договора</w:t>
            </w:r>
            <w:r w:rsidRPr="00FB25D5">
              <w:rPr>
                <w:rFonts w:ascii="Times New Roman" w:hAnsi="Times New Roman" w:cs="Times New Roman"/>
                <w:sz w:val="24"/>
                <w:szCs w:val="24"/>
              </w:rPr>
              <w:t xml:space="preserve"> на двадцать пять процентов и более от начальной (максимальной) цены </w:t>
            </w:r>
            <w:proofErr w:type="spellStart"/>
            <w:r>
              <w:rPr>
                <w:rFonts w:ascii="Times New Roman" w:hAnsi="Times New Roman" w:cs="Times New Roman"/>
                <w:sz w:val="24"/>
                <w:szCs w:val="24"/>
              </w:rPr>
              <w:t>договра</w:t>
            </w:r>
            <w:proofErr w:type="spellEnd"/>
            <w:r w:rsidRPr="00FB25D5">
              <w:rPr>
                <w:rFonts w:ascii="Times New Roman" w:hAnsi="Times New Roman" w:cs="Times New Roman"/>
                <w:sz w:val="24"/>
                <w:szCs w:val="24"/>
              </w:rPr>
              <w:t>).</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25D5"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2E56B9" w:rsidRDefault="002E56B9" w:rsidP="002E56B9">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 xml:space="preserve">Размер обеспечения исполнения договора, что составляет </w:t>
            </w:r>
          </w:p>
          <w:p w:rsidR="002E56B9" w:rsidRPr="0028056C" w:rsidRDefault="00AB2E70" w:rsidP="002E56B9">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lang w:eastAsia="en-US"/>
              </w:rPr>
              <w:t>54 911 (пятьдесят четыре тысячи девятьсот одиннадцать) рублей 41</w:t>
            </w:r>
            <w:r w:rsidR="002E56B9">
              <w:rPr>
                <w:rFonts w:ascii="Times New Roman" w:hAnsi="Times New Roman"/>
                <w:lang w:eastAsia="en-US"/>
              </w:rPr>
              <w:t xml:space="preserve"> </w:t>
            </w:r>
            <w:r w:rsidR="002E56B9" w:rsidRPr="0028056C">
              <w:rPr>
                <w:rFonts w:ascii="Times New Roman" w:hAnsi="Times New Roman"/>
                <w:lang w:eastAsia="en-US"/>
              </w:rPr>
              <w:t xml:space="preserve"> копе</w:t>
            </w:r>
            <w:r>
              <w:rPr>
                <w:rFonts w:ascii="Times New Roman" w:hAnsi="Times New Roman"/>
                <w:lang w:eastAsia="en-US"/>
              </w:rPr>
              <w:t>йка</w:t>
            </w:r>
            <w:r w:rsidR="002E56B9" w:rsidRPr="0028056C">
              <w:rPr>
                <w:rFonts w:ascii="Times New Roman" w:hAnsi="Times New Roman"/>
                <w:b w:val="0"/>
                <w:lang w:eastAsia="en-US"/>
              </w:rPr>
              <w:t xml:space="preserve"> (5% от начальной (максимальной) цены договора)</w:t>
            </w:r>
          </w:p>
          <w:p w:rsidR="002E56B9" w:rsidRPr="0028056C" w:rsidRDefault="002E56B9" w:rsidP="002E56B9">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2E56B9" w:rsidRPr="0028056C" w:rsidRDefault="002E56B9" w:rsidP="002E56B9">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28056C">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2E56B9" w:rsidRPr="0028056C" w:rsidRDefault="002E56B9" w:rsidP="002E56B9">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2E56B9" w:rsidRPr="0028056C" w:rsidRDefault="002E56B9" w:rsidP="002E56B9">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В случае возникновения обстоятельств, препятствующих заключению контракта в установленные Законом о </w:t>
            </w:r>
            <w:r w:rsidRPr="0028056C">
              <w:rPr>
                <w:rFonts w:ascii="Times New Roman" w:hAnsi="Times New Roman" w:cs="Times New Roman"/>
                <w:sz w:val="24"/>
                <w:szCs w:val="24"/>
                <w:lang w:eastAsia="en-US"/>
              </w:rPr>
              <w:lastRenderedPageBreak/>
              <w:t>контрактной системе сроки, срок действия банковской гарантии продлевается на срок наличия таких обстоятельств.</w:t>
            </w:r>
            <w:bookmarkEnd w:id="26"/>
          </w:p>
          <w:p w:rsidR="002E56B9" w:rsidRPr="0028056C" w:rsidRDefault="002E56B9" w:rsidP="002E56B9">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2E56B9" w:rsidRPr="0028056C" w:rsidRDefault="002E56B9" w:rsidP="002E56B9">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В случае</w:t>
            </w:r>
            <w:proofErr w:type="gramStart"/>
            <w:r w:rsidRPr="0028056C">
              <w:rPr>
                <w:rFonts w:ascii="Times New Roman" w:hAnsi="Times New Roman"/>
                <w:b w:val="0"/>
                <w:bCs w:val="0"/>
                <w:lang w:eastAsia="en-US"/>
              </w:rPr>
              <w:t>,</w:t>
            </w:r>
            <w:proofErr w:type="gramEnd"/>
            <w:r w:rsidRPr="0028056C">
              <w:rPr>
                <w:rFonts w:ascii="Times New Roman" w:hAnsi="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2E56B9" w:rsidRPr="0028056C" w:rsidRDefault="002E56B9" w:rsidP="002E56B9">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Банковская гарантия должна быть безотзывной;</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Банковская гарантия должна содержать: </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28056C">
              <w:rPr>
                <w:rFonts w:ascii="Times New Roman" w:hAnsi="Times New Roman" w:cs="Times New Roman"/>
                <w:sz w:val="24"/>
                <w:szCs w:val="24"/>
                <w:lang w:eastAsia="en-US"/>
              </w:rPr>
              <w:t>ств пр</w:t>
            </w:r>
            <w:proofErr w:type="gramEnd"/>
            <w:r w:rsidRPr="0028056C">
              <w:rPr>
                <w:rFonts w:ascii="Times New Roman" w:hAnsi="Times New Roman" w:cs="Times New Roman"/>
                <w:sz w:val="24"/>
                <w:szCs w:val="24"/>
                <w:lang w:eastAsia="en-US"/>
              </w:rPr>
              <w:t xml:space="preserve">инципалом в соответствии со </w:t>
            </w:r>
            <w:hyperlink r:id="rId8" w:history="1">
              <w:r w:rsidRPr="0028056C">
                <w:rPr>
                  <w:rStyle w:val="a9"/>
                  <w:rFonts w:ascii="Times New Roman" w:hAnsi="Times New Roman" w:cs="Times New Roman"/>
                  <w:sz w:val="24"/>
                  <w:szCs w:val="24"/>
                  <w:lang w:eastAsia="en-US"/>
                </w:rPr>
                <w:t>статьей 96</w:t>
              </w:r>
            </w:hyperlink>
            <w:r w:rsidRPr="0028056C">
              <w:rPr>
                <w:rFonts w:ascii="Times New Roman" w:hAnsi="Times New Roman" w:cs="Times New Roman"/>
                <w:sz w:val="24"/>
                <w:szCs w:val="24"/>
                <w:lang w:eastAsia="en-US"/>
              </w:rPr>
              <w:t xml:space="preserve"> Закона о контрактной системе;</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срок действия банковской гарантии;</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28056C">
                <w:rPr>
                  <w:rStyle w:val="a9"/>
                  <w:rFonts w:ascii="Times New Roman" w:hAnsi="Times New Roman" w:cs="Times New Roman"/>
                  <w:sz w:val="24"/>
                  <w:szCs w:val="24"/>
                  <w:lang w:eastAsia="en-US"/>
                </w:rPr>
                <w:t>перечень</w:t>
              </w:r>
            </w:hyperlink>
            <w:r w:rsidRPr="0028056C">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E56B9" w:rsidRPr="0028056C" w:rsidRDefault="002E56B9" w:rsidP="002E56B9">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3. Банковская гарантия должна быть включена в реестр банковских гарантий, размещенный в единой </w:t>
            </w:r>
            <w:r w:rsidRPr="0028056C">
              <w:rPr>
                <w:rFonts w:ascii="Times New Roman" w:hAnsi="Times New Roman" w:cs="Times New Roman"/>
                <w:sz w:val="24"/>
                <w:szCs w:val="24"/>
                <w:lang w:eastAsia="en-US"/>
              </w:rPr>
              <w:lastRenderedPageBreak/>
              <w:t>информационной системе.</w:t>
            </w:r>
          </w:p>
          <w:p w:rsidR="002E56B9" w:rsidRPr="0028056C" w:rsidRDefault="002E56B9" w:rsidP="002E56B9">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2E56B9" w:rsidRPr="0028056C" w:rsidRDefault="002E56B9" w:rsidP="002E56B9">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2E56B9" w:rsidRPr="0028056C" w:rsidRDefault="002E56B9" w:rsidP="002E56B9">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E56B9" w:rsidRPr="0028056C" w:rsidRDefault="002E56B9" w:rsidP="002E56B9">
            <w:pPr>
              <w:pStyle w:val="3"/>
              <w:keepNext w:val="0"/>
              <w:numPr>
                <w:ilvl w:val="0"/>
                <w:numId w:val="21"/>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8056C">
              <w:rPr>
                <w:rFonts w:ascii="Times New Roman" w:hAnsi="Times New Roman"/>
                <w:b w:val="0"/>
                <w:bCs w:val="0"/>
                <w:lang w:eastAsia="en-US"/>
              </w:rPr>
              <w:t>дств сч</w:t>
            </w:r>
            <w:proofErr w:type="gramEnd"/>
            <w:r w:rsidRPr="0028056C">
              <w:rPr>
                <w:rFonts w:ascii="Times New Roman" w:hAnsi="Times New Roman"/>
                <w:b w:val="0"/>
                <w:bCs w:val="0"/>
                <w:lang w:eastAsia="en-US"/>
              </w:rPr>
              <w:t>итается не предоставленным;</w:t>
            </w:r>
          </w:p>
          <w:p w:rsidR="002E56B9" w:rsidRPr="0028056C" w:rsidRDefault="002E56B9" w:rsidP="002E56B9">
            <w:pPr>
              <w:pStyle w:val="3"/>
              <w:keepNext w:val="0"/>
              <w:numPr>
                <w:ilvl w:val="0"/>
                <w:numId w:val="21"/>
              </w:numPr>
              <w:tabs>
                <w:tab w:val="left" w:pos="708"/>
              </w:tabs>
              <w:spacing w:before="0" w:after="0"/>
              <w:ind w:left="0" w:firstLine="175"/>
              <w:rPr>
                <w:rFonts w:ascii="Times New Roman" w:hAnsi="Times New Roman"/>
                <w:b w:val="0"/>
                <w:bCs w:val="0"/>
                <w:lang w:eastAsia="en-US"/>
              </w:rPr>
            </w:pPr>
            <w:proofErr w:type="gramStart"/>
            <w:r w:rsidRPr="0028056C">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28056C">
              <w:rPr>
                <w:rFonts w:ascii="Times New Roman" w:hAnsi="Times New Roman"/>
                <w:b w:val="0"/>
                <w:bCs w:val="0"/>
                <w:lang w:val="en-US" w:eastAsia="en-US"/>
              </w:rPr>
              <w:t>III</w:t>
            </w:r>
            <w:r w:rsidRPr="0028056C">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2E56B9" w:rsidRPr="0028056C" w:rsidRDefault="002E56B9" w:rsidP="002E56B9">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b w:val="0"/>
                <w:bCs w:val="0"/>
                <w:lang w:eastAsia="en-US"/>
              </w:rPr>
              <w:t>обязательств</w:t>
            </w:r>
            <w:proofErr w:type="gramEnd"/>
            <w:r w:rsidRPr="0028056C">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28056C">
              <w:rPr>
                <w:rFonts w:ascii="Times New Roman" w:hAnsi="Times New Roman"/>
                <w:b w:val="0"/>
                <w:bCs w:val="0"/>
                <w:lang w:eastAsia="en-US"/>
              </w:rPr>
              <w:t>этом</w:t>
            </w:r>
            <w:proofErr w:type="gramEnd"/>
            <w:r w:rsidRPr="0028056C">
              <w:rPr>
                <w:rFonts w:ascii="Times New Roman" w:hAnsi="Times New Roman"/>
                <w:b w:val="0"/>
                <w:bCs w:val="0"/>
                <w:lang w:eastAsia="en-US"/>
              </w:rPr>
              <w:t xml:space="preserve"> может быть изменен способ обеспечения исполнения договора;</w:t>
            </w:r>
          </w:p>
          <w:p w:rsidR="002E56B9" w:rsidRPr="0094678E" w:rsidRDefault="002E56B9" w:rsidP="002E56B9">
            <w:pPr>
              <w:pStyle w:val="3"/>
              <w:keepNext w:val="0"/>
              <w:numPr>
                <w:ilvl w:val="0"/>
                <w:numId w:val="0"/>
              </w:numPr>
              <w:spacing w:before="0" w:after="0"/>
              <w:rPr>
                <w:rFonts w:ascii="Times New Roman" w:hAnsi="Times New Roman"/>
                <w:b w:val="0"/>
                <w:bCs w:val="0"/>
              </w:rPr>
            </w:pPr>
            <w:r w:rsidRPr="0028056C">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Реквизиты счета для </w:t>
            </w:r>
            <w:r w:rsidRPr="00FB25D5">
              <w:rPr>
                <w:rFonts w:ascii="Times New Roman" w:hAnsi="Times New Roman" w:cs="Times New Roman"/>
                <w:sz w:val="24"/>
                <w:szCs w:val="24"/>
              </w:rPr>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tabs>
                <w:tab w:val="num" w:pos="927"/>
              </w:tab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94678E">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2E56B9" w:rsidRPr="0094678E" w:rsidRDefault="002E56B9" w:rsidP="002E56B9">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lastRenderedPageBreak/>
              <w:t>ИНН/КПП 8622009268/862201001</w:t>
            </w:r>
          </w:p>
          <w:p w:rsidR="002E56B9" w:rsidRPr="0094678E" w:rsidRDefault="002E56B9" w:rsidP="002E56B9">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Департамент финансов (МБОУ «Средняя общеобразовательная школа № 6», л/с 300.14.106.0)</w:t>
            </w:r>
          </w:p>
          <w:p w:rsidR="002E56B9" w:rsidRPr="0094678E" w:rsidRDefault="002E56B9" w:rsidP="002E56B9">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 xml:space="preserve">Ф-Л ЗС ОАО ХАНТЫ-МАНСИЙСКИЙ БАНК </w:t>
            </w:r>
            <w:proofErr w:type="gramStart"/>
            <w:r w:rsidRPr="0094678E">
              <w:rPr>
                <w:rFonts w:ascii="Times New Roman" w:hAnsi="Times New Roman" w:cs="Times New Roman"/>
                <w:sz w:val="24"/>
                <w:szCs w:val="24"/>
                <w:lang w:eastAsia="en-US"/>
              </w:rPr>
              <w:t>г</w:t>
            </w:r>
            <w:proofErr w:type="gramEnd"/>
            <w:r w:rsidRPr="0094678E">
              <w:rPr>
                <w:rFonts w:ascii="Times New Roman" w:hAnsi="Times New Roman" w:cs="Times New Roman"/>
                <w:sz w:val="24"/>
                <w:szCs w:val="24"/>
                <w:lang w:eastAsia="en-US"/>
              </w:rPr>
              <w:t xml:space="preserve">. Ханты-Мансийск </w:t>
            </w:r>
          </w:p>
          <w:p w:rsidR="002E56B9" w:rsidRPr="0094678E" w:rsidRDefault="002E56B9" w:rsidP="002E56B9">
            <w:pPr>
              <w:spacing w:after="0" w:line="240" w:lineRule="auto"/>
              <w:rPr>
                <w:rFonts w:ascii="Times New Roman" w:hAnsi="Times New Roman" w:cs="Times New Roman"/>
                <w:sz w:val="24"/>
                <w:szCs w:val="24"/>
                <w:lang w:eastAsia="en-US"/>
              </w:rPr>
            </w:pPr>
            <w:proofErr w:type="spellStart"/>
            <w:proofErr w:type="gramStart"/>
            <w:r w:rsidRPr="0094678E">
              <w:rPr>
                <w:rFonts w:ascii="Times New Roman" w:hAnsi="Times New Roman" w:cs="Times New Roman"/>
                <w:sz w:val="24"/>
                <w:szCs w:val="24"/>
                <w:lang w:eastAsia="en-US"/>
              </w:rPr>
              <w:t>р</w:t>
            </w:r>
            <w:proofErr w:type="spellEnd"/>
            <w:proofErr w:type="gramEnd"/>
            <w:r w:rsidRPr="0094678E">
              <w:rPr>
                <w:rFonts w:ascii="Times New Roman" w:hAnsi="Times New Roman" w:cs="Times New Roman"/>
                <w:sz w:val="24"/>
                <w:szCs w:val="24"/>
                <w:lang w:eastAsia="en-US"/>
              </w:rPr>
              <w:t>/с 40701810800063000007,</w:t>
            </w:r>
          </w:p>
          <w:p w:rsidR="002E56B9" w:rsidRPr="0094678E" w:rsidRDefault="002E56B9" w:rsidP="002E56B9">
            <w:pPr>
              <w:spacing w:after="0" w:line="240" w:lineRule="auto"/>
              <w:rPr>
                <w:rFonts w:ascii="Times New Roman" w:hAnsi="Times New Roman" w:cs="Times New Roman"/>
                <w:sz w:val="24"/>
                <w:szCs w:val="24"/>
                <w:lang w:eastAsia="en-US"/>
              </w:rPr>
            </w:pPr>
            <w:r w:rsidRPr="0094678E">
              <w:rPr>
                <w:rFonts w:ascii="Times New Roman" w:hAnsi="Times New Roman" w:cs="Times New Roman"/>
                <w:sz w:val="24"/>
                <w:szCs w:val="24"/>
                <w:lang w:eastAsia="en-US"/>
              </w:rPr>
              <w:t>к/с 30101810771620000782,</w:t>
            </w:r>
          </w:p>
          <w:p w:rsidR="002E56B9" w:rsidRPr="0094678E" w:rsidRDefault="002E56B9" w:rsidP="002E56B9">
            <w:pPr>
              <w:pStyle w:val="4"/>
              <w:keepNext w:val="0"/>
              <w:spacing w:before="0" w:after="0"/>
              <w:rPr>
                <w:rFonts w:ascii="Times New Roman" w:hAnsi="Times New Roman"/>
                <w:lang w:eastAsia="en-US"/>
              </w:rPr>
            </w:pPr>
            <w:r w:rsidRPr="0094678E">
              <w:rPr>
                <w:rFonts w:ascii="Times New Roman" w:hAnsi="Times New Roman"/>
                <w:lang w:eastAsia="en-US"/>
              </w:rPr>
              <w:t>БИК 047162782</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t xml:space="preserve">По </w:t>
            </w:r>
            <w:proofErr w:type="spellStart"/>
            <w:r w:rsidRPr="0094678E">
              <w:rPr>
                <w:rFonts w:ascii="Times New Roman" w:hAnsi="Times New Roman" w:cs="Times New Roman"/>
                <w:sz w:val="24"/>
                <w:szCs w:val="24"/>
              </w:rPr>
              <w:t>догвору</w:t>
            </w:r>
            <w:proofErr w:type="spellEnd"/>
            <w:r w:rsidRPr="0094678E">
              <w:rPr>
                <w:rFonts w:ascii="Times New Roman" w:hAnsi="Times New Roman" w:cs="Times New Roman"/>
                <w:sz w:val="24"/>
                <w:szCs w:val="24"/>
              </w:rPr>
              <w:t xml:space="preserve">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spacing w:after="120"/>
              <w:jc w:val="both"/>
              <w:rPr>
                <w:rFonts w:ascii="Times New Roman" w:hAnsi="Times New Roman" w:cs="Times New Roman"/>
                <w:sz w:val="24"/>
                <w:szCs w:val="24"/>
              </w:rPr>
            </w:pPr>
            <w:r w:rsidRPr="0094678E">
              <w:rPr>
                <w:rFonts w:ascii="Times New Roman" w:hAnsi="Times New Roman" w:cs="Times New Roman"/>
                <w:sz w:val="24"/>
                <w:szCs w:val="24"/>
              </w:rPr>
              <w:t>Допускается</w:t>
            </w: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CA5AD7" w:rsidP="002E56B9">
            <w:pPr>
              <w:spacing w:after="120"/>
              <w:jc w:val="both"/>
              <w:rPr>
                <w:rFonts w:ascii="Times New Roman" w:hAnsi="Times New Roman" w:cs="Times New Roman"/>
                <w:sz w:val="24"/>
                <w:szCs w:val="24"/>
              </w:rPr>
            </w:pPr>
            <w:r>
              <w:rPr>
                <w:rFonts w:ascii="Times New Roman" w:hAnsi="Times New Roman" w:cs="Times New Roman"/>
                <w:sz w:val="24"/>
                <w:szCs w:val="24"/>
              </w:rPr>
              <w:t>Д</w:t>
            </w:r>
            <w:r w:rsidR="002E56B9" w:rsidRPr="0094678E">
              <w:rPr>
                <w:rFonts w:ascii="Times New Roman" w:hAnsi="Times New Roman" w:cs="Times New Roman"/>
                <w:sz w:val="24"/>
                <w:szCs w:val="24"/>
              </w:rPr>
              <w:t xml:space="preserve">опускается </w:t>
            </w:r>
          </w:p>
          <w:p w:rsidR="002E56B9" w:rsidRPr="0094678E" w:rsidRDefault="002E56B9" w:rsidP="002E56B9">
            <w:pPr>
              <w:spacing w:after="120"/>
              <w:jc w:val="both"/>
              <w:rPr>
                <w:rFonts w:ascii="Times New Roman" w:hAnsi="Times New Roman" w:cs="Times New Roman"/>
                <w:sz w:val="24"/>
                <w:szCs w:val="24"/>
              </w:rPr>
            </w:pP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spacing w:after="120"/>
              <w:jc w:val="both"/>
              <w:rPr>
                <w:rFonts w:ascii="Times New Roman" w:hAnsi="Times New Roman" w:cs="Times New Roman"/>
                <w:sz w:val="24"/>
                <w:szCs w:val="24"/>
              </w:rPr>
            </w:pPr>
            <w:r w:rsidRPr="00FB25D5">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spacing w:after="120"/>
              <w:jc w:val="both"/>
              <w:rPr>
                <w:rFonts w:ascii="Times New Roman" w:hAnsi="Times New Roman" w:cs="Times New Roman"/>
                <w:sz w:val="24"/>
                <w:szCs w:val="24"/>
              </w:rPr>
            </w:pPr>
            <w:r w:rsidRPr="0094678E">
              <w:rPr>
                <w:rFonts w:ascii="Times New Roman" w:hAnsi="Times New Roman" w:cs="Times New Roman"/>
                <w:sz w:val="24"/>
                <w:szCs w:val="24"/>
              </w:rPr>
              <w:t xml:space="preserve">Не допускается </w:t>
            </w:r>
          </w:p>
          <w:p w:rsidR="002E56B9" w:rsidRPr="0094678E" w:rsidRDefault="002E56B9" w:rsidP="002E56B9">
            <w:pPr>
              <w:spacing w:after="120"/>
              <w:jc w:val="both"/>
              <w:rPr>
                <w:rFonts w:ascii="Times New Roman" w:hAnsi="Times New Roman" w:cs="Times New Roman"/>
                <w:sz w:val="24"/>
                <w:szCs w:val="24"/>
              </w:rPr>
            </w:pPr>
          </w:p>
        </w:tc>
      </w:tr>
      <w:tr w:rsidR="002E56B9" w:rsidRPr="00FB25D5" w:rsidTr="00990526">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Возможность  одностороннего отказа от исполнения контракта в </w:t>
            </w:r>
            <w:r w:rsidRPr="00FB25D5">
              <w:rPr>
                <w:rFonts w:ascii="Times New Roman" w:hAnsi="Times New Roman" w:cs="Times New Roman"/>
                <w:sz w:val="24"/>
                <w:szCs w:val="24"/>
              </w:rPr>
              <w:lastRenderedPageBreak/>
              <w:t>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2E56B9" w:rsidRPr="00FB25D5" w:rsidTr="00990526">
        <w:trPr>
          <w:trHeight w:val="1158"/>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af"/>
              <w:jc w:val="both"/>
            </w:pPr>
            <w:r w:rsidRPr="00FB25D5">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t>Не установлено</w:t>
            </w:r>
          </w:p>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t xml:space="preserve"> </w:t>
            </w:r>
          </w:p>
        </w:tc>
      </w:tr>
      <w:tr w:rsidR="002E56B9" w:rsidRPr="00FB25D5" w:rsidTr="00990526">
        <w:trPr>
          <w:trHeight w:val="291"/>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af"/>
              <w:jc w:val="both"/>
            </w:pPr>
            <w:r w:rsidRPr="00FB25D5">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t xml:space="preserve">Не установлено </w:t>
            </w:r>
          </w:p>
          <w:p w:rsidR="002E56B9" w:rsidRPr="0094678E" w:rsidRDefault="002E56B9" w:rsidP="002E56B9">
            <w:pPr>
              <w:jc w:val="both"/>
              <w:rPr>
                <w:rFonts w:ascii="Times New Roman" w:hAnsi="Times New Roman" w:cs="Times New Roman"/>
                <w:sz w:val="24"/>
                <w:szCs w:val="24"/>
              </w:rPr>
            </w:pPr>
          </w:p>
        </w:tc>
      </w:tr>
      <w:tr w:rsidR="002E56B9" w:rsidRPr="00FB25D5" w:rsidTr="00990526">
        <w:trPr>
          <w:trHeight w:val="952"/>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keepNext/>
              <w:keepLines/>
              <w:widowControl w:val="0"/>
              <w:suppressLineNumbers/>
              <w:suppressAutoHyphens/>
              <w:jc w:val="both"/>
              <w:rPr>
                <w:rFonts w:ascii="Times New Roman" w:hAnsi="Times New Roman" w:cs="Times New Roman"/>
                <w:sz w:val="24"/>
                <w:szCs w:val="24"/>
              </w:rPr>
            </w:pPr>
            <w:r w:rsidRPr="00FB25D5">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2E56B9" w:rsidRPr="0094678E" w:rsidRDefault="002E56B9" w:rsidP="002E56B9">
            <w:pPr>
              <w:jc w:val="both"/>
              <w:rPr>
                <w:rFonts w:ascii="Times New Roman" w:hAnsi="Times New Roman" w:cs="Times New Roman"/>
                <w:i/>
                <w:sz w:val="24"/>
                <w:szCs w:val="24"/>
              </w:rPr>
            </w:pPr>
            <w:r w:rsidRPr="0094678E">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94678E">
              <w:rPr>
                <w:rFonts w:ascii="Times New Roman" w:hAnsi="Times New Roman" w:cs="Times New Roman"/>
                <w:i/>
                <w:sz w:val="24"/>
                <w:szCs w:val="24"/>
              </w:rPr>
              <w:t>предоставляются.</w:t>
            </w:r>
          </w:p>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4678E">
              <w:rPr>
                <w:rFonts w:ascii="Times New Roman" w:hAnsi="Times New Roman" w:cs="Times New Roman"/>
                <w:i/>
                <w:sz w:val="24"/>
                <w:szCs w:val="24"/>
              </w:rPr>
              <w:t>не предоставляются</w:t>
            </w:r>
            <w:r w:rsidRPr="0094678E">
              <w:rPr>
                <w:rFonts w:ascii="Times New Roman" w:hAnsi="Times New Roman" w:cs="Times New Roman"/>
                <w:sz w:val="24"/>
                <w:szCs w:val="24"/>
              </w:rPr>
              <w:t xml:space="preserve">. </w:t>
            </w:r>
          </w:p>
          <w:p w:rsidR="002E56B9" w:rsidRPr="0094678E" w:rsidRDefault="002E56B9" w:rsidP="002E56B9">
            <w:pPr>
              <w:jc w:val="both"/>
              <w:rPr>
                <w:rFonts w:ascii="Times New Roman" w:hAnsi="Times New Roman" w:cs="Times New Roman"/>
                <w:sz w:val="24"/>
                <w:szCs w:val="24"/>
              </w:rPr>
            </w:pPr>
            <w:r w:rsidRPr="0094678E">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94678E">
              <w:rPr>
                <w:rFonts w:ascii="Times New Roman" w:hAnsi="Times New Roman" w:cs="Times New Roman"/>
                <w:i/>
                <w:sz w:val="24"/>
                <w:szCs w:val="24"/>
              </w:rPr>
              <w:t>не предоставляются</w:t>
            </w:r>
            <w:r w:rsidRPr="0094678E">
              <w:rPr>
                <w:rFonts w:ascii="Times New Roman" w:hAnsi="Times New Roman" w:cs="Times New Roman"/>
                <w:sz w:val="24"/>
                <w:szCs w:val="24"/>
                <w:vertAlign w:val="superscript"/>
              </w:rPr>
              <w:t>.</w:t>
            </w:r>
          </w:p>
        </w:tc>
      </w:tr>
      <w:tr w:rsidR="002E56B9" w:rsidRPr="00FB25D5" w:rsidTr="00990526">
        <w:trPr>
          <w:trHeight w:val="4115"/>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widowControl w:val="0"/>
              <w:suppressLineNumbers/>
              <w:suppressAutoHyphens/>
              <w:jc w:val="both"/>
              <w:rPr>
                <w:rFonts w:ascii="Times New Roman" w:hAnsi="Times New Roman" w:cs="Times New Roman"/>
                <w:sz w:val="24"/>
                <w:szCs w:val="24"/>
              </w:rPr>
            </w:pPr>
            <w:proofErr w:type="gramStart"/>
            <w:r w:rsidRPr="00FB25D5">
              <w:rPr>
                <w:rFonts w:ascii="Times New Roman" w:hAnsi="Times New Roman" w:cs="Times New Roman"/>
                <w:sz w:val="24"/>
                <w:szCs w:val="24"/>
              </w:rPr>
              <w:t>Условия, запреты и огран</w:t>
            </w:r>
            <w:bookmarkStart w:id="30" w:name="_GoBack"/>
            <w:bookmarkEnd w:id="30"/>
            <w:r w:rsidRPr="00FB25D5">
              <w:rPr>
                <w:rFonts w:ascii="Times New Roman" w:hAnsi="Times New Roman" w:cs="Times New Roman"/>
                <w:sz w:val="24"/>
                <w:szCs w:val="24"/>
              </w:rP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FB25D5">
              <w:rPr>
                <w:rFonts w:ascii="Times New Roman" w:hAnsi="Times New Roman" w:cs="Times New Roman"/>
                <w:sz w:val="24"/>
                <w:szCs w:val="24"/>
              </w:rPr>
              <w:lastRenderedPageBreak/>
              <w:t>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Не </w:t>
            </w:r>
            <w:proofErr w:type="gramStart"/>
            <w:r w:rsidRPr="00FB25D5">
              <w:rPr>
                <w:rFonts w:ascii="Times New Roman" w:hAnsi="Times New Roman" w:cs="Times New Roman"/>
                <w:sz w:val="24"/>
                <w:szCs w:val="24"/>
              </w:rPr>
              <w:t>установлены</w:t>
            </w:r>
            <w:proofErr w:type="gramEnd"/>
          </w:p>
        </w:tc>
      </w:tr>
      <w:tr w:rsidR="002E56B9" w:rsidRPr="00FB25D5" w:rsidTr="00990526">
        <w:trPr>
          <w:trHeight w:val="1723"/>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Del="00D8448F" w:rsidRDefault="002E56B9" w:rsidP="002E56B9">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spacing w:after="120"/>
              <w:jc w:val="both"/>
              <w:rPr>
                <w:rFonts w:ascii="Times New Roman" w:hAnsi="Times New Roman" w:cs="Times New Roman"/>
                <w:sz w:val="24"/>
                <w:szCs w:val="24"/>
              </w:rPr>
            </w:pPr>
            <w:r w:rsidRPr="00FB25D5">
              <w:rPr>
                <w:rFonts w:ascii="Times New Roman" w:hAnsi="Times New Roman" w:cs="Times New Roman"/>
                <w:sz w:val="24"/>
                <w:szCs w:val="24"/>
              </w:rPr>
              <w:t xml:space="preserve">Банковское сопровождение не предусмотрено </w:t>
            </w:r>
          </w:p>
        </w:tc>
      </w:tr>
      <w:tr w:rsidR="002E56B9" w:rsidRPr="00FB25D5" w:rsidTr="00990526">
        <w:trPr>
          <w:trHeight w:val="1723"/>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ConsPlusNormal"/>
              <w:ind w:firstLine="33"/>
              <w:jc w:val="both"/>
              <w:rPr>
                <w:rFonts w:ascii="Times New Roman" w:hAnsi="Times New Roman" w:cs="Times New Roman"/>
                <w:sz w:val="24"/>
                <w:szCs w:val="24"/>
              </w:rPr>
            </w:pPr>
            <w:proofErr w:type="gramStart"/>
            <w:r w:rsidRPr="00FB25D5">
              <w:rPr>
                <w:rFonts w:ascii="Times New Roman" w:hAnsi="Times New Roman" w:cs="Times New Roman"/>
                <w:sz w:val="24"/>
                <w:szCs w:val="24"/>
              </w:rPr>
              <w:t>а) Если 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договора, предложена цена договора</w:t>
            </w:r>
            <w:r w:rsidRPr="00FB25D5">
              <w:rPr>
                <w:rFonts w:ascii="Times New Roman" w:hAnsi="Times New Roman" w:cs="Times New Roman"/>
                <w:sz w:val="24"/>
                <w:szCs w:val="24"/>
              </w:rPr>
              <w:t>, которая на 25 и более процентов ниже начально</w:t>
            </w:r>
            <w:r>
              <w:rPr>
                <w:rFonts w:ascii="Times New Roman" w:hAnsi="Times New Roman" w:cs="Times New Roman"/>
                <w:sz w:val="24"/>
                <w:szCs w:val="24"/>
              </w:rPr>
              <w:t>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обеспечения исполнения</w:t>
            </w:r>
            <w:r>
              <w:rPr>
                <w:rFonts w:ascii="Times New Roman" w:hAnsi="Times New Roman" w:cs="Times New Roman"/>
                <w:sz w:val="24"/>
                <w:szCs w:val="24"/>
              </w:rPr>
              <w:t xml:space="preserve"> договора</w:t>
            </w:r>
            <w:r w:rsidRPr="00FB25D5">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 размере аванса (если контрактом предусмотрена выплата аванса).</w:t>
            </w:r>
          </w:p>
          <w:p w:rsidR="002E56B9" w:rsidRPr="00FB25D5" w:rsidRDefault="002E56B9" w:rsidP="002E56B9">
            <w:pPr>
              <w:pStyle w:val="ConsPlusNormal"/>
              <w:ind w:firstLine="33"/>
              <w:jc w:val="both"/>
              <w:rPr>
                <w:rFonts w:ascii="Times New Roman" w:hAnsi="Times New Roman" w:cs="Times New Roman"/>
                <w:sz w:val="24"/>
                <w:szCs w:val="24"/>
              </w:rPr>
            </w:pPr>
            <w:bookmarkStart w:id="31" w:name="Par528"/>
            <w:bookmarkEnd w:id="31"/>
            <w:proofErr w:type="gramStart"/>
            <w:r w:rsidRPr="00FB25D5">
              <w:rPr>
                <w:rFonts w:ascii="Times New Roman" w:hAnsi="Times New Roman" w:cs="Times New Roman"/>
                <w:sz w:val="24"/>
                <w:szCs w:val="24"/>
              </w:rPr>
              <w:t>б) Если 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пятнадцать миллионов рублей и</w:t>
            </w:r>
            <w:r w:rsidRPr="00FB25D5">
              <w:rPr>
                <w:rFonts w:ascii="Times New Roman" w:hAnsi="Times New Roman" w:cs="Times New Roman"/>
                <w:i/>
                <w:sz w:val="24"/>
                <w:szCs w:val="24"/>
              </w:rPr>
              <w:t xml:space="preserve"> </w:t>
            </w:r>
            <w:r w:rsidRPr="00FB25D5">
              <w:rPr>
                <w:rFonts w:ascii="Times New Roman" w:hAnsi="Times New Roman" w:cs="Times New Roman"/>
                <w:sz w:val="24"/>
                <w:szCs w:val="24"/>
              </w:rPr>
              <w:t>менее участником закупки</w:t>
            </w:r>
            <w:r>
              <w:rPr>
                <w:rFonts w:ascii="Times New Roman" w:hAnsi="Times New Roman" w:cs="Times New Roman"/>
                <w:sz w:val="24"/>
                <w:szCs w:val="24"/>
              </w:rPr>
              <w:t>, с которым заключается договор, предложена цена договора</w:t>
            </w:r>
            <w:r w:rsidRPr="00FB25D5">
              <w:rPr>
                <w:rFonts w:ascii="Times New Roman" w:hAnsi="Times New Roman" w:cs="Times New Roman"/>
                <w:sz w:val="24"/>
                <w:szCs w:val="24"/>
              </w:rPr>
              <w:t>, которая на двадцать пять и более процентов ниже начальн</w:t>
            </w:r>
            <w:r>
              <w:rPr>
                <w:rFonts w:ascii="Times New Roman" w:hAnsi="Times New Roman" w:cs="Times New Roman"/>
                <w:sz w:val="24"/>
                <w:szCs w:val="24"/>
              </w:rPr>
              <w:t>ой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w:t>
            </w:r>
            <w:r>
              <w:rPr>
                <w:rFonts w:ascii="Times New Roman" w:hAnsi="Times New Roman" w:cs="Times New Roman"/>
                <w:sz w:val="24"/>
                <w:szCs w:val="24"/>
              </w:rPr>
              <w:t xml:space="preserve"> размере аванса (если договором</w:t>
            </w:r>
            <w:r w:rsidRPr="00FB25D5">
              <w:rPr>
                <w:rFonts w:ascii="Times New Roman" w:hAnsi="Times New Roman" w:cs="Times New Roman"/>
                <w:sz w:val="24"/>
                <w:szCs w:val="24"/>
              </w:rPr>
              <w:t xml:space="preserve"> предусмотрена выплата аванса</w:t>
            </w:r>
            <w:proofErr w:type="gramStart"/>
            <w:r w:rsidRPr="00FB25D5">
              <w:rPr>
                <w:rFonts w:ascii="Times New Roman" w:hAnsi="Times New Roman" w:cs="Times New Roman"/>
                <w:sz w:val="24"/>
                <w:szCs w:val="24"/>
              </w:rPr>
              <w:t xml:space="preserve">)., </w:t>
            </w:r>
            <w:proofErr w:type="gramEnd"/>
            <w:r w:rsidRPr="00FB25D5">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2E56B9" w:rsidRPr="00FB25D5" w:rsidRDefault="002E56B9" w:rsidP="002E56B9">
            <w:pPr>
              <w:pStyle w:val="ConsPlusNormal"/>
              <w:ind w:firstLine="33"/>
              <w:jc w:val="both"/>
              <w:rPr>
                <w:rFonts w:ascii="Times New Roman" w:hAnsi="Times New Roman" w:cs="Times New Roman"/>
                <w:sz w:val="24"/>
                <w:szCs w:val="24"/>
              </w:rPr>
            </w:pPr>
            <w:bookmarkStart w:id="32" w:name="Par529"/>
            <w:bookmarkEnd w:id="32"/>
            <w:proofErr w:type="gramStart"/>
            <w:r w:rsidRPr="00FB25D5">
              <w:rPr>
                <w:rFonts w:ascii="Times New Roman" w:hAnsi="Times New Roman" w:cs="Times New Roman"/>
                <w:sz w:val="24"/>
                <w:szCs w:val="24"/>
              </w:rPr>
              <w:t>в) К информации, подтверждающей добросовестность участника закупки, относится информация, с</w:t>
            </w:r>
            <w:r>
              <w:rPr>
                <w:rFonts w:ascii="Times New Roman" w:hAnsi="Times New Roman" w:cs="Times New Roman"/>
                <w:sz w:val="24"/>
                <w:szCs w:val="24"/>
              </w:rPr>
              <w:t>одержащаяся в реестре договоров</w:t>
            </w:r>
            <w:r w:rsidRPr="00FB25D5">
              <w:rPr>
                <w:rFonts w:ascii="Times New Roman" w:hAnsi="Times New Roman" w:cs="Times New Roman"/>
                <w:sz w:val="24"/>
                <w:szCs w:val="24"/>
              </w:rPr>
              <w:t xml:space="preserve">, заключенных заказчиками, и подтверждающая исполнение таким участником в течение </w:t>
            </w:r>
            <w:r w:rsidRPr="00FB25D5">
              <w:rPr>
                <w:rFonts w:ascii="Times New Roman" w:hAnsi="Times New Roman" w:cs="Times New Roman"/>
                <w:sz w:val="24"/>
                <w:szCs w:val="24"/>
              </w:rPr>
              <w:lastRenderedPageBreak/>
              <w:t xml:space="preserve">одного года до даты подачи заявки на участие в </w:t>
            </w:r>
            <w:r>
              <w:rPr>
                <w:rFonts w:ascii="Times New Roman" w:hAnsi="Times New Roman" w:cs="Times New Roman"/>
                <w:sz w:val="24"/>
                <w:szCs w:val="24"/>
              </w:rPr>
              <w:t>аукционе трех и более договоров (при этом все договоры</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на участие в аук</w:t>
            </w:r>
            <w:r>
              <w:rPr>
                <w:rFonts w:ascii="Times New Roman" w:hAnsi="Times New Roman" w:cs="Times New Roman"/>
                <w:sz w:val="24"/>
                <w:szCs w:val="24"/>
              </w:rPr>
              <w:t>ционе четырех и более договоров</w:t>
            </w:r>
            <w:r w:rsidRPr="00FB25D5">
              <w:rPr>
                <w:rFonts w:ascii="Times New Roman" w:hAnsi="Times New Roman" w:cs="Times New Roman"/>
                <w:sz w:val="24"/>
                <w:szCs w:val="24"/>
              </w:rPr>
              <w:t xml:space="preserve"> (при этом не менее чем сем</w:t>
            </w:r>
            <w:r>
              <w:rPr>
                <w:rFonts w:ascii="Times New Roman" w:hAnsi="Times New Roman" w:cs="Times New Roman"/>
                <w:sz w:val="24"/>
                <w:szCs w:val="24"/>
              </w:rPr>
              <w:t>ьдесят пять процентов договоров</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w:t>
            </w:r>
            <w:r>
              <w:rPr>
                <w:rFonts w:ascii="Times New Roman" w:hAnsi="Times New Roman" w:cs="Times New Roman"/>
                <w:sz w:val="24"/>
                <w:szCs w:val="24"/>
              </w:rPr>
              <w:t>аукционе трех и более договоров</w:t>
            </w:r>
            <w:r w:rsidRPr="00FB25D5">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w:t>
            </w:r>
            <w:proofErr w:type="gramEnd"/>
            <w:r w:rsidRPr="00FB25D5">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E56B9" w:rsidRPr="00FB25D5" w:rsidRDefault="002E56B9" w:rsidP="002E56B9">
            <w:pPr>
              <w:pStyle w:val="ConsPlusNormal"/>
              <w:ind w:firstLine="33"/>
              <w:jc w:val="both"/>
              <w:rPr>
                <w:rFonts w:ascii="Times New Roman" w:hAnsi="Times New Roman" w:cs="Times New Roman"/>
                <w:sz w:val="24"/>
                <w:szCs w:val="24"/>
              </w:rPr>
            </w:pPr>
            <w:r w:rsidRPr="00FB25D5">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E56B9" w:rsidRPr="00FB25D5" w:rsidRDefault="002E56B9" w:rsidP="002E56B9">
            <w:pPr>
              <w:pStyle w:val="ConsPlusNormal"/>
              <w:ind w:firstLine="33"/>
              <w:jc w:val="both"/>
              <w:rPr>
                <w:rFonts w:ascii="Times New Roman" w:hAnsi="Times New Roman" w:cs="Times New Roman"/>
                <w:sz w:val="24"/>
                <w:szCs w:val="24"/>
              </w:rPr>
            </w:pPr>
            <w:proofErr w:type="spellStart"/>
            <w:r w:rsidRPr="00FB25D5">
              <w:rPr>
                <w:rFonts w:ascii="Times New Roman" w:hAnsi="Times New Roman" w:cs="Times New Roman"/>
                <w:sz w:val="24"/>
                <w:szCs w:val="24"/>
              </w:rPr>
              <w:t>д</w:t>
            </w:r>
            <w:proofErr w:type="spellEnd"/>
            <w:r w:rsidRPr="00FB25D5">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E56B9" w:rsidRPr="00FB25D5" w:rsidRDefault="002E56B9" w:rsidP="002E56B9">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FB25D5">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FB25D5">
              <w:rPr>
                <w:rFonts w:ascii="Times New Roman" w:hAnsi="Times New Roman" w:cs="Times New Roman"/>
                <w:sz w:val="24"/>
                <w:szCs w:val="24"/>
              </w:rPr>
              <w:t xml:space="preserve">максимальной) </w:t>
            </w:r>
            <w:proofErr w:type="gramEnd"/>
            <w:r w:rsidRPr="00FB25D5">
              <w:rPr>
                <w:rFonts w:ascii="Times New Roman" w:hAnsi="Times New Roman" w:cs="Times New Roman"/>
                <w:sz w:val="24"/>
                <w:szCs w:val="24"/>
              </w:rPr>
              <w:t xml:space="preserve">цены контракта, обязан представить заказчику обоснование предлагаемой цены </w:t>
            </w:r>
            <w:r w:rsidRPr="00FB25D5">
              <w:rPr>
                <w:rFonts w:ascii="Times New Roman" w:hAnsi="Times New Roman" w:cs="Times New Roman"/>
                <w:sz w:val="24"/>
                <w:szCs w:val="24"/>
              </w:rPr>
              <w:lastRenderedPageBreak/>
              <w:t>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E56B9" w:rsidRPr="00FB25D5" w:rsidRDefault="002E56B9" w:rsidP="002E56B9">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B25D5">
              <w:rPr>
                <w:rFonts w:ascii="Times New Roman" w:hAnsi="Times New Roman" w:cs="Times New Roman"/>
                <w:sz w:val="24"/>
                <w:szCs w:val="24"/>
              </w:rPr>
              <w:t>предложение</w:t>
            </w:r>
            <w:proofErr w:type="gramEnd"/>
            <w:r w:rsidRPr="00FB25D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2E56B9" w:rsidRPr="00FB25D5" w:rsidTr="00990526">
        <w:trPr>
          <w:trHeight w:val="1212"/>
        </w:trPr>
        <w:tc>
          <w:tcPr>
            <w:tcW w:w="817"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numPr>
                <w:ilvl w:val="0"/>
                <w:numId w:val="5"/>
              </w:numPr>
              <w:spacing w:after="6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suppressAutoHyphens/>
              <w:autoSpaceDE w:val="0"/>
              <w:autoSpaceDN w:val="0"/>
              <w:adjustRightInd w:val="0"/>
              <w:spacing w:after="120"/>
              <w:jc w:val="both"/>
              <w:outlineLvl w:val="1"/>
              <w:rPr>
                <w:rFonts w:ascii="Times New Roman" w:hAnsi="Times New Roman" w:cs="Times New Roman"/>
                <w:sz w:val="24"/>
                <w:szCs w:val="24"/>
              </w:rPr>
            </w:pPr>
            <w:r w:rsidRPr="00FB25D5">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2E56B9" w:rsidRPr="00FB25D5" w:rsidRDefault="002E56B9" w:rsidP="002E56B9">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E56B9" w:rsidRPr="00FB25D5" w:rsidRDefault="002E56B9" w:rsidP="002E56B9">
      <w:pPr>
        <w:pStyle w:val="ConsPlusNormal"/>
        <w:widowControl/>
        <w:tabs>
          <w:tab w:val="left" w:pos="360"/>
        </w:tabs>
        <w:spacing w:before="120" w:after="120"/>
        <w:ind w:firstLine="0"/>
        <w:jc w:val="both"/>
        <w:rPr>
          <w:rFonts w:ascii="Times New Roman" w:hAnsi="Times New Roman" w:cs="Times New Roman"/>
          <w:b/>
          <w:bCs/>
          <w:sz w:val="24"/>
          <w:szCs w:val="24"/>
        </w:rPr>
      </w:pPr>
    </w:p>
    <w:p w:rsidR="002E56B9" w:rsidRPr="00FB25D5" w:rsidRDefault="002E56B9" w:rsidP="002E56B9">
      <w:pPr>
        <w:pStyle w:val="ConsPlusNormal"/>
        <w:widowControl/>
        <w:tabs>
          <w:tab w:val="left" w:pos="360"/>
        </w:tabs>
        <w:spacing w:before="120" w:after="360"/>
        <w:ind w:firstLine="0"/>
        <w:jc w:val="both"/>
        <w:rPr>
          <w:rFonts w:ascii="Times New Roman" w:hAnsi="Times New Roman" w:cs="Times New Roman"/>
          <w:bCs/>
          <w:sz w:val="24"/>
          <w:szCs w:val="24"/>
        </w:rPr>
      </w:pPr>
    </w:p>
    <w:p w:rsidR="00990526" w:rsidRPr="00990526" w:rsidRDefault="002E56B9" w:rsidP="00990526">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5" w:name="_Ref248562452"/>
      <w:bookmarkStart w:id="36" w:name="_Ref248728669"/>
      <w:r w:rsidRPr="00FB25D5">
        <w:rPr>
          <w:rFonts w:ascii="Times New Roman" w:hAnsi="Times New Roman" w:cs="Times New Roman"/>
          <w:b/>
          <w:bCs/>
          <w:sz w:val="24"/>
          <w:szCs w:val="24"/>
        </w:rPr>
        <w:br w:type="page"/>
      </w:r>
      <w:bookmarkStart w:id="37" w:name="_Ref248562863"/>
      <w:bookmarkStart w:id="38" w:name="_Ref353189530"/>
      <w:bookmarkEnd w:id="35"/>
      <w:bookmarkEnd w:id="36"/>
      <w:r w:rsidR="00990526" w:rsidRPr="00990526">
        <w:rPr>
          <w:rFonts w:ascii="Times New Roman" w:hAnsi="Times New Roman" w:cs="Times New Roman"/>
          <w:b/>
          <w:bCs/>
          <w:sz w:val="24"/>
          <w:szCs w:val="24"/>
        </w:rPr>
        <w:lastRenderedPageBreak/>
        <w:t>Часть II. ТЕХНИЧЕСКОЕ ЗАДАНИЕ</w:t>
      </w:r>
    </w:p>
    <w:p w:rsidR="00990526" w:rsidRPr="00990526" w:rsidRDefault="00990526" w:rsidP="0099052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990526" w:rsidRPr="00990526" w:rsidRDefault="00990526" w:rsidP="00990526">
      <w:pPr>
        <w:ind w:left="360"/>
        <w:rPr>
          <w:rFonts w:ascii="Times New Roman" w:hAnsi="Times New Roman" w:cs="Times New Roman"/>
          <w:bCs/>
          <w:sz w:val="24"/>
          <w:szCs w:val="24"/>
        </w:rPr>
      </w:pPr>
      <w:r w:rsidRPr="00990526">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990526" w:rsidRPr="00990526" w:rsidRDefault="00990526" w:rsidP="00990526">
      <w:pPr>
        <w:ind w:left="360"/>
        <w:rPr>
          <w:rFonts w:ascii="Times New Roman" w:hAnsi="Times New Roman" w:cs="Times New Roman"/>
          <w:bCs/>
          <w:sz w:val="24"/>
          <w:szCs w:val="24"/>
        </w:rPr>
      </w:pPr>
      <w:r w:rsidRPr="00990526">
        <w:rPr>
          <w:rFonts w:ascii="Times New Roman" w:hAnsi="Times New Roman" w:cs="Times New Roman"/>
          <w:bCs/>
          <w:sz w:val="24"/>
          <w:szCs w:val="24"/>
        </w:rPr>
        <w:t xml:space="preserve">2. Срок оказания услуг: </w:t>
      </w:r>
      <w:r w:rsidR="00AB2E70">
        <w:rPr>
          <w:rFonts w:ascii="Times New Roman" w:hAnsi="Times New Roman" w:cs="Times New Roman"/>
          <w:sz w:val="24"/>
          <w:szCs w:val="24"/>
        </w:rPr>
        <w:t>с момента заключения договора  по 31.12.2015</w:t>
      </w:r>
      <w:r w:rsidRPr="00990526">
        <w:rPr>
          <w:rFonts w:ascii="Times New Roman" w:hAnsi="Times New Roman" w:cs="Times New Roman"/>
          <w:sz w:val="24"/>
          <w:szCs w:val="24"/>
        </w:rPr>
        <w:t>г.</w:t>
      </w:r>
    </w:p>
    <w:p w:rsidR="00990526" w:rsidRPr="00990526" w:rsidRDefault="00990526" w:rsidP="00990526">
      <w:pPr>
        <w:ind w:left="360"/>
        <w:rPr>
          <w:rFonts w:ascii="Times New Roman" w:hAnsi="Times New Roman" w:cs="Times New Roman"/>
          <w:bCs/>
          <w:sz w:val="24"/>
          <w:szCs w:val="24"/>
        </w:rPr>
      </w:pPr>
      <w:r w:rsidRPr="00990526">
        <w:rPr>
          <w:rFonts w:ascii="Times New Roman" w:hAnsi="Times New Roman" w:cs="Times New Roman"/>
          <w:bCs/>
          <w:sz w:val="24"/>
          <w:szCs w:val="24"/>
        </w:rPr>
        <w:t xml:space="preserve">3. Место оказания услуг: 628260, Тюменская область, Ханты-Мансийский </w:t>
      </w:r>
      <w:proofErr w:type="gramStart"/>
      <w:r w:rsidRPr="00990526">
        <w:rPr>
          <w:rFonts w:ascii="Times New Roman" w:hAnsi="Times New Roman" w:cs="Times New Roman"/>
          <w:bCs/>
          <w:sz w:val="24"/>
          <w:szCs w:val="24"/>
        </w:rPr>
        <w:t>автономный</w:t>
      </w:r>
      <w:proofErr w:type="gramEnd"/>
      <w:r w:rsidRPr="00990526">
        <w:rPr>
          <w:rFonts w:ascii="Times New Roman" w:hAnsi="Times New Roman" w:cs="Times New Roman"/>
          <w:bCs/>
          <w:sz w:val="24"/>
          <w:szCs w:val="24"/>
        </w:rPr>
        <w:t xml:space="preserve"> </w:t>
      </w:r>
      <w:proofErr w:type="spellStart"/>
      <w:r w:rsidRPr="00990526">
        <w:rPr>
          <w:rFonts w:ascii="Times New Roman" w:hAnsi="Times New Roman" w:cs="Times New Roman"/>
          <w:bCs/>
          <w:sz w:val="24"/>
          <w:szCs w:val="24"/>
        </w:rPr>
        <w:t>округ-Югра</w:t>
      </w:r>
      <w:proofErr w:type="spellEnd"/>
      <w:r w:rsidRPr="00990526">
        <w:rPr>
          <w:rFonts w:ascii="Times New Roman" w:hAnsi="Times New Roman" w:cs="Times New Roman"/>
          <w:bCs/>
          <w:sz w:val="24"/>
          <w:szCs w:val="24"/>
        </w:rPr>
        <w:t>, г. Югорск, ул. Ермака, д.7, ул. Садовая, д. 72, Муниципальное бюджетное общеобразовательное учреждение «Средняя общеобразовательная школа № 6»</w:t>
      </w:r>
    </w:p>
    <w:p w:rsidR="00990526" w:rsidRPr="00990526" w:rsidRDefault="00990526" w:rsidP="00990526">
      <w:pPr>
        <w:ind w:left="360"/>
        <w:rPr>
          <w:rFonts w:ascii="Times New Roman" w:hAnsi="Times New Roman" w:cs="Times New Roman"/>
          <w:bCs/>
          <w:sz w:val="24"/>
          <w:szCs w:val="24"/>
        </w:rPr>
      </w:pPr>
      <w:r w:rsidRPr="00990526">
        <w:rPr>
          <w:rFonts w:ascii="Times New Roman" w:hAnsi="Times New Roman" w:cs="Times New Roman"/>
          <w:bCs/>
          <w:sz w:val="24"/>
          <w:szCs w:val="24"/>
        </w:rPr>
        <w:t xml:space="preserve">4. Объем и условия оказываемых услуг: указаны в приложении № 1 </w:t>
      </w:r>
    </w:p>
    <w:p w:rsidR="00990526" w:rsidRPr="00990526" w:rsidRDefault="00990526" w:rsidP="00990526">
      <w:pPr>
        <w:keepNext/>
        <w:keepLines/>
        <w:widowControl w:val="0"/>
        <w:suppressLineNumbers/>
        <w:suppressAutoHyphens/>
        <w:rPr>
          <w:rFonts w:ascii="Times New Roman" w:hAnsi="Times New Roman" w:cs="Times New Roman"/>
          <w:sz w:val="24"/>
          <w:szCs w:val="24"/>
        </w:rPr>
      </w:pPr>
      <w:r w:rsidRPr="00990526">
        <w:rPr>
          <w:rFonts w:ascii="Times New Roman" w:hAnsi="Times New Roman" w:cs="Times New Roman"/>
          <w:bCs/>
          <w:sz w:val="24"/>
          <w:szCs w:val="24"/>
        </w:rPr>
        <w:t xml:space="preserve">      5. Характеристика услуг: </w:t>
      </w:r>
      <w:r w:rsidRPr="00990526">
        <w:rPr>
          <w:rFonts w:ascii="Times New Roman" w:hAnsi="Times New Roman" w:cs="Times New Roman"/>
          <w:sz w:val="24"/>
          <w:szCs w:val="24"/>
        </w:rPr>
        <w:t xml:space="preserve">Оказание услуг по  техническому обслуживанию     </w:t>
      </w:r>
    </w:p>
    <w:p w:rsidR="00990526" w:rsidRPr="00990526" w:rsidRDefault="00990526" w:rsidP="00990526">
      <w:pPr>
        <w:keepNext/>
        <w:keepLines/>
        <w:widowControl w:val="0"/>
        <w:suppressLineNumbers/>
        <w:suppressAutoHyphens/>
        <w:rPr>
          <w:rFonts w:ascii="Times New Roman" w:hAnsi="Times New Roman" w:cs="Times New Roman"/>
          <w:sz w:val="24"/>
          <w:szCs w:val="24"/>
        </w:rPr>
      </w:pPr>
      <w:r w:rsidRPr="00990526">
        <w:rPr>
          <w:rFonts w:ascii="Times New Roman" w:hAnsi="Times New Roman" w:cs="Times New Roman"/>
          <w:sz w:val="24"/>
          <w:szCs w:val="24"/>
        </w:rPr>
        <w:t xml:space="preserve">      инженерных систем</w:t>
      </w:r>
      <w:r w:rsidR="00CA5AD7">
        <w:rPr>
          <w:rFonts w:ascii="Times New Roman" w:hAnsi="Times New Roman" w:cs="Times New Roman"/>
          <w:sz w:val="24"/>
          <w:szCs w:val="24"/>
        </w:rPr>
        <w:t xml:space="preserve"> </w:t>
      </w:r>
      <w:r w:rsidRPr="00990526">
        <w:rPr>
          <w:rFonts w:ascii="Times New Roman" w:hAnsi="Times New Roman" w:cs="Times New Roman"/>
          <w:sz w:val="24"/>
          <w:szCs w:val="24"/>
        </w:rPr>
        <w:t>на территории Муниципального бюджетного образовательного учреждения «Средняя  общеобразовательная школа № 6»</w:t>
      </w:r>
    </w:p>
    <w:p w:rsidR="00990526" w:rsidRPr="00990526" w:rsidRDefault="00990526" w:rsidP="00990526">
      <w:pPr>
        <w:spacing w:after="0"/>
        <w:ind w:left="360"/>
        <w:rPr>
          <w:rFonts w:ascii="Times New Roman" w:hAnsi="Times New Roman" w:cs="Times New Roman"/>
          <w:sz w:val="24"/>
          <w:szCs w:val="24"/>
        </w:rPr>
      </w:pPr>
    </w:p>
    <w:p w:rsidR="00990526" w:rsidRPr="00990526" w:rsidRDefault="00990526" w:rsidP="00990526">
      <w:pPr>
        <w:shd w:val="clear" w:color="auto" w:fill="FFFFFF"/>
        <w:ind w:left="53"/>
        <w:rPr>
          <w:rFonts w:ascii="Times New Roman" w:hAnsi="Times New Roman" w:cs="Times New Roman"/>
          <w:sz w:val="24"/>
          <w:szCs w:val="24"/>
        </w:rPr>
      </w:pPr>
    </w:p>
    <w:p w:rsidR="00990526" w:rsidRPr="00990526" w:rsidRDefault="00990526" w:rsidP="00990526">
      <w:pPr>
        <w:ind w:left="360"/>
        <w:rPr>
          <w:rFonts w:ascii="Times New Roman" w:hAnsi="Times New Roman" w:cs="Times New Roman"/>
          <w:sz w:val="24"/>
          <w:szCs w:val="24"/>
        </w:rPr>
      </w:pPr>
    </w:p>
    <w:p w:rsidR="00990526" w:rsidRPr="00990526" w:rsidRDefault="00990526" w:rsidP="00990526">
      <w:pPr>
        <w:rPr>
          <w:rFonts w:ascii="Times New Roman" w:hAnsi="Times New Roman" w:cs="Times New Roman"/>
          <w:bCs/>
          <w:sz w:val="24"/>
          <w:szCs w:val="24"/>
        </w:rPr>
      </w:pPr>
    </w:p>
    <w:p w:rsidR="00990526" w:rsidRPr="00990526" w:rsidRDefault="00990526" w:rsidP="00990526">
      <w:pPr>
        <w:rPr>
          <w:rFonts w:ascii="Times New Roman" w:hAnsi="Times New Roman" w:cs="Times New Roman"/>
          <w:sz w:val="24"/>
          <w:szCs w:val="24"/>
        </w:rPr>
      </w:pPr>
      <w:r w:rsidRPr="00990526">
        <w:rPr>
          <w:rFonts w:ascii="Times New Roman" w:hAnsi="Times New Roman" w:cs="Times New Roman"/>
          <w:sz w:val="24"/>
          <w:szCs w:val="24"/>
        </w:rPr>
        <w:t>Директор</w:t>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t xml:space="preserve">                 </w:t>
      </w:r>
      <w:r w:rsidRPr="00990526">
        <w:rPr>
          <w:rFonts w:ascii="Times New Roman" w:hAnsi="Times New Roman" w:cs="Times New Roman"/>
          <w:sz w:val="24"/>
          <w:szCs w:val="24"/>
        </w:rPr>
        <w:tab/>
      </w:r>
      <w:r w:rsidRPr="00990526">
        <w:rPr>
          <w:rFonts w:ascii="Times New Roman" w:hAnsi="Times New Roman" w:cs="Times New Roman"/>
          <w:sz w:val="24"/>
          <w:szCs w:val="24"/>
        </w:rPr>
        <w:tab/>
        <w:t xml:space="preserve">Е.Б. Комисаренко </w:t>
      </w: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p>
    <w:p w:rsidR="00990526" w:rsidRPr="00990526" w:rsidRDefault="00990526" w:rsidP="00990526">
      <w:pPr>
        <w:spacing w:after="0"/>
        <w:rPr>
          <w:rFonts w:ascii="Times New Roman" w:hAnsi="Times New Roman" w:cs="Times New Roman"/>
          <w:b/>
          <w:bCs/>
          <w:color w:val="000000"/>
          <w:sz w:val="24"/>
          <w:szCs w:val="24"/>
        </w:rPr>
        <w:sectPr w:rsidR="00990526" w:rsidRPr="00990526" w:rsidSect="00BB4316">
          <w:pgSz w:w="11906" w:h="16838"/>
          <w:pgMar w:top="680" w:right="851" w:bottom="567" w:left="1701" w:header="709" w:footer="709" w:gutter="0"/>
          <w:cols w:space="708"/>
          <w:docGrid w:linePitch="360"/>
        </w:sectPr>
      </w:pPr>
    </w:p>
    <w:p w:rsidR="00990526" w:rsidRPr="00990526" w:rsidRDefault="00990526" w:rsidP="00990526">
      <w:pPr>
        <w:jc w:val="right"/>
        <w:rPr>
          <w:rFonts w:ascii="Times New Roman" w:hAnsi="Times New Roman" w:cs="Times New Roman"/>
          <w:b/>
          <w:sz w:val="24"/>
          <w:szCs w:val="24"/>
        </w:rPr>
      </w:pPr>
      <w:r w:rsidRPr="00990526">
        <w:rPr>
          <w:rFonts w:ascii="Times New Roman" w:hAnsi="Times New Roman" w:cs="Times New Roman"/>
          <w:b/>
          <w:sz w:val="24"/>
          <w:szCs w:val="24"/>
        </w:rPr>
        <w:lastRenderedPageBreak/>
        <w:t xml:space="preserve">Приложение 1 </w:t>
      </w:r>
    </w:p>
    <w:p w:rsidR="00990526" w:rsidRPr="00990526" w:rsidRDefault="00990526" w:rsidP="00990526">
      <w:pPr>
        <w:jc w:val="right"/>
        <w:rPr>
          <w:rFonts w:ascii="Times New Roman" w:hAnsi="Times New Roman" w:cs="Times New Roman"/>
          <w:b/>
          <w:sz w:val="24"/>
          <w:szCs w:val="24"/>
        </w:rPr>
      </w:pPr>
      <w:r w:rsidRPr="00990526">
        <w:rPr>
          <w:rFonts w:ascii="Times New Roman" w:hAnsi="Times New Roman" w:cs="Times New Roman"/>
          <w:b/>
          <w:sz w:val="24"/>
          <w:szCs w:val="24"/>
        </w:rPr>
        <w:t>к техническому заданию</w:t>
      </w:r>
    </w:p>
    <w:p w:rsidR="00990526" w:rsidRPr="00990526" w:rsidRDefault="00990526" w:rsidP="00990526">
      <w:pPr>
        <w:jc w:val="center"/>
        <w:rPr>
          <w:rFonts w:ascii="Times New Roman" w:hAnsi="Times New Roman" w:cs="Times New Roman"/>
          <w:b/>
          <w:sz w:val="24"/>
          <w:szCs w:val="24"/>
        </w:rPr>
      </w:pPr>
      <w:r w:rsidRPr="00990526">
        <w:rPr>
          <w:rFonts w:ascii="Times New Roman" w:hAnsi="Times New Roman" w:cs="Times New Roman"/>
          <w:b/>
          <w:sz w:val="24"/>
          <w:szCs w:val="24"/>
        </w:rPr>
        <w:t xml:space="preserve">Технические условия оказания услуг по адресу </w:t>
      </w:r>
      <w:proofErr w:type="gramStart"/>
      <w:r w:rsidRPr="00990526">
        <w:rPr>
          <w:rFonts w:ascii="Times New Roman" w:hAnsi="Times New Roman" w:cs="Times New Roman"/>
          <w:b/>
          <w:sz w:val="24"/>
          <w:szCs w:val="24"/>
        </w:rPr>
        <w:t>г</w:t>
      </w:r>
      <w:proofErr w:type="gramEnd"/>
      <w:r w:rsidRPr="00990526">
        <w:rPr>
          <w:rFonts w:ascii="Times New Roman" w:hAnsi="Times New Roman" w:cs="Times New Roman"/>
          <w:b/>
          <w:sz w:val="24"/>
          <w:szCs w:val="24"/>
        </w:rPr>
        <w:t>. Югорск, ул. Ермака, д. 7</w:t>
      </w:r>
    </w:p>
    <w:p w:rsidR="00990526" w:rsidRPr="00AB2E70" w:rsidRDefault="00AB2E70" w:rsidP="00990526">
      <w:pPr>
        <w:rPr>
          <w:rFonts w:ascii="Times New Roman" w:hAnsi="Times New Roman" w:cs="Times New Roman"/>
          <w:bCs/>
          <w:sz w:val="24"/>
          <w:szCs w:val="24"/>
        </w:rPr>
      </w:pPr>
      <w:r>
        <w:rPr>
          <w:rFonts w:ascii="Times New Roman" w:hAnsi="Times New Roman" w:cs="Times New Roman"/>
          <w:sz w:val="24"/>
          <w:szCs w:val="24"/>
        </w:rPr>
        <w:t xml:space="preserve">    </w:t>
      </w:r>
    </w:p>
    <w:p w:rsidR="00990526" w:rsidRPr="00990526" w:rsidRDefault="00990526" w:rsidP="00990526">
      <w:pPr>
        <w:rPr>
          <w:rFonts w:ascii="Times New Roman" w:hAnsi="Times New Roman" w:cs="Times New Roman"/>
          <w:b/>
          <w:bCs/>
          <w:sz w:val="24"/>
          <w:szCs w:val="24"/>
        </w:rPr>
      </w:pPr>
      <w:r w:rsidRPr="00990526">
        <w:rPr>
          <w:rFonts w:ascii="Times New Roman" w:hAnsi="Times New Roman" w:cs="Times New Roman"/>
          <w:b/>
          <w:bCs/>
          <w:sz w:val="24"/>
          <w:szCs w:val="24"/>
        </w:rPr>
        <w:t xml:space="preserve">      Площадь обслуживания: 12631 кв.м.</w:t>
      </w:r>
    </w:p>
    <w:p w:rsidR="00990526" w:rsidRPr="00990526" w:rsidRDefault="00990526" w:rsidP="00990526">
      <w:pPr>
        <w:widowControl w:val="0"/>
        <w:numPr>
          <w:ilvl w:val="0"/>
          <w:numId w:val="31"/>
        </w:numPr>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990526" w:rsidRPr="00990526" w:rsidRDefault="00990526" w:rsidP="00990526">
      <w:pPr>
        <w:widowControl w:val="0"/>
        <w:autoSpaceDE w:val="0"/>
        <w:autoSpaceDN w:val="0"/>
        <w:adjustRightInd w:val="0"/>
        <w:ind w:left="720"/>
        <w:rPr>
          <w:rFonts w:ascii="Times New Roman" w:hAnsi="Times New Roman" w:cs="Times New Roman"/>
          <w:b/>
          <w:sz w:val="24"/>
          <w:szCs w:val="24"/>
          <w:u w:val="single"/>
        </w:rPr>
      </w:pPr>
      <w:r w:rsidRPr="00990526">
        <w:rPr>
          <w:rFonts w:ascii="Times New Roman" w:hAnsi="Times New Roman" w:cs="Times New Roman"/>
          <w:b/>
          <w:sz w:val="24"/>
          <w:szCs w:val="24"/>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достаточных для оперативного устранения аварийных ситуаций на объекте обслуживания).</w:t>
      </w:r>
    </w:p>
    <w:p w:rsidR="00990526" w:rsidRPr="00990526" w:rsidRDefault="00990526" w:rsidP="00990526">
      <w:pPr>
        <w:numPr>
          <w:ilvl w:val="0"/>
          <w:numId w:val="31"/>
        </w:numPr>
        <w:spacing w:after="60" w:line="240" w:lineRule="auto"/>
        <w:jc w:val="both"/>
        <w:rPr>
          <w:rFonts w:ascii="Times New Roman" w:hAnsi="Times New Roman" w:cs="Times New Roman"/>
          <w:bCs/>
          <w:sz w:val="24"/>
          <w:szCs w:val="24"/>
        </w:rPr>
      </w:pPr>
      <w:r w:rsidRPr="00990526">
        <w:rPr>
          <w:rFonts w:ascii="Times New Roman" w:hAnsi="Times New Roman" w:cs="Times New Roman"/>
          <w:bCs/>
          <w:sz w:val="24"/>
          <w:szCs w:val="24"/>
        </w:rPr>
        <w:t>Характеристика услуг:</w:t>
      </w:r>
    </w:p>
    <w:p w:rsidR="00990526" w:rsidRPr="00990526" w:rsidRDefault="00990526" w:rsidP="00990526">
      <w:pPr>
        <w:widowControl w:val="0"/>
        <w:suppressAutoHyphens/>
        <w:autoSpaceDE w:val="0"/>
        <w:autoSpaceDN w:val="0"/>
        <w:adjustRightInd w:val="0"/>
        <w:ind w:left="360"/>
        <w:rPr>
          <w:rFonts w:ascii="Times New Roman" w:hAnsi="Times New Roman" w:cs="Times New Roman"/>
          <w:b/>
          <w:sz w:val="24"/>
          <w:szCs w:val="24"/>
          <w:u w:val="single"/>
        </w:rPr>
      </w:pPr>
      <w:r w:rsidRPr="00990526">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990526">
        <w:rPr>
          <w:rFonts w:ascii="Times New Roman" w:hAnsi="Times New Roman" w:cs="Times New Roman"/>
          <w:sz w:val="24"/>
          <w:szCs w:val="24"/>
        </w:rPr>
        <w:t>и</w:t>
      </w:r>
      <w:proofErr w:type="gramEnd"/>
      <w:r w:rsidRPr="00990526">
        <w:rPr>
          <w:rFonts w:ascii="Times New Roman" w:hAnsi="Times New Roman" w:cs="Times New Roman"/>
          <w:sz w:val="24"/>
          <w:szCs w:val="24"/>
        </w:rPr>
        <w:t xml:space="preserve"> всего периода эксплуатации оборудования. </w:t>
      </w:r>
      <w:proofErr w:type="gramStart"/>
      <w:r w:rsidRPr="00990526">
        <w:rPr>
          <w:rFonts w:ascii="Times New Roman" w:hAnsi="Times New Roman" w:cs="Times New Roman"/>
          <w:sz w:val="24"/>
          <w:szCs w:val="24"/>
        </w:rPr>
        <w:t>Контроль за</w:t>
      </w:r>
      <w:proofErr w:type="gramEnd"/>
      <w:r w:rsidRPr="00990526">
        <w:rPr>
          <w:rFonts w:ascii="Times New Roman" w:hAnsi="Times New Roman" w:cs="Times New Roman"/>
          <w:sz w:val="24"/>
          <w:szCs w:val="24"/>
        </w:rPr>
        <w:t xml:space="preserve"> техническим состоянием осуществляется путем проведения осмотров. Общие осмотры, при которых </w:t>
      </w:r>
      <w:proofErr w:type="gramStart"/>
      <w:r w:rsidRPr="00990526">
        <w:rPr>
          <w:rFonts w:ascii="Times New Roman" w:hAnsi="Times New Roman" w:cs="Times New Roman"/>
          <w:sz w:val="24"/>
          <w:szCs w:val="24"/>
        </w:rPr>
        <w:t>уточняются объемы работ для включения в план текущего ремонта проводятся</w:t>
      </w:r>
      <w:proofErr w:type="gramEnd"/>
      <w:r w:rsidRPr="00990526">
        <w:rPr>
          <w:rFonts w:ascii="Times New Roman" w:hAnsi="Times New Roman" w:cs="Times New Roman"/>
          <w:sz w:val="24"/>
          <w:szCs w:val="24"/>
        </w:rPr>
        <w:t xml:space="preserve"> два раза в год, устранение аварийных ситуаций при которых </w:t>
      </w:r>
      <w:r w:rsidRPr="00990526">
        <w:rPr>
          <w:rFonts w:ascii="Times New Roman" w:hAnsi="Times New Roman" w:cs="Times New Roman"/>
          <w:b/>
          <w:sz w:val="24"/>
          <w:szCs w:val="24"/>
          <w:u w:val="single"/>
        </w:rPr>
        <w:t>обязательно наличие:</w:t>
      </w:r>
    </w:p>
    <w:p w:rsidR="00990526" w:rsidRPr="00990526" w:rsidRDefault="00990526" w:rsidP="00990526">
      <w:pPr>
        <w:widowControl w:val="0"/>
        <w:suppressAutoHyphens/>
        <w:autoSpaceDE w:val="0"/>
        <w:autoSpaceDN w:val="0"/>
        <w:adjustRightInd w:val="0"/>
        <w:ind w:left="360"/>
        <w:rPr>
          <w:rFonts w:ascii="Times New Roman" w:hAnsi="Times New Roman" w:cs="Times New Roman"/>
          <w:b/>
          <w:sz w:val="24"/>
          <w:szCs w:val="24"/>
          <w:u w:val="single"/>
        </w:rPr>
      </w:pPr>
      <w:r w:rsidRPr="00990526">
        <w:rPr>
          <w:rFonts w:ascii="Times New Roman" w:hAnsi="Times New Roman" w:cs="Times New Roman"/>
          <w:b/>
          <w:sz w:val="24"/>
          <w:szCs w:val="24"/>
          <w:u w:val="single"/>
        </w:rPr>
        <w:t xml:space="preserve">Унифицированный моторный подогреватель, передвижная паровая установка, ассенизационная машина, передвижной сварочный агрегат. </w:t>
      </w:r>
    </w:p>
    <w:p w:rsidR="00990526" w:rsidRPr="00990526" w:rsidRDefault="00990526" w:rsidP="00990526">
      <w:pPr>
        <w:widowControl w:val="0"/>
        <w:suppressAutoHyphens/>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Требования к персоналу:</w:t>
      </w:r>
    </w:p>
    <w:p w:rsidR="00990526" w:rsidRPr="00990526" w:rsidRDefault="00990526" w:rsidP="00990526">
      <w:pPr>
        <w:widowControl w:val="0"/>
        <w:suppressAutoHyphens/>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Квалифицированный персонал для работы на спецтехнике (работник должен иметь удостоверение на право обслуживания спецтехники).</w:t>
      </w:r>
    </w:p>
    <w:p w:rsidR="00990526" w:rsidRPr="00990526" w:rsidRDefault="00990526" w:rsidP="00990526">
      <w:pPr>
        <w:widowControl w:val="0"/>
        <w:suppressAutoHyphens/>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Аттестованный персонал по программе обучения безопасности методам труда для слесаря-сантехника (работник должен иметь удостоверение по проверке знаний требований охраны труда).</w:t>
      </w:r>
    </w:p>
    <w:p w:rsidR="00990526" w:rsidRPr="00990526" w:rsidRDefault="00990526" w:rsidP="00990526">
      <w:pPr>
        <w:widowControl w:val="0"/>
        <w:suppressAutoHyphens/>
        <w:autoSpaceDE w:val="0"/>
        <w:autoSpaceDN w:val="0"/>
        <w:adjustRightInd w:val="0"/>
        <w:ind w:left="360"/>
        <w:rPr>
          <w:rFonts w:ascii="Times New Roman" w:hAnsi="Times New Roman" w:cs="Times New Roman"/>
          <w:bCs/>
          <w:sz w:val="24"/>
          <w:szCs w:val="24"/>
        </w:rPr>
      </w:pPr>
      <w:r w:rsidRPr="00990526">
        <w:rPr>
          <w:rFonts w:ascii="Times New Roman" w:hAnsi="Times New Roman" w:cs="Times New Roman"/>
          <w:sz w:val="24"/>
          <w:szCs w:val="24"/>
        </w:rPr>
        <w:t xml:space="preserve"> </w:t>
      </w:r>
      <w:r w:rsidRPr="00990526">
        <w:rPr>
          <w:rFonts w:ascii="Times New Roman" w:hAnsi="Times New Roman" w:cs="Times New Roman"/>
          <w:bCs/>
          <w:sz w:val="24"/>
          <w:szCs w:val="24"/>
        </w:rPr>
        <w:t xml:space="preserve">Работы сантехнические: </w:t>
      </w:r>
    </w:p>
    <w:p w:rsidR="00990526" w:rsidRPr="00990526" w:rsidRDefault="00990526" w:rsidP="00990526">
      <w:pPr>
        <w:pStyle w:val="ConsPlusNormal"/>
        <w:ind w:firstLine="360"/>
        <w:jc w:val="both"/>
        <w:rPr>
          <w:rFonts w:ascii="Times New Roman" w:hAnsi="Times New Roman" w:cs="Times New Roman"/>
          <w:bCs/>
          <w:sz w:val="24"/>
          <w:szCs w:val="24"/>
        </w:rPr>
      </w:pPr>
      <w:r w:rsidRPr="00990526">
        <w:rPr>
          <w:rFonts w:ascii="Times New Roman" w:hAnsi="Times New Roman" w:cs="Times New Roman"/>
          <w:bCs/>
          <w:sz w:val="24"/>
          <w:szCs w:val="24"/>
        </w:rPr>
        <w:t>а) Обслуживание прилегающих сетей самотечной канализации и наружной сетей ТВС.</w:t>
      </w:r>
    </w:p>
    <w:p w:rsidR="00990526" w:rsidRPr="00990526" w:rsidRDefault="00990526" w:rsidP="00990526">
      <w:pPr>
        <w:pStyle w:val="ConsPlusNormal"/>
        <w:ind w:firstLine="360"/>
        <w:jc w:val="both"/>
        <w:rPr>
          <w:rFonts w:ascii="Times New Roman" w:hAnsi="Times New Roman" w:cs="Times New Roman"/>
          <w:sz w:val="24"/>
          <w:szCs w:val="24"/>
        </w:rPr>
      </w:pPr>
      <w:r w:rsidRPr="00990526">
        <w:rPr>
          <w:rFonts w:ascii="Times New Roman" w:hAnsi="Times New Roman" w:cs="Times New Roman"/>
          <w:sz w:val="24"/>
          <w:szCs w:val="24"/>
        </w:rPr>
        <w:t>б) Наружные тепловые сети, паропроводы, трубопроводная арматура:</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проверка состояния выпусков до 1-го колодца; </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проверка состояния запорной арматуры до 1-го колодца; </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подтяжка подвижных и неподвижных опор трубопровода; </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проверка плотности крышек, арматуры.</w:t>
      </w:r>
    </w:p>
    <w:p w:rsidR="00990526" w:rsidRPr="00990526" w:rsidRDefault="00990526" w:rsidP="00990526">
      <w:pPr>
        <w:pStyle w:val="ConsPlusNormal"/>
        <w:suppressAutoHyphens/>
        <w:autoSpaceDN/>
        <w:adjustRightInd/>
        <w:ind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      в) Внутренние тепловые сети: </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наружный осмотр трубопроводов для выявления </w:t>
      </w:r>
      <w:proofErr w:type="spellStart"/>
      <w:r w:rsidRPr="00990526">
        <w:rPr>
          <w:rFonts w:ascii="Times New Roman" w:hAnsi="Times New Roman" w:cs="Times New Roman"/>
          <w:sz w:val="24"/>
          <w:szCs w:val="24"/>
        </w:rPr>
        <w:t>неплотностей</w:t>
      </w:r>
      <w:proofErr w:type="spellEnd"/>
      <w:r w:rsidRPr="00990526">
        <w:rPr>
          <w:rFonts w:ascii="Times New Roman" w:hAnsi="Times New Roman" w:cs="Times New Roman"/>
          <w:sz w:val="24"/>
          <w:szCs w:val="24"/>
        </w:rPr>
        <w:t xml:space="preserve"> в сварных стыках и фланцевых соединениях; </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смена деталей запорной арматуры, </w:t>
      </w:r>
      <w:proofErr w:type="spellStart"/>
      <w:r w:rsidRPr="00990526">
        <w:rPr>
          <w:rFonts w:ascii="Times New Roman" w:hAnsi="Times New Roman" w:cs="Times New Roman"/>
          <w:sz w:val="24"/>
          <w:szCs w:val="24"/>
        </w:rPr>
        <w:t>маховичков</w:t>
      </w:r>
      <w:proofErr w:type="spellEnd"/>
      <w:r w:rsidRPr="00990526">
        <w:rPr>
          <w:rFonts w:ascii="Times New Roman" w:hAnsi="Times New Roman" w:cs="Times New Roman"/>
          <w:sz w:val="24"/>
          <w:szCs w:val="24"/>
        </w:rPr>
        <w:t>;</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lastRenderedPageBreak/>
        <w:t>перебивка сальников;</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регулировка отопительной системы. </w:t>
      </w:r>
    </w:p>
    <w:p w:rsidR="00990526" w:rsidRPr="00990526" w:rsidRDefault="00990526" w:rsidP="00990526">
      <w:pPr>
        <w:pStyle w:val="ConsPlusNormal"/>
        <w:ind w:left="348"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г) Устранение незначительных неисправностей в тепло узле: </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наружный осмотр систем отопления; </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регулировка трехходовых кранов;</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набивка сальников;</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разборка, осмотр и очистка грязевиков воздухосборников, вентилей, задвижек;</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расшатавшихся приборов в местах их присоединения к трубопроводу;</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расшатавшихся трубопроводов;</w:t>
      </w:r>
    </w:p>
    <w:p w:rsidR="00990526" w:rsidRPr="00990526" w:rsidRDefault="00990526" w:rsidP="00990526">
      <w:pPr>
        <w:pStyle w:val="ConsPlusNormal"/>
        <w:ind w:left="348" w:firstLine="0"/>
        <w:jc w:val="both"/>
        <w:rPr>
          <w:rFonts w:ascii="Times New Roman" w:hAnsi="Times New Roman" w:cs="Times New Roman"/>
          <w:sz w:val="24"/>
          <w:szCs w:val="24"/>
        </w:rPr>
      </w:pPr>
      <w:proofErr w:type="spellStart"/>
      <w:r w:rsidRPr="00990526">
        <w:rPr>
          <w:rFonts w:ascii="Times New Roman" w:hAnsi="Times New Roman" w:cs="Times New Roman"/>
          <w:sz w:val="24"/>
          <w:szCs w:val="24"/>
        </w:rPr>
        <w:t>д</w:t>
      </w:r>
      <w:proofErr w:type="spellEnd"/>
      <w:r w:rsidRPr="00990526">
        <w:rPr>
          <w:rFonts w:ascii="Times New Roman" w:hAnsi="Times New Roman" w:cs="Times New Roman"/>
          <w:sz w:val="24"/>
          <w:szCs w:val="24"/>
        </w:rPr>
        <w:t>) Наружные и внутренние сети водопровода холодной и горячей воды, канализация фекальная:</w:t>
      </w:r>
    </w:p>
    <w:p w:rsidR="00990526" w:rsidRPr="00990526" w:rsidRDefault="00990526" w:rsidP="00990526">
      <w:pPr>
        <w:pStyle w:val="ConsPlusNormal"/>
        <w:numPr>
          <w:ilvl w:val="0"/>
          <w:numId w:val="25"/>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наружный осмотр трубопроводов для выявления </w:t>
      </w:r>
      <w:proofErr w:type="spellStart"/>
      <w:r w:rsidRPr="00990526">
        <w:rPr>
          <w:rFonts w:ascii="Times New Roman" w:hAnsi="Times New Roman" w:cs="Times New Roman"/>
          <w:sz w:val="24"/>
          <w:szCs w:val="24"/>
        </w:rPr>
        <w:t>неплотностей</w:t>
      </w:r>
      <w:proofErr w:type="spellEnd"/>
      <w:r w:rsidRPr="00990526">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990526" w:rsidRPr="00990526" w:rsidRDefault="00990526" w:rsidP="00990526">
      <w:pPr>
        <w:pStyle w:val="ConsPlusNormal"/>
        <w:numPr>
          <w:ilvl w:val="0"/>
          <w:numId w:val="25"/>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смена деталей запорной арматуры, </w:t>
      </w:r>
      <w:proofErr w:type="spellStart"/>
      <w:r w:rsidRPr="00990526">
        <w:rPr>
          <w:rFonts w:ascii="Times New Roman" w:hAnsi="Times New Roman" w:cs="Times New Roman"/>
          <w:sz w:val="24"/>
          <w:szCs w:val="24"/>
        </w:rPr>
        <w:t>маховичков</w:t>
      </w:r>
      <w:proofErr w:type="spellEnd"/>
      <w:r w:rsidRPr="00990526">
        <w:rPr>
          <w:rFonts w:ascii="Times New Roman" w:hAnsi="Times New Roman" w:cs="Times New Roman"/>
          <w:sz w:val="24"/>
          <w:szCs w:val="24"/>
        </w:rPr>
        <w:t>;</w:t>
      </w:r>
    </w:p>
    <w:p w:rsidR="00990526" w:rsidRPr="00990526" w:rsidRDefault="00990526" w:rsidP="00990526">
      <w:pPr>
        <w:pStyle w:val="ConsPlusNormal"/>
        <w:numPr>
          <w:ilvl w:val="0"/>
          <w:numId w:val="25"/>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перебивка сальников;</w:t>
      </w:r>
    </w:p>
    <w:p w:rsidR="00990526" w:rsidRPr="00990526" w:rsidRDefault="00990526" w:rsidP="00990526">
      <w:pPr>
        <w:pStyle w:val="ConsPlusNormal"/>
        <w:numPr>
          <w:ilvl w:val="0"/>
          <w:numId w:val="25"/>
        </w:numPr>
        <w:suppressAutoHyphens/>
        <w:autoSpaceDN/>
        <w:adjustRightInd/>
        <w:rPr>
          <w:rFonts w:ascii="Times New Roman" w:hAnsi="Times New Roman" w:cs="Times New Roman"/>
          <w:sz w:val="24"/>
          <w:szCs w:val="24"/>
        </w:rPr>
      </w:pPr>
      <w:r w:rsidRPr="00990526">
        <w:rPr>
          <w:rFonts w:ascii="Times New Roman" w:hAnsi="Times New Roman" w:cs="Times New Roman"/>
          <w:sz w:val="24"/>
          <w:szCs w:val="24"/>
        </w:rPr>
        <w:t>устранение засоров канализационных сетей.</w:t>
      </w:r>
    </w:p>
    <w:p w:rsidR="00990526" w:rsidRPr="00990526" w:rsidRDefault="00990526" w:rsidP="00990526">
      <w:pPr>
        <w:pStyle w:val="ConsPlusNormal"/>
        <w:ind w:left="405"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смена прокладок в водопроводных кранах;</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уплотнение сгонов;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устранение засоров в приборах и трубопроводах ХВС, ГВС и канализации;</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регулировка смывных бачков;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крепление санитарно-технических приборов;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прочистка сифонов;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набивка сальников;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смена арматуры в смывных бачках;</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расшатавшихся приборов в местах их присоединения к трубопроводу;</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трубопроводов;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проверка плотности и заделка раструбов.</w:t>
      </w:r>
    </w:p>
    <w:p w:rsidR="00990526" w:rsidRPr="00990526" w:rsidRDefault="00990526" w:rsidP="00990526">
      <w:pPr>
        <w:pStyle w:val="ConsPlusNormal"/>
        <w:ind w:left="405"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ж)   Работы по промывке и </w:t>
      </w:r>
      <w:proofErr w:type="spellStart"/>
      <w:r w:rsidRPr="00990526">
        <w:rPr>
          <w:rFonts w:ascii="Times New Roman" w:hAnsi="Times New Roman" w:cs="Times New Roman"/>
          <w:sz w:val="24"/>
          <w:szCs w:val="24"/>
        </w:rPr>
        <w:t>опрессовке</w:t>
      </w:r>
      <w:proofErr w:type="spellEnd"/>
      <w:r w:rsidRPr="00990526">
        <w:rPr>
          <w:rFonts w:ascii="Times New Roman" w:hAnsi="Times New Roman" w:cs="Times New Roman"/>
          <w:sz w:val="24"/>
          <w:szCs w:val="24"/>
        </w:rPr>
        <w:t xml:space="preserve"> системы центрального отопления:</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слив и наполнение водой системы отопления (с осмотром системы);</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проверка на нагрев отопительных приборов;</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набивка сальников без притирки </w:t>
      </w:r>
      <w:proofErr w:type="spellStart"/>
      <w:r w:rsidRPr="00990526">
        <w:rPr>
          <w:rFonts w:ascii="Times New Roman" w:hAnsi="Times New Roman" w:cs="Times New Roman"/>
          <w:sz w:val="24"/>
          <w:szCs w:val="24"/>
        </w:rPr>
        <w:t>пробко</w:t>
      </w:r>
      <w:proofErr w:type="spellEnd"/>
      <w:r w:rsidRPr="00990526">
        <w:rPr>
          <w:rFonts w:ascii="Times New Roman" w:hAnsi="Times New Roman" w:cs="Times New Roman"/>
          <w:sz w:val="24"/>
          <w:szCs w:val="24"/>
        </w:rPr>
        <w:t xml:space="preserve"> - спускных кранов;</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990526">
          <w:rPr>
            <w:rFonts w:ascii="Times New Roman" w:hAnsi="Times New Roman" w:cs="Times New Roman"/>
            <w:sz w:val="24"/>
            <w:szCs w:val="24"/>
          </w:rPr>
          <w:t>159 мм</w:t>
        </w:r>
      </w:smartTag>
      <w:proofErr w:type="gramStart"/>
      <w:r w:rsidRPr="00990526">
        <w:rPr>
          <w:rFonts w:ascii="Times New Roman" w:hAnsi="Times New Roman" w:cs="Times New Roman"/>
          <w:sz w:val="24"/>
          <w:szCs w:val="24"/>
        </w:rPr>
        <w:t>.</w:t>
      </w:r>
      <w:proofErr w:type="gramEnd"/>
      <w:r w:rsidRPr="00990526">
        <w:rPr>
          <w:rFonts w:ascii="Times New Roman" w:hAnsi="Times New Roman" w:cs="Times New Roman"/>
          <w:sz w:val="24"/>
          <w:szCs w:val="24"/>
        </w:rPr>
        <w:t xml:space="preserve"> </w:t>
      </w:r>
      <w:proofErr w:type="gramStart"/>
      <w:r w:rsidRPr="00990526">
        <w:rPr>
          <w:rFonts w:ascii="Times New Roman" w:hAnsi="Times New Roman" w:cs="Times New Roman"/>
          <w:sz w:val="24"/>
          <w:szCs w:val="24"/>
        </w:rPr>
        <w:t>б</w:t>
      </w:r>
      <w:proofErr w:type="gramEnd"/>
      <w:r w:rsidRPr="00990526">
        <w:rPr>
          <w:rFonts w:ascii="Times New Roman" w:hAnsi="Times New Roman" w:cs="Times New Roman"/>
          <w:sz w:val="24"/>
          <w:szCs w:val="24"/>
        </w:rPr>
        <w:t>ез снятия с места в тепловом колодце;</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990526">
          <w:rPr>
            <w:rFonts w:ascii="Times New Roman" w:hAnsi="Times New Roman" w:cs="Times New Roman"/>
            <w:sz w:val="24"/>
            <w:szCs w:val="24"/>
          </w:rPr>
          <w:t>50 мм</w:t>
        </w:r>
      </w:smartTag>
      <w:r w:rsidRPr="00990526">
        <w:rPr>
          <w:rFonts w:ascii="Times New Roman" w:hAnsi="Times New Roman" w:cs="Times New Roman"/>
          <w:sz w:val="24"/>
          <w:szCs w:val="24"/>
        </w:rPr>
        <w:t>;</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прочистка и промывка радиаторов.</w:t>
      </w:r>
    </w:p>
    <w:p w:rsidR="00990526" w:rsidRPr="00990526" w:rsidRDefault="00990526" w:rsidP="00990526">
      <w:pPr>
        <w:pStyle w:val="ConsPlusNormal"/>
        <w:ind w:left="465" w:firstLine="0"/>
        <w:jc w:val="both"/>
        <w:rPr>
          <w:rFonts w:ascii="Times New Roman" w:hAnsi="Times New Roman" w:cs="Times New Roman"/>
          <w:bCs/>
          <w:iCs/>
          <w:sz w:val="24"/>
          <w:szCs w:val="24"/>
        </w:rPr>
      </w:pPr>
      <w:proofErr w:type="spellStart"/>
      <w:r w:rsidRPr="00990526">
        <w:rPr>
          <w:rFonts w:ascii="Times New Roman" w:hAnsi="Times New Roman" w:cs="Times New Roman"/>
          <w:bCs/>
          <w:iCs/>
          <w:sz w:val="24"/>
          <w:szCs w:val="24"/>
        </w:rPr>
        <w:t>з</w:t>
      </w:r>
      <w:proofErr w:type="spellEnd"/>
      <w:r w:rsidRPr="00990526">
        <w:rPr>
          <w:rFonts w:ascii="Times New Roman" w:hAnsi="Times New Roman" w:cs="Times New Roman"/>
          <w:bCs/>
          <w:iCs/>
          <w:sz w:val="24"/>
          <w:szCs w:val="24"/>
        </w:rPr>
        <w:t xml:space="preserve">)  Аварийные работы: </w:t>
      </w:r>
    </w:p>
    <w:p w:rsidR="00990526" w:rsidRPr="00990526" w:rsidRDefault="00990526" w:rsidP="00990526">
      <w:pPr>
        <w:pStyle w:val="ConsPlusNormal"/>
        <w:numPr>
          <w:ilvl w:val="0"/>
          <w:numId w:val="28"/>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устранять повреждения тепловой  изоляции трубопроводов;</w:t>
      </w:r>
    </w:p>
    <w:p w:rsidR="00990526" w:rsidRPr="00990526" w:rsidRDefault="00990526" w:rsidP="00990526">
      <w:pPr>
        <w:pStyle w:val="ConsPlusNormal"/>
        <w:numPr>
          <w:ilvl w:val="0"/>
          <w:numId w:val="28"/>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устранять порывы системы отопления, системы водоснабжения, включая небольшие течи;</w:t>
      </w:r>
    </w:p>
    <w:p w:rsidR="00990526" w:rsidRPr="00990526" w:rsidRDefault="00990526" w:rsidP="00990526">
      <w:pPr>
        <w:pStyle w:val="ConsPlusNormal"/>
        <w:numPr>
          <w:ilvl w:val="0"/>
          <w:numId w:val="28"/>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устранять засоры системы канализации.</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 xml:space="preserve">      и) подготовка систем к эксплуатации в весенне-летний период:</w:t>
      </w:r>
    </w:p>
    <w:p w:rsidR="00990526" w:rsidRPr="00990526" w:rsidRDefault="00990526" w:rsidP="00990526">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консервация системы центрального отопления.</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 xml:space="preserve">      и) подготовка систем к эксплуатации в осенне-зимний период:</w:t>
      </w:r>
    </w:p>
    <w:p w:rsidR="00990526" w:rsidRPr="00990526" w:rsidRDefault="00990526" w:rsidP="00990526">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Ремонт и утепление трубопроводов в подвальных помещениях.</w:t>
      </w:r>
    </w:p>
    <w:p w:rsidR="00990526" w:rsidRPr="00990526" w:rsidRDefault="00990526" w:rsidP="00990526">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Ремонт, регулировка и испытание систем водоснабжения и центрального отопления.</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 xml:space="preserve">      к)  Прочие работы:</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bookmarkStart w:id="39" w:name="sub_32"/>
      <w:r w:rsidRPr="00990526">
        <w:rPr>
          <w:rFonts w:ascii="Times New Roman" w:hAnsi="Times New Roman" w:cs="Times New Roman"/>
          <w:sz w:val="24"/>
          <w:szCs w:val="24"/>
        </w:rPr>
        <w:t>Регулировка и наладка систем теплового узла в период ее опробования.</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lastRenderedPageBreak/>
        <w:t>Промывка системы теплового узла.</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990526" w:rsidRPr="00990526" w:rsidRDefault="00990526" w:rsidP="00990526">
      <w:pPr>
        <w:pStyle w:val="afe"/>
        <w:numPr>
          <w:ilvl w:val="0"/>
          <w:numId w:val="30"/>
        </w:numPr>
        <w:tabs>
          <w:tab w:val="left" w:pos="10205"/>
        </w:tabs>
        <w:rPr>
          <w:rFonts w:ascii="Times New Roman" w:hAnsi="Times New Roman" w:cs="Times New Roman"/>
          <w:noProof/>
          <w:sz w:val="24"/>
          <w:szCs w:val="24"/>
        </w:rPr>
      </w:pPr>
      <w:r w:rsidRPr="00990526">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990526" w:rsidRPr="00990526" w:rsidRDefault="00990526" w:rsidP="00990526">
      <w:pPr>
        <w:ind w:left="1068"/>
        <w:rPr>
          <w:rFonts w:ascii="Times New Roman" w:hAnsi="Times New Roman" w:cs="Times New Roman"/>
          <w:sz w:val="24"/>
          <w:szCs w:val="24"/>
        </w:rPr>
      </w:pPr>
      <w:r w:rsidRPr="00990526">
        <w:rPr>
          <w:rFonts w:ascii="Times New Roman" w:hAnsi="Times New Roman" w:cs="Times New Roman"/>
          <w:sz w:val="24"/>
          <w:szCs w:val="24"/>
        </w:rPr>
        <w:t xml:space="preserve">- для сетей </w:t>
      </w:r>
      <w:proofErr w:type="spellStart"/>
      <w:proofErr w:type="gramStart"/>
      <w:r w:rsidRPr="00990526">
        <w:rPr>
          <w:rFonts w:ascii="Times New Roman" w:hAnsi="Times New Roman" w:cs="Times New Roman"/>
          <w:sz w:val="24"/>
          <w:szCs w:val="24"/>
        </w:rPr>
        <w:t>тепло-водоснабжения</w:t>
      </w:r>
      <w:proofErr w:type="spellEnd"/>
      <w:proofErr w:type="gramEnd"/>
      <w:r w:rsidRPr="00990526">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990526" w:rsidRPr="00990526" w:rsidRDefault="00990526" w:rsidP="00990526">
      <w:pPr>
        <w:ind w:left="1068"/>
        <w:rPr>
          <w:rFonts w:ascii="Times New Roman" w:hAnsi="Times New Roman" w:cs="Times New Roman"/>
          <w:sz w:val="24"/>
          <w:szCs w:val="24"/>
        </w:rPr>
      </w:pPr>
      <w:r w:rsidRPr="00990526">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16 шт.).</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Откачка грунтовых вод из подвального помещения.</w:t>
      </w:r>
    </w:p>
    <w:p w:rsidR="00990526" w:rsidRPr="00AB2E70"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Ведение журналов ППО и ППР</w:t>
      </w:r>
    </w:p>
    <w:p w:rsidR="00990526" w:rsidRPr="00990526" w:rsidRDefault="00990526" w:rsidP="00990526">
      <w:pPr>
        <w:pStyle w:val="1"/>
        <w:tabs>
          <w:tab w:val="clear" w:pos="432"/>
        </w:tabs>
        <w:suppressAutoHyphens/>
        <w:ind w:left="540" w:firstLine="0"/>
        <w:rPr>
          <w:sz w:val="24"/>
          <w:szCs w:val="24"/>
        </w:rPr>
      </w:pPr>
      <w:r w:rsidRPr="00990526">
        <w:rPr>
          <w:sz w:val="24"/>
          <w:szCs w:val="24"/>
        </w:rPr>
        <w:t>4.Периодичность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4536"/>
        <w:gridCol w:w="2233"/>
      </w:tblGrid>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Элементы и помещения здания и объекта</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 xml:space="preserve">Периодичность </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Примечания</w:t>
            </w:r>
          </w:p>
        </w:tc>
      </w:tr>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Общий осмотр</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1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Частичный осмотр</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ежедневно</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Дежурство</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круглосуточно</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rPr>
          <w:trHeight w:val="847"/>
        </w:trPr>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Проведение планово-предупредительных ремонтов</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2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Неплановые осмотры</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Устранение неполадок</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По мере необходимости в течение суток</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280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Устранение аварийных ситуаций</w:t>
            </w:r>
          </w:p>
        </w:tc>
        <w:tc>
          <w:tcPr>
            <w:tcW w:w="4536"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По мере необходимости</w:t>
            </w:r>
          </w:p>
        </w:tc>
        <w:tc>
          <w:tcPr>
            <w:tcW w:w="2233"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bl>
    <w:p w:rsidR="00990526" w:rsidRPr="00990526" w:rsidRDefault="00990526" w:rsidP="00990526">
      <w:pPr>
        <w:rPr>
          <w:rFonts w:ascii="Times New Roman" w:hAnsi="Times New Roman" w:cs="Times New Roman"/>
          <w:sz w:val="24"/>
          <w:szCs w:val="24"/>
        </w:rPr>
      </w:pPr>
    </w:p>
    <w:p w:rsidR="00990526" w:rsidRPr="00990526" w:rsidRDefault="00990526" w:rsidP="00990526">
      <w:pPr>
        <w:widowControl w:val="0"/>
        <w:autoSpaceDE w:val="0"/>
        <w:autoSpaceDN w:val="0"/>
        <w:adjustRightInd w:val="0"/>
        <w:rPr>
          <w:rFonts w:ascii="Times New Roman" w:hAnsi="Times New Roman" w:cs="Times New Roman"/>
          <w:sz w:val="24"/>
          <w:szCs w:val="24"/>
        </w:rPr>
      </w:pPr>
      <w:bookmarkStart w:id="40" w:name="sub_309"/>
      <w:bookmarkEnd w:id="39"/>
      <w:r w:rsidRPr="00990526">
        <w:rPr>
          <w:rFonts w:ascii="Times New Roman" w:hAnsi="Times New Roman" w:cs="Times New Roman"/>
          <w:sz w:val="24"/>
          <w:szCs w:val="24"/>
        </w:rPr>
        <w:t xml:space="preserve">Результаты осмотров следует отражать в журнале учета технического состояния. </w:t>
      </w:r>
      <w:bookmarkEnd w:id="40"/>
      <w:r w:rsidRPr="00990526">
        <w:rPr>
          <w:rFonts w:ascii="Times New Roman" w:hAnsi="Times New Roman" w:cs="Times New Roman"/>
          <w:sz w:val="24"/>
          <w:szCs w:val="24"/>
        </w:rPr>
        <w:t>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ab/>
        <w:t>Ремонт и замена оборудования производится из материалов Заказчика (по необходимости)</w:t>
      </w:r>
    </w:p>
    <w:p w:rsidR="00990526" w:rsidRPr="00990526" w:rsidRDefault="00990526" w:rsidP="00990526">
      <w:pPr>
        <w:rPr>
          <w:rFonts w:ascii="Times New Roman" w:hAnsi="Times New Roman" w:cs="Times New Roman"/>
          <w:sz w:val="24"/>
          <w:szCs w:val="24"/>
        </w:rPr>
      </w:pPr>
    </w:p>
    <w:p w:rsidR="00990526" w:rsidRPr="00990526" w:rsidRDefault="00990526" w:rsidP="00990526">
      <w:pPr>
        <w:rPr>
          <w:rFonts w:ascii="Times New Roman" w:hAnsi="Times New Roman" w:cs="Times New Roman"/>
          <w:sz w:val="24"/>
          <w:szCs w:val="24"/>
        </w:rPr>
      </w:pPr>
      <w:r w:rsidRPr="00990526">
        <w:rPr>
          <w:rFonts w:ascii="Times New Roman" w:hAnsi="Times New Roman" w:cs="Times New Roman"/>
          <w:sz w:val="24"/>
          <w:szCs w:val="24"/>
        </w:rPr>
        <w:t>Директор</w:t>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t xml:space="preserve">                 </w:t>
      </w:r>
      <w:r w:rsidRPr="00990526">
        <w:rPr>
          <w:rFonts w:ascii="Times New Roman" w:hAnsi="Times New Roman" w:cs="Times New Roman"/>
          <w:sz w:val="24"/>
          <w:szCs w:val="24"/>
        </w:rPr>
        <w:tab/>
      </w:r>
      <w:r w:rsidRPr="00990526">
        <w:rPr>
          <w:rFonts w:ascii="Times New Roman" w:hAnsi="Times New Roman" w:cs="Times New Roman"/>
          <w:sz w:val="24"/>
          <w:szCs w:val="24"/>
        </w:rPr>
        <w:tab/>
        <w:t xml:space="preserve">Е.Б. Комисаренко </w:t>
      </w:r>
    </w:p>
    <w:p w:rsidR="00990526" w:rsidRPr="00AB2E70" w:rsidRDefault="00990526" w:rsidP="00AB2E70">
      <w:pPr>
        <w:rPr>
          <w:rFonts w:ascii="Times New Roman" w:hAnsi="Times New Roman" w:cs="Times New Roman"/>
          <w:sz w:val="24"/>
          <w:szCs w:val="24"/>
        </w:rPr>
      </w:pPr>
      <w:r w:rsidRPr="00990526">
        <w:rPr>
          <w:rFonts w:ascii="Times New Roman" w:hAnsi="Times New Roman" w:cs="Times New Roman"/>
          <w:sz w:val="24"/>
          <w:szCs w:val="24"/>
        </w:rPr>
        <w:lastRenderedPageBreak/>
        <w:t xml:space="preserve">    </w:t>
      </w:r>
    </w:p>
    <w:p w:rsidR="00990526" w:rsidRPr="00990526" w:rsidRDefault="00990526" w:rsidP="00990526">
      <w:pPr>
        <w:jc w:val="center"/>
        <w:rPr>
          <w:rFonts w:ascii="Times New Roman" w:hAnsi="Times New Roman" w:cs="Times New Roman"/>
          <w:b/>
          <w:sz w:val="24"/>
          <w:szCs w:val="24"/>
        </w:rPr>
      </w:pPr>
      <w:r w:rsidRPr="00990526">
        <w:rPr>
          <w:rFonts w:ascii="Times New Roman" w:hAnsi="Times New Roman" w:cs="Times New Roman"/>
          <w:b/>
          <w:sz w:val="24"/>
          <w:szCs w:val="24"/>
        </w:rPr>
        <w:t xml:space="preserve">Технические условия оказания услуг по адресу г. Югорск, ул. </w:t>
      </w:r>
      <w:proofErr w:type="gramStart"/>
      <w:r w:rsidRPr="00990526">
        <w:rPr>
          <w:rFonts w:ascii="Times New Roman" w:hAnsi="Times New Roman" w:cs="Times New Roman"/>
          <w:b/>
          <w:sz w:val="24"/>
          <w:szCs w:val="24"/>
        </w:rPr>
        <w:t>Садовая</w:t>
      </w:r>
      <w:proofErr w:type="gramEnd"/>
      <w:r w:rsidRPr="00990526">
        <w:rPr>
          <w:rFonts w:ascii="Times New Roman" w:hAnsi="Times New Roman" w:cs="Times New Roman"/>
          <w:b/>
          <w:sz w:val="24"/>
          <w:szCs w:val="24"/>
        </w:rPr>
        <w:t>, д. 72</w:t>
      </w:r>
    </w:p>
    <w:p w:rsidR="00990526" w:rsidRPr="00990526" w:rsidRDefault="00990526" w:rsidP="00990526">
      <w:pPr>
        <w:pStyle w:val="afc"/>
        <w:jc w:val="both"/>
        <w:rPr>
          <w:rFonts w:ascii="Times New Roman" w:hAnsi="Times New Roman" w:cs="Times New Roman"/>
          <w:lang w:eastAsia="ar-SA"/>
        </w:rPr>
      </w:pPr>
    </w:p>
    <w:p w:rsidR="00990526" w:rsidRPr="00990526" w:rsidRDefault="00990526" w:rsidP="00990526">
      <w:pPr>
        <w:pStyle w:val="afc"/>
        <w:rPr>
          <w:rFonts w:ascii="Times New Roman" w:hAnsi="Times New Roman" w:cs="Times New Roman"/>
          <w:lang w:eastAsia="ar-SA"/>
        </w:rPr>
      </w:pPr>
    </w:p>
    <w:p w:rsidR="00990526" w:rsidRPr="00990526" w:rsidRDefault="00990526" w:rsidP="00990526">
      <w:pPr>
        <w:rPr>
          <w:rFonts w:ascii="Times New Roman" w:hAnsi="Times New Roman" w:cs="Times New Roman"/>
          <w:b/>
          <w:bCs/>
          <w:sz w:val="24"/>
          <w:szCs w:val="24"/>
        </w:rPr>
      </w:pPr>
      <w:r w:rsidRPr="00990526">
        <w:rPr>
          <w:rFonts w:ascii="Times New Roman" w:hAnsi="Times New Roman" w:cs="Times New Roman"/>
          <w:b/>
          <w:bCs/>
          <w:sz w:val="24"/>
          <w:szCs w:val="24"/>
        </w:rPr>
        <w:t xml:space="preserve">      Площадь обслуживания: 5575,7 кв.м.</w:t>
      </w:r>
    </w:p>
    <w:p w:rsidR="00990526" w:rsidRPr="00990526" w:rsidRDefault="00990526" w:rsidP="00990526">
      <w:pPr>
        <w:widowControl w:val="0"/>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1. 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990526" w:rsidRPr="00990526" w:rsidRDefault="00990526" w:rsidP="00990526">
      <w:pPr>
        <w:widowControl w:val="0"/>
        <w:autoSpaceDE w:val="0"/>
        <w:autoSpaceDN w:val="0"/>
        <w:adjustRightInd w:val="0"/>
        <w:ind w:left="720"/>
        <w:rPr>
          <w:rFonts w:ascii="Times New Roman" w:hAnsi="Times New Roman" w:cs="Times New Roman"/>
          <w:b/>
          <w:sz w:val="24"/>
          <w:szCs w:val="24"/>
          <w:u w:val="single"/>
        </w:rPr>
      </w:pPr>
      <w:r w:rsidRPr="00990526">
        <w:rPr>
          <w:rFonts w:ascii="Times New Roman" w:hAnsi="Times New Roman" w:cs="Times New Roman"/>
          <w:b/>
          <w:sz w:val="24"/>
          <w:szCs w:val="24"/>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достаточных для оперативного устранения аварийных ситуаций на объекте обслуживания).</w:t>
      </w:r>
    </w:p>
    <w:p w:rsidR="00990526" w:rsidRPr="00990526" w:rsidRDefault="00990526" w:rsidP="00990526">
      <w:pPr>
        <w:ind w:left="360"/>
        <w:rPr>
          <w:rFonts w:ascii="Times New Roman" w:hAnsi="Times New Roman" w:cs="Times New Roman"/>
          <w:b/>
          <w:bCs/>
          <w:sz w:val="24"/>
          <w:szCs w:val="24"/>
        </w:rPr>
      </w:pPr>
      <w:r w:rsidRPr="00990526">
        <w:rPr>
          <w:rFonts w:ascii="Times New Roman" w:hAnsi="Times New Roman" w:cs="Times New Roman"/>
          <w:b/>
          <w:bCs/>
          <w:sz w:val="24"/>
          <w:szCs w:val="24"/>
        </w:rPr>
        <w:t>2. Характеристика услуг:</w:t>
      </w:r>
    </w:p>
    <w:p w:rsidR="00990526" w:rsidRPr="00990526" w:rsidRDefault="00990526" w:rsidP="00990526">
      <w:pPr>
        <w:widowControl w:val="0"/>
        <w:suppressAutoHyphens/>
        <w:autoSpaceDE w:val="0"/>
        <w:autoSpaceDN w:val="0"/>
        <w:adjustRightInd w:val="0"/>
        <w:ind w:left="360"/>
        <w:rPr>
          <w:rFonts w:ascii="Times New Roman" w:hAnsi="Times New Roman" w:cs="Times New Roman"/>
          <w:b/>
          <w:sz w:val="24"/>
          <w:szCs w:val="24"/>
          <w:u w:val="single"/>
        </w:rPr>
      </w:pPr>
      <w:r w:rsidRPr="00990526">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990526">
        <w:rPr>
          <w:rFonts w:ascii="Times New Roman" w:hAnsi="Times New Roman" w:cs="Times New Roman"/>
          <w:sz w:val="24"/>
          <w:szCs w:val="24"/>
        </w:rPr>
        <w:t>и</w:t>
      </w:r>
      <w:proofErr w:type="gramEnd"/>
      <w:r w:rsidRPr="00990526">
        <w:rPr>
          <w:rFonts w:ascii="Times New Roman" w:hAnsi="Times New Roman" w:cs="Times New Roman"/>
          <w:sz w:val="24"/>
          <w:szCs w:val="24"/>
        </w:rPr>
        <w:t xml:space="preserve"> всего периода эксплуатации оборудования. </w:t>
      </w:r>
      <w:proofErr w:type="gramStart"/>
      <w:r w:rsidRPr="00990526">
        <w:rPr>
          <w:rFonts w:ascii="Times New Roman" w:hAnsi="Times New Roman" w:cs="Times New Roman"/>
          <w:sz w:val="24"/>
          <w:szCs w:val="24"/>
        </w:rPr>
        <w:t>Контроль за</w:t>
      </w:r>
      <w:proofErr w:type="gramEnd"/>
      <w:r w:rsidRPr="00990526">
        <w:rPr>
          <w:rFonts w:ascii="Times New Roman" w:hAnsi="Times New Roman" w:cs="Times New Roman"/>
          <w:sz w:val="24"/>
          <w:szCs w:val="24"/>
        </w:rPr>
        <w:t xml:space="preserve"> техническим состоянием осуществляется путем проведения осмотров. Общие осмотры, при которых </w:t>
      </w:r>
      <w:proofErr w:type="gramStart"/>
      <w:r w:rsidRPr="00990526">
        <w:rPr>
          <w:rFonts w:ascii="Times New Roman" w:hAnsi="Times New Roman" w:cs="Times New Roman"/>
          <w:sz w:val="24"/>
          <w:szCs w:val="24"/>
        </w:rPr>
        <w:t>уточняются объемы работ для включения в план текущего ремонта проводятся</w:t>
      </w:r>
      <w:proofErr w:type="gramEnd"/>
      <w:r w:rsidRPr="00990526">
        <w:rPr>
          <w:rFonts w:ascii="Times New Roman" w:hAnsi="Times New Roman" w:cs="Times New Roman"/>
          <w:sz w:val="24"/>
          <w:szCs w:val="24"/>
        </w:rPr>
        <w:t xml:space="preserve"> два раза в год, устранение аварийных ситуаций при которых </w:t>
      </w:r>
      <w:r w:rsidRPr="00990526">
        <w:rPr>
          <w:rFonts w:ascii="Times New Roman" w:hAnsi="Times New Roman" w:cs="Times New Roman"/>
          <w:b/>
          <w:sz w:val="24"/>
          <w:szCs w:val="24"/>
          <w:u w:val="single"/>
        </w:rPr>
        <w:t>обязательно наличие:</w:t>
      </w:r>
    </w:p>
    <w:p w:rsidR="00990526" w:rsidRPr="00990526" w:rsidRDefault="00990526" w:rsidP="00990526">
      <w:pPr>
        <w:widowControl w:val="0"/>
        <w:suppressAutoHyphens/>
        <w:autoSpaceDE w:val="0"/>
        <w:autoSpaceDN w:val="0"/>
        <w:adjustRightInd w:val="0"/>
        <w:ind w:left="360"/>
        <w:rPr>
          <w:rFonts w:ascii="Times New Roman" w:hAnsi="Times New Roman" w:cs="Times New Roman"/>
          <w:b/>
          <w:sz w:val="24"/>
          <w:szCs w:val="24"/>
          <w:u w:val="single"/>
        </w:rPr>
      </w:pPr>
      <w:r w:rsidRPr="00990526">
        <w:rPr>
          <w:rFonts w:ascii="Times New Roman" w:hAnsi="Times New Roman" w:cs="Times New Roman"/>
          <w:b/>
          <w:sz w:val="24"/>
          <w:szCs w:val="24"/>
          <w:u w:val="single"/>
        </w:rPr>
        <w:t xml:space="preserve">Унифицированный моторный подогреватель, передвижная паровая установка, ассенизационная машина, передвижной сварочный агрегат. </w:t>
      </w:r>
    </w:p>
    <w:p w:rsidR="00990526" w:rsidRPr="00990526" w:rsidRDefault="00990526" w:rsidP="00990526">
      <w:pPr>
        <w:widowControl w:val="0"/>
        <w:suppressAutoHyphens/>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Требования к персоналу:</w:t>
      </w:r>
    </w:p>
    <w:p w:rsidR="00990526" w:rsidRPr="00990526" w:rsidRDefault="00990526" w:rsidP="00990526">
      <w:pPr>
        <w:widowControl w:val="0"/>
        <w:suppressAutoHyphens/>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Квалифицированный персонал для работы на спецтехнике (работник должен иметь удостоверение на право обслуживания спецтехники).</w:t>
      </w:r>
    </w:p>
    <w:p w:rsidR="00990526" w:rsidRPr="00990526" w:rsidRDefault="00990526" w:rsidP="00990526">
      <w:pPr>
        <w:widowControl w:val="0"/>
        <w:suppressAutoHyphens/>
        <w:autoSpaceDE w:val="0"/>
        <w:autoSpaceDN w:val="0"/>
        <w:adjustRightInd w:val="0"/>
        <w:ind w:left="360"/>
        <w:rPr>
          <w:rFonts w:ascii="Times New Roman" w:hAnsi="Times New Roman" w:cs="Times New Roman"/>
          <w:sz w:val="24"/>
          <w:szCs w:val="24"/>
        </w:rPr>
      </w:pPr>
      <w:r w:rsidRPr="00990526">
        <w:rPr>
          <w:rFonts w:ascii="Times New Roman" w:hAnsi="Times New Roman" w:cs="Times New Roman"/>
          <w:sz w:val="24"/>
          <w:szCs w:val="24"/>
        </w:rPr>
        <w:t>Аттестованный персонал по программе обучения безопасности методам труда для слесаря-сантехника (работник должен иметь удостоверение по проверке знаний требований охраны труда).</w:t>
      </w:r>
    </w:p>
    <w:p w:rsidR="00990526" w:rsidRPr="00990526" w:rsidRDefault="00990526" w:rsidP="00990526">
      <w:pPr>
        <w:widowControl w:val="0"/>
        <w:suppressAutoHyphens/>
        <w:autoSpaceDE w:val="0"/>
        <w:autoSpaceDN w:val="0"/>
        <w:adjustRightInd w:val="0"/>
        <w:ind w:left="360"/>
        <w:rPr>
          <w:rFonts w:ascii="Times New Roman" w:hAnsi="Times New Roman" w:cs="Times New Roman"/>
          <w:bCs/>
          <w:sz w:val="24"/>
          <w:szCs w:val="24"/>
        </w:rPr>
      </w:pPr>
      <w:r w:rsidRPr="00990526">
        <w:rPr>
          <w:rFonts w:ascii="Times New Roman" w:hAnsi="Times New Roman" w:cs="Times New Roman"/>
          <w:sz w:val="24"/>
          <w:szCs w:val="24"/>
        </w:rPr>
        <w:t xml:space="preserve"> </w:t>
      </w:r>
      <w:r w:rsidRPr="00990526">
        <w:rPr>
          <w:rFonts w:ascii="Times New Roman" w:hAnsi="Times New Roman" w:cs="Times New Roman"/>
          <w:bCs/>
          <w:sz w:val="24"/>
          <w:szCs w:val="24"/>
        </w:rPr>
        <w:t xml:space="preserve">Работы сантехнические: </w:t>
      </w:r>
    </w:p>
    <w:p w:rsidR="00990526" w:rsidRPr="00990526" w:rsidRDefault="00990526" w:rsidP="00990526">
      <w:pPr>
        <w:pStyle w:val="ConsPlusNormal"/>
        <w:ind w:firstLine="360"/>
        <w:jc w:val="both"/>
        <w:rPr>
          <w:rFonts w:ascii="Times New Roman" w:hAnsi="Times New Roman" w:cs="Times New Roman"/>
          <w:bCs/>
          <w:sz w:val="24"/>
          <w:szCs w:val="24"/>
        </w:rPr>
      </w:pPr>
      <w:r w:rsidRPr="00990526">
        <w:rPr>
          <w:rFonts w:ascii="Times New Roman" w:hAnsi="Times New Roman" w:cs="Times New Roman"/>
          <w:bCs/>
          <w:sz w:val="24"/>
          <w:szCs w:val="24"/>
        </w:rPr>
        <w:t>а) Обслуживание прилегающих сетей самотечной канализации и наружной сетей ТВС.</w:t>
      </w:r>
    </w:p>
    <w:p w:rsidR="00990526" w:rsidRPr="00990526" w:rsidRDefault="00990526" w:rsidP="00990526">
      <w:pPr>
        <w:pStyle w:val="ConsPlusNormal"/>
        <w:ind w:firstLine="360"/>
        <w:jc w:val="both"/>
        <w:rPr>
          <w:rFonts w:ascii="Times New Roman" w:hAnsi="Times New Roman" w:cs="Times New Roman"/>
          <w:sz w:val="24"/>
          <w:szCs w:val="24"/>
        </w:rPr>
      </w:pPr>
      <w:r w:rsidRPr="00990526">
        <w:rPr>
          <w:rFonts w:ascii="Times New Roman" w:hAnsi="Times New Roman" w:cs="Times New Roman"/>
          <w:sz w:val="24"/>
          <w:szCs w:val="24"/>
        </w:rPr>
        <w:t>б) Наружные тепловые сети, паропроводы, трубопроводная арматура:</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проверка состояния выпусков до 1-го колодца; </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проверка состояния запорной арматуры до 1-го колодца; </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подтяжка подвижных и неподвижных опор трубопровода; </w:t>
      </w:r>
    </w:p>
    <w:p w:rsidR="00990526" w:rsidRPr="00990526" w:rsidRDefault="00990526" w:rsidP="00990526">
      <w:pPr>
        <w:pStyle w:val="ConsPlusNormal"/>
        <w:numPr>
          <w:ilvl w:val="0"/>
          <w:numId w:val="22"/>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проверка плотности крышек, арматуры.</w:t>
      </w:r>
    </w:p>
    <w:p w:rsidR="00990526" w:rsidRPr="00990526" w:rsidRDefault="00990526" w:rsidP="00990526">
      <w:pPr>
        <w:pStyle w:val="ConsPlusNormal"/>
        <w:suppressAutoHyphens/>
        <w:autoSpaceDN/>
        <w:adjustRightInd/>
        <w:ind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      в) Внутренние тепловые сети: </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наружный осмотр трубопроводов для выявления </w:t>
      </w:r>
      <w:proofErr w:type="spellStart"/>
      <w:r w:rsidRPr="00990526">
        <w:rPr>
          <w:rFonts w:ascii="Times New Roman" w:hAnsi="Times New Roman" w:cs="Times New Roman"/>
          <w:sz w:val="24"/>
          <w:szCs w:val="24"/>
        </w:rPr>
        <w:t>неплотностей</w:t>
      </w:r>
      <w:proofErr w:type="spellEnd"/>
      <w:r w:rsidRPr="00990526">
        <w:rPr>
          <w:rFonts w:ascii="Times New Roman" w:hAnsi="Times New Roman" w:cs="Times New Roman"/>
          <w:sz w:val="24"/>
          <w:szCs w:val="24"/>
        </w:rPr>
        <w:t xml:space="preserve"> в сварных стыках и фланцевых соединениях; </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смена деталей запорной арматуры, </w:t>
      </w:r>
      <w:proofErr w:type="spellStart"/>
      <w:r w:rsidRPr="00990526">
        <w:rPr>
          <w:rFonts w:ascii="Times New Roman" w:hAnsi="Times New Roman" w:cs="Times New Roman"/>
          <w:sz w:val="24"/>
          <w:szCs w:val="24"/>
        </w:rPr>
        <w:t>маховичков</w:t>
      </w:r>
      <w:proofErr w:type="spellEnd"/>
      <w:r w:rsidRPr="00990526">
        <w:rPr>
          <w:rFonts w:ascii="Times New Roman" w:hAnsi="Times New Roman" w:cs="Times New Roman"/>
          <w:sz w:val="24"/>
          <w:szCs w:val="24"/>
        </w:rPr>
        <w:t>;</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lastRenderedPageBreak/>
        <w:t>перебивка сальников;</w:t>
      </w:r>
    </w:p>
    <w:p w:rsidR="00990526" w:rsidRPr="00990526" w:rsidRDefault="00990526" w:rsidP="00990526">
      <w:pPr>
        <w:pStyle w:val="ConsPlusNormal"/>
        <w:numPr>
          <w:ilvl w:val="0"/>
          <w:numId w:val="23"/>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регулировка отопительной системы. </w:t>
      </w:r>
    </w:p>
    <w:p w:rsidR="00990526" w:rsidRPr="00990526" w:rsidRDefault="00990526" w:rsidP="00990526">
      <w:pPr>
        <w:pStyle w:val="ConsPlusNormal"/>
        <w:ind w:left="348"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г) Устранение незначительных неисправностей в тепло узле: </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наружный осмотр систем отопления; </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регулировка трехходовых кранов;</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набивка сальников;</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разборка, осмотр и очистка грязевиков воздухосборников, вентилей, задвижек;</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расшатавшихся приборов в местах их присоединения к трубопроводу;</w:t>
      </w:r>
    </w:p>
    <w:p w:rsidR="00990526" w:rsidRPr="00990526" w:rsidRDefault="00990526" w:rsidP="00990526">
      <w:pPr>
        <w:pStyle w:val="ConsPlusNormal"/>
        <w:numPr>
          <w:ilvl w:val="0"/>
          <w:numId w:val="24"/>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расшатавшихся трубопроводов;</w:t>
      </w:r>
    </w:p>
    <w:p w:rsidR="00990526" w:rsidRPr="00990526" w:rsidRDefault="00990526" w:rsidP="00990526">
      <w:pPr>
        <w:pStyle w:val="ConsPlusNormal"/>
        <w:ind w:left="348" w:firstLine="0"/>
        <w:jc w:val="both"/>
        <w:rPr>
          <w:rFonts w:ascii="Times New Roman" w:hAnsi="Times New Roman" w:cs="Times New Roman"/>
          <w:sz w:val="24"/>
          <w:szCs w:val="24"/>
        </w:rPr>
      </w:pPr>
      <w:proofErr w:type="spellStart"/>
      <w:r w:rsidRPr="00990526">
        <w:rPr>
          <w:rFonts w:ascii="Times New Roman" w:hAnsi="Times New Roman" w:cs="Times New Roman"/>
          <w:sz w:val="24"/>
          <w:szCs w:val="24"/>
        </w:rPr>
        <w:t>д</w:t>
      </w:r>
      <w:proofErr w:type="spellEnd"/>
      <w:r w:rsidRPr="00990526">
        <w:rPr>
          <w:rFonts w:ascii="Times New Roman" w:hAnsi="Times New Roman" w:cs="Times New Roman"/>
          <w:sz w:val="24"/>
          <w:szCs w:val="24"/>
        </w:rPr>
        <w:t>) Наружные и внутренние сети водопровода холодной и горячей воды, канализация фекальная:</w:t>
      </w:r>
    </w:p>
    <w:p w:rsidR="00990526" w:rsidRPr="00990526" w:rsidRDefault="00990526" w:rsidP="00990526">
      <w:pPr>
        <w:pStyle w:val="ConsPlusNormal"/>
        <w:numPr>
          <w:ilvl w:val="0"/>
          <w:numId w:val="25"/>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наружный осмотр трубопроводов для выявления </w:t>
      </w:r>
      <w:proofErr w:type="spellStart"/>
      <w:r w:rsidRPr="00990526">
        <w:rPr>
          <w:rFonts w:ascii="Times New Roman" w:hAnsi="Times New Roman" w:cs="Times New Roman"/>
          <w:sz w:val="24"/>
          <w:szCs w:val="24"/>
        </w:rPr>
        <w:t>неплотностей</w:t>
      </w:r>
      <w:proofErr w:type="spellEnd"/>
      <w:r w:rsidRPr="00990526">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990526" w:rsidRPr="00990526" w:rsidRDefault="00990526" w:rsidP="00990526">
      <w:pPr>
        <w:pStyle w:val="ConsPlusNormal"/>
        <w:numPr>
          <w:ilvl w:val="0"/>
          <w:numId w:val="25"/>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смена деталей запорной арматуры, </w:t>
      </w:r>
      <w:proofErr w:type="spellStart"/>
      <w:r w:rsidRPr="00990526">
        <w:rPr>
          <w:rFonts w:ascii="Times New Roman" w:hAnsi="Times New Roman" w:cs="Times New Roman"/>
          <w:sz w:val="24"/>
          <w:szCs w:val="24"/>
        </w:rPr>
        <w:t>маховичков</w:t>
      </w:r>
      <w:proofErr w:type="spellEnd"/>
      <w:r w:rsidRPr="00990526">
        <w:rPr>
          <w:rFonts w:ascii="Times New Roman" w:hAnsi="Times New Roman" w:cs="Times New Roman"/>
          <w:sz w:val="24"/>
          <w:szCs w:val="24"/>
        </w:rPr>
        <w:t>;</w:t>
      </w:r>
    </w:p>
    <w:p w:rsidR="00990526" w:rsidRPr="00990526" w:rsidRDefault="00990526" w:rsidP="00990526">
      <w:pPr>
        <w:pStyle w:val="ConsPlusNormal"/>
        <w:numPr>
          <w:ilvl w:val="0"/>
          <w:numId w:val="25"/>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перебивка сальников;</w:t>
      </w:r>
    </w:p>
    <w:p w:rsidR="00990526" w:rsidRPr="00990526" w:rsidRDefault="00990526" w:rsidP="00990526">
      <w:pPr>
        <w:pStyle w:val="ConsPlusNormal"/>
        <w:numPr>
          <w:ilvl w:val="0"/>
          <w:numId w:val="25"/>
        </w:numPr>
        <w:suppressAutoHyphens/>
        <w:autoSpaceDN/>
        <w:adjustRightInd/>
        <w:rPr>
          <w:rFonts w:ascii="Times New Roman" w:hAnsi="Times New Roman" w:cs="Times New Roman"/>
          <w:sz w:val="24"/>
          <w:szCs w:val="24"/>
        </w:rPr>
      </w:pPr>
      <w:r w:rsidRPr="00990526">
        <w:rPr>
          <w:rFonts w:ascii="Times New Roman" w:hAnsi="Times New Roman" w:cs="Times New Roman"/>
          <w:sz w:val="24"/>
          <w:szCs w:val="24"/>
        </w:rPr>
        <w:t>устранение засоров канализационных сетей.</w:t>
      </w:r>
    </w:p>
    <w:p w:rsidR="00990526" w:rsidRPr="00990526" w:rsidRDefault="00990526" w:rsidP="00990526">
      <w:pPr>
        <w:pStyle w:val="ConsPlusNormal"/>
        <w:ind w:left="405"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смена прокладок в водопроводных кранах;</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уплотнение сгонов;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устранение засоров в приборах и трубопроводах ХВС, ГВС и канализации;</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регулировка смывных бачков;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крепление санитарно-технических приборов;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прочистка сифонов;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набивка сальников;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смена арматуры в смывных бачках;</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расшатавшихся приборов в местах их присоединения к трубопроводу;</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укрепление трубопроводов;</w:t>
      </w:r>
    </w:p>
    <w:p w:rsidR="00990526" w:rsidRPr="00990526" w:rsidRDefault="00990526" w:rsidP="00990526">
      <w:pPr>
        <w:pStyle w:val="ConsPlusNormal"/>
        <w:numPr>
          <w:ilvl w:val="0"/>
          <w:numId w:val="26"/>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проверка плотности и заделка раструбов.</w:t>
      </w:r>
    </w:p>
    <w:p w:rsidR="00990526" w:rsidRPr="00990526" w:rsidRDefault="00990526" w:rsidP="00990526">
      <w:pPr>
        <w:pStyle w:val="ConsPlusNormal"/>
        <w:ind w:left="405" w:firstLine="0"/>
        <w:jc w:val="both"/>
        <w:rPr>
          <w:rFonts w:ascii="Times New Roman" w:hAnsi="Times New Roman" w:cs="Times New Roman"/>
          <w:sz w:val="24"/>
          <w:szCs w:val="24"/>
        </w:rPr>
      </w:pPr>
      <w:r w:rsidRPr="00990526">
        <w:rPr>
          <w:rFonts w:ascii="Times New Roman" w:hAnsi="Times New Roman" w:cs="Times New Roman"/>
          <w:sz w:val="24"/>
          <w:szCs w:val="24"/>
        </w:rPr>
        <w:t xml:space="preserve">ж)   Работы по промывке и </w:t>
      </w:r>
      <w:proofErr w:type="spellStart"/>
      <w:r w:rsidRPr="00990526">
        <w:rPr>
          <w:rFonts w:ascii="Times New Roman" w:hAnsi="Times New Roman" w:cs="Times New Roman"/>
          <w:sz w:val="24"/>
          <w:szCs w:val="24"/>
        </w:rPr>
        <w:t>опрессовке</w:t>
      </w:r>
      <w:proofErr w:type="spellEnd"/>
      <w:r w:rsidRPr="00990526">
        <w:rPr>
          <w:rFonts w:ascii="Times New Roman" w:hAnsi="Times New Roman" w:cs="Times New Roman"/>
          <w:sz w:val="24"/>
          <w:szCs w:val="24"/>
        </w:rPr>
        <w:t xml:space="preserve"> системы центрального отопления:</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слив и наполнение водой системы отопления (с осмотром системы);</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проверка на нагрев отопительных приборов;</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набивка сальников без притирки </w:t>
      </w:r>
      <w:proofErr w:type="spellStart"/>
      <w:r w:rsidRPr="00990526">
        <w:rPr>
          <w:rFonts w:ascii="Times New Roman" w:hAnsi="Times New Roman" w:cs="Times New Roman"/>
          <w:sz w:val="24"/>
          <w:szCs w:val="24"/>
        </w:rPr>
        <w:t>пробко</w:t>
      </w:r>
      <w:proofErr w:type="spellEnd"/>
      <w:r w:rsidRPr="00990526">
        <w:rPr>
          <w:rFonts w:ascii="Times New Roman" w:hAnsi="Times New Roman" w:cs="Times New Roman"/>
          <w:sz w:val="24"/>
          <w:szCs w:val="24"/>
        </w:rPr>
        <w:t xml:space="preserve"> - спускных кранов;</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990526">
          <w:rPr>
            <w:rFonts w:ascii="Times New Roman" w:hAnsi="Times New Roman" w:cs="Times New Roman"/>
            <w:sz w:val="24"/>
            <w:szCs w:val="24"/>
          </w:rPr>
          <w:t>159 мм</w:t>
        </w:r>
      </w:smartTag>
      <w:proofErr w:type="gramStart"/>
      <w:r w:rsidRPr="00990526">
        <w:rPr>
          <w:rFonts w:ascii="Times New Roman" w:hAnsi="Times New Roman" w:cs="Times New Roman"/>
          <w:sz w:val="24"/>
          <w:szCs w:val="24"/>
        </w:rPr>
        <w:t>.</w:t>
      </w:r>
      <w:proofErr w:type="gramEnd"/>
      <w:r w:rsidRPr="00990526">
        <w:rPr>
          <w:rFonts w:ascii="Times New Roman" w:hAnsi="Times New Roman" w:cs="Times New Roman"/>
          <w:sz w:val="24"/>
          <w:szCs w:val="24"/>
        </w:rPr>
        <w:t xml:space="preserve"> </w:t>
      </w:r>
      <w:proofErr w:type="gramStart"/>
      <w:r w:rsidRPr="00990526">
        <w:rPr>
          <w:rFonts w:ascii="Times New Roman" w:hAnsi="Times New Roman" w:cs="Times New Roman"/>
          <w:sz w:val="24"/>
          <w:szCs w:val="24"/>
        </w:rPr>
        <w:t>б</w:t>
      </w:r>
      <w:proofErr w:type="gramEnd"/>
      <w:r w:rsidRPr="00990526">
        <w:rPr>
          <w:rFonts w:ascii="Times New Roman" w:hAnsi="Times New Roman" w:cs="Times New Roman"/>
          <w:sz w:val="24"/>
          <w:szCs w:val="24"/>
        </w:rPr>
        <w:t>ез снятия с места в тепловом колодце;</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990526">
          <w:rPr>
            <w:rFonts w:ascii="Times New Roman" w:hAnsi="Times New Roman" w:cs="Times New Roman"/>
            <w:sz w:val="24"/>
            <w:szCs w:val="24"/>
          </w:rPr>
          <w:t>50 мм</w:t>
        </w:r>
      </w:smartTag>
      <w:r w:rsidRPr="00990526">
        <w:rPr>
          <w:rFonts w:ascii="Times New Roman" w:hAnsi="Times New Roman" w:cs="Times New Roman"/>
          <w:sz w:val="24"/>
          <w:szCs w:val="24"/>
        </w:rPr>
        <w:t>;</w:t>
      </w:r>
    </w:p>
    <w:p w:rsidR="00990526" w:rsidRPr="00990526" w:rsidRDefault="00990526" w:rsidP="00990526">
      <w:pPr>
        <w:pStyle w:val="ConsPlusNormal"/>
        <w:numPr>
          <w:ilvl w:val="0"/>
          <w:numId w:val="27"/>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прочистка и промывка радиаторов.</w:t>
      </w:r>
    </w:p>
    <w:p w:rsidR="00990526" w:rsidRPr="00990526" w:rsidRDefault="00990526" w:rsidP="00990526">
      <w:pPr>
        <w:pStyle w:val="ConsPlusNormal"/>
        <w:ind w:left="465" w:firstLine="0"/>
        <w:jc w:val="both"/>
        <w:rPr>
          <w:rFonts w:ascii="Times New Roman" w:hAnsi="Times New Roman" w:cs="Times New Roman"/>
          <w:bCs/>
          <w:iCs/>
          <w:sz w:val="24"/>
          <w:szCs w:val="24"/>
        </w:rPr>
      </w:pPr>
      <w:proofErr w:type="spellStart"/>
      <w:r w:rsidRPr="00990526">
        <w:rPr>
          <w:rFonts w:ascii="Times New Roman" w:hAnsi="Times New Roman" w:cs="Times New Roman"/>
          <w:bCs/>
          <w:iCs/>
          <w:sz w:val="24"/>
          <w:szCs w:val="24"/>
        </w:rPr>
        <w:t>з</w:t>
      </w:r>
      <w:proofErr w:type="spellEnd"/>
      <w:r w:rsidRPr="00990526">
        <w:rPr>
          <w:rFonts w:ascii="Times New Roman" w:hAnsi="Times New Roman" w:cs="Times New Roman"/>
          <w:bCs/>
          <w:iCs/>
          <w:sz w:val="24"/>
          <w:szCs w:val="24"/>
        </w:rPr>
        <w:t xml:space="preserve">)  Аварийные работы: </w:t>
      </w:r>
    </w:p>
    <w:p w:rsidR="00990526" w:rsidRPr="00990526" w:rsidRDefault="00990526" w:rsidP="00990526">
      <w:pPr>
        <w:pStyle w:val="ConsPlusNormal"/>
        <w:numPr>
          <w:ilvl w:val="0"/>
          <w:numId w:val="28"/>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устранять повреждения тепловой  изоляции трубопроводов;</w:t>
      </w:r>
    </w:p>
    <w:p w:rsidR="00990526" w:rsidRPr="00990526" w:rsidRDefault="00990526" w:rsidP="00990526">
      <w:pPr>
        <w:pStyle w:val="ConsPlusNormal"/>
        <w:numPr>
          <w:ilvl w:val="0"/>
          <w:numId w:val="28"/>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устранять порывы системы отопления, системы водоснабжения, включая небольшие течи;</w:t>
      </w:r>
    </w:p>
    <w:p w:rsidR="00990526" w:rsidRPr="00990526" w:rsidRDefault="00990526" w:rsidP="00990526">
      <w:pPr>
        <w:pStyle w:val="ConsPlusNormal"/>
        <w:numPr>
          <w:ilvl w:val="0"/>
          <w:numId w:val="28"/>
        </w:numPr>
        <w:suppressAutoHyphens/>
        <w:autoSpaceDN/>
        <w:adjustRightInd/>
        <w:jc w:val="both"/>
        <w:rPr>
          <w:rFonts w:ascii="Times New Roman" w:hAnsi="Times New Roman" w:cs="Times New Roman"/>
          <w:sz w:val="24"/>
          <w:szCs w:val="24"/>
        </w:rPr>
      </w:pPr>
      <w:r w:rsidRPr="00990526">
        <w:rPr>
          <w:rFonts w:ascii="Times New Roman" w:hAnsi="Times New Roman" w:cs="Times New Roman"/>
          <w:sz w:val="24"/>
          <w:szCs w:val="24"/>
        </w:rPr>
        <w:t>устранять засоры системы канализации.</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 xml:space="preserve">      и) подготовка систем к эксплуатации в весенне-летний период:</w:t>
      </w:r>
    </w:p>
    <w:p w:rsidR="00990526" w:rsidRPr="00990526" w:rsidRDefault="00990526" w:rsidP="00990526">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консервация системы центрального отопления.</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 xml:space="preserve">      и) подготовка систем к эксплуатации в осенне-зимний период:</w:t>
      </w:r>
    </w:p>
    <w:p w:rsidR="00990526" w:rsidRPr="00990526" w:rsidRDefault="00990526" w:rsidP="00990526">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Ремонт и утепление трубопроводов в подвальных помещениях.</w:t>
      </w:r>
    </w:p>
    <w:p w:rsidR="00990526" w:rsidRPr="00990526" w:rsidRDefault="00990526" w:rsidP="00990526">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Ремонт, регулировка и испытание систем водоснабжения и центрального отопления.</w:t>
      </w: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 xml:space="preserve">      к)  Прочие работы:</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Регулировка и наладка систем теплового узла в период ее опробования.</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lastRenderedPageBreak/>
        <w:t>Промывка системы теплового узла.</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990526" w:rsidRPr="00990526" w:rsidRDefault="00990526" w:rsidP="00990526">
      <w:pPr>
        <w:pStyle w:val="afe"/>
        <w:numPr>
          <w:ilvl w:val="0"/>
          <w:numId w:val="30"/>
        </w:numPr>
        <w:tabs>
          <w:tab w:val="left" w:pos="10205"/>
        </w:tabs>
        <w:rPr>
          <w:rFonts w:ascii="Times New Roman" w:hAnsi="Times New Roman" w:cs="Times New Roman"/>
          <w:noProof/>
          <w:sz w:val="24"/>
          <w:szCs w:val="24"/>
        </w:rPr>
      </w:pPr>
      <w:r w:rsidRPr="00990526">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990526" w:rsidRPr="00990526" w:rsidRDefault="00990526" w:rsidP="00990526">
      <w:pPr>
        <w:ind w:left="1068"/>
        <w:rPr>
          <w:rFonts w:ascii="Times New Roman" w:hAnsi="Times New Roman" w:cs="Times New Roman"/>
          <w:sz w:val="24"/>
          <w:szCs w:val="24"/>
        </w:rPr>
      </w:pPr>
      <w:r w:rsidRPr="00990526">
        <w:rPr>
          <w:rFonts w:ascii="Times New Roman" w:hAnsi="Times New Roman" w:cs="Times New Roman"/>
          <w:sz w:val="24"/>
          <w:szCs w:val="24"/>
        </w:rPr>
        <w:t xml:space="preserve">- для сетей </w:t>
      </w:r>
      <w:proofErr w:type="spellStart"/>
      <w:proofErr w:type="gramStart"/>
      <w:r w:rsidRPr="00990526">
        <w:rPr>
          <w:rFonts w:ascii="Times New Roman" w:hAnsi="Times New Roman" w:cs="Times New Roman"/>
          <w:sz w:val="24"/>
          <w:szCs w:val="24"/>
        </w:rPr>
        <w:t>тепло-водоснабжения</w:t>
      </w:r>
      <w:proofErr w:type="spellEnd"/>
      <w:proofErr w:type="gramEnd"/>
      <w:r w:rsidRPr="00990526">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990526" w:rsidRPr="00990526" w:rsidRDefault="00990526" w:rsidP="00990526">
      <w:pPr>
        <w:ind w:left="1068"/>
        <w:rPr>
          <w:rFonts w:ascii="Times New Roman" w:hAnsi="Times New Roman" w:cs="Times New Roman"/>
          <w:sz w:val="24"/>
          <w:szCs w:val="24"/>
        </w:rPr>
      </w:pPr>
      <w:r w:rsidRPr="00990526">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8 шт.).</w:t>
      </w:r>
    </w:p>
    <w:p w:rsidR="00990526" w:rsidRPr="00990526"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Откачка грунтовых вод из подвального помещения.</w:t>
      </w:r>
    </w:p>
    <w:p w:rsidR="00990526" w:rsidRPr="00AB2E70" w:rsidRDefault="00990526" w:rsidP="00990526">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990526">
        <w:rPr>
          <w:rFonts w:ascii="Times New Roman" w:hAnsi="Times New Roman" w:cs="Times New Roman"/>
          <w:sz w:val="24"/>
          <w:szCs w:val="24"/>
        </w:rPr>
        <w:t>Ведение журналов ППО и ППР</w:t>
      </w:r>
    </w:p>
    <w:p w:rsidR="00990526" w:rsidRPr="00990526" w:rsidRDefault="00990526" w:rsidP="00990526">
      <w:pPr>
        <w:pStyle w:val="1"/>
        <w:tabs>
          <w:tab w:val="clear" w:pos="432"/>
        </w:tabs>
        <w:suppressAutoHyphens/>
        <w:ind w:left="540" w:firstLine="0"/>
        <w:rPr>
          <w:sz w:val="24"/>
          <w:szCs w:val="24"/>
        </w:rPr>
      </w:pPr>
      <w:r w:rsidRPr="00990526">
        <w:rPr>
          <w:sz w:val="24"/>
          <w:szCs w:val="24"/>
        </w:rPr>
        <w:t>4.Периодичность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252"/>
        <w:gridCol w:w="1950"/>
      </w:tblGrid>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Элементы и помещения здания и объекта</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 xml:space="preserve">Периодичность </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Примечания</w:t>
            </w: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Общий осмотр</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1 раза в месяц</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Частичный осмотр</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ежедневно</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Дежурство</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круглосуточно</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Проведение планово-предупредительных ремонтов</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2 раза в месяц</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Неплановые осмотры</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Устранение неполадок</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По мере необходимости в течение суток</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r w:rsidR="00990526" w:rsidRPr="00990526" w:rsidTr="00AB2E70">
        <w:tc>
          <w:tcPr>
            <w:tcW w:w="3369"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Устранение аварийных ситуаций</w:t>
            </w:r>
          </w:p>
        </w:tc>
        <w:tc>
          <w:tcPr>
            <w:tcW w:w="4252"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По мере необходимости</w:t>
            </w:r>
          </w:p>
        </w:tc>
        <w:tc>
          <w:tcPr>
            <w:tcW w:w="1950" w:type="dxa"/>
            <w:tcBorders>
              <w:top w:val="single" w:sz="4" w:space="0" w:color="auto"/>
              <w:left w:val="single" w:sz="4" w:space="0" w:color="auto"/>
              <w:bottom w:val="single" w:sz="4" w:space="0" w:color="auto"/>
              <w:right w:val="single" w:sz="4" w:space="0" w:color="auto"/>
            </w:tcBorders>
            <w:vAlign w:val="center"/>
          </w:tcPr>
          <w:p w:rsidR="00990526" w:rsidRPr="00990526" w:rsidRDefault="00990526" w:rsidP="00AB2E70">
            <w:pPr>
              <w:rPr>
                <w:rFonts w:ascii="Times New Roman" w:hAnsi="Times New Roman" w:cs="Times New Roman"/>
                <w:sz w:val="24"/>
                <w:szCs w:val="24"/>
              </w:rPr>
            </w:pPr>
          </w:p>
        </w:tc>
      </w:tr>
    </w:tbl>
    <w:p w:rsidR="00990526" w:rsidRPr="00990526" w:rsidRDefault="00990526" w:rsidP="00990526">
      <w:pPr>
        <w:rPr>
          <w:rFonts w:ascii="Times New Roman" w:hAnsi="Times New Roman" w:cs="Times New Roman"/>
          <w:sz w:val="24"/>
          <w:szCs w:val="24"/>
        </w:rPr>
      </w:pPr>
    </w:p>
    <w:p w:rsidR="00990526" w:rsidRPr="00990526" w:rsidRDefault="00990526" w:rsidP="00990526">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990526" w:rsidRPr="00990526" w:rsidRDefault="00990526" w:rsidP="00AB2E70">
      <w:pPr>
        <w:widowControl w:val="0"/>
        <w:autoSpaceDE w:val="0"/>
        <w:autoSpaceDN w:val="0"/>
        <w:adjustRightInd w:val="0"/>
        <w:rPr>
          <w:rFonts w:ascii="Times New Roman" w:hAnsi="Times New Roman" w:cs="Times New Roman"/>
          <w:sz w:val="24"/>
          <w:szCs w:val="24"/>
        </w:rPr>
      </w:pPr>
      <w:r w:rsidRPr="00990526">
        <w:rPr>
          <w:rFonts w:ascii="Times New Roman" w:hAnsi="Times New Roman" w:cs="Times New Roman"/>
          <w:sz w:val="24"/>
          <w:szCs w:val="24"/>
        </w:rPr>
        <w:tab/>
        <w:t>Ремонт и замена оборудования производится из материалов Заказчика (по необходимости)</w:t>
      </w:r>
    </w:p>
    <w:p w:rsidR="00990526" w:rsidRPr="00990526" w:rsidRDefault="00990526" w:rsidP="00990526">
      <w:pPr>
        <w:rPr>
          <w:rFonts w:ascii="Times New Roman" w:hAnsi="Times New Roman" w:cs="Times New Roman"/>
          <w:sz w:val="24"/>
          <w:szCs w:val="24"/>
        </w:rPr>
      </w:pPr>
    </w:p>
    <w:p w:rsidR="002E56B9" w:rsidRPr="00AB2E70" w:rsidRDefault="00990526" w:rsidP="00AB2E70">
      <w:pPr>
        <w:rPr>
          <w:rFonts w:ascii="Times New Roman" w:hAnsi="Times New Roman" w:cs="Times New Roman"/>
          <w:sz w:val="24"/>
          <w:szCs w:val="24"/>
        </w:rPr>
      </w:pPr>
      <w:r w:rsidRPr="00990526">
        <w:rPr>
          <w:rFonts w:ascii="Times New Roman" w:hAnsi="Times New Roman" w:cs="Times New Roman"/>
          <w:sz w:val="24"/>
          <w:szCs w:val="24"/>
        </w:rPr>
        <w:t>Директор</w:t>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r>
      <w:r w:rsidRPr="00990526">
        <w:rPr>
          <w:rFonts w:ascii="Times New Roman" w:hAnsi="Times New Roman" w:cs="Times New Roman"/>
          <w:sz w:val="24"/>
          <w:szCs w:val="24"/>
        </w:rPr>
        <w:tab/>
        <w:t xml:space="preserve">                 </w:t>
      </w:r>
      <w:r w:rsidRPr="00990526">
        <w:rPr>
          <w:rFonts w:ascii="Times New Roman" w:hAnsi="Times New Roman" w:cs="Times New Roman"/>
          <w:sz w:val="24"/>
          <w:szCs w:val="24"/>
        </w:rPr>
        <w:tab/>
      </w:r>
      <w:r w:rsidRPr="00990526">
        <w:rPr>
          <w:rFonts w:ascii="Times New Roman" w:hAnsi="Times New Roman" w:cs="Times New Roman"/>
          <w:sz w:val="24"/>
          <w:szCs w:val="24"/>
        </w:rPr>
        <w:tab/>
        <w:t xml:space="preserve">Е.Б. Комисаренко </w:t>
      </w:r>
      <w:bookmarkEnd w:id="37"/>
      <w:bookmarkEnd w:id="38"/>
    </w:p>
    <w:p w:rsidR="002E56B9" w:rsidRPr="00FB25D5" w:rsidRDefault="002E56B9" w:rsidP="002E56B9">
      <w:pPr>
        <w:spacing w:after="0" w:line="240" w:lineRule="auto"/>
        <w:jc w:val="center"/>
        <w:rPr>
          <w:rFonts w:ascii="Times New Roman" w:hAnsi="Times New Roman" w:cs="Times New Roman"/>
          <w:bCs/>
          <w:caps/>
          <w:color w:val="000000"/>
          <w:sz w:val="24"/>
          <w:szCs w:val="24"/>
        </w:rPr>
      </w:pPr>
      <w:r w:rsidRPr="00FB25D5">
        <w:rPr>
          <w:rFonts w:ascii="Times New Roman" w:hAnsi="Times New Roman" w:cs="Times New Roman"/>
          <w:bCs/>
          <w:caps/>
          <w:color w:val="000000"/>
          <w:sz w:val="24"/>
          <w:szCs w:val="24"/>
        </w:rPr>
        <w:lastRenderedPageBreak/>
        <w:t>Проект</w:t>
      </w:r>
    </w:p>
    <w:p w:rsidR="002E56B9" w:rsidRPr="00FB25D5" w:rsidRDefault="002E56B9" w:rsidP="002E56B9">
      <w:pPr>
        <w:shd w:val="clear" w:color="auto" w:fill="FFFFFF"/>
        <w:spacing w:after="0" w:line="240" w:lineRule="auto"/>
        <w:jc w:val="center"/>
        <w:rPr>
          <w:rFonts w:ascii="Times New Roman" w:hAnsi="Times New Roman" w:cs="Times New Roman"/>
          <w:caps/>
          <w:sz w:val="24"/>
          <w:szCs w:val="24"/>
        </w:rPr>
      </w:pPr>
      <w:r w:rsidRPr="00FB25D5">
        <w:rPr>
          <w:rFonts w:ascii="Times New Roman" w:hAnsi="Times New Roman" w:cs="Times New Roman"/>
          <w:caps/>
          <w:sz w:val="24"/>
          <w:szCs w:val="24"/>
        </w:rPr>
        <w:t>гражданско-правового договора</w:t>
      </w:r>
    </w:p>
    <w:p w:rsidR="002E56B9" w:rsidRPr="00FB25D5" w:rsidRDefault="002E56B9" w:rsidP="002E56B9">
      <w:pPr>
        <w:shd w:val="clear" w:color="auto" w:fill="FFFFFF"/>
        <w:spacing w:after="0" w:line="240" w:lineRule="auto"/>
        <w:jc w:val="center"/>
        <w:rPr>
          <w:rFonts w:ascii="Times New Roman" w:hAnsi="Times New Roman" w:cs="Times New Roman"/>
          <w:caps/>
          <w:color w:val="000000"/>
          <w:sz w:val="24"/>
          <w:szCs w:val="24"/>
        </w:rPr>
      </w:pPr>
      <w:r w:rsidRPr="00FB25D5">
        <w:rPr>
          <w:rFonts w:ascii="Times New Roman" w:hAnsi="Times New Roman" w:cs="Times New Roman"/>
          <w:caps/>
          <w:color w:val="000000"/>
          <w:sz w:val="24"/>
          <w:szCs w:val="24"/>
        </w:rPr>
        <w:t xml:space="preserve">на оказание услуг по техническому обслуживанию </w:t>
      </w:r>
      <w:r w:rsidR="00AB2E70">
        <w:rPr>
          <w:rFonts w:ascii="Times New Roman" w:hAnsi="Times New Roman" w:cs="Times New Roman"/>
          <w:caps/>
          <w:color w:val="000000"/>
          <w:sz w:val="24"/>
          <w:szCs w:val="24"/>
        </w:rPr>
        <w:t>инженерных систем</w:t>
      </w:r>
    </w:p>
    <w:p w:rsidR="002E56B9" w:rsidRPr="00FB25D5" w:rsidRDefault="002E56B9" w:rsidP="002E56B9">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г. ______________                                                                      «___»____________20__г.</w:t>
      </w:r>
    </w:p>
    <w:p w:rsidR="002E56B9" w:rsidRPr="00FB25D5" w:rsidRDefault="002E56B9" w:rsidP="002E56B9">
      <w:pPr>
        <w:spacing w:after="0" w:line="240" w:lineRule="auto"/>
        <w:jc w:val="both"/>
        <w:rPr>
          <w:rFonts w:ascii="Times New Roman" w:hAnsi="Times New Roman" w:cs="Times New Roman"/>
          <w:color w:val="000000"/>
          <w:kern w:val="16"/>
          <w:sz w:val="24"/>
          <w:szCs w:val="24"/>
        </w:rPr>
      </w:pPr>
      <w:proofErr w:type="gramStart"/>
      <w:r w:rsidRPr="00FB25D5">
        <w:rPr>
          <w:rFonts w:ascii="Times New Roman" w:hAnsi="Times New Roman" w:cs="Times New Roman"/>
          <w:sz w:val="24"/>
          <w:szCs w:val="24"/>
        </w:rPr>
        <w:t xml:space="preserve">Муниципальное бюджетное образовательное </w:t>
      </w:r>
      <w:proofErr w:type="spellStart"/>
      <w:r w:rsidRPr="00FB25D5">
        <w:rPr>
          <w:rFonts w:ascii="Times New Roman" w:hAnsi="Times New Roman" w:cs="Times New Roman"/>
          <w:sz w:val="24"/>
          <w:szCs w:val="24"/>
        </w:rPr>
        <w:t>учыреждение</w:t>
      </w:r>
      <w:proofErr w:type="spellEnd"/>
      <w:r w:rsidRPr="00FB25D5">
        <w:rPr>
          <w:rFonts w:ascii="Times New Roman" w:hAnsi="Times New Roman" w:cs="Times New Roman"/>
          <w:sz w:val="24"/>
          <w:szCs w:val="24"/>
        </w:rPr>
        <w:t xml:space="preserve">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D5">
        <w:rPr>
          <w:rFonts w:ascii="Times New Roman" w:hAnsi="Times New Roman" w:cs="Times New Roman"/>
          <w:color w:val="000000"/>
          <w:kern w:val="16"/>
          <w:sz w:val="24"/>
          <w:szCs w:val="24"/>
        </w:rPr>
        <w:t xml:space="preserve">в соответствии с </w:t>
      </w:r>
      <w:r w:rsidRPr="00FB25D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B25D5">
        <w:rPr>
          <w:rFonts w:ascii="Times New Roman" w:hAnsi="Times New Roman" w:cs="Times New Roman"/>
          <w:color w:val="000000"/>
          <w:kern w:val="16"/>
          <w:sz w:val="24"/>
          <w:szCs w:val="24"/>
        </w:rPr>
        <w:t xml:space="preserve">, и на основании </w:t>
      </w:r>
      <w:proofErr w:type="gramEnd"/>
    </w:p>
    <w:p w:rsidR="002E56B9" w:rsidRPr="00FB25D5" w:rsidRDefault="002E56B9" w:rsidP="002E56B9">
      <w:pPr>
        <w:spacing w:after="0" w:line="240" w:lineRule="auto"/>
        <w:jc w:val="both"/>
        <w:rPr>
          <w:rFonts w:ascii="Times New Roman" w:hAnsi="Times New Roman" w:cs="Times New Roman"/>
          <w:i/>
          <w:sz w:val="24"/>
          <w:szCs w:val="24"/>
        </w:rPr>
      </w:pPr>
      <w:r w:rsidRPr="00FB25D5">
        <w:rPr>
          <w:rFonts w:ascii="Times New Roman" w:hAnsi="Times New Roman" w:cs="Times New Roman"/>
          <w:color w:val="000000"/>
          <w:kern w:val="16"/>
          <w:sz w:val="24"/>
          <w:szCs w:val="24"/>
        </w:rPr>
        <w:t xml:space="preserve">решения </w:t>
      </w:r>
      <w:r w:rsidRPr="00FB25D5">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FB25D5">
        <w:rPr>
          <w:rFonts w:ascii="Times New Roman" w:hAnsi="Times New Roman" w:cs="Times New Roman"/>
          <w:color w:val="000000"/>
          <w:kern w:val="16"/>
          <w:sz w:val="24"/>
          <w:szCs w:val="24"/>
        </w:rPr>
        <w:t xml:space="preserve"> (протокол_________ </w:t>
      </w:r>
      <w:proofErr w:type="gramStart"/>
      <w:r w:rsidRPr="00FB25D5">
        <w:rPr>
          <w:rFonts w:ascii="Times New Roman" w:hAnsi="Times New Roman" w:cs="Times New Roman"/>
          <w:color w:val="000000"/>
          <w:kern w:val="16"/>
          <w:sz w:val="24"/>
          <w:szCs w:val="24"/>
        </w:rPr>
        <w:t>от</w:t>
      </w:r>
      <w:proofErr w:type="gramEnd"/>
      <w:r w:rsidRPr="00FB25D5">
        <w:rPr>
          <w:rFonts w:ascii="Times New Roman" w:hAnsi="Times New Roman" w:cs="Times New Roman"/>
          <w:color w:val="000000"/>
          <w:kern w:val="16"/>
          <w:sz w:val="24"/>
          <w:szCs w:val="24"/>
        </w:rPr>
        <w:t xml:space="preserve"> _____ № _____) / </w:t>
      </w:r>
    </w:p>
    <w:p w:rsidR="002E56B9" w:rsidRPr="00FB25D5" w:rsidRDefault="002E56B9" w:rsidP="002E56B9">
      <w:pPr>
        <w:spacing w:after="0" w:line="240" w:lineRule="auto"/>
        <w:jc w:val="both"/>
        <w:rPr>
          <w:rFonts w:ascii="Times New Roman" w:hAnsi="Times New Roman" w:cs="Times New Roman"/>
          <w:i/>
          <w:sz w:val="24"/>
          <w:szCs w:val="24"/>
        </w:rPr>
      </w:pPr>
      <w:r w:rsidRPr="00FB25D5">
        <w:rPr>
          <w:rFonts w:ascii="Times New Roman" w:hAnsi="Times New Roman" w:cs="Times New Roman"/>
          <w:i/>
          <w:sz w:val="24"/>
          <w:szCs w:val="24"/>
        </w:rPr>
        <w:t xml:space="preserve">решения Заказчика </w:t>
      </w:r>
      <w:proofErr w:type="gramStart"/>
      <w:r w:rsidRPr="00FB25D5">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FB25D5">
        <w:rPr>
          <w:rFonts w:ascii="Times New Roman" w:hAnsi="Times New Roman" w:cs="Times New Roman"/>
          <w:i/>
          <w:sz w:val="24"/>
          <w:szCs w:val="24"/>
        </w:rPr>
        <w:t xml:space="preserve"> ________ части 1 статьи 93 Федерального закона </w:t>
      </w:r>
      <w:r w:rsidRPr="00FB25D5">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2E56B9" w:rsidRPr="00FB25D5" w:rsidRDefault="002E56B9" w:rsidP="002E56B9">
      <w:pPr>
        <w:spacing w:after="0" w:line="240" w:lineRule="auto"/>
        <w:jc w:val="both"/>
        <w:rPr>
          <w:rFonts w:ascii="Times New Roman" w:hAnsi="Times New Roman" w:cs="Times New Roman"/>
          <w:color w:val="000000"/>
          <w:kern w:val="16"/>
          <w:sz w:val="24"/>
          <w:szCs w:val="24"/>
        </w:rPr>
      </w:pPr>
      <w:r w:rsidRPr="00FB25D5">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2E56B9" w:rsidRPr="00FB25D5" w:rsidRDefault="002E56B9" w:rsidP="00AB2E70">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 Предмет договора</w:t>
      </w:r>
    </w:p>
    <w:p w:rsidR="002E56B9" w:rsidRPr="00FB25D5" w:rsidRDefault="002E56B9" w:rsidP="002E56B9">
      <w:pPr>
        <w:shd w:val="clear" w:color="auto" w:fill="FFFFFF"/>
        <w:spacing w:after="0" w:line="240" w:lineRule="auto"/>
        <w:ind w:left="50"/>
        <w:jc w:val="both"/>
        <w:rPr>
          <w:rFonts w:ascii="Times New Roman" w:hAnsi="Times New Roman" w:cs="Times New Roman"/>
          <w:sz w:val="24"/>
          <w:szCs w:val="24"/>
        </w:rPr>
      </w:pPr>
      <w:r w:rsidRPr="00FB25D5">
        <w:rPr>
          <w:rFonts w:ascii="Times New Roman" w:hAnsi="Times New Roman" w:cs="Times New Roman"/>
          <w:color w:val="000000"/>
          <w:sz w:val="24"/>
          <w:szCs w:val="24"/>
        </w:rPr>
        <w:t>1.1.</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Исполнитель обязуется своевременно оказать на условиях Договора услуги</w:t>
      </w:r>
      <w:r w:rsidRPr="00FB25D5">
        <w:rPr>
          <w:rFonts w:ascii="Times New Roman" w:hAnsi="Times New Roman" w:cs="Times New Roman"/>
          <w:color w:val="000000"/>
          <w:sz w:val="24"/>
          <w:szCs w:val="24"/>
        </w:rPr>
        <w:t xml:space="preserve"> по </w:t>
      </w:r>
      <w:r w:rsidRPr="00FB25D5">
        <w:rPr>
          <w:rFonts w:ascii="Times New Roman" w:hAnsi="Times New Roman" w:cs="Times New Roman"/>
          <w:sz w:val="24"/>
          <w:szCs w:val="24"/>
        </w:rPr>
        <w:t>техническому об</w:t>
      </w:r>
      <w:r w:rsidR="00BB4316">
        <w:rPr>
          <w:rFonts w:ascii="Times New Roman" w:hAnsi="Times New Roman" w:cs="Times New Roman"/>
          <w:sz w:val="24"/>
          <w:szCs w:val="24"/>
        </w:rPr>
        <w:t>служиванию инженерных систем</w:t>
      </w:r>
      <w:r w:rsidRPr="00FB25D5">
        <w:rPr>
          <w:rFonts w:ascii="Times New Roman" w:hAnsi="Times New Roman" w:cs="Times New Roman"/>
          <w:sz w:val="24"/>
          <w:szCs w:val="24"/>
        </w:rPr>
        <w:t>, а Заказчик</w:t>
      </w:r>
      <w:r w:rsidRPr="00FB25D5">
        <w:rPr>
          <w:rFonts w:ascii="Times New Roman" w:hAnsi="Times New Roman" w:cs="Times New Roman"/>
          <w:color w:val="000000"/>
          <w:sz w:val="24"/>
          <w:szCs w:val="24"/>
        </w:rPr>
        <w:t xml:space="preserve"> обязуется принять и оплатить их.</w:t>
      </w:r>
    </w:p>
    <w:p w:rsidR="002E56B9" w:rsidRPr="00FB25D5" w:rsidRDefault="002E56B9" w:rsidP="002E56B9">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sidRPr="00FB25D5">
        <w:rPr>
          <w:rFonts w:ascii="Times New Roman" w:hAnsi="Times New Roman" w:cs="Times New Roman"/>
          <w:color w:val="000000"/>
          <w:sz w:val="24"/>
          <w:szCs w:val="24"/>
        </w:rPr>
        <w:t>1.2.</w:t>
      </w:r>
      <w:r w:rsidRPr="00FB25D5">
        <w:rPr>
          <w:rFonts w:ascii="Times New Roman" w:hAnsi="Times New Roman" w:cs="Times New Roman"/>
          <w:color w:val="000000"/>
          <w:sz w:val="24"/>
          <w:szCs w:val="24"/>
        </w:rPr>
        <w:tab/>
      </w:r>
      <w:r w:rsidRPr="00FB25D5">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2E56B9" w:rsidRDefault="002E56B9" w:rsidP="002E56B9">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1.3. </w:t>
      </w:r>
      <w:proofErr w:type="gramStart"/>
      <w:r w:rsidRPr="00FB25D5">
        <w:rPr>
          <w:rFonts w:ascii="Times New Roman" w:hAnsi="Times New Roman" w:cs="Times New Roman"/>
          <w:color w:val="000000"/>
          <w:sz w:val="24"/>
          <w:szCs w:val="24"/>
        </w:rPr>
        <w:t>Место оказания услуг: г. Югорск, ул. Ермака, д. 7, ул</w:t>
      </w:r>
      <w:r w:rsidR="00283DC0">
        <w:rPr>
          <w:rFonts w:ascii="Times New Roman" w:hAnsi="Times New Roman" w:cs="Times New Roman"/>
          <w:color w:val="000000"/>
          <w:sz w:val="24"/>
          <w:szCs w:val="24"/>
        </w:rPr>
        <w:t>.</w:t>
      </w:r>
      <w:r w:rsidRPr="00FB25D5">
        <w:rPr>
          <w:rFonts w:ascii="Times New Roman" w:hAnsi="Times New Roman" w:cs="Times New Roman"/>
          <w:color w:val="000000"/>
          <w:sz w:val="24"/>
          <w:szCs w:val="24"/>
        </w:rPr>
        <w:t xml:space="preserve"> Садовая, д. 72.</w:t>
      </w:r>
      <w:proofErr w:type="gramEnd"/>
    </w:p>
    <w:p w:rsidR="00283DC0" w:rsidRPr="00FB25D5" w:rsidRDefault="00283DC0" w:rsidP="002E56B9">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2E56B9" w:rsidRPr="00FB25D5" w:rsidRDefault="002E56B9" w:rsidP="00283DC0">
      <w:pPr>
        <w:keepNext/>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2. Цена договора и порядок расчетов</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FB25D5">
        <w:rPr>
          <w:rFonts w:ascii="Times New Roman" w:hAnsi="Times New Roman" w:cs="Times New Roman"/>
          <w:sz w:val="24"/>
          <w:szCs w:val="24"/>
        </w:rPr>
        <w:t xml:space="preserve"> (__  %): _________________________ </w:t>
      </w:r>
      <w:proofErr w:type="gramEnd"/>
      <w:r w:rsidRPr="00FB25D5">
        <w:rPr>
          <w:rFonts w:ascii="Times New Roman" w:hAnsi="Times New Roman" w:cs="Times New Roman"/>
          <w:sz w:val="24"/>
          <w:szCs w:val="24"/>
        </w:rPr>
        <w:t xml:space="preserve">рублей __ копеек </w:t>
      </w:r>
      <w:r w:rsidRPr="00FB25D5">
        <w:rPr>
          <w:rFonts w:ascii="Times New Roman" w:hAnsi="Times New Roman" w:cs="Times New Roman"/>
          <w:i/>
          <w:sz w:val="24"/>
          <w:szCs w:val="24"/>
        </w:rPr>
        <w:t>(НДС не облагается на основании ______________ Налогового кодекса РФ и ________).</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FB25D5">
        <w:rPr>
          <w:rFonts w:ascii="Times New Roman" w:hAnsi="Times New Roman" w:cs="Times New Roman"/>
          <w:i/>
          <w:iCs/>
          <w:sz w:val="24"/>
          <w:szCs w:val="24"/>
        </w:rPr>
        <w:t>____копеек</w:t>
      </w:r>
      <w:proofErr w:type="spellEnd"/>
      <w:r w:rsidRPr="00FB25D5">
        <w:rPr>
          <w:rStyle w:val="a6"/>
          <w:i/>
          <w:iCs/>
          <w:sz w:val="24"/>
          <w:szCs w:val="24"/>
        </w:rPr>
        <w:footnoteReference w:id="2"/>
      </w:r>
      <w:r w:rsidRPr="00FB25D5">
        <w:rPr>
          <w:rFonts w:ascii="Times New Roman" w:hAnsi="Times New Roman" w:cs="Times New Roman"/>
          <w:i/>
          <w:iCs/>
          <w:sz w:val="24"/>
          <w:szCs w:val="24"/>
        </w:rPr>
        <w:t>.</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i/>
          <w:sz w:val="24"/>
          <w:szCs w:val="24"/>
        </w:rPr>
        <w:t>Стоимость этапа по Договору указана в График</w:t>
      </w:r>
      <w:r w:rsidR="00283DC0">
        <w:rPr>
          <w:rFonts w:ascii="Times New Roman" w:hAnsi="Times New Roman" w:cs="Times New Roman"/>
          <w:i/>
          <w:sz w:val="24"/>
          <w:szCs w:val="24"/>
        </w:rPr>
        <w:t>е оказания услуг (Приложение № 2</w:t>
      </w:r>
      <w:r w:rsidRPr="00FB25D5">
        <w:rPr>
          <w:rFonts w:ascii="Times New Roman" w:hAnsi="Times New Roman" w:cs="Times New Roman"/>
          <w:i/>
          <w:sz w:val="24"/>
          <w:szCs w:val="24"/>
        </w:rPr>
        <w:t>).</w:t>
      </w:r>
    </w:p>
    <w:p w:rsidR="002E56B9"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FB25D5">
        <w:rPr>
          <w:rFonts w:ascii="Times New Roman" w:hAnsi="Times New Roman" w:cs="Times New Roman"/>
          <w:sz w:val="24"/>
          <w:szCs w:val="24"/>
        </w:rPr>
        <w:t>в</w:t>
      </w:r>
      <w:proofErr w:type="gramEnd"/>
      <w:r w:rsidRPr="00FB25D5">
        <w:rPr>
          <w:rFonts w:ascii="Times New Roman" w:hAnsi="Times New Roman" w:cs="Times New Roman"/>
          <w:sz w:val="24"/>
          <w:szCs w:val="24"/>
        </w:rPr>
        <w:t xml:space="preserve"> </w:t>
      </w:r>
    </w:p>
    <w:p w:rsidR="002E56B9"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w:t>
      </w:r>
      <w:r w:rsidRPr="00FB25D5">
        <w:rPr>
          <w:rFonts w:ascii="Times New Roman" w:hAnsi="Times New Roman" w:cs="Times New Roman"/>
          <w:i/>
          <w:iCs/>
          <w:sz w:val="24"/>
          <w:szCs w:val="24"/>
        </w:rPr>
        <w:t xml:space="preserve">  </w:t>
      </w:r>
      <w:r w:rsidRPr="00FB25D5">
        <w:rPr>
          <w:rFonts w:ascii="Times New Roman" w:hAnsi="Times New Roman" w:cs="Times New Roman"/>
          <w:sz w:val="24"/>
          <w:szCs w:val="24"/>
        </w:rPr>
        <w:t>Оплата по Договору производится в следующем порядке:</w:t>
      </w:r>
    </w:p>
    <w:p w:rsidR="00283DC0" w:rsidRDefault="00283DC0" w:rsidP="002E56B9">
      <w:pPr>
        <w:widowControl w:val="0"/>
        <w:autoSpaceDE w:val="0"/>
        <w:autoSpaceDN w:val="0"/>
        <w:adjustRightInd w:val="0"/>
        <w:spacing w:after="0" w:line="240" w:lineRule="auto"/>
        <w:jc w:val="both"/>
        <w:rPr>
          <w:rFonts w:ascii="Times New Roman" w:hAnsi="Times New Roman" w:cs="Times New Roman"/>
          <w:sz w:val="24"/>
          <w:szCs w:val="24"/>
        </w:rPr>
      </w:pPr>
    </w:p>
    <w:p w:rsidR="00283DC0" w:rsidRDefault="00283DC0" w:rsidP="00283DC0">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283DC0" w:rsidRDefault="00283DC0" w:rsidP="002E56B9">
      <w:pPr>
        <w:widowControl w:val="0"/>
        <w:autoSpaceDE w:val="0"/>
        <w:autoSpaceDN w:val="0"/>
        <w:adjustRightInd w:val="0"/>
        <w:spacing w:after="0" w:line="240" w:lineRule="auto"/>
        <w:jc w:val="both"/>
        <w:rPr>
          <w:rFonts w:ascii="Times New Roman" w:hAnsi="Times New Roman" w:cs="Times New Roman"/>
          <w:sz w:val="24"/>
          <w:szCs w:val="24"/>
        </w:rPr>
      </w:pP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2.4.2. Оплата производится в рублях Российской Федерации.</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2.4.3. Авансовые платежи по Договору не предусмотрены.</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2.4.4. </w:t>
      </w:r>
      <w:proofErr w:type="gramStart"/>
      <w:r w:rsidRPr="00FB25D5">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sidRPr="00FB25D5">
        <w:rPr>
          <w:rFonts w:ascii="Times New Roman" w:hAnsi="Times New Roman" w:cs="Times New Roman"/>
          <w:sz w:val="24"/>
          <w:szCs w:val="24"/>
        </w:rPr>
        <w:t xml:space="preserve">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2.4.5. </w:t>
      </w:r>
      <w:proofErr w:type="gramStart"/>
      <w:r w:rsidRPr="00FB25D5">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2.5. </w:t>
      </w:r>
      <w:proofErr w:type="gramStart"/>
      <w:r w:rsidRPr="00FB25D5">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D5">
        <w:rPr>
          <w:rFonts w:ascii="Times New Roman" w:hAnsi="Times New Roman" w:cs="Times New Roman"/>
          <w:sz w:val="24"/>
          <w:szCs w:val="24"/>
        </w:rPr>
        <w:t xml:space="preserve"> (или) убытков, итоговая сумма, подлежащая оплате Исполнителю по Договору. </w:t>
      </w:r>
    </w:p>
    <w:p w:rsidR="002E56B9" w:rsidRPr="00FB25D5" w:rsidRDefault="002E56B9" w:rsidP="002E56B9">
      <w:pPr>
        <w:pStyle w:val="ConsPlusNormal"/>
        <w:widowControl/>
        <w:ind w:firstLine="540"/>
        <w:jc w:val="both"/>
        <w:rPr>
          <w:rFonts w:ascii="Times New Roman" w:hAnsi="Times New Roman" w:cs="Times New Roman"/>
          <w:i/>
          <w:sz w:val="24"/>
          <w:szCs w:val="24"/>
        </w:rPr>
      </w:pPr>
      <w:r w:rsidRPr="00FB25D5">
        <w:rPr>
          <w:rFonts w:ascii="Times New Roman" w:hAnsi="Times New Roman" w:cs="Times New Roman"/>
          <w:sz w:val="24"/>
          <w:szCs w:val="24"/>
        </w:rPr>
        <w:t xml:space="preserve">В случае подписания Сторонами Акта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D5">
        <w:rPr>
          <w:rFonts w:ascii="Times New Roman" w:hAnsi="Times New Roman" w:cs="Times New Roman"/>
          <w:i/>
          <w:sz w:val="24"/>
          <w:szCs w:val="24"/>
        </w:rPr>
        <w:t xml:space="preserve"> </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2.6.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2E56B9" w:rsidRPr="00FB25D5" w:rsidRDefault="002E56B9" w:rsidP="002E56B9">
      <w:pPr>
        <w:spacing w:after="0" w:line="240" w:lineRule="auto"/>
        <w:jc w:val="both"/>
        <w:rPr>
          <w:rFonts w:ascii="Times New Roman" w:hAnsi="Times New Roman" w:cs="Times New Roman"/>
          <w:sz w:val="24"/>
          <w:szCs w:val="24"/>
        </w:rPr>
      </w:pPr>
    </w:p>
    <w:p w:rsidR="002E56B9" w:rsidRPr="00FB25D5" w:rsidRDefault="002E56B9" w:rsidP="00BB431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3. Права и обязанности сторон</w:t>
      </w:r>
    </w:p>
    <w:p w:rsidR="002E56B9" w:rsidRPr="00FB25D5" w:rsidRDefault="002E56B9" w:rsidP="002E56B9">
      <w:pPr>
        <w:pStyle w:val="a5"/>
        <w:ind w:firstLine="567"/>
      </w:pPr>
      <w:r w:rsidRPr="00FB25D5">
        <w:t>3.1. Заказчик имеет право:</w:t>
      </w:r>
    </w:p>
    <w:p w:rsidR="002E56B9" w:rsidRPr="00FB25D5" w:rsidRDefault="002E56B9" w:rsidP="002E56B9">
      <w:pPr>
        <w:pStyle w:val="a5"/>
        <w:ind w:firstLine="567"/>
      </w:pPr>
      <w:r w:rsidRPr="00FB25D5">
        <w:t>3.1.1. Досрочно принять и оплатить услуги в соответствии с условиями Договора.</w:t>
      </w:r>
    </w:p>
    <w:p w:rsidR="002E56B9" w:rsidRPr="00FB25D5" w:rsidRDefault="002E56B9" w:rsidP="002E56B9">
      <w:pPr>
        <w:pStyle w:val="a5"/>
        <w:ind w:firstLine="567"/>
      </w:pPr>
      <w:r w:rsidRPr="00FB25D5">
        <w:t xml:space="preserve">3.1.2. По согласованию с Исполнителем изменить объем услуг в соответствии с пунктом 12.6 Договора. </w:t>
      </w:r>
    </w:p>
    <w:p w:rsidR="002E56B9" w:rsidRPr="00FB25D5" w:rsidRDefault="002E56B9" w:rsidP="00283DC0">
      <w:pPr>
        <w:pStyle w:val="a5"/>
        <w:ind w:firstLine="567"/>
      </w:pPr>
      <w:r w:rsidRPr="00FB25D5">
        <w:t>3.1.3. Требовать возмещения неустойки и (или) убытков, причиненных по вине Исполнителя.</w:t>
      </w:r>
    </w:p>
    <w:p w:rsidR="002E56B9" w:rsidRPr="00FB25D5" w:rsidRDefault="002E56B9" w:rsidP="002E56B9">
      <w:pPr>
        <w:pStyle w:val="a5"/>
        <w:ind w:firstLine="567"/>
      </w:pPr>
      <w:r w:rsidRPr="00FB25D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2E56B9" w:rsidRPr="00FB25D5" w:rsidRDefault="002E56B9" w:rsidP="002E56B9">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2E56B9" w:rsidRPr="00FB25D5" w:rsidRDefault="002E56B9" w:rsidP="002E56B9">
      <w:pPr>
        <w:pStyle w:val="a5"/>
        <w:ind w:firstLine="567"/>
      </w:pPr>
      <w:r w:rsidRPr="00FB25D5">
        <w:t>3.2. Заказчик обязан:</w:t>
      </w:r>
    </w:p>
    <w:p w:rsidR="002E56B9" w:rsidRPr="00FB25D5"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3.2.1. Обеспечить приемку оказанных по Договору услуг по объему и качеству.</w:t>
      </w:r>
    </w:p>
    <w:p w:rsidR="004E2585" w:rsidRPr="004E2585" w:rsidRDefault="004E2585" w:rsidP="004E2585">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2E56B9" w:rsidRPr="00FB25D5" w:rsidRDefault="002E56B9" w:rsidP="002E56B9">
      <w:pPr>
        <w:pStyle w:val="a3"/>
        <w:tabs>
          <w:tab w:val="num" w:pos="2443"/>
        </w:tabs>
        <w:spacing w:after="0" w:line="240" w:lineRule="auto"/>
        <w:rPr>
          <w:sz w:val="24"/>
          <w:szCs w:val="24"/>
        </w:rPr>
      </w:pPr>
      <w:r w:rsidRPr="00FB25D5">
        <w:rPr>
          <w:sz w:val="24"/>
          <w:szCs w:val="24"/>
        </w:rPr>
        <w:lastRenderedPageBreak/>
        <w:t>3.2.2.  Оплатить услуги в порядке, предусмотренном Договором.</w:t>
      </w:r>
    </w:p>
    <w:p w:rsidR="002E56B9" w:rsidRPr="00FB25D5" w:rsidRDefault="002E56B9" w:rsidP="002E56B9">
      <w:pPr>
        <w:pStyle w:val="a3"/>
        <w:tabs>
          <w:tab w:val="num" w:pos="2443"/>
        </w:tabs>
        <w:spacing w:after="0" w:line="240" w:lineRule="auto"/>
        <w:rPr>
          <w:sz w:val="24"/>
          <w:szCs w:val="24"/>
        </w:rPr>
      </w:pPr>
      <w:r w:rsidRPr="00FB25D5">
        <w:rPr>
          <w:sz w:val="24"/>
          <w:szCs w:val="24"/>
        </w:rPr>
        <w:t>3.2.3.</w:t>
      </w:r>
      <w:r w:rsidRPr="00FB25D5">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2E56B9" w:rsidRPr="00FB25D5" w:rsidRDefault="002E56B9" w:rsidP="002E56B9">
      <w:pPr>
        <w:pStyle w:val="a3"/>
        <w:tabs>
          <w:tab w:val="num" w:pos="2443"/>
        </w:tabs>
        <w:spacing w:after="0" w:line="240" w:lineRule="auto"/>
        <w:rPr>
          <w:sz w:val="24"/>
          <w:szCs w:val="24"/>
        </w:rPr>
      </w:pPr>
      <w:r w:rsidRPr="00FB25D5">
        <w:rPr>
          <w:sz w:val="24"/>
          <w:szCs w:val="24"/>
        </w:rPr>
        <w:t>3.2.4. Выполнять иные обязанности, предусмотренные Договором.</w:t>
      </w:r>
    </w:p>
    <w:p w:rsidR="002E56B9" w:rsidRPr="00FB25D5" w:rsidRDefault="002E56B9" w:rsidP="002E56B9">
      <w:pPr>
        <w:shd w:val="clear" w:color="auto" w:fill="FFFFFF"/>
        <w:tabs>
          <w:tab w:val="left" w:pos="540"/>
        </w:tabs>
        <w:spacing w:after="0" w:line="240" w:lineRule="auto"/>
        <w:jc w:val="both"/>
        <w:rPr>
          <w:rFonts w:ascii="Times New Roman" w:hAnsi="Times New Roman" w:cs="Times New Roman"/>
          <w:bCs/>
          <w:color w:val="000000"/>
          <w:sz w:val="24"/>
          <w:szCs w:val="24"/>
        </w:rPr>
      </w:pPr>
      <w:r w:rsidRPr="00FB25D5">
        <w:rPr>
          <w:rFonts w:ascii="Times New Roman" w:hAnsi="Times New Roman" w:cs="Times New Roman"/>
          <w:bCs/>
          <w:color w:val="000000"/>
          <w:sz w:val="24"/>
          <w:szCs w:val="24"/>
        </w:rPr>
        <w:t>3.3. Исполнитель обязан:</w:t>
      </w:r>
    </w:p>
    <w:p w:rsidR="002E56B9" w:rsidRPr="00FB25D5" w:rsidRDefault="002E56B9" w:rsidP="002E56B9">
      <w:pPr>
        <w:pStyle w:val="a3"/>
        <w:tabs>
          <w:tab w:val="num" w:pos="2443"/>
        </w:tabs>
        <w:spacing w:after="0" w:line="240" w:lineRule="auto"/>
        <w:rPr>
          <w:sz w:val="24"/>
          <w:szCs w:val="24"/>
        </w:rPr>
      </w:pPr>
      <w:r w:rsidRPr="00FB25D5">
        <w:rPr>
          <w:sz w:val="24"/>
          <w:szCs w:val="24"/>
        </w:rPr>
        <w:t>3.3.1. Оказать  услуги в сроки, предусмотренные Договором.</w:t>
      </w:r>
    </w:p>
    <w:p w:rsidR="002E56B9" w:rsidRPr="00FB25D5" w:rsidRDefault="002E56B9" w:rsidP="002E56B9">
      <w:pPr>
        <w:pStyle w:val="a3"/>
        <w:tabs>
          <w:tab w:val="num" w:pos="2443"/>
        </w:tabs>
        <w:spacing w:after="0" w:line="240" w:lineRule="auto"/>
        <w:rPr>
          <w:sz w:val="24"/>
          <w:szCs w:val="24"/>
        </w:rPr>
      </w:pPr>
      <w:r w:rsidRPr="00FB25D5">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E56B9" w:rsidRPr="00FB25D5" w:rsidRDefault="002E56B9" w:rsidP="002E56B9">
      <w:pPr>
        <w:pStyle w:val="a3"/>
        <w:tabs>
          <w:tab w:val="num" w:pos="2443"/>
        </w:tabs>
        <w:spacing w:after="0" w:line="240" w:lineRule="auto"/>
        <w:rPr>
          <w:sz w:val="24"/>
          <w:szCs w:val="24"/>
        </w:rPr>
      </w:pPr>
      <w:r w:rsidRPr="00FB25D5">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E56B9" w:rsidRPr="00FB25D5" w:rsidRDefault="002E56B9" w:rsidP="002E56B9">
      <w:pPr>
        <w:pStyle w:val="a3"/>
        <w:tabs>
          <w:tab w:val="num" w:pos="2443"/>
        </w:tabs>
        <w:spacing w:after="0" w:line="240" w:lineRule="auto"/>
        <w:rPr>
          <w:sz w:val="24"/>
          <w:szCs w:val="24"/>
        </w:rPr>
      </w:pPr>
      <w:r w:rsidRPr="00FB25D5">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2E56B9" w:rsidRPr="00FB25D5" w:rsidRDefault="002E56B9" w:rsidP="002E56B9">
      <w:pPr>
        <w:autoSpaceDE w:val="0"/>
        <w:autoSpaceDN w:val="0"/>
        <w:adjustRightInd w:val="0"/>
        <w:spacing w:after="0" w:line="240" w:lineRule="auto"/>
        <w:jc w:val="both"/>
        <w:rPr>
          <w:rFonts w:ascii="Times New Roman" w:hAnsi="Times New Roman" w:cs="Times New Roman"/>
          <w:iCs/>
          <w:sz w:val="24"/>
          <w:szCs w:val="24"/>
        </w:rPr>
      </w:pPr>
      <w:r w:rsidRPr="00FB25D5">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E56B9" w:rsidRPr="00FB25D5" w:rsidRDefault="002E56B9" w:rsidP="002E56B9">
      <w:pPr>
        <w:pStyle w:val="a3"/>
        <w:tabs>
          <w:tab w:val="num" w:pos="2443"/>
        </w:tabs>
        <w:spacing w:after="0" w:line="240" w:lineRule="auto"/>
        <w:ind w:firstLine="0"/>
        <w:rPr>
          <w:sz w:val="24"/>
          <w:szCs w:val="24"/>
        </w:rPr>
      </w:pPr>
      <w:r w:rsidRPr="00FB25D5">
        <w:rPr>
          <w:sz w:val="24"/>
          <w:szCs w:val="24"/>
        </w:rPr>
        <w:t>3.3.6. Выполнять иные обязанности, предусмотренные Договором.</w:t>
      </w:r>
    </w:p>
    <w:p w:rsidR="002E56B9" w:rsidRPr="00FB25D5" w:rsidRDefault="002E56B9" w:rsidP="002E56B9">
      <w:pPr>
        <w:pStyle w:val="a5"/>
        <w:ind w:firstLine="567"/>
      </w:pPr>
      <w:r w:rsidRPr="00FB25D5">
        <w:t>3.4. Исполнитель вправе:</w:t>
      </w:r>
    </w:p>
    <w:p w:rsidR="002E56B9" w:rsidRPr="00FB25D5" w:rsidRDefault="002E56B9" w:rsidP="002E56B9">
      <w:pPr>
        <w:pStyle w:val="a5"/>
        <w:ind w:firstLine="567"/>
      </w:pPr>
      <w:r w:rsidRPr="00FB25D5">
        <w:t>3.4.1. Требовать приемки и оплаты услуг в объеме, порядке, сроки и на условиях, предусмотренных Договором.</w:t>
      </w:r>
    </w:p>
    <w:p w:rsidR="002E56B9" w:rsidRPr="00FB25D5" w:rsidRDefault="002E56B9" w:rsidP="002E56B9">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FB25D5">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2E56B9" w:rsidRPr="00FB25D5" w:rsidRDefault="002E56B9" w:rsidP="002E56B9">
      <w:pPr>
        <w:shd w:val="clear" w:color="auto" w:fill="FFFFFF"/>
        <w:tabs>
          <w:tab w:val="left" w:pos="1498"/>
        </w:tabs>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3.4.3. Привлекать для оказания услуг соисполнителей. </w:t>
      </w:r>
    </w:p>
    <w:p w:rsidR="002E56B9" w:rsidRPr="00FB25D5" w:rsidRDefault="002E56B9" w:rsidP="002E56B9">
      <w:pPr>
        <w:spacing w:after="0" w:line="240" w:lineRule="auto"/>
        <w:jc w:val="both"/>
        <w:rPr>
          <w:rFonts w:ascii="Times New Roman" w:hAnsi="Times New Roman" w:cs="Times New Roman"/>
          <w:sz w:val="24"/>
          <w:szCs w:val="24"/>
        </w:rPr>
      </w:pPr>
    </w:p>
    <w:p w:rsidR="002E56B9" w:rsidRPr="00FB25D5" w:rsidRDefault="002E56B9" w:rsidP="004E2585">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4. Сроки оказания услуг</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 xml:space="preserve">4.1. Услуги должны быть оказаны </w:t>
      </w:r>
      <w:r w:rsidRPr="00FB25D5">
        <w:rPr>
          <w:sz w:val="24"/>
          <w:szCs w:val="24"/>
        </w:rPr>
        <w:t>в срок</w:t>
      </w:r>
      <w:r w:rsidR="004E2585">
        <w:rPr>
          <w:sz w:val="24"/>
          <w:szCs w:val="24"/>
        </w:rPr>
        <w:t>:</w:t>
      </w:r>
      <w:r w:rsidRPr="00FB25D5">
        <w:rPr>
          <w:sz w:val="24"/>
          <w:szCs w:val="24"/>
        </w:rPr>
        <w:t xml:space="preserve"> </w:t>
      </w:r>
      <w:r w:rsidR="004E2585">
        <w:rPr>
          <w:color w:val="000000"/>
          <w:sz w:val="24"/>
          <w:szCs w:val="24"/>
        </w:rPr>
        <w:t>с момента заключения договора по 31 декабря 2015</w:t>
      </w:r>
      <w:r w:rsidRPr="00FB25D5">
        <w:rPr>
          <w:color w:val="000000"/>
          <w:sz w:val="24"/>
          <w:szCs w:val="24"/>
        </w:rPr>
        <w:t xml:space="preserve"> г. </w:t>
      </w:r>
    </w:p>
    <w:p w:rsidR="002E56B9" w:rsidRPr="00FB25D5" w:rsidRDefault="002E56B9" w:rsidP="002E56B9">
      <w:pPr>
        <w:pStyle w:val="a3"/>
        <w:tabs>
          <w:tab w:val="left" w:pos="709"/>
        </w:tabs>
        <w:spacing w:after="0" w:line="240" w:lineRule="auto"/>
        <w:rPr>
          <w:sz w:val="24"/>
          <w:szCs w:val="24"/>
        </w:rPr>
      </w:pPr>
      <w:r w:rsidRPr="00FB25D5">
        <w:rPr>
          <w:sz w:val="24"/>
          <w:szCs w:val="24"/>
        </w:rPr>
        <w:t>Услуги должны быть оказаны в соотве</w:t>
      </w:r>
      <w:r w:rsidR="004E2585">
        <w:rPr>
          <w:sz w:val="24"/>
          <w:szCs w:val="24"/>
        </w:rPr>
        <w:t>тствии с Техническим заданием (Приложение № 1</w:t>
      </w:r>
      <w:r w:rsidRPr="00FB25D5">
        <w:rPr>
          <w:sz w:val="24"/>
          <w:szCs w:val="24"/>
        </w:rPr>
        <w:t xml:space="preserve">), являющимся </w:t>
      </w:r>
      <w:r w:rsidR="004E2585">
        <w:rPr>
          <w:sz w:val="24"/>
          <w:szCs w:val="24"/>
        </w:rPr>
        <w:t xml:space="preserve">неотъемлемой частью Договора. </w:t>
      </w:r>
    </w:p>
    <w:p w:rsidR="002E56B9" w:rsidRDefault="00435B42"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kern w:val="16"/>
          <w:sz w:val="24"/>
          <w:szCs w:val="24"/>
        </w:rPr>
        <w:t>4.2</w:t>
      </w:r>
      <w:r w:rsidR="002E56B9" w:rsidRPr="00FB25D5">
        <w:rPr>
          <w:rFonts w:ascii="Times New Roman" w:hAnsi="Times New Roman" w:cs="Times New Roman"/>
          <w:color w:val="000000"/>
          <w:kern w:val="16"/>
          <w:sz w:val="24"/>
          <w:szCs w:val="24"/>
        </w:rPr>
        <w:t xml:space="preserve">. </w:t>
      </w:r>
      <w:r w:rsidR="002E56B9" w:rsidRPr="00FB25D5">
        <w:rPr>
          <w:rFonts w:ascii="Times New Roman" w:hAnsi="Times New Roman" w:cs="Times New Roman"/>
          <w:sz w:val="24"/>
          <w:szCs w:val="24"/>
        </w:rPr>
        <w:t>В случае</w:t>
      </w:r>
      <w:proofErr w:type="gramStart"/>
      <w:r w:rsidR="002E56B9" w:rsidRPr="00FB25D5">
        <w:rPr>
          <w:rFonts w:ascii="Times New Roman" w:hAnsi="Times New Roman" w:cs="Times New Roman"/>
          <w:sz w:val="24"/>
          <w:szCs w:val="24"/>
        </w:rPr>
        <w:t>,</w:t>
      </w:r>
      <w:proofErr w:type="gramEnd"/>
      <w:r w:rsidR="002E56B9" w:rsidRPr="00FB25D5">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Исполнитель обязан подписать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2E56B9" w:rsidRPr="00FB25D5" w:rsidRDefault="002E56B9" w:rsidP="002E56B9">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2E56B9" w:rsidRPr="00FB25D5" w:rsidRDefault="002E56B9" w:rsidP="00435B42">
      <w:pPr>
        <w:shd w:val="clear" w:color="auto" w:fill="FFFFFF"/>
        <w:tabs>
          <w:tab w:val="left" w:pos="1498"/>
        </w:tabs>
        <w:spacing w:after="0" w:line="240" w:lineRule="auto"/>
        <w:ind w:left="86"/>
        <w:jc w:val="center"/>
        <w:rPr>
          <w:rFonts w:ascii="Times New Roman" w:hAnsi="Times New Roman" w:cs="Times New Roman"/>
          <w:color w:val="000000"/>
          <w:sz w:val="24"/>
          <w:szCs w:val="24"/>
        </w:rPr>
      </w:pPr>
      <w:r w:rsidRPr="00FB25D5">
        <w:rPr>
          <w:rFonts w:ascii="Times New Roman" w:hAnsi="Times New Roman" w:cs="Times New Roman"/>
          <w:sz w:val="24"/>
          <w:szCs w:val="24"/>
        </w:rPr>
        <w:t>5. Порядок сдачи и приемки услуг</w:t>
      </w:r>
    </w:p>
    <w:p w:rsidR="002E56B9" w:rsidRPr="00FB25D5" w:rsidRDefault="002E56B9" w:rsidP="002E56B9">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35B42">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Pr="00435B42">
        <w:rPr>
          <w:rFonts w:ascii="Times New Roman" w:hAnsi="Times New Roman" w:cs="Times New Roman"/>
          <w:color w:val="000000"/>
          <w:sz w:val="24"/>
          <w:szCs w:val="24"/>
        </w:rPr>
        <w:t>требованиям, установленным в Договоре производится</w:t>
      </w:r>
      <w:proofErr w:type="gramEnd"/>
      <w:r w:rsidRPr="00435B42">
        <w:rPr>
          <w:rFonts w:ascii="Times New Roman" w:hAnsi="Times New Roman" w:cs="Times New Roman"/>
          <w:color w:val="000000"/>
          <w:sz w:val="24"/>
          <w:szCs w:val="24"/>
        </w:rPr>
        <w:t xml:space="preserve"> за отчетный месяц.</w:t>
      </w:r>
    </w:p>
    <w:p w:rsidR="002E56B9" w:rsidRPr="00FB25D5" w:rsidRDefault="002E56B9" w:rsidP="002E56B9">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5.2. Исполнитель не позднее 1 числа</w:t>
      </w:r>
      <w:r w:rsidR="00435B42">
        <w:rPr>
          <w:rFonts w:ascii="Times New Roman" w:hAnsi="Times New Roman" w:cs="Times New Roman"/>
          <w:color w:val="000000"/>
          <w:sz w:val="24"/>
          <w:szCs w:val="24"/>
        </w:rPr>
        <w:t xml:space="preserve"> месяца, следующего за </w:t>
      </w:r>
      <w:proofErr w:type="gramStart"/>
      <w:r w:rsidR="00435B42">
        <w:rPr>
          <w:rFonts w:ascii="Times New Roman" w:hAnsi="Times New Roman" w:cs="Times New Roman"/>
          <w:color w:val="000000"/>
          <w:sz w:val="24"/>
          <w:szCs w:val="24"/>
        </w:rPr>
        <w:t>отчетным</w:t>
      </w:r>
      <w:proofErr w:type="gramEnd"/>
      <w:r w:rsidRPr="00FB25D5">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435B42" w:rsidRDefault="002E56B9" w:rsidP="002E56B9">
      <w:pPr>
        <w:pStyle w:val="a5"/>
        <w:ind w:firstLine="709"/>
      </w:pPr>
      <w:r w:rsidRPr="00FB25D5">
        <w:rPr>
          <w:color w:val="000000"/>
        </w:rPr>
        <w:t xml:space="preserve">5.3. </w:t>
      </w:r>
      <w:r w:rsidRPr="00FB25D5">
        <w:t xml:space="preserve">Заказчик вправе создать приемочную комиссию, состоящую из не менее пяти человек, для проверки соответствия  </w:t>
      </w:r>
      <w:r w:rsidRPr="00FB25D5">
        <w:rPr>
          <w:color w:val="000000"/>
        </w:rPr>
        <w:t>качества</w:t>
      </w:r>
      <w:r w:rsidRPr="00FB25D5">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435B42" w:rsidRPr="00435B42" w:rsidRDefault="00435B42" w:rsidP="00435B4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2E56B9" w:rsidRPr="00FB25D5" w:rsidRDefault="002E56B9" w:rsidP="002E56B9">
      <w:pPr>
        <w:pStyle w:val="a5"/>
        <w:ind w:firstLine="709"/>
      </w:pPr>
      <w:r w:rsidRPr="00FB25D5">
        <w:lastRenderedPageBreak/>
        <w:t xml:space="preserve">Договор, но не </w:t>
      </w:r>
      <w:proofErr w:type="gramStart"/>
      <w:r w:rsidRPr="00FB25D5">
        <w:t>ставших</w:t>
      </w:r>
      <w:proofErr w:type="gramEnd"/>
      <w:r w:rsidRPr="00FB25D5">
        <w:t xml:space="preserve"> победителями. Проверка соответствия качества оказываемых услуг </w:t>
      </w:r>
      <w:proofErr w:type="gramStart"/>
      <w:r w:rsidRPr="00FB25D5">
        <w:t>требованиям, установленным Договора может</w:t>
      </w:r>
      <w:proofErr w:type="gramEnd"/>
      <w:r w:rsidRPr="00FB25D5">
        <w:t xml:space="preserve"> также осуществляться </w:t>
      </w:r>
      <w:r w:rsidRPr="00FB25D5">
        <w:rPr>
          <w:i/>
        </w:rPr>
        <w:t>(осуществляется)</w:t>
      </w:r>
      <w:r w:rsidRPr="00FB25D5">
        <w:t xml:space="preserve"> с привлечением экспертов, экспертных организаций.</w:t>
      </w:r>
    </w:p>
    <w:p w:rsidR="002E56B9" w:rsidRPr="00FB25D5" w:rsidRDefault="002E56B9" w:rsidP="002E56B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5.4. Стороны подписывают Акты об оказанных услугах за каждый месяц  не позднее  1 числа, следующего за отчетным месяцем</w:t>
      </w:r>
    </w:p>
    <w:p w:rsidR="002E56B9" w:rsidRPr="00435B42" w:rsidRDefault="002E56B9" w:rsidP="002E56B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35B42">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2E56B9" w:rsidRPr="00FB25D5" w:rsidRDefault="002E56B9" w:rsidP="002E56B9">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FB25D5">
        <w:rPr>
          <w:rFonts w:ascii="Times New Roman" w:hAnsi="Times New Roman" w:cs="Times New Roman"/>
          <w:color w:val="000000"/>
          <w:sz w:val="24"/>
          <w:szCs w:val="24"/>
        </w:rPr>
        <w:t>Акт об оказанных услугах за декабрь (</w:t>
      </w:r>
      <w:r w:rsidRPr="00FB25D5">
        <w:rPr>
          <w:rFonts w:ascii="Times New Roman" w:hAnsi="Times New Roman" w:cs="Times New Roman"/>
          <w:i/>
          <w:color w:val="000000"/>
          <w:sz w:val="24"/>
          <w:szCs w:val="24"/>
        </w:rPr>
        <w:t>IV квартал 2015 года)</w:t>
      </w:r>
      <w:r w:rsidRPr="00FB25D5">
        <w:rPr>
          <w:rFonts w:ascii="Times New Roman" w:hAnsi="Times New Roman" w:cs="Times New Roman"/>
          <w:color w:val="000000"/>
          <w:sz w:val="24"/>
          <w:szCs w:val="24"/>
        </w:rPr>
        <w:t xml:space="preserve"> должен быть подписан не позднее 22 декабря 2015 года.</w:t>
      </w:r>
    </w:p>
    <w:p w:rsidR="002E56B9" w:rsidRPr="00FB25D5" w:rsidRDefault="002E56B9" w:rsidP="002E56B9">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color w:val="000000"/>
          <w:sz w:val="24"/>
          <w:szCs w:val="24"/>
        </w:rPr>
        <w:t>5.5. </w:t>
      </w:r>
      <w:r w:rsidRPr="00FB25D5">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2E56B9" w:rsidRPr="00FB25D5" w:rsidRDefault="002E56B9" w:rsidP="002E56B9">
      <w:pPr>
        <w:spacing w:after="0" w:line="240" w:lineRule="auto"/>
        <w:ind w:firstLine="709"/>
        <w:jc w:val="both"/>
        <w:rPr>
          <w:rFonts w:ascii="Times New Roman" w:hAnsi="Times New Roman" w:cs="Times New Roman"/>
          <w:kern w:val="16"/>
          <w:sz w:val="24"/>
          <w:szCs w:val="24"/>
        </w:rPr>
      </w:pPr>
      <w:r w:rsidRPr="00FB25D5">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E56B9" w:rsidRPr="00FB25D5" w:rsidRDefault="002E56B9" w:rsidP="002E56B9">
      <w:pPr>
        <w:pStyle w:val="a3"/>
        <w:tabs>
          <w:tab w:val="left" w:pos="709"/>
        </w:tabs>
        <w:spacing w:after="0" w:line="240" w:lineRule="auto"/>
        <w:ind w:firstLine="709"/>
        <w:rPr>
          <w:kern w:val="16"/>
          <w:sz w:val="24"/>
          <w:szCs w:val="24"/>
        </w:rPr>
      </w:pPr>
      <w:r w:rsidRPr="00FB25D5">
        <w:rPr>
          <w:kern w:val="16"/>
          <w:sz w:val="24"/>
          <w:szCs w:val="24"/>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FB25D5">
        <w:rPr>
          <w:kern w:val="16"/>
          <w:sz w:val="24"/>
          <w:szCs w:val="24"/>
        </w:rPr>
        <w:t>с даты обнаружения</w:t>
      </w:r>
      <w:proofErr w:type="gramEnd"/>
      <w:r w:rsidRPr="00FB25D5">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2E56B9" w:rsidRDefault="002E56B9" w:rsidP="00435B42">
      <w:pPr>
        <w:spacing w:after="0" w:line="240" w:lineRule="auto"/>
        <w:ind w:firstLine="709"/>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FB25D5">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FB25D5">
        <w:rPr>
          <w:rFonts w:ascii="Times New Roman" w:hAnsi="Times New Roman" w:cs="Times New Roman"/>
          <w:i/>
          <w:kern w:val="16"/>
          <w:sz w:val="24"/>
          <w:szCs w:val="24"/>
        </w:rPr>
        <w:t xml:space="preserve">(принять решение </w:t>
      </w:r>
      <w:r w:rsidRPr="00FB25D5">
        <w:rPr>
          <w:rFonts w:ascii="Times New Roman" w:hAnsi="Times New Roman" w:cs="Times New Roman"/>
          <w:i/>
          <w:sz w:val="24"/>
          <w:szCs w:val="24"/>
        </w:rPr>
        <w:t>об одностороннем отказе от исполнения Договора)</w:t>
      </w:r>
      <w:r w:rsidRPr="00FB25D5">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2E56B9" w:rsidRPr="00FB25D5" w:rsidRDefault="002E56B9" w:rsidP="00435B42">
      <w:pPr>
        <w:spacing w:after="0" w:line="240" w:lineRule="auto"/>
        <w:jc w:val="both"/>
        <w:rPr>
          <w:rFonts w:ascii="Times New Roman" w:hAnsi="Times New Roman" w:cs="Times New Roman"/>
          <w:kern w:val="16"/>
          <w:sz w:val="24"/>
          <w:szCs w:val="24"/>
        </w:rPr>
      </w:pPr>
      <w:r w:rsidRPr="00FB25D5">
        <w:rPr>
          <w:rFonts w:ascii="Times New Roman" w:hAnsi="Times New Roman" w:cs="Times New Roman"/>
          <w:sz w:val="24"/>
          <w:szCs w:val="24"/>
        </w:rPr>
        <w:t>с чем Заказчик утрачивает интерес к Договору.</w:t>
      </w:r>
    </w:p>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6. Обеспечение исполнения договора*</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6.8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color w:val="000000"/>
          <w:kern w:val="16"/>
          <w:sz w:val="24"/>
          <w:szCs w:val="24"/>
        </w:rPr>
      </w:pPr>
      <w:r w:rsidRPr="00FB25D5">
        <w:rPr>
          <w:rFonts w:ascii="Times New Roman" w:hAnsi="Times New Roman" w:cs="Times New Roman"/>
          <w:sz w:val="24"/>
          <w:szCs w:val="24"/>
        </w:rPr>
        <w:t xml:space="preserve">6.2. </w:t>
      </w:r>
      <w:r w:rsidRPr="00FB25D5">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FB25D5">
        <w:rPr>
          <w:rFonts w:ascii="Times New Roman" w:hAnsi="Times New Roman" w:cs="Times New Roman"/>
          <w:sz w:val="24"/>
          <w:szCs w:val="24"/>
        </w:rPr>
        <w:t xml:space="preserve">Размер обеспечения </w:t>
      </w:r>
      <w:r w:rsidR="00553E77">
        <w:rPr>
          <w:rFonts w:ascii="Times New Roman" w:hAnsi="Times New Roman" w:cs="Times New Roman"/>
          <w:sz w:val="24"/>
          <w:szCs w:val="24"/>
        </w:rPr>
        <w:t>исполнения Договора составляет 54 911</w:t>
      </w:r>
      <w:r w:rsidRPr="00FB25D5">
        <w:rPr>
          <w:rFonts w:ascii="Times New Roman" w:hAnsi="Times New Roman" w:cs="Times New Roman"/>
          <w:sz w:val="24"/>
          <w:szCs w:val="24"/>
        </w:rPr>
        <w:t>(</w:t>
      </w:r>
      <w:r w:rsidR="00553E77">
        <w:rPr>
          <w:rFonts w:ascii="Times New Roman" w:hAnsi="Times New Roman" w:cs="Times New Roman"/>
          <w:color w:val="000000"/>
          <w:kern w:val="16"/>
          <w:sz w:val="24"/>
          <w:szCs w:val="24"/>
        </w:rPr>
        <w:t>пятьдесят четыре тысячи девятьсот одиннадцать</w:t>
      </w:r>
      <w:r w:rsidRPr="00FB25D5">
        <w:rPr>
          <w:rFonts w:ascii="Times New Roman" w:hAnsi="Times New Roman" w:cs="Times New Roman"/>
          <w:color w:val="000000"/>
          <w:kern w:val="16"/>
          <w:sz w:val="24"/>
          <w:szCs w:val="24"/>
        </w:rPr>
        <w:t>)</w:t>
      </w:r>
      <w:r w:rsidR="00553E77">
        <w:rPr>
          <w:rFonts w:ascii="Times New Roman" w:hAnsi="Times New Roman" w:cs="Times New Roman"/>
          <w:color w:val="000000"/>
          <w:kern w:val="16"/>
          <w:sz w:val="24"/>
          <w:szCs w:val="24"/>
        </w:rPr>
        <w:t xml:space="preserve"> рублей 41 копейка</w:t>
      </w:r>
      <w:r w:rsidRPr="00FB25D5">
        <w:rPr>
          <w:rFonts w:ascii="Times New Roman" w:hAnsi="Times New Roman" w:cs="Times New Roman"/>
          <w:color w:val="000000"/>
          <w:kern w:val="16"/>
          <w:sz w:val="24"/>
          <w:szCs w:val="24"/>
        </w:rPr>
        <w:t xml:space="preserve"> </w:t>
      </w:r>
      <w:proofErr w:type="gramStart"/>
      <w:r w:rsidRPr="00FB25D5">
        <w:rPr>
          <w:rFonts w:ascii="Times New Roman" w:hAnsi="Times New Roman" w:cs="Times New Roman"/>
          <w:color w:val="000000"/>
          <w:kern w:val="16"/>
          <w:sz w:val="24"/>
          <w:szCs w:val="24"/>
        </w:rPr>
        <w:t xml:space="preserve">( </w:t>
      </w:r>
      <w:proofErr w:type="gramEnd"/>
      <w:r w:rsidRPr="00FB25D5">
        <w:rPr>
          <w:rFonts w:ascii="Times New Roman" w:hAnsi="Times New Roman" w:cs="Times New Roman"/>
          <w:color w:val="000000"/>
          <w:kern w:val="16"/>
          <w:sz w:val="24"/>
          <w:szCs w:val="24"/>
        </w:rPr>
        <w:t>5% процентов от начальной (максимальной) цены дог</w:t>
      </w:r>
      <w:r w:rsidR="00435B42">
        <w:rPr>
          <w:rFonts w:ascii="Times New Roman" w:hAnsi="Times New Roman" w:cs="Times New Roman"/>
          <w:color w:val="000000"/>
          <w:kern w:val="16"/>
          <w:sz w:val="24"/>
          <w:szCs w:val="24"/>
        </w:rPr>
        <w:t>о</w:t>
      </w:r>
      <w:r w:rsidRPr="00FB25D5">
        <w:rPr>
          <w:rFonts w:ascii="Times New Roman" w:hAnsi="Times New Roman" w:cs="Times New Roman"/>
          <w:color w:val="000000"/>
          <w:kern w:val="16"/>
          <w:sz w:val="24"/>
          <w:szCs w:val="24"/>
        </w:rPr>
        <w:t>вора)</w:t>
      </w:r>
      <w:r w:rsidRPr="00FB25D5">
        <w:rPr>
          <w:rStyle w:val="a6"/>
          <w:color w:val="000000"/>
          <w:kern w:val="16"/>
          <w:sz w:val="24"/>
          <w:szCs w:val="24"/>
        </w:rPr>
        <w:footnoteReference w:id="3"/>
      </w:r>
      <w:r w:rsidRPr="00FB25D5">
        <w:rPr>
          <w:rFonts w:ascii="Times New Roman" w:hAnsi="Times New Roman" w:cs="Times New Roman"/>
          <w:color w:val="000000"/>
          <w:kern w:val="16"/>
          <w:sz w:val="24"/>
          <w:szCs w:val="24"/>
        </w:rPr>
        <w:t>.</w:t>
      </w:r>
    </w:p>
    <w:p w:rsidR="00435B42" w:rsidRDefault="00435B42" w:rsidP="002E56B9">
      <w:pPr>
        <w:pStyle w:val="a3"/>
        <w:tabs>
          <w:tab w:val="left" w:pos="709"/>
        </w:tabs>
        <w:spacing w:after="0" w:line="240" w:lineRule="auto"/>
        <w:rPr>
          <w:sz w:val="24"/>
          <w:szCs w:val="24"/>
        </w:rPr>
      </w:pPr>
    </w:p>
    <w:p w:rsidR="00435B42" w:rsidRPr="00435B42" w:rsidRDefault="00435B42" w:rsidP="00435B4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2E56B9" w:rsidRPr="00FB25D5" w:rsidRDefault="002E56B9" w:rsidP="002E56B9">
      <w:pPr>
        <w:pStyle w:val="a3"/>
        <w:tabs>
          <w:tab w:val="left" w:pos="709"/>
        </w:tabs>
        <w:spacing w:after="0" w:line="240" w:lineRule="auto"/>
        <w:rPr>
          <w:color w:val="000000"/>
          <w:kern w:val="16"/>
          <w:sz w:val="24"/>
          <w:szCs w:val="24"/>
        </w:rPr>
      </w:pPr>
      <w:r w:rsidRPr="00FB25D5">
        <w:rPr>
          <w:sz w:val="24"/>
          <w:szCs w:val="24"/>
        </w:rPr>
        <w:lastRenderedPageBreak/>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6.4. </w:t>
      </w:r>
      <w:r w:rsidRPr="00FB25D5">
        <w:rPr>
          <w:sz w:val="24"/>
          <w:szCs w:val="24"/>
        </w:rPr>
        <w:t>Срок действия обеспечения исполнения Договора в форме банковск</w:t>
      </w:r>
      <w:r w:rsidR="00553E77">
        <w:rPr>
          <w:sz w:val="24"/>
          <w:szCs w:val="24"/>
        </w:rPr>
        <w:t>ой гарантии – до 01.02.2016</w:t>
      </w:r>
      <w:r w:rsidRPr="00FB25D5">
        <w:rPr>
          <w:sz w:val="24"/>
          <w:szCs w:val="24"/>
        </w:rPr>
        <w:t xml:space="preserve"> года. </w:t>
      </w:r>
      <w:r w:rsidRPr="00FB25D5">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6.5. В случае</w:t>
      </w:r>
      <w:proofErr w:type="gramStart"/>
      <w:r w:rsidRPr="00FB25D5">
        <w:rPr>
          <w:color w:val="000000"/>
          <w:kern w:val="16"/>
          <w:sz w:val="24"/>
          <w:szCs w:val="24"/>
        </w:rPr>
        <w:t>,</w:t>
      </w:r>
      <w:proofErr w:type="gramEnd"/>
      <w:r w:rsidRPr="00FB25D5">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FB25D5">
        <w:rPr>
          <w:kern w:val="16"/>
          <w:sz w:val="24"/>
          <w:szCs w:val="24"/>
        </w:rPr>
        <w:t xml:space="preserve">Исполнителем </w:t>
      </w:r>
      <w:r w:rsidRPr="00FB25D5">
        <w:rPr>
          <w:color w:val="000000"/>
          <w:kern w:val="16"/>
          <w:sz w:val="24"/>
          <w:szCs w:val="24"/>
        </w:rPr>
        <w:t xml:space="preserve">своих обязательств по договору, </w:t>
      </w:r>
      <w:r w:rsidRPr="00FB25D5">
        <w:rPr>
          <w:kern w:val="16"/>
          <w:sz w:val="24"/>
          <w:szCs w:val="24"/>
        </w:rPr>
        <w:t xml:space="preserve">Исполнитель </w:t>
      </w:r>
      <w:r w:rsidRPr="00FB25D5">
        <w:rPr>
          <w:color w:val="000000"/>
          <w:kern w:val="16"/>
          <w:sz w:val="24"/>
          <w:szCs w:val="24"/>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1" w:name="_Toc251160154"/>
    </w:p>
    <w:bookmarkEnd w:id="41"/>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 xml:space="preserve">6.6. По Договору должны быть обеспечены обязательства </w:t>
      </w:r>
      <w:r w:rsidRPr="00FB25D5">
        <w:rPr>
          <w:kern w:val="16"/>
          <w:sz w:val="24"/>
          <w:szCs w:val="24"/>
        </w:rPr>
        <w:t xml:space="preserve">Исполнителя </w:t>
      </w:r>
      <w:r w:rsidRPr="00FB25D5">
        <w:rPr>
          <w:color w:val="000000"/>
          <w:kern w:val="16"/>
          <w:sz w:val="24"/>
          <w:szCs w:val="24"/>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FB25D5">
        <w:rPr>
          <w:kern w:val="16"/>
          <w:sz w:val="24"/>
          <w:szCs w:val="24"/>
        </w:rPr>
        <w:t xml:space="preserve">Исполнителя </w:t>
      </w:r>
      <w:r w:rsidRPr="00FB25D5">
        <w:rPr>
          <w:color w:val="000000"/>
          <w:kern w:val="16"/>
          <w:sz w:val="24"/>
          <w:szCs w:val="24"/>
        </w:rPr>
        <w:t>перед Заказчиком.</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6.7. Требования к обеспечению исполнения Договора, предоставляемому в виде банковской гарантии:</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6.7.2. В банковской гарантии в обязательном порядке должны быть указаны:</w:t>
      </w:r>
    </w:p>
    <w:p w:rsidR="002E56B9" w:rsidRPr="00FB25D5" w:rsidRDefault="00435B42" w:rsidP="002E56B9">
      <w:pPr>
        <w:pStyle w:val="a3"/>
        <w:tabs>
          <w:tab w:val="left" w:pos="709"/>
        </w:tabs>
        <w:spacing w:after="0" w:line="240" w:lineRule="auto"/>
        <w:rPr>
          <w:color w:val="000000"/>
          <w:kern w:val="16"/>
          <w:sz w:val="24"/>
          <w:szCs w:val="24"/>
        </w:rPr>
      </w:pPr>
      <w:r>
        <w:rPr>
          <w:color w:val="000000"/>
          <w:kern w:val="16"/>
          <w:sz w:val="24"/>
          <w:szCs w:val="24"/>
        </w:rPr>
        <w:t>6.7.2.1. д</w:t>
      </w:r>
      <w:r w:rsidR="002E56B9" w:rsidRPr="00FB25D5">
        <w:rPr>
          <w:color w:val="000000"/>
          <w:kern w:val="16"/>
          <w:sz w:val="24"/>
          <w:szCs w:val="24"/>
        </w:rPr>
        <w:t>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w:t>
      </w:r>
      <w:r>
        <w:rPr>
          <w:color w:val="000000"/>
          <w:kern w:val="16"/>
          <w:sz w:val="24"/>
          <w:szCs w:val="24"/>
        </w:rPr>
        <w:t>к основание заключения Договора;</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w:t>
      </w:r>
      <w:r w:rsidR="00435B42">
        <w:rPr>
          <w:color w:val="000000"/>
          <w:kern w:val="16"/>
          <w:sz w:val="24"/>
          <w:szCs w:val="24"/>
        </w:rPr>
        <w:t>ями настоящего раздела Договора;</w:t>
      </w:r>
    </w:p>
    <w:p w:rsidR="002E56B9" w:rsidRPr="00FB25D5" w:rsidRDefault="00435B42" w:rsidP="00435B42">
      <w:pPr>
        <w:pStyle w:val="a3"/>
        <w:tabs>
          <w:tab w:val="left" w:pos="709"/>
        </w:tabs>
        <w:spacing w:after="0" w:line="240" w:lineRule="auto"/>
        <w:ind w:firstLine="0"/>
        <w:rPr>
          <w:color w:val="000000"/>
          <w:kern w:val="16"/>
          <w:sz w:val="24"/>
          <w:szCs w:val="24"/>
        </w:rPr>
      </w:pPr>
      <w:r>
        <w:rPr>
          <w:color w:val="000000"/>
          <w:kern w:val="16"/>
          <w:sz w:val="24"/>
          <w:szCs w:val="24"/>
        </w:rPr>
        <w:tab/>
      </w:r>
      <w:r w:rsidR="002E56B9" w:rsidRPr="00FB25D5">
        <w:rPr>
          <w:color w:val="000000"/>
          <w:kern w:val="16"/>
          <w:sz w:val="24"/>
          <w:szCs w:val="24"/>
        </w:rPr>
        <w:t>6.7.2.3. перечень обязательств, которые о</w:t>
      </w:r>
      <w:r>
        <w:rPr>
          <w:color w:val="000000"/>
          <w:kern w:val="16"/>
          <w:sz w:val="24"/>
          <w:szCs w:val="24"/>
        </w:rPr>
        <w:t>беспечивает банковская гарантия;</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w:t>
      </w:r>
      <w:r w:rsidR="00435B42">
        <w:rPr>
          <w:color w:val="000000"/>
          <w:kern w:val="16"/>
          <w:sz w:val="24"/>
          <w:szCs w:val="24"/>
        </w:rPr>
        <w:t>ковской гарантии;</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FB25D5">
        <w:rPr>
          <w:color w:val="000000"/>
          <w:kern w:val="16"/>
          <w:sz w:val="24"/>
          <w:szCs w:val="24"/>
        </w:rPr>
        <w:t>с даты по</w:t>
      </w:r>
      <w:r w:rsidR="00435B42">
        <w:rPr>
          <w:color w:val="000000"/>
          <w:kern w:val="16"/>
          <w:sz w:val="24"/>
          <w:szCs w:val="24"/>
        </w:rPr>
        <w:t>лучения</w:t>
      </w:r>
      <w:proofErr w:type="gramEnd"/>
      <w:r w:rsidR="00435B42">
        <w:rPr>
          <w:color w:val="000000"/>
          <w:kern w:val="16"/>
          <w:sz w:val="24"/>
          <w:szCs w:val="24"/>
        </w:rPr>
        <w:t xml:space="preserve"> письменного требования);</w:t>
      </w:r>
    </w:p>
    <w:p w:rsidR="002E56B9" w:rsidRPr="00FB25D5" w:rsidRDefault="002E56B9" w:rsidP="002E56B9">
      <w:pPr>
        <w:pStyle w:val="a3"/>
        <w:tabs>
          <w:tab w:val="left" w:pos="709"/>
        </w:tabs>
        <w:spacing w:after="0" w:line="240" w:lineRule="auto"/>
        <w:rPr>
          <w:color w:val="000000"/>
          <w:kern w:val="16"/>
          <w:sz w:val="24"/>
          <w:szCs w:val="24"/>
        </w:rPr>
      </w:pPr>
      <w:r w:rsidRPr="00FB25D5">
        <w:rPr>
          <w:color w:val="000000"/>
          <w:kern w:val="16"/>
          <w:sz w:val="24"/>
          <w:szCs w:val="24"/>
        </w:rPr>
        <w:t>6.7.2.6. адрес, по которому  бенефициаром должно быть предоставлен</w:t>
      </w:r>
      <w:r w:rsidR="00435B42">
        <w:rPr>
          <w:color w:val="000000"/>
          <w:kern w:val="16"/>
          <w:sz w:val="24"/>
          <w:szCs w:val="24"/>
        </w:rPr>
        <w:t>о письменное требование гаранту;</w:t>
      </w:r>
    </w:p>
    <w:p w:rsidR="00435B42" w:rsidRDefault="002E56B9" w:rsidP="00435B42">
      <w:pPr>
        <w:pStyle w:val="a3"/>
        <w:tabs>
          <w:tab w:val="left" w:pos="709"/>
        </w:tabs>
        <w:spacing w:after="0" w:line="240" w:lineRule="auto"/>
        <w:rPr>
          <w:color w:val="000000"/>
          <w:kern w:val="16"/>
          <w:sz w:val="24"/>
          <w:szCs w:val="24"/>
        </w:rPr>
      </w:pPr>
      <w:r w:rsidRPr="00FB25D5">
        <w:rPr>
          <w:color w:val="000000"/>
          <w:kern w:val="16"/>
          <w:sz w:val="24"/>
          <w:szCs w:val="24"/>
        </w:rPr>
        <w:t>6.7.2.7. возможность передачи правопреемнику бенефициара по Договору принадлежащего бенефициару по банковской гара</w:t>
      </w:r>
      <w:r w:rsidR="00435B42">
        <w:rPr>
          <w:color w:val="000000"/>
          <w:kern w:val="16"/>
          <w:sz w:val="24"/>
          <w:szCs w:val="24"/>
        </w:rPr>
        <w:t>нтии права требования к гаранту;</w:t>
      </w:r>
      <w:r w:rsidR="00435B42" w:rsidRPr="00FB25D5">
        <w:rPr>
          <w:color w:val="000000"/>
          <w:kern w:val="16"/>
          <w:sz w:val="24"/>
          <w:szCs w:val="24"/>
        </w:rPr>
        <w:t xml:space="preserve"> </w:t>
      </w:r>
    </w:p>
    <w:p w:rsidR="002E56B9" w:rsidRPr="00FB25D5" w:rsidRDefault="002E56B9" w:rsidP="00435B42">
      <w:pPr>
        <w:pStyle w:val="a3"/>
        <w:tabs>
          <w:tab w:val="left" w:pos="709"/>
        </w:tabs>
        <w:spacing w:after="0" w:line="240" w:lineRule="auto"/>
        <w:rPr>
          <w:sz w:val="24"/>
          <w:szCs w:val="24"/>
        </w:rPr>
      </w:pPr>
      <w:r w:rsidRPr="00FB25D5">
        <w:rPr>
          <w:color w:val="000000"/>
          <w:kern w:val="16"/>
          <w:sz w:val="24"/>
          <w:szCs w:val="24"/>
        </w:rPr>
        <w:t xml:space="preserve">6.7.2.8. </w:t>
      </w:r>
      <w:r w:rsidRPr="00FB25D5">
        <w:rPr>
          <w:sz w:val="24"/>
          <w:szCs w:val="24"/>
        </w:rPr>
        <w:t xml:space="preserve">обязанность гаранта уплатить </w:t>
      </w:r>
      <w:r w:rsidRPr="00FB25D5">
        <w:rPr>
          <w:color w:val="000000"/>
          <w:kern w:val="16"/>
          <w:sz w:val="24"/>
          <w:szCs w:val="24"/>
        </w:rPr>
        <w:t>бенефициару</w:t>
      </w:r>
      <w:r w:rsidRPr="00FB25D5">
        <w:rPr>
          <w:sz w:val="24"/>
          <w:szCs w:val="24"/>
        </w:rPr>
        <w:t xml:space="preserve"> неустойку в размере 0,1 процента денежной суммы, подлежащей уплате, за каждый календарный день просрочки;</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color w:val="000000"/>
          <w:kern w:val="16"/>
          <w:sz w:val="24"/>
          <w:szCs w:val="24"/>
        </w:rPr>
        <w:t xml:space="preserve">6.7.2.9. </w:t>
      </w:r>
      <w:r w:rsidRPr="00FB25D5">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FB25D5">
        <w:rPr>
          <w:rFonts w:ascii="Times New Roman" w:hAnsi="Times New Roman" w:cs="Times New Roman"/>
          <w:color w:val="000000"/>
          <w:kern w:val="16"/>
          <w:sz w:val="24"/>
          <w:szCs w:val="24"/>
        </w:rPr>
        <w:t>бенефициару</w:t>
      </w:r>
      <w:r w:rsidRPr="00FB25D5">
        <w:rPr>
          <w:rFonts w:ascii="Times New Roman" w:hAnsi="Times New Roman" w:cs="Times New Roman"/>
          <w:sz w:val="24"/>
          <w:szCs w:val="24"/>
        </w:rPr>
        <w:t>;</w:t>
      </w:r>
    </w:p>
    <w:p w:rsidR="00435B42" w:rsidRDefault="00435B42" w:rsidP="00435B4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435B42" w:rsidRDefault="00435B42" w:rsidP="002E56B9">
      <w:pPr>
        <w:autoSpaceDE w:val="0"/>
        <w:autoSpaceDN w:val="0"/>
        <w:adjustRightInd w:val="0"/>
        <w:spacing w:after="0" w:line="240" w:lineRule="auto"/>
        <w:ind w:firstLine="540"/>
        <w:jc w:val="both"/>
        <w:rPr>
          <w:rFonts w:ascii="Times New Roman" w:hAnsi="Times New Roman" w:cs="Times New Roman"/>
          <w:sz w:val="24"/>
          <w:szCs w:val="24"/>
        </w:rPr>
      </w:pP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6.7.2.10. отлагательное условие, предусматривающее заключение договора предоставления банковской гарантии по обязательствам принципала, возникшим</w:t>
      </w:r>
      <w:r w:rsidR="00435B42">
        <w:rPr>
          <w:rFonts w:ascii="Times New Roman" w:hAnsi="Times New Roman" w:cs="Times New Roman"/>
          <w:sz w:val="24"/>
          <w:szCs w:val="24"/>
        </w:rPr>
        <w:t xml:space="preserve"> из Договора при его заключении;</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bookmarkStart w:id="42" w:name="_Ref166350767"/>
      <w:bookmarkStart w:id="43" w:name="OLE_LINK21"/>
      <w:r w:rsidRPr="00FB25D5">
        <w:rPr>
          <w:rFonts w:ascii="Times New Roman" w:hAnsi="Times New Roman" w:cs="Times New Roman"/>
          <w:sz w:val="24"/>
          <w:szCs w:val="24"/>
        </w:rPr>
        <w:t>Требования к обесп</w:t>
      </w:r>
      <w:r w:rsidR="00435B42">
        <w:rPr>
          <w:rFonts w:ascii="Times New Roman" w:hAnsi="Times New Roman" w:cs="Times New Roman"/>
          <w:sz w:val="24"/>
          <w:szCs w:val="24"/>
        </w:rPr>
        <w:t>ечению исполнения договора</w:t>
      </w:r>
      <w:r w:rsidRPr="00FB25D5">
        <w:rPr>
          <w:rFonts w:ascii="Times New Roman" w:hAnsi="Times New Roman" w:cs="Times New Roman"/>
          <w:sz w:val="24"/>
          <w:szCs w:val="24"/>
        </w:rPr>
        <w:t>, предоставляемому в виде денежных средств:</w:t>
      </w:r>
    </w:p>
    <w:p w:rsidR="00BB4316"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денежные средства, вносимые в </w:t>
      </w:r>
      <w:r w:rsidR="00435B42">
        <w:rPr>
          <w:rFonts w:ascii="Times New Roman" w:hAnsi="Times New Roman" w:cs="Times New Roman"/>
          <w:sz w:val="24"/>
          <w:szCs w:val="24"/>
        </w:rPr>
        <w:t>обеспечение исполнения договора</w:t>
      </w:r>
      <w:r w:rsidRPr="00FB25D5">
        <w:rPr>
          <w:rFonts w:ascii="Times New Roman" w:hAnsi="Times New Roman" w:cs="Times New Roman"/>
          <w:sz w:val="24"/>
          <w:szCs w:val="24"/>
        </w:rPr>
        <w:t xml:space="preserve">, должны быть перечислены по следующим реквизитам: </w:t>
      </w:r>
    </w:p>
    <w:p w:rsidR="00BB4316" w:rsidRPr="0028056C" w:rsidRDefault="00BB4316" w:rsidP="00BB4316">
      <w:pPr>
        <w:tabs>
          <w:tab w:val="num" w:pos="927"/>
        </w:tabs>
        <w:autoSpaceDE w:val="0"/>
        <w:autoSpaceDN w:val="0"/>
        <w:adjustRightInd w:val="0"/>
        <w:spacing w:after="0" w:line="240" w:lineRule="auto"/>
        <w:ind w:firstLine="142"/>
        <w:rPr>
          <w:rFonts w:ascii="Times New Roman" w:hAnsi="Times New Roman" w:cs="Times New Roman"/>
          <w:sz w:val="24"/>
          <w:szCs w:val="24"/>
        </w:rPr>
      </w:pPr>
      <w:r w:rsidRPr="0028056C">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BB4316" w:rsidRPr="0028056C" w:rsidRDefault="00BB4316" w:rsidP="00BB4316">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ИНН/КПП 8622009268/862201001</w:t>
      </w:r>
    </w:p>
    <w:p w:rsidR="00BB4316" w:rsidRPr="0028056C" w:rsidRDefault="00BB4316" w:rsidP="00BB4316">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Департамент финансов (МБОУ «Средняя общеобразовательная школа № 6», л/с 300.14.106.0)</w:t>
      </w:r>
    </w:p>
    <w:p w:rsidR="00BB4316" w:rsidRPr="0028056C" w:rsidRDefault="00BB4316" w:rsidP="00BB4316">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Ф-Л ЗС ОАО ХАНТЫ-МАНСИЙСКИЙ БАНК </w:t>
      </w:r>
      <w:proofErr w:type="gramStart"/>
      <w:r w:rsidRPr="0028056C">
        <w:rPr>
          <w:rFonts w:ascii="Times New Roman" w:hAnsi="Times New Roman" w:cs="Times New Roman"/>
          <w:sz w:val="24"/>
          <w:szCs w:val="24"/>
        </w:rPr>
        <w:t>г</w:t>
      </w:r>
      <w:proofErr w:type="gramEnd"/>
      <w:r w:rsidRPr="0028056C">
        <w:rPr>
          <w:rFonts w:ascii="Times New Roman" w:hAnsi="Times New Roman" w:cs="Times New Roman"/>
          <w:sz w:val="24"/>
          <w:szCs w:val="24"/>
        </w:rPr>
        <w:t xml:space="preserve">. Ханты-Мансийск </w:t>
      </w:r>
    </w:p>
    <w:p w:rsidR="00BB4316" w:rsidRPr="0028056C" w:rsidRDefault="00BB4316" w:rsidP="00BB4316">
      <w:pPr>
        <w:spacing w:after="0" w:line="240" w:lineRule="auto"/>
        <w:rPr>
          <w:rFonts w:ascii="Times New Roman" w:hAnsi="Times New Roman" w:cs="Times New Roman"/>
          <w:sz w:val="24"/>
          <w:szCs w:val="24"/>
        </w:rPr>
      </w:pPr>
      <w:proofErr w:type="spellStart"/>
      <w:proofErr w:type="gramStart"/>
      <w:r w:rsidRPr="0028056C">
        <w:rPr>
          <w:rFonts w:ascii="Times New Roman" w:hAnsi="Times New Roman" w:cs="Times New Roman"/>
          <w:sz w:val="24"/>
          <w:szCs w:val="24"/>
        </w:rPr>
        <w:t>р</w:t>
      </w:r>
      <w:proofErr w:type="spellEnd"/>
      <w:proofErr w:type="gramEnd"/>
      <w:r w:rsidRPr="0028056C">
        <w:rPr>
          <w:rFonts w:ascii="Times New Roman" w:hAnsi="Times New Roman" w:cs="Times New Roman"/>
          <w:sz w:val="24"/>
          <w:szCs w:val="24"/>
        </w:rPr>
        <w:t>/с 40701810800063000007,</w:t>
      </w:r>
    </w:p>
    <w:p w:rsidR="00BB4316" w:rsidRPr="0028056C" w:rsidRDefault="00BB4316" w:rsidP="00BB4316">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к/с 30101810771620000782,</w:t>
      </w:r>
    </w:p>
    <w:p w:rsidR="00BB4316" w:rsidRDefault="00BB4316" w:rsidP="00BB4316">
      <w:pPr>
        <w:pStyle w:val="4"/>
        <w:keepNext w:val="0"/>
        <w:spacing w:before="0" w:after="0"/>
        <w:rPr>
          <w:rFonts w:ascii="Times New Roman" w:hAnsi="Times New Roman"/>
        </w:rPr>
      </w:pPr>
      <w:r w:rsidRPr="0028056C">
        <w:rPr>
          <w:rFonts w:ascii="Times New Roman" w:hAnsi="Times New Roman"/>
        </w:rPr>
        <w:t>БИК 047162782</w:t>
      </w:r>
    </w:p>
    <w:p w:rsidR="00BB4316" w:rsidRPr="00BB4316" w:rsidRDefault="00BB4316" w:rsidP="00BB4316">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w:t>
      </w:r>
      <w:r>
        <w:rPr>
          <w:rFonts w:ascii="Times New Roman" w:hAnsi="Times New Roman" w:cs="Times New Roman"/>
          <w:sz w:val="24"/>
          <w:szCs w:val="24"/>
        </w:rPr>
        <w:t>_____ на оказание услуг по техническому обслуживанию инженерных систем</w:t>
      </w:r>
      <w:r w:rsidRPr="0028056C">
        <w:rPr>
          <w:rFonts w:ascii="Times New Roman" w:hAnsi="Times New Roman" w:cs="Times New Roman"/>
          <w:sz w:val="24"/>
          <w:szCs w:val="24"/>
        </w:rPr>
        <w:t>»</w:t>
      </w:r>
    </w:p>
    <w:bookmarkEnd w:id="42"/>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FB25D5">
        <w:rPr>
          <w:rFonts w:ascii="Times New Roman" w:hAnsi="Times New Roman" w:cs="Times New Roman"/>
          <w:sz w:val="24"/>
          <w:szCs w:val="24"/>
        </w:rPr>
        <w:t>дств сч</w:t>
      </w:r>
      <w:proofErr w:type="gramEnd"/>
      <w:r w:rsidRPr="00FB25D5">
        <w:rPr>
          <w:rFonts w:ascii="Times New Roman" w:hAnsi="Times New Roman" w:cs="Times New Roman"/>
          <w:sz w:val="24"/>
          <w:szCs w:val="24"/>
        </w:rPr>
        <w:t xml:space="preserve">итается </w:t>
      </w:r>
      <w:proofErr w:type="spellStart"/>
      <w:r w:rsidRPr="00FB25D5">
        <w:rPr>
          <w:rFonts w:ascii="Times New Roman" w:hAnsi="Times New Roman" w:cs="Times New Roman"/>
          <w:sz w:val="24"/>
          <w:szCs w:val="24"/>
        </w:rPr>
        <w:t>непредоставленным</w:t>
      </w:r>
      <w:proofErr w:type="spellEnd"/>
      <w:r w:rsidRPr="00FB25D5">
        <w:rPr>
          <w:rFonts w:ascii="Times New Roman" w:hAnsi="Times New Roman" w:cs="Times New Roman"/>
          <w:sz w:val="24"/>
          <w:szCs w:val="24"/>
        </w:rPr>
        <w:t>.</w:t>
      </w:r>
    </w:p>
    <w:p w:rsidR="00BB4316"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w:t>
      </w:r>
    </w:p>
    <w:p w:rsidR="002E56B9" w:rsidRPr="00FB25D5" w:rsidRDefault="00435B42" w:rsidP="00435B42">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 </w:t>
      </w:r>
      <w:r w:rsidR="002E56B9" w:rsidRPr="00FB25D5">
        <w:rPr>
          <w:rFonts w:ascii="Times New Roman" w:hAnsi="Times New Roman" w:cs="Times New Roman"/>
          <w:sz w:val="24"/>
          <w:szCs w:val="24"/>
        </w:rPr>
        <w:t xml:space="preserve">(новое) надлежащее обеспечение исполнение </w:t>
      </w:r>
      <w:proofErr w:type="gramStart"/>
      <w:r w:rsidR="002E56B9" w:rsidRPr="00FB25D5">
        <w:rPr>
          <w:rFonts w:ascii="Times New Roman" w:hAnsi="Times New Roman" w:cs="Times New Roman"/>
          <w:sz w:val="24"/>
          <w:szCs w:val="24"/>
        </w:rPr>
        <w:t>обязательств</w:t>
      </w:r>
      <w:proofErr w:type="gramEnd"/>
      <w:r w:rsidR="002E56B9" w:rsidRPr="00FB25D5">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3"/>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6.8.2. факт неисполнения залогодателем обязательств по Д</w:t>
      </w:r>
      <w:r w:rsidR="00BB4316">
        <w:rPr>
          <w:rFonts w:ascii="Times New Roman" w:hAnsi="Times New Roman" w:cs="Times New Roman"/>
          <w:sz w:val="24"/>
          <w:szCs w:val="24"/>
        </w:rPr>
        <w:t>о</w:t>
      </w:r>
      <w:r w:rsidRPr="00FB25D5">
        <w:rPr>
          <w:rFonts w:ascii="Times New Roman" w:hAnsi="Times New Roman" w:cs="Times New Roman"/>
          <w:sz w:val="24"/>
          <w:szCs w:val="24"/>
        </w:rPr>
        <w:t>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2E56B9"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подтверждающих надлежащее исполнение залогодателем своих обязательств по Договору в полном объеме.</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своих обязательств по Договору.</w:t>
      </w:r>
    </w:p>
    <w:p w:rsidR="00435B42" w:rsidRDefault="00435B42" w:rsidP="00435B4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6.8.8. Последующий залог денежных средств не допускается.</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 В случае если </w:t>
      </w:r>
      <w:r w:rsidRPr="00FB25D5">
        <w:rPr>
          <w:rFonts w:ascii="Times New Roman" w:hAnsi="Times New Roman" w:cs="Times New Roman"/>
          <w:kern w:val="16"/>
          <w:sz w:val="24"/>
          <w:szCs w:val="24"/>
        </w:rPr>
        <w:t xml:space="preserve">Исполнителем </w:t>
      </w:r>
      <w:r w:rsidRPr="00FB25D5">
        <w:rPr>
          <w:rFonts w:ascii="Times New Roman" w:hAnsi="Times New Roman" w:cs="Times New Roman"/>
          <w:sz w:val="24"/>
          <w:szCs w:val="24"/>
        </w:rPr>
        <w:t>является государственное или муниципальное казенное учреждение, раздел 6 Договора исключается</w:t>
      </w:r>
    </w:p>
    <w:p w:rsidR="002E56B9" w:rsidRPr="00FB25D5" w:rsidRDefault="002E56B9" w:rsidP="002E56B9">
      <w:pPr>
        <w:spacing w:after="0" w:line="240" w:lineRule="auto"/>
        <w:jc w:val="both"/>
        <w:rPr>
          <w:rFonts w:ascii="Times New Roman" w:hAnsi="Times New Roman" w:cs="Times New Roman"/>
          <w:sz w:val="24"/>
          <w:szCs w:val="24"/>
        </w:rPr>
      </w:pPr>
    </w:p>
    <w:p w:rsidR="002E56B9" w:rsidRPr="00FB25D5" w:rsidRDefault="002E56B9" w:rsidP="00BB431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7. Ответственность сторон</w:t>
      </w:r>
    </w:p>
    <w:p w:rsidR="002E56B9" w:rsidRPr="00FB25D5"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kern w:val="16"/>
          <w:sz w:val="24"/>
          <w:szCs w:val="24"/>
        </w:rPr>
        <w:t xml:space="preserve">7.1. </w:t>
      </w:r>
      <w:r w:rsidRPr="00FB25D5">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2E56B9" w:rsidRPr="00FB25D5"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E56B9" w:rsidRPr="00FB25D5" w:rsidRDefault="002E56B9" w:rsidP="002E56B9">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FB25D5">
        <w:rPr>
          <w:rFonts w:ascii="Times New Roman" w:hAnsi="Times New Roman" w:cs="Times New Roman"/>
          <w:sz w:val="24"/>
          <w:szCs w:val="24"/>
        </w:rPr>
        <w:t>П</w:t>
      </w:r>
      <w:proofErr w:type="gramEnd"/>
      <w:r w:rsidRPr="00FB25D5">
        <w:rPr>
          <w:rFonts w:ascii="Times New Roman" w:hAnsi="Times New Roman" w:cs="Times New Roman"/>
          <w:sz w:val="24"/>
          <w:szCs w:val="24"/>
        </w:rPr>
        <w:t xml:space="preserve"> = (Ц - В) </w:t>
      </w:r>
      <w:proofErr w:type="spellStart"/>
      <w:r w:rsidRPr="00FB25D5">
        <w:rPr>
          <w:rFonts w:ascii="Times New Roman" w:hAnsi="Times New Roman" w:cs="Times New Roman"/>
          <w:sz w:val="24"/>
          <w:szCs w:val="24"/>
        </w:rPr>
        <w:t>x</w:t>
      </w:r>
      <w:proofErr w:type="spellEnd"/>
      <w:r w:rsidRPr="00FB25D5">
        <w:rPr>
          <w:rFonts w:ascii="Times New Roman" w:hAnsi="Times New Roman" w:cs="Times New Roman"/>
          <w:sz w:val="24"/>
          <w:szCs w:val="24"/>
        </w:rPr>
        <w:t xml:space="preserve"> С (где Ц - цена договора; </w:t>
      </w:r>
      <w:proofErr w:type="gramStart"/>
      <w:r w:rsidRPr="00FB25D5">
        <w:rPr>
          <w:rFonts w:ascii="Times New Roman" w:hAnsi="Times New Roman" w:cs="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2E56B9" w:rsidRPr="00FB25D5" w:rsidRDefault="002E56B9" w:rsidP="002E56B9">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Размер ставки определяется по формуле</w:t>
      </w:r>
      <w:proofErr w:type="gramStart"/>
      <w:r w:rsidRPr="00FB25D5">
        <w:rPr>
          <w:rFonts w:ascii="Times New Roman" w:hAnsi="Times New Roman" w:cs="Times New Roman"/>
          <w:sz w:val="24"/>
          <w:szCs w:val="24"/>
        </w:rPr>
        <w:t xml:space="preserve"> С</w:t>
      </w:r>
      <w:proofErr w:type="gramEnd"/>
      <w:r w:rsidRPr="00FB25D5">
        <w:rPr>
          <w:rFonts w:ascii="Times New Roman" w:hAnsi="Times New Roman" w:cs="Times New Roman"/>
          <w:sz w:val="24"/>
          <w:szCs w:val="24"/>
        </w:rPr>
        <w:t xml:space="preserve"> = СЦБ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E56B9" w:rsidRPr="00FB25D5" w:rsidRDefault="002E56B9" w:rsidP="002E56B9">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Коэффициент</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xml:space="preserve"> определяется по формуле К =ДП/ДК </w:t>
      </w:r>
      <w:proofErr w:type="spellStart"/>
      <w:r w:rsidRPr="00FB25D5">
        <w:rPr>
          <w:rFonts w:ascii="Times New Roman" w:hAnsi="Times New Roman" w:cs="Times New Roman"/>
          <w:sz w:val="24"/>
          <w:szCs w:val="24"/>
        </w:rPr>
        <w:t>х</w:t>
      </w:r>
      <w:proofErr w:type="spellEnd"/>
      <w:r w:rsidRPr="00FB25D5">
        <w:rPr>
          <w:rFonts w:ascii="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BB4316" w:rsidRDefault="002E56B9" w:rsidP="002E56B9">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xml:space="preserve">,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w:t>
      </w:r>
    </w:p>
    <w:p w:rsidR="002E56B9" w:rsidRPr="00FB25D5" w:rsidRDefault="002E56B9" w:rsidP="00435B42">
      <w:pPr>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Федерации на дату уплаты пени.</w:t>
      </w:r>
    </w:p>
    <w:p w:rsidR="002E56B9" w:rsidRPr="00FB25D5" w:rsidRDefault="002E56B9" w:rsidP="002E56B9">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E56B9" w:rsidRPr="00FB25D5" w:rsidRDefault="002E56B9" w:rsidP="002E56B9">
      <w:pPr>
        <w:autoSpaceDE w:val="0"/>
        <w:autoSpaceDN w:val="0"/>
        <w:adjustRightInd w:val="0"/>
        <w:spacing w:after="0" w:line="240" w:lineRule="auto"/>
        <w:ind w:firstLine="708"/>
        <w:jc w:val="both"/>
        <w:rPr>
          <w:rFonts w:ascii="Times New Roman" w:hAnsi="Times New Roman" w:cs="Times New Roman"/>
          <w:sz w:val="24"/>
          <w:szCs w:val="24"/>
        </w:rPr>
      </w:pPr>
      <w:r w:rsidRPr="00FB25D5">
        <w:rPr>
          <w:rFonts w:ascii="Times New Roman" w:hAnsi="Times New Roman" w:cs="Times New Roman"/>
          <w:sz w:val="24"/>
          <w:szCs w:val="24"/>
        </w:rPr>
        <w:t>При</w:t>
      </w:r>
      <w:proofErr w:type="gramStart"/>
      <w:r w:rsidRPr="00FB25D5">
        <w:rPr>
          <w:rFonts w:ascii="Times New Roman" w:hAnsi="Times New Roman" w:cs="Times New Roman"/>
          <w:sz w:val="24"/>
          <w:szCs w:val="24"/>
        </w:rPr>
        <w:t xml:space="preserve"> К</w:t>
      </w:r>
      <w:proofErr w:type="gramEnd"/>
      <w:r w:rsidRPr="00FB25D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E56B9" w:rsidRPr="00FB25D5" w:rsidRDefault="002E56B9" w:rsidP="002E56B9">
      <w:pPr>
        <w:autoSpaceDE w:val="0"/>
        <w:autoSpaceDN w:val="0"/>
        <w:adjustRightInd w:val="0"/>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 7.4. Штрафы начисляются за неисполнение или ненадлежащее исполнение Исполнителем обязательств, предусмотренных Договоро</w:t>
      </w:r>
      <w:r w:rsidR="00CA5AD7">
        <w:rPr>
          <w:rFonts w:ascii="Times New Roman" w:hAnsi="Times New Roman" w:cs="Times New Roman"/>
          <w:sz w:val="24"/>
          <w:szCs w:val="24"/>
        </w:rPr>
        <w:t xml:space="preserve">м. </w:t>
      </w:r>
      <w:r w:rsidRPr="00FB25D5">
        <w:rPr>
          <w:rFonts w:ascii="Times New Roman" w:hAnsi="Times New Roman" w:cs="Times New Roman"/>
          <w:sz w:val="24"/>
          <w:szCs w:val="24"/>
        </w:rPr>
        <w:t xml:space="preserve">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FB25D5">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FB25D5">
        <w:rPr>
          <w:rStyle w:val="a6"/>
          <w:i/>
          <w:sz w:val="24"/>
          <w:szCs w:val="24"/>
        </w:rPr>
        <w:footnoteReference w:id="4"/>
      </w:r>
      <w:r w:rsidRPr="00FB25D5">
        <w:rPr>
          <w:rFonts w:ascii="Times New Roman" w:hAnsi="Times New Roman" w:cs="Times New Roman"/>
          <w:i/>
          <w:sz w:val="24"/>
          <w:szCs w:val="24"/>
        </w:rPr>
        <w:t xml:space="preserve">. </w:t>
      </w:r>
    </w:p>
    <w:p w:rsidR="002E56B9" w:rsidRPr="00FB25D5"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lastRenderedPageBreak/>
        <w:t xml:space="preserve">7.6. Неустойка (штраф, пени) носит штрафной характер. При невыполнении обязательств по Договору, кроме уплаты неустойки (штрафа, пени),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возмещает в полном объеме понесенные Заказчиком убытки.</w:t>
      </w:r>
    </w:p>
    <w:p w:rsidR="002E56B9" w:rsidRPr="00FB25D5"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7.7.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2E56B9" w:rsidRPr="00FB25D5" w:rsidRDefault="002E56B9" w:rsidP="002E56B9">
      <w:pPr>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7.8. В случае начисления Заказчиком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неустойки (штрафа, пени) и (или) убытков, Заказчик направляет </w:t>
      </w:r>
      <w:r w:rsidRPr="00FB25D5">
        <w:rPr>
          <w:rFonts w:ascii="Times New Roman" w:hAnsi="Times New Roman" w:cs="Times New Roman"/>
          <w:kern w:val="16"/>
          <w:sz w:val="24"/>
          <w:szCs w:val="24"/>
        </w:rPr>
        <w:t xml:space="preserve">Исполнителю </w:t>
      </w:r>
      <w:r w:rsidRPr="00FB25D5">
        <w:rPr>
          <w:rFonts w:ascii="Times New Roman" w:hAnsi="Times New Roman" w:cs="Times New Roman"/>
          <w:sz w:val="24"/>
          <w:szCs w:val="24"/>
        </w:rPr>
        <w:t xml:space="preserve">требование </w:t>
      </w:r>
      <w:proofErr w:type="gramStart"/>
      <w:r w:rsidRPr="00FB25D5">
        <w:rPr>
          <w:rFonts w:ascii="Times New Roman" w:hAnsi="Times New Roman" w:cs="Times New Roman"/>
          <w:sz w:val="24"/>
          <w:szCs w:val="24"/>
        </w:rPr>
        <w:t>оплатить неустойку (штраф</w:t>
      </w:r>
      <w:proofErr w:type="gramEnd"/>
      <w:r w:rsidRPr="00FB25D5">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B25D5">
        <w:rPr>
          <w:rFonts w:ascii="Times New Roman" w:hAnsi="Times New Roman" w:cs="Times New Roman"/>
          <w:sz w:val="24"/>
          <w:szCs w:val="24"/>
        </w:rPr>
        <w:t>,</w:t>
      </w:r>
      <w:proofErr w:type="gramEnd"/>
      <w:r w:rsidRPr="00FB25D5">
        <w:rPr>
          <w:rFonts w:ascii="Times New Roman" w:hAnsi="Times New Roman" w:cs="Times New Roman"/>
          <w:sz w:val="24"/>
          <w:szCs w:val="24"/>
        </w:rPr>
        <w:t xml:space="preserve"> если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FB25D5">
        <w:rPr>
          <w:rFonts w:ascii="Times New Roman" w:hAnsi="Times New Roman" w:cs="Times New Roman"/>
          <w:i/>
          <w:sz w:val="24"/>
          <w:szCs w:val="24"/>
        </w:rPr>
        <w:t xml:space="preserve">При этом исполнение обязательства </w:t>
      </w:r>
      <w:r w:rsidRPr="00FB25D5">
        <w:rPr>
          <w:rFonts w:ascii="Times New Roman" w:hAnsi="Times New Roman" w:cs="Times New Roman"/>
          <w:i/>
          <w:kern w:val="16"/>
          <w:sz w:val="24"/>
          <w:szCs w:val="24"/>
        </w:rPr>
        <w:t>Исполнителя</w:t>
      </w:r>
      <w:r w:rsidRPr="00FB25D5">
        <w:rPr>
          <w:rFonts w:ascii="Times New Roman" w:hAnsi="Times New Roman" w:cs="Times New Roman"/>
          <w:kern w:val="16"/>
          <w:sz w:val="24"/>
          <w:szCs w:val="24"/>
        </w:rPr>
        <w:t xml:space="preserve"> </w:t>
      </w:r>
      <w:r w:rsidRPr="00FB25D5">
        <w:rPr>
          <w:rFonts w:ascii="Times New Roman" w:hAnsi="Times New Roman" w:cs="Times New Roman"/>
          <w:i/>
          <w:sz w:val="24"/>
          <w:szCs w:val="24"/>
        </w:rPr>
        <w:t>по перечислению неустойки (штрафа, пени) и (или) убытков в доход бюджета возлагается на Заказчика</w:t>
      </w:r>
      <w:r w:rsidRPr="00FB25D5">
        <w:rPr>
          <w:rStyle w:val="a6"/>
          <w:i/>
          <w:sz w:val="24"/>
          <w:szCs w:val="24"/>
        </w:rPr>
        <w:footnoteReference w:id="5"/>
      </w:r>
      <w:r w:rsidRPr="00FB25D5">
        <w:rPr>
          <w:rFonts w:ascii="Times New Roman" w:hAnsi="Times New Roman" w:cs="Times New Roman"/>
          <w:i/>
          <w:sz w:val="24"/>
          <w:szCs w:val="24"/>
        </w:rPr>
        <w:t>.</w:t>
      </w:r>
    </w:p>
    <w:p w:rsidR="00BB4316" w:rsidRDefault="002E56B9" w:rsidP="00BB4316">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FB25D5">
        <w:rPr>
          <w:rFonts w:ascii="Times New Roman" w:hAnsi="Times New Roman" w:cs="Times New Roman"/>
          <w:kern w:val="16"/>
          <w:sz w:val="24"/>
          <w:szCs w:val="24"/>
        </w:rPr>
        <w:t xml:space="preserve">Исполнитель </w:t>
      </w:r>
      <w:r w:rsidRPr="00FB25D5">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E56B9" w:rsidRDefault="002E56B9" w:rsidP="00BB4316">
      <w:pPr>
        <w:autoSpaceDE w:val="0"/>
        <w:autoSpaceDN w:val="0"/>
        <w:adjustRightInd w:val="0"/>
        <w:spacing w:after="0" w:line="240" w:lineRule="auto"/>
        <w:jc w:val="both"/>
        <w:outlineLvl w:val="0"/>
        <w:rPr>
          <w:rFonts w:ascii="Times New Roman" w:hAnsi="Times New Roman" w:cs="Times New Roman"/>
          <w:sz w:val="24"/>
          <w:szCs w:val="24"/>
        </w:rPr>
      </w:pPr>
      <w:r w:rsidRPr="00FB25D5">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E56B9" w:rsidRPr="00FB25D5"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FB25D5">
        <w:rPr>
          <w:rFonts w:ascii="Times New Roman" w:hAnsi="Times New Roman" w:cs="Times New Roman"/>
          <w:sz w:val="24"/>
          <w:szCs w:val="24"/>
        </w:rPr>
        <w:t>___копеек</w:t>
      </w:r>
      <w:proofErr w:type="spellEnd"/>
      <w:r w:rsidRPr="00FB25D5">
        <w:rPr>
          <w:rStyle w:val="a6"/>
          <w:sz w:val="24"/>
          <w:szCs w:val="24"/>
        </w:rPr>
        <w:footnoteReference w:id="6"/>
      </w:r>
      <w:r w:rsidRPr="00FB25D5">
        <w:rPr>
          <w:rFonts w:ascii="Times New Roman" w:hAnsi="Times New Roman" w:cs="Times New Roman"/>
          <w:sz w:val="24"/>
          <w:szCs w:val="24"/>
        </w:rPr>
        <w:t>.</w:t>
      </w:r>
    </w:p>
    <w:p w:rsidR="002E56B9" w:rsidRDefault="002E56B9" w:rsidP="002E56B9">
      <w:pPr>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FB25D5">
        <w:rPr>
          <w:rFonts w:ascii="Times New Roman" w:hAnsi="Times New Roman" w:cs="Times New Roman"/>
          <w:kern w:val="16"/>
          <w:sz w:val="24"/>
          <w:szCs w:val="24"/>
        </w:rPr>
        <w:t>Исполнителя</w:t>
      </w:r>
      <w:r w:rsidRPr="00FB25D5">
        <w:rPr>
          <w:rFonts w:ascii="Times New Roman" w:hAnsi="Times New Roman" w:cs="Times New Roman"/>
          <w:sz w:val="24"/>
          <w:szCs w:val="24"/>
        </w:rPr>
        <w:t>.</w:t>
      </w:r>
    </w:p>
    <w:p w:rsidR="00435B42" w:rsidRPr="00EF44B5" w:rsidRDefault="00435B42" w:rsidP="00435B4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435B42" w:rsidRPr="00FB25D5" w:rsidRDefault="00435B42" w:rsidP="002E56B9">
      <w:pPr>
        <w:spacing w:after="0" w:line="240" w:lineRule="auto"/>
        <w:jc w:val="both"/>
        <w:rPr>
          <w:rFonts w:ascii="Times New Roman" w:hAnsi="Times New Roman" w:cs="Times New Roman"/>
          <w:sz w:val="24"/>
          <w:szCs w:val="24"/>
        </w:rPr>
      </w:pPr>
    </w:p>
    <w:p w:rsidR="002E56B9" w:rsidRPr="00FB25D5" w:rsidRDefault="002E56B9" w:rsidP="002E56B9">
      <w:pPr>
        <w:spacing w:after="0" w:line="240" w:lineRule="auto"/>
        <w:jc w:val="both"/>
        <w:rPr>
          <w:rFonts w:ascii="Times New Roman" w:hAnsi="Times New Roman" w:cs="Times New Roman"/>
          <w:sz w:val="24"/>
          <w:szCs w:val="24"/>
        </w:rPr>
      </w:pPr>
    </w:p>
    <w:p w:rsidR="000F1470" w:rsidRDefault="000F1470" w:rsidP="002E56B9">
      <w:pPr>
        <w:spacing w:after="0" w:line="240" w:lineRule="auto"/>
        <w:jc w:val="center"/>
        <w:rPr>
          <w:rFonts w:ascii="Times New Roman" w:hAnsi="Times New Roman" w:cs="Times New Roman"/>
          <w:sz w:val="24"/>
          <w:szCs w:val="24"/>
        </w:rPr>
      </w:pPr>
    </w:p>
    <w:p w:rsidR="002E56B9" w:rsidRPr="00FB25D5" w:rsidRDefault="002E56B9" w:rsidP="002E56B9">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lastRenderedPageBreak/>
        <w:t>8. Форс-мажорные обстоятельства</w:t>
      </w:r>
    </w:p>
    <w:p w:rsidR="002E56B9" w:rsidRPr="00FB25D5" w:rsidRDefault="002E56B9" w:rsidP="002E56B9">
      <w:pPr>
        <w:pStyle w:val="a5"/>
        <w:ind w:firstLine="567"/>
      </w:pPr>
      <w:r w:rsidRPr="00FB25D5">
        <w:t xml:space="preserve">8.1. </w:t>
      </w:r>
      <w:proofErr w:type="gramStart"/>
      <w:r w:rsidRPr="00FB25D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E56B9" w:rsidRPr="00FB25D5" w:rsidRDefault="002E56B9" w:rsidP="002E56B9">
      <w:pPr>
        <w:pStyle w:val="a5"/>
        <w:ind w:firstLine="567"/>
      </w:pPr>
      <w:r w:rsidRPr="00FB25D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E56B9" w:rsidRPr="00FB25D5" w:rsidRDefault="002E56B9" w:rsidP="002E56B9">
      <w:pPr>
        <w:pStyle w:val="a5"/>
        <w:ind w:firstLine="567"/>
      </w:pPr>
      <w:r w:rsidRPr="00FB25D5">
        <w:t>8.3. Обязанность доказать наличие обстоятельств непреодолимой силы лежит на Стороне Контракта, не выполнившей свои обязательства по Договору.</w:t>
      </w:r>
    </w:p>
    <w:p w:rsidR="002E56B9" w:rsidRPr="00FB25D5" w:rsidRDefault="002E56B9" w:rsidP="002E56B9">
      <w:pPr>
        <w:pStyle w:val="a5"/>
        <w:ind w:firstLine="567"/>
      </w:pPr>
      <w:r w:rsidRPr="00FB25D5">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D5">
        <w:t>округа-Югры</w:t>
      </w:r>
      <w:proofErr w:type="spellEnd"/>
      <w:r w:rsidRPr="00FB25D5">
        <w:t>, или иной торгово-промышленной палаты, где имели место обстоятельства непреодолимой силы.</w:t>
      </w:r>
    </w:p>
    <w:p w:rsidR="002E56B9" w:rsidRPr="00FB25D5" w:rsidRDefault="002E56B9" w:rsidP="002E56B9">
      <w:pPr>
        <w:pStyle w:val="a5"/>
        <w:ind w:firstLine="567"/>
      </w:pPr>
      <w:r w:rsidRPr="00FB25D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E56B9" w:rsidRPr="00FB25D5" w:rsidRDefault="002E56B9" w:rsidP="002E56B9">
      <w:pPr>
        <w:keepNext/>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9. Порядок разрешения споров</w:t>
      </w:r>
    </w:p>
    <w:p w:rsidR="002E56B9" w:rsidRPr="00FB25D5" w:rsidRDefault="002E56B9" w:rsidP="002E56B9">
      <w:pPr>
        <w:pStyle w:val="a5"/>
        <w:ind w:firstLine="567"/>
      </w:pPr>
      <w:r w:rsidRPr="00FB25D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E56B9" w:rsidRDefault="002E56B9" w:rsidP="00435B42">
      <w:pPr>
        <w:pStyle w:val="a5"/>
        <w:ind w:firstLine="567"/>
      </w:pPr>
      <w:r w:rsidRPr="00FB25D5">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FB25D5">
        <w:t>Югры</w:t>
      </w:r>
      <w:proofErr w:type="spellEnd"/>
      <w:r w:rsidRPr="00FB25D5">
        <w:t>.</w:t>
      </w:r>
    </w:p>
    <w:p w:rsidR="00BB4316" w:rsidRPr="00FB25D5" w:rsidRDefault="00BB4316" w:rsidP="002E56B9">
      <w:pPr>
        <w:pStyle w:val="a5"/>
        <w:ind w:firstLine="567"/>
      </w:pPr>
    </w:p>
    <w:p w:rsidR="002E56B9" w:rsidRPr="00FB25D5" w:rsidRDefault="002E56B9" w:rsidP="00BB4316">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10. Расторжение Договора</w:t>
      </w:r>
    </w:p>
    <w:p w:rsidR="002E56B9" w:rsidRPr="00FB25D5" w:rsidRDefault="002E56B9" w:rsidP="002E56B9">
      <w:pPr>
        <w:pStyle w:val="a5"/>
        <w:ind w:firstLine="567"/>
      </w:pPr>
      <w:r w:rsidRPr="00FB25D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E56B9" w:rsidRDefault="002E56B9" w:rsidP="002E56B9">
      <w:pPr>
        <w:pStyle w:val="a5"/>
        <w:ind w:firstLine="567"/>
      </w:pPr>
    </w:p>
    <w:p w:rsidR="002E56B9" w:rsidRDefault="002E56B9" w:rsidP="002E56B9">
      <w:pPr>
        <w:pStyle w:val="a5"/>
        <w:ind w:firstLine="567"/>
      </w:pPr>
      <w:r w:rsidRPr="00FB25D5">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2E56B9" w:rsidRPr="00FB25D5" w:rsidRDefault="002E56B9" w:rsidP="002E56B9">
      <w:pPr>
        <w:pStyle w:val="a5"/>
        <w:ind w:firstLine="567"/>
      </w:pPr>
      <w:r w:rsidRPr="00FB25D5">
        <w:t>дальнейшее исполнение обязательств по Договору не возможно либо возникает нецелесообразность исполнения Договора.</w:t>
      </w:r>
    </w:p>
    <w:p w:rsidR="002E56B9" w:rsidRPr="00FB25D5" w:rsidRDefault="002E56B9" w:rsidP="002E56B9">
      <w:pPr>
        <w:pStyle w:val="a5"/>
        <w:ind w:firstLine="567"/>
      </w:pPr>
      <w:r w:rsidRPr="00FB25D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2E56B9" w:rsidRPr="00FB25D5" w:rsidRDefault="002E56B9" w:rsidP="002E56B9">
      <w:pPr>
        <w:pStyle w:val="a5"/>
        <w:ind w:firstLine="567"/>
      </w:pPr>
      <w:r w:rsidRPr="00FB25D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B25D5">
        <w:t>с даты получения</w:t>
      </w:r>
      <w:proofErr w:type="gramEnd"/>
      <w:r w:rsidRPr="00FB25D5">
        <w:t xml:space="preserve"> предложения о расторжении Договора.</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435B42"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FB25D5">
        <w:rPr>
          <w:rFonts w:ascii="Times New Roman" w:hAnsi="Times New Roman" w:cs="Times New Roman"/>
          <w:sz w:val="24"/>
          <w:szCs w:val="24"/>
        </w:rPr>
        <w:t>и</w:t>
      </w:r>
      <w:proofErr w:type="gramEnd"/>
      <w:r w:rsidRPr="00FB25D5">
        <w:rPr>
          <w:rFonts w:ascii="Times New Roman" w:hAnsi="Times New Roman" w:cs="Times New Roman"/>
          <w:sz w:val="24"/>
          <w:szCs w:val="24"/>
        </w:rPr>
        <w:t xml:space="preserve"> эксперта, экспертной организации будут подтверждены нарушения условий </w:t>
      </w:r>
    </w:p>
    <w:p w:rsidR="00435B42" w:rsidRDefault="00435B42" w:rsidP="00435B42">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435B42" w:rsidRPr="00FB25D5" w:rsidRDefault="002E56B9" w:rsidP="00435B42">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lastRenderedPageBreak/>
        <w:t>Договора, послужившие основанием для одностороннего отказа Заказчика от исполнения Договора.</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10.7. </w:t>
      </w:r>
      <w:proofErr w:type="gramStart"/>
      <w:r w:rsidRPr="00FB25D5">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FB25D5">
        <w:rPr>
          <w:rFonts w:ascii="Times New Roman" w:hAnsi="Times New Roman" w:cs="Times New Roman"/>
          <w:sz w:val="24"/>
          <w:szCs w:val="24"/>
        </w:rPr>
        <w:t xml:space="preserve"> связи и доставки, </w:t>
      </w:r>
      <w:proofErr w:type="gramStart"/>
      <w:r w:rsidRPr="00FB25D5">
        <w:rPr>
          <w:rFonts w:ascii="Times New Roman" w:hAnsi="Times New Roman" w:cs="Times New Roman"/>
          <w:sz w:val="24"/>
          <w:szCs w:val="24"/>
        </w:rPr>
        <w:t>обеспечивающих</w:t>
      </w:r>
      <w:proofErr w:type="gramEnd"/>
      <w:r w:rsidRPr="00FB25D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B25D5">
        <w:rPr>
          <w:rFonts w:ascii="Times New Roman" w:hAnsi="Times New Roman" w:cs="Times New Roman"/>
          <w:sz w:val="24"/>
          <w:szCs w:val="24"/>
        </w:rPr>
        <w:t>с даты размещения</w:t>
      </w:r>
      <w:proofErr w:type="gramEnd"/>
      <w:r w:rsidRPr="00FB25D5">
        <w:rPr>
          <w:rFonts w:ascii="Times New Roman" w:hAnsi="Times New Roman" w:cs="Times New Roman"/>
          <w:sz w:val="24"/>
          <w:szCs w:val="24"/>
        </w:rPr>
        <w:t xml:space="preserve"> решения Заказчика об одностороннем отказе от исполнения </w:t>
      </w:r>
      <w:proofErr w:type="spellStart"/>
      <w:r w:rsidRPr="00FB25D5">
        <w:rPr>
          <w:rFonts w:ascii="Times New Roman" w:hAnsi="Times New Roman" w:cs="Times New Roman"/>
          <w:sz w:val="24"/>
          <w:szCs w:val="24"/>
        </w:rPr>
        <w:t>Договорав</w:t>
      </w:r>
      <w:proofErr w:type="spellEnd"/>
      <w:r w:rsidRPr="00FB25D5">
        <w:rPr>
          <w:rFonts w:ascii="Times New Roman" w:hAnsi="Times New Roman" w:cs="Times New Roman"/>
          <w:sz w:val="24"/>
          <w:szCs w:val="24"/>
        </w:rPr>
        <w:t xml:space="preserve"> единой информационной системе.</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FB25D5">
        <w:rPr>
          <w:rFonts w:ascii="Times New Roman" w:hAnsi="Times New Roman" w:cs="Times New Roman"/>
          <w:sz w:val="24"/>
          <w:szCs w:val="24"/>
        </w:rPr>
        <w:t>силу</w:t>
      </w:r>
      <w:proofErr w:type="gramEnd"/>
      <w:r w:rsidRPr="00FB25D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10.9. </w:t>
      </w:r>
      <w:proofErr w:type="gramStart"/>
      <w:r w:rsidRPr="00FB25D5">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B25D5">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E56B9"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D5">
        <w:rPr>
          <w:rFonts w:ascii="Times New Roman" w:hAnsi="Times New Roman" w:cs="Times New Roman"/>
          <w:sz w:val="24"/>
          <w:szCs w:val="24"/>
        </w:rPr>
        <w:t>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его</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вручении</w:t>
      </w:r>
      <w:proofErr w:type="gramEnd"/>
      <w:r w:rsidRPr="00FB25D5">
        <w:rPr>
          <w:rFonts w:ascii="Times New Roman" w:hAnsi="Times New Roman" w:cs="Times New Roman"/>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FB25D5">
        <w:rPr>
          <w:rFonts w:ascii="Times New Roman" w:hAnsi="Times New Roman" w:cs="Times New Roman"/>
          <w:sz w:val="24"/>
          <w:szCs w:val="24"/>
        </w:rPr>
        <w:t>силу</w:t>
      </w:r>
      <w:proofErr w:type="gramEnd"/>
      <w:r w:rsidRPr="00FB25D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435B42"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B25D5">
        <w:rPr>
          <w:rFonts w:ascii="Times New Roman" w:hAnsi="Times New Roman" w:cs="Times New Roman"/>
          <w:sz w:val="24"/>
          <w:szCs w:val="24"/>
        </w:rPr>
        <w:t>решении</w:t>
      </w:r>
      <w:proofErr w:type="gramEnd"/>
      <w:r w:rsidRPr="00FB25D5">
        <w:rPr>
          <w:rFonts w:ascii="Times New Roman" w:hAnsi="Times New Roman" w:cs="Times New Roman"/>
          <w:sz w:val="24"/>
          <w:szCs w:val="24"/>
        </w:rPr>
        <w:t xml:space="preserve"> об одностороннем отказе от исполнения Договора </w:t>
      </w:r>
    </w:p>
    <w:p w:rsidR="00CA1A3E" w:rsidRDefault="00CA1A3E" w:rsidP="00CA1A3E">
      <w:pPr>
        <w:rPr>
          <w:rFonts w:ascii="Times New Roman" w:hAnsi="Times New Roman" w:cs="Times New Roman"/>
          <w:sz w:val="24"/>
          <w:szCs w:val="24"/>
        </w:rPr>
      </w:pPr>
      <w:r w:rsidRPr="00EF44B5">
        <w:rPr>
          <w:rFonts w:ascii="Times New Roman" w:hAnsi="Times New Roman" w:cs="Times New Roman"/>
          <w:sz w:val="24"/>
          <w:szCs w:val="24"/>
        </w:rPr>
        <w:t>Директор</w:t>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r>
      <w:r w:rsidRPr="00EF44B5">
        <w:rPr>
          <w:rFonts w:ascii="Times New Roman" w:hAnsi="Times New Roman" w:cs="Times New Roman"/>
          <w:sz w:val="24"/>
          <w:szCs w:val="24"/>
        </w:rPr>
        <w:tab/>
        <w:t xml:space="preserve">                        </w:t>
      </w:r>
      <w:r w:rsidRPr="00EF44B5">
        <w:rPr>
          <w:rFonts w:ascii="Times New Roman" w:hAnsi="Times New Roman" w:cs="Times New Roman"/>
          <w:sz w:val="24"/>
          <w:szCs w:val="24"/>
        </w:rPr>
        <w:tab/>
        <w:t>Е.Б. Комисаренко</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lastRenderedPageBreak/>
        <w:t>устранены нарушения условий Договора, послужившие основанием для принятия указанного решения.</w:t>
      </w:r>
    </w:p>
    <w:p w:rsidR="002E56B9" w:rsidRPr="00FB25D5" w:rsidRDefault="002E56B9" w:rsidP="002E56B9">
      <w:pPr>
        <w:autoSpaceDE w:val="0"/>
        <w:autoSpaceDN w:val="0"/>
        <w:adjustRightInd w:val="0"/>
        <w:spacing w:after="0" w:line="240" w:lineRule="auto"/>
        <w:ind w:firstLine="539"/>
        <w:jc w:val="both"/>
        <w:rPr>
          <w:rFonts w:ascii="Times New Roman" w:hAnsi="Times New Roman" w:cs="Times New Roman"/>
          <w:sz w:val="24"/>
          <w:szCs w:val="24"/>
        </w:rPr>
      </w:pPr>
      <w:r w:rsidRPr="00FB25D5">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56B9" w:rsidRPr="00FB25D5" w:rsidRDefault="002E56B9" w:rsidP="002E56B9">
      <w:pPr>
        <w:pStyle w:val="ConsPlusNormal"/>
        <w:widowControl/>
        <w:ind w:firstLine="567"/>
        <w:jc w:val="both"/>
        <w:rPr>
          <w:rFonts w:ascii="Times New Roman" w:hAnsi="Times New Roman" w:cs="Times New Roman"/>
          <w:sz w:val="24"/>
          <w:szCs w:val="24"/>
        </w:rPr>
      </w:pPr>
    </w:p>
    <w:p w:rsidR="002E56B9" w:rsidRPr="00FB25D5" w:rsidRDefault="002E56B9" w:rsidP="002E56B9">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11.Срок действия Договора</w:t>
      </w:r>
    </w:p>
    <w:p w:rsidR="002E56B9" w:rsidRPr="002929C1" w:rsidRDefault="002E56B9" w:rsidP="002E56B9">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 xml:space="preserve">11.1. </w:t>
      </w:r>
      <w:r w:rsidRPr="002929C1">
        <w:rPr>
          <w:rFonts w:ascii="Times New Roman" w:hAnsi="Times New Roman" w:cs="Times New Roman"/>
          <w:sz w:val="24"/>
          <w:szCs w:val="24"/>
        </w:rPr>
        <w:t>Договор вступает в силу со дня подписания</w:t>
      </w:r>
      <w:r w:rsidR="00CA5AD7">
        <w:rPr>
          <w:rFonts w:ascii="Times New Roman" w:hAnsi="Times New Roman" w:cs="Times New Roman"/>
          <w:sz w:val="24"/>
          <w:szCs w:val="24"/>
        </w:rPr>
        <w:t xml:space="preserve"> его Сторонами и действует п</w:t>
      </w:r>
      <w:r w:rsidR="002929C1" w:rsidRPr="002929C1">
        <w:rPr>
          <w:rFonts w:ascii="Times New Roman" w:hAnsi="Times New Roman" w:cs="Times New Roman"/>
          <w:sz w:val="24"/>
          <w:szCs w:val="24"/>
        </w:rPr>
        <w:t xml:space="preserve">о 31 декабря 2015 г.  </w:t>
      </w:r>
      <w:r w:rsidR="00CA5AD7">
        <w:rPr>
          <w:rFonts w:ascii="Times New Roman" w:hAnsi="Times New Roman" w:cs="Times New Roman"/>
          <w:sz w:val="24"/>
          <w:szCs w:val="24"/>
        </w:rPr>
        <w:t>С 01 января 2016</w:t>
      </w:r>
      <w:r w:rsidR="002929C1" w:rsidRPr="002929C1">
        <w:rPr>
          <w:rFonts w:ascii="Times New Roman" w:hAnsi="Times New Roman" w:cs="Times New Roman"/>
          <w:sz w:val="24"/>
          <w:szCs w:val="24"/>
        </w:rPr>
        <w:t xml:space="preserve"> </w:t>
      </w:r>
      <w:r w:rsidRPr="002929C1">
        <w:rPr>
          <w:rFonts w:ascii="Times New Roman" w:hAnsi="Times New Roman" w:cs="Times New Roman"/>
          <w:sz w:val="24"/>
          <w:szCs w:val="24"/>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E56B9" w:rsidRPr="00FB25D5" w:rsidRDefault="002E56B9" w:rsidP="002E56B9">
      <w:pPr>
        <w:spacing w:after="0" w:line="240" w:lineRule="auto"/>
        <w:jc w:val="center"/>
        <w:rPr>
          <w:rFonts w:ascii="Times New Roman" w:hAnsi="Times New Roman" w:cs="Times New Roman"/>
          <w:sz w:val="24"/>
          <w:szCs w:val="24"/>
        </w:rPr>
      </w:pPr>
      <w:r w:rsidRPr="00FB25D5">
        <w:rPr>
          <w:rFonts w:ascii="Times New Roman" w:hAnsi="Times New Roman" w:cs="Times New Roman"/>
          <w:sz w:val="24"/>
          <w:szCs w:val="24"/>
        </w:rPr>
        <w:t>12. Прочие условия</w:t>
      </w:r>
    </w:p>
    <w:p w:rsidR="002E56B9" w:rsidRPr="002929C1" w:rsidRDefault="002E56B9" w:rsidP="002929C1">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 xml:space="preserve">12.1. </w:t>
      </w:r>
      <w:r w:rsidRPr="002929C1">
        <w:rPr>
          <w:rFonts w:ascii="Times New Roman" w:hAnsi="Times New Roman" w:cs="Times New Roman"/>
          <w:sz w:val="24"/>
          <w:szCs w:val="24"/>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E56B9" w:rsidRPr="00FB25D5" w:rsidRDefault="002E56B9" w:rsidP="002E56B9">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12.2.Все приложения к Договору являются его неотъемной частью.</w:t>
      </w:r>
    </w:p>
    <w:p w:rsidR="002E56B9" w:rsidRPr="00FB25D5" w:rsidRDefault="002E56B9" w:rsidP="002E56B9">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12.3. К Договору прилагаются:</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sz w:val="24"/>
          <w:szCs w:val="24"/>
        </w:rPr>
        <w:t>- Техническое задание (Приложение №1);</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i/>
          <w:sz w:val="24"/>
          <w:szCs w:val="24"/>
        </w:rPr>
      </w:pPr>
      <w:r w:rsidRPr="00FB25D5">
        <w:rPr>
          <w:rFonts w:ascii="Times New Roman" w:hAnsi="Times New Roman" w:cs="Times New Roman"/>
          <w:sz w:val="24"/>
          <w:szCs w:val="24"/>
        </w:rPr>
        <w:t xml:space="preserve">- </w:t>
      </w:r>
      <w:r w:rsidRPr="00FB25D5">
        <w:rPr>
          <w:rFonts w:ascii="Times New Roman" w:hAnsi="Times New Roman" w:cs="Times New Roman"/>
          <w:i/>
          <w:sz w:val="24"/>
          <w:szCs w:val="24"/>
        </w:rPr>
        <w:t>Форма заявки (Приложение № 2) – при оказании услуг по заявке Заказчика;</w:t>
      </w:r>
    </w:p>
    <w:p w:rsidR="002E56B9" w:rsidRPr="00FB25D5" w:rsidRDefault="002E56B9" w:rsidP="002E56B9">
      <w:pPr>
        <w:widowControl w:val="0"/>
        <w:autoSpaceDE w:val="0"/>
        <w:autoSpaceDN w:val="0"/>
        <w:adjustRightInd w:val="0"/>
        <w:spacing w:after="0" w:line="240" w:lineRule="auto"/>
        <w:jc w:val="both"/>
        <w:rPr>
          <w:rFonts w:ascii="Times New Roman" w:hAnsi="Times New Roman" w:cs="Times New Roman"/>
          <w:sz w:val="24"/>
          <w:szCs w:val="24"/>
        </w:rPr>
      </w:pPr>
      <w:r w:rsidRPr="00FB25D5">
        <w:rPr>
          <w:rFonts w:ascii="Times New Roman" w:hAnsi="Times New Roman" w:cs="Times New Roman"/>
          <w:i/>
          <w:sz w:val="24"/>
          <w:szCs w:val="24"/>
        </w:rPr>
        <w:t>- График оказания услуг (Приложение № 3)</w:t>
      </w:r>
      <w:r w:rsidRPr="00FB25D5">
        <w:rPr>
          <w:rFonts w:ascii="Times New Roman" w:hAnsi="Times New Roman" w:cs="Times New Roman"/>
          <w:sz w:val="24"/>
          <w:szCs w:val="24"/>
        </w:rPr>
        <w:t xml:space="preserve"> </w:t>
      </w:r>
      <w:r w:rsidRPr="00FB25D5">
        <w:rPr>
          <w:rFonts w:ascii="Times New Roman" w:hAnsi="Times New Roman" w:cs="Times New Roman"/>
          <w:i/>
          <w:sz w:val="24"/>
          <w:szCs w:val="24"/>
        </w:rPr>
        <w:t>– при необходимости</w:t>
      </w:r>
      <w:r w:rsidRPr="00FB25D5">
        <w:rPr>
          <w:rFonts w:ascii="Times New Roman" w:hAnsi="Times New Roman" w:cs="Times New Roman"/>
          <w:sz w:val="24"/>
          <w:szCs w:val="24"/>
        </w:rPr>
        <w:t>;</w:t>
      </w:r>
    </w:p>
    <w:p w:rsidR="002E56B9" w:rsidRDefault="002E56B9" w:rsidP="00CA1A3E">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B25D5">
        <w:rPr>
          <w:rFonts w:ascii="Times New Roman" w:hAnsi="Times New Roman" w:cs="Times New Roman"/>
          <w:sz w:val="24"/>
          <w:szCs w:val="24"/>
        </w:rPr>
        <w:t>с даты</w:t>
      </w:r>
      <w:proofErr w:type="gramEnd"/>
      <w:r w:rsidRPr="00FB25D5">
        <w:rPr>
          <w:rFonts w:ascii="Times New Roman" w:hAnsi="Times New Roman" w:cs="Times New Roman"/>
          <w:sz w:val="24"/>
          <w:szCs w:val="24"/>
        </w:rPr>
        <w:t xml:space="preserve"> такого изменения.</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E56B9" w:rsidRPr="00FB25D5" w:rsidRDefault="002E56B9" w:rsidP="002E56B9">
      <w:pPr>
        <w:autoSpaceDE w:val="0"/>
        <w:autoSpaceDN w:val="0"/>
        <w:adjustRightInd w:val="0"/>
        <w:spacing w:after="0" w:line="240" w:lineRule="auto"/>
        <w:ind w:firstLine="540"/>
        <w:jc w:val="both"/>
        <w:rPr>
          <w:rFonts w:ascii="Times New Roman" w:hAnsi="Times New Roman" w:cs="Times New Roman"/>
          <w:sz w:val="24"/>
          <w:szCs w:val="24"/>
        </w:rPr>
      </w:pPr>
      <w:r w:rsidRPr="00FB25D5">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FB25D5">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FB25D5">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E56B9" w:rsidRPr="00FB25D5" w:rsidRDefault="002E56B9" w:rsidP="002E56B9">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FB25D5">
        <w:rPr>
          <w:rFonts w:ascii="Times New Roman" w:hAnsi="Times New Roman" w:cs="Times New Roman"/>
          <w:sz w:val="24"/>
          <w:szCs w:val="24"/>
        </w:rPr>
        <w:t>.</w:t>
      </w:r>
    </w:p>
    <w:p w:rsidR="002E56B9" w:rsidRPr="00FB25D5" w:rsidRDefault="002E56B9" w:rsidP="002E56B9">
      <w:pPr>
        <w:pStyle w:val="ConsNormal"/>
        <w:widowControl/>
        <w:ind w:right="0" w:firstLine="567"/>
        <w:jc w:val="both"/>
        <w:rPr>
          <w:rFonts w:ascii="Times New Roman" w:hAnsi="Times New Roman" w:cs="Times New Roman"/>
          <w:sz w:val="24"/>
          <w:szCs w:val="24"/>
        </w:rPr>
      </w:pPr>
      <w:r w:rsidRPr="00FB25D5">
        <w:rPr>
          <w:rFonts w:ascii="Times New Roman" w:hAnsi="Times New Roman" w:cs="Times New Roman"/>
          <w:sz w:val="24"/>
          <w:szCs w:val="24"/>
        </w:rPr>
        <w:t>12.8. В случае перемены Заказчика по контракту права и обязаннос</w:t>
      </w:r>
      <w:r w:rsidR="00CA1A3E">
        <w:rPr>
          <w:rFonts w:ascii="Times New Roman" w:hAnsi="Times New Roman" w:cs="Times New Roman"/>
          <w:sz w:val="24"/>
          <w:szCs w:val="24"/>
        </w:rPr>
        <w:t>ти Заказчика по такому договору</w:t>
      </w:r>
      <w:r w:rsidRPr="00FB25D5">
        <w:rPr>
          <w:rFonts w:ascii="Times New Roman" w:hAnsi="Times New Roman" w:cs="Times New Roman"/>
          <w:sz w:val="24"/>
          <w:szCs w:val="24"/>
        </w:rPr>
        <w:t xml:space="preserve"> переходят к новому заказчику в том же объеме и на тех же условиях.</w:t>
      </w:r>
    </w:p>
    <w:tbl>
      <w:tblPr>
        <w:tblW w:w="0" w:type="auto"/>
        <w:tblInd w:w="108" w:type="dxa"/>
        <w:tblLook w:val="0000"/>
      </w:tblPr>
      <w:tblGrid>
        <w:gridCol w:w="4785"/>
        <w:gridCol w:w="4786"/>
      </w:tblGrid>
      <w:tr w:rsidR="002E56B9" w:rsidRPr="00FB25D5" w:rsidTr="002E56B9">
        <w:tc>
          <w:tcPr>
            <w:tcW w:w="4785" w:type="dxa"/>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c>
          <w:tcPr>
            <w:tcW w:w="4786" w:type="dxa"/>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____________________</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2E56B9" w:rsidRPr="00FB25D5" w:rsidRDefault="002E56B9" w:rsidP="002E56B9">
      <w:pPr>
        <w:pStyle w:val="ConsPlusNormal"/>
        <w:widowControl/>
        <w:ind w:firstLine="0"/>
        <w:jc w:val="both"/>
        <w:rPr>
          <w:rFonts w:ascii="Times New Roman" w:hAnsi="Times New Roman" w:cs="Times New Roman"/>
          <w:sz w:val="24"/>
          <w:szCs w:val="24"/>
        </w:rPr>
      </w:pPr>
    </w:p>
    <w:p w:rsidR="002929C1" w:rsidRDefault="002929C1" w:rsidP="00CA1A3E">
      <w:pPr>
        <w:pStyle w:val="ConsPlusNormal"/>
        <w:widowControl/>
        <w:ind w:firstLine="0"/>
        <w:jc w:val="both"/>
        <w:rPr>
          <w:rFonts w:ascii="Times New Roman" w:hAnsi="Times New Roman" w:cs="Times New Roman"/>
          <w:sz w:val="24"/>
          <w:szCs w:val="24"/>
        </w:rPr>
      </w:pPr>
    </w:p>
    <w:p w:rsidR="00CA1A3E" w:rsidRDefault="00CA1A3E" w:rsidP="00CA1A3E">
      <w:pPr>
        <w:pStyle w:val="ConsPlusNormal"/>
        <w:widowControl/>
        <w:ind w:firstLine="0"/>
        <w:jc w:val="both"/>
        <w:rPr>
          <w:rFonts w:ascii="Times New Roman" w:hAnsi="Times New Roman" w:cs="Times New Roman"/>
          <w:sz w:val="24"/>
          <w:szCs w:val="24"/>
        </w:rPr>
      </w:pPr>
    </w:p>
    <w:p w:rsidR="002929C1" w:rsidRDefault="002929C1" w:rsidP="002E56B9">
      <w:pPr>
        <w:pStyle w:val="ConsPlusNormal"/>
        <w:widowControl/>
        <w:ind w:firstLine="709"/>
        <w:jc w:val="both"/>
        <w:rPr>
          <w:rFonts w:ascii="Times New Roman" w:hAnsi="Times New Roman" w:cs="Times New Roman"/>
          <w:sz w:val="24"/>
          <w:szCs w:val="24"/>
        </w:rPr>
      </w:pPr>
    </w:p>
    <w:p w:rsidR="00C12A75" w:rsidRDefault="00C12A75" w:rsidP="002E56B9">
      <w:pPr>
        <w:pStyle w:val="ConsPlusNormal"/>
        <w:widowControl/>
        <w:ind w:firstLine="709"/>
        <w:jc w:val="both"/>
        <w:rPr>
          <w:rFonts w:ascii="Times New Roman" w:hAnsi="Times New Roman" w:cs="Times New Roman"/>
          <w:sz w:val="24"/>
          <w:szCs w:val="24"/>
        </w:rPr>
      </w:pPr>
    </w:p>
    <w:p w:rsidR="00C12A75" w:rsidRDefault="00C12A75" w:rsidP="002E56B9">
      <w:pPr>
        <w:pStyle w:val="ConsPlusNormal"/>
        <w:widowControl/>
        <w:ind w:firstLine="709"/>
        <w:jc w:val="both"/>
        <w:rPr>
          <w:rFonts w:ascii="Times New Roman" w:hAnsi="Times New Roman" w:cs="Times New Roman"/>
          <w:sz w:val="24"/>
          <w:szCs w:val="24"/>
        </w:rPr>
      </w:pPr>
    </w:p>
    <w:p w:rsidR="00C12A75" w:rsidRPr="00C12A75" w:rsidRDefault="00C12A75" w:rsidP="00C12A75">
      <w:pPr>
        <w:jc w:val="right"/>
        <w:rPr>
          <w:rFonts w:ascii="Times New Roman" w:hAnsi="Times New Roman" w:cs="Times New Roman"/>
          <w:sz w:val="24"/>
          <w:szCs w:val="24"/>
        </w:rPr>
      </w:pPr>
      <w:r w:rsidRPr="00C12A75">
        <w:rPr>
          <w:rFonts w:ascii="Times New Roman" w:hAnsi="Times New Roman" w:cs="Times New Roman"/>
          <w:sz w:val="24"/>
          <w:szCs w:val="24"/>
        </w:rPr>
        <w:lastRenderedPageBreak/>
        <w:t>Приложение 1</w:t>
      </w:r>
    </w:p>
    <w:p w:rsidR="00C12A75" w:rsidRPr="00C12A75" w:rsidRDefault="00C12A75" w:rsidP="00C12A75">
      <w:pPr>
        <w:jc w:val="right"/>
        <w:rPr>
          <w:rFonts w:ascii="Times New Roman" w:hAnsi="Times New Roman" w:cs="Times New Roman"/>
          <w:sz w:val="24"/>
          <w:szCs w:val="24"/>
        </w:rPr>
      </w:pPr>
      <w:r w:rsidRPr="00C12A75">
        <w:rPr>
          <w:rFonts w:ascii="Times New Roman" w:hAnsi="Times New Roman" w:cs="Times New Roman"/>
          <w:sz w:val="24"/>
          <w:szCs w:val="24"/>
        </w:rPr>
        <w:t xml:space="preserve">к гражданско-правовому договору </w:t>
      </w:r>
    </w:p>
    <w:p w:rsidR="00C12A75" w:rsidRPr="00C12A75" w:rsidRDefault="00C12A75" w:rsidP="00C12A75">
      <w:pPr>
        <w:jc w:val="right"/>
        <w:rPr>
          <w:rFonts w:ascii="Times New Roman" w:hAnsi="Times New Roman" w:cs="Times New Roman"/>
          <w:sz w:val="24"/>
          <w:szCs w:val="24"/>
        </w:rPr>
      </w:pPr>
      <w:r w:rsidRPr="00C12A75">
        <w:rPr>
          <w:rFonts w:ascii="Times New Roman" w:hAnsi="Times New Roman" w:cs="Times New Roman"/>
          <w:sz w:val="24"/>
          <w:szCs w:val="24"/>
        </w:rPr>
        <w:t>№_____ от ________________</w:t>
      </w:r>
    </w:p>
    <w:p w:rsidR="00C12A75" w:rsidRPr="00C12A75" w:rsidRDefault="00C12A75" w:rsidP="00C12A75">
      <w:pPr>
        <w:jc w:val="center"/>
        <w:rPr>
          <w:rFonts w:ascii="Times New Roman" w:hAnsi="Times New Roman" w:cs="Times New Roman"/>
          <w:b/>
          <w:sz w:val="24"/>
          <w:szCs w:val="24"/>
        </w:rPr>
      </w:pPr>
      <w:r w:rsidRPr="00C12A75">
        <w:rPr>
          <w:rFonts w:ascii="Times New Roman" w:hAnsi="Times New Roman" w:cs="Times New Roman"/>
          <w:b/>
          <w:sz w:val="24"/>
          <w:szCs w:val="24"/>
        </w:rPr>
        <w:t xml:space="preserve">Технические условия оказания услуг по адресу </w:t>
      </w:r>
      <w:proofErr w:type="gramStart"/>
      <w:r w:rsidRPr="00C12A75">
        <w:rPr>
          <w:rFonts w:ascii="Times New Roman" w:hAnsi="Times New Roman" w:cs="Times New Roman"/>
          <w:b/>
          <w:sz w:val="24"/>
          <w:szCs w:val="24"/>
        </w:rPr>
        <w:t>г</w:t>
      </w:r>
      <w:proofErr w:type="gramEnd"/>
      <w:r w:rsidRPr="00C12A75">
        <w:rPr>
          <w:rFonts w:ascii="Times New Roman" w:hAnsi="Times New Roman" w:cs="Times New Roman"/>
          <w:b/>
          <w:sz w:val="24"/>
          <w:szCs w:val="24"/>
        </w:rPr>
        <w:t>. Югорск, ул. Ермака, д. 7</w:t>
      </w:r>
    </w:p>
    <w:p w:rsidR="00C12A75" w:rsidRPr="00C12A75" w:rsidRDefault="00C12A75" w:rsidP="00C12A75">
      <w:pPr>
        <w:rPr>
          <w:rFonts w:ascii="Times New Roman" w:hAnsi="Times New Roman" w:cs="Times New Roman"/>
          <w:b/>
          <w:bCs/>
          <w:sz w:val="24"/>
          <w:szCs w:val="24"/>
        </w:rPr>
      </w:pPr>
      <w:r w:rsidRPr="00C12A75">
        <w:rPr>
          <w:rFonts w:ascii="Times New Roman" w:hAnsi="Times New Roman" w:cs="Times New Roman"/>
          <w:b/>
          <w:bCs/>
          <w:sz w:val="24"/>
          <w:szCs w:val="24"/>
        </w:rPr>
        <w:t xml:space="preserve">      Площадь обслуживания: 12631 кв.м.</w:t>
      </w:r>
    </w:p>
    <w:p w:rsidR="00C12A75" w:rsidRPr="00CA1A3E" w:rsidRDefault="00C12A75" w:rsidP="00CA1A3E">
      <w:pPr>
        <w:pStyle w:val="1"/>
        <w:widowControl w:val="0"/>
        <w:numPr>
          <w:ilvl w:val="0"/>
          <w:numId w:val="32"/>
        </w:numPr>
        <w:autoSpaceDE w:val="0"/>
        <w:autoSpaceDN w:val="0"/>
        <w:adjustRightInd w:val="0"/>
        <w:jc w:val="both"/>
        <w:rPr>
          <w:b w:val="0"/>
          <w:sz w:val="24"/>
          <w:szCs w:val="24"/>
        </w:rPr>
      </w:pPr>
      <w:r w:rsidRPr="00CA1A3E">
        <w:rPr>
          <w:b w:val="0"/>
          <w:sz w:val="24"/>
          <w:szCs w:val="24"/>
        </w:rPr>
        <w:t>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C12A75" w:rsidRPr="00CA1A3E" w:rsidRDefault="00C12A75" w:rsidP="00C12A75">
      <w:pPr>
        <w:widowControl w:val="0"/>
        <w:autoSpaceDE w:val="0"/>
        <w:autoSpaceDN w:val="0"/>
        <w:adjustRightInd w:val="0"/>
        <w:ind w:left="720"/>
        <w:rPr>
          <w:rFonts w:ascii="Times New Roman" w:hAnsi="Times New Roman" w:cs="Times New Roman"/>
          <w:sz w:val="24"/>
          <w:szCs w:val="24"/>
          <w:u w:val="single"/>
        </w:rPr>
      </w:pPr>
      <w:r w:rsidRPr="00CA1A3E">
        <w:rPr>
          <w:rFonts w:ascii="Times New Roman" w:hAnsi="Times New Roman" w:cs="Times New Roman"/>
          <w:sz w:val="24"/>
          <w:szCs w:val="24"/>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достаточных для оперативного устранения аварийных ситуаций на объекте обслуживания).</w:t>
      </w:r>
    </w:p>
    <w:p w:rsidR="00C12A75" w:rsidRPr="00CA1A3E" w:rsidRDefault="00C12A75" w:rsidP="00CA1A3E">
      <w:pPr>
        <w:pStyle w:val="1"/>
        <w:numPr>
          <w:ilvl w:val="0"/>
          <w:numId w:val="32"/>
        </w:numPr>
        <w:jc w:val="both"/>
        <w:rPr>
          <w:sz w:val="24"/>
          <w:szCs w:val="24"/>
        </w:rPr>
      </w:pPr>
      <w:r w:rsidRPr="00CA1A3E">
        <w:rPr>
          <w:sz w:val="24"/>
          <w:szCs w:val="24"/>
        </w:rPr>
        <w:t>Характеристика услуг:</w:t>
      </w:r>
    </w:p>
    <w:p w:rsidR="00C12A75" w:rsidRPr="00C12A75" w:rsidRDefault="00C12A75" w:rsidP="00C12A75">
      <w:pPr>
        <w:widowControl w:val="0"/>
        <w:suppressAutoHyphens/>
        <w:autoSpaceDE w:val="0"/>
        <w:autoSpaceDN w:val="0"/>
        <w:adjustRightInd w:val="0"/>
        <w:ind w:left="360"/>
        <w:rPr>
          <w:rFonts w:ascii="Times New Roman" w:hAnsi="Times New Roman" w:cs="Times New Roman"/>
          <w:b/>
          <w:sz w:val="24"/>
          <w:szCs w:val="24"/>
          <w:u w:val="single"/>
        </w:rPr>
      </w:pPr>
      <w:r w:rsidRPr="00C12A75">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C12A75">
        <w:rPr>
          <w:rFonts w:ascii="Times New Roman" w:hAnsi="Times New Roman" w:cs="Times New Roman"/>
          <w:sz w:val="24"/>
          <w:szCs w:val="24"/>
        </w:rPr>
        <w:t>и</w:t>
      </w:r>
      <w:proofErr w:type="gramEnd"/>
      <w:r w:rsidRPr="00C12A75">
        <w:rPr>
          <w:rFonts w:ascii="Times New Roman" w:hAnsi="Times New Roman" w:cs="Times New Roman"/>
          <w:sz w:val="24"/>
          <w:szCs w:val="24"/>
        </w:rPr>
        <w:t xml:space="preserve"> всего периода эксплуатации оборудования. </w:t>
      </w:r>
      <w:proofErr w:type="gramStart"/>
      <w:r w:rsidRPr="00C12A75">
        <w:rPr>
          <w:rFonts w:ascii="Times New Roman" w:hAnsi="Times New Roman" w:cs="Times New Roman"/>
          <w:sz w:val="24"/>
          <w:szCs w:val="24"/>
        </w:rPr>
        <w:t>Контроль за</w:t>
      </w:r>
      <w:proofErr w:type="gramEnd"/>
      <w:r w:rsidRPr="00C12A75">
        <w:rPr>
          <w:rFonts w:ascii="Times New Roman" w:hAnsi="Times New Roman" w:cs="Times New Roman"/>
          <w:sz w:val="24"/>
          <w:szCs w:val="24"/>
        </w:rPr>
        <w:t xml:space="preserve"> техническим состоянием осуществляется путем проведения осмотров. Общие осмотры, при которых </w:t>
      </w:r>
      <w:proofErr w:type="gramStart"/>
      <w:r w:rsidRPr="00C12A75">
        <w:rPr>
          <w:rFonts w:ascii="Times New Roman" w:hAnsi="Times New Roman" w:cs="Times New Roman"/>
          <w:sz w:val="24"/>
          <w:szCs w:val="24"/>
        </w:rPr>
        <w:t>уточняются объемы работ для включения в план текущего ремонта проводятся</w:t>
      </w:r>
      <w:proofErr w:type="gramEnd"/>
      <w:r w:rsidRPr="00C12A75">
        <w:rPr>
          <w:rFonts w:ascii="Times New Roman" w:hAnsi="Times New Roman" w:cs="Times New Roman"/>
          <w:sz w:val="24"/>
          <w:szCs w:val="24"/>
        </w:rPr>
        <w:t xml:space="preserve"> два раза в год, устранение аварийных ситуаций при которых </w:t>
      </w:r>
      <w:r w:rsidRPr="00C12A75">
        <w:rPr>
          <w:rFonts w:ascii="Times New Roman" w:hAnsi="Times New Roman" w:cs="Times New Roman"/>
          <w:b/>
          <w:sz w:val="24"/>
          <w:szCs w:val="24"/>
          <w:u w:val="single"/>
        </w:rPr>
        <w:t>обязательно наличие:</w:t>
      </w:r>
    </w:p>
    <w:p w:rsidR="00C12A75" w:rsidRPr="00C12A75" w:rsidRDefault="00C12A75" w:rsidP="00C12A75">
      <w:pPr>
        <w:widowControl w:val="0"/>
        <w:suppressAutoHyphens/>
        <w:autoSpaceDE w:val="0"/>
        <w:autoSpaceDN w:val="0"/>
        <w:adjustRightInd w:val="0"/>
        <w:ind w:left="360"/>
        <w:rPr>
          <w:rFonts w:ascii="Times New Roman" w:hAnsi="Times New Roman" w:cs="Times New Roman"/>
          <w:b/>
          <w:sz w:val="24"/>
          <w:szCs w:val="24"/>
          <w:u w:val="single"/>
        </w:rPr>
      </w:pPr>
      <w:r w:rsidRPr="00C12A75">
        <w:rPr>
          <w:rFonts w:ascii="Times New Roman" w:hAnsi="Times New Roman" w:cs="Times New Roman"/>
          <w:b/>
          <w:sz w:val="24"/>
          <w:szCs w:val="24"/>
          <w:u w:val="single"/>
        </w:rPr>
        <w:t xml:space="preserve">Унифицированный моторный подогреватель, передвижная паровая установка, ассенизационная машина, передвижной сварочный агрегат. </w:t>
      </w:r>
    </w:p>
    <w:p w:rsidR="00C12A75" w:rsidRPr="00C12A75" w:rsidRDefault="00C12A75" w:rsidP="00C12A75">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Требования к персоналу:</w:t>
      </w:r>
    </w:p>
    <w:p w:rsidR="00C12A75" w:rsidRPr="00C12A75" w:rsidRDefault="00C12A75" w:rsidP="00C12A75">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Квалифицированный персонал для работы на спецтехнике (работник должен иметь удостоверение на право обслуживания спецтехники).</w:t>
      </w:r>
    </w:p>
    <w:p w:rsidR="00C12A75" w:rsidRPr="00C12A75" w:rsidRDefault="00C12A75" w:rsidP="00C12A75">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Аттестованный персонал по программе обучения безопасности методам труда для слесаря-сантехника (работник должен иметь удостоверение по проверке знаний требований охраны труда).</w:t>
      </w:r>
    </w:p>
    <w:p w:rsidR="00C12A75" w:rsidRPr="00C12A75" w:rsidRDefault="00C12A75" w:rsidP="00C12A75">
      <w:pPr>
        <w:widowControl w:val="0"/>
        <w:suppressAutoHyphens/>
        <w:autoSpaceDE w:val="0"/>
        <w:autoSpaceDN w:val="0"/>
        <w:adjustRightInd w:val="0"/>
        <w:ind w:left="360"/>
        <w:rPr>
          <w:rFonts w:ascii="Times New Roman" w:hAnsi="Times New Roman" w:cs="Times New Roman"/>
          <w:bCs/>
          <w:sz w:val="24"/>
          <w:szCs w:val="24"/>
        </w:rPr>
      </w:pPr>
      <w:r w:rsidRPr="00C12A75">
        <w:rPr>
          <w:rFonts w:ascii="Times New Roman" w:hAnsi="Times New Roman" w:cs="Times New Roman"/>
          <w:sz w:val="24"/>
          <w:szCs w:val="24"/>
        </w:rPr>
        <w:t xml:space="preserve"> </w:t>
      </w:r>
      <w:r w:rsidRPr="00C12A75">
        <w:rPr>
          <w:rFonts w:ascii="Times New Roman" w:hAnsi="Times New Roman" w:cs="Times New Roman"/>
          <w:bCs/>
          <w:sz w:val="24"/>
          <w:szCs w:val="24"/>
        </w:rPr>
        <w:t xml:space="preserve">Работы сантехнические: </w:t>
      </w:r>
    </w:p>
    <w:p w:rsidR="00C12A75" w:rsidRPr="00C12A75" w:rsidRDefault="00C12A75" w:rsidP="00C12A75">
      <w:pPr>
        <w:pStyle w:val="ConsPlusNormal"/>
        <w:ind w:firstLine="360"/>
        <w:jc w:val="both"/>
        <w:rPr>
          <w:rFonts w:ascii="Times New Roman" w:hAnsi="Times New Roman" w:cs="Times New Roman"/>
          <w:bCs/>
          <w:sz w:val="24"/>
          <w:szCs w:val="24"/>
        </w:rPr>
      </w:pPr>
      <w:r w:rsidRPr="00C12A75">
        <w:rPr>
          <w:rFonts w:ascii="Times New Roman" w:hAnsi="Times New Roman" w:cs="Times New Roman"/>
          <w:bCs/>
          <w:sz w:val="24"/>
          <w:szCs w:val="24"/>
        </w:rPr>
        <w:t>а) Обслуживание прилегающих сетей самотечной канализации и наружной сетей ТВС.</w:t>
      </w:r>
    </w:p>
    <w:p w:rsidR="00C12A75" w:rsidRPr="00C12A75" w:rsidRDefault="00C12A75" w:rsidP="00C12A75">
      <w:pPr>
        <w:pStyle w:val="ConsPlusNormal"/>
        <w:ind w:firstLine="360"/>
        <w:jc w:val="both"/>
        <w:rPr>
          <w:rFonts w:ascii="Times New Roman" w:hAnsi="Times New Roman" w:cs="Times New Roman"/>
          <w:sz w:val="24"/>
          <w:szCs w:val="24"/>
        </w:rPr>
      </w:pPr>
      <w:r w:rsidRPr="00C12A75">
        <w:rPr>
          <w:rFonts w:ascii="Times New Roman" w:hAnsi="Times New Roman" w:cs="Times New Roman"/>
          <w:sz w:val="24"/>
          <w:szCs w:val="24"/>
        </w:rPr>
        <w:t>б) Наружные тепловые сети, паропроводы, трубопроводная арматура:</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выпусков до 1-го колодца; </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запорной арматуры до 1-го колодца; </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подтяжка подвижных и неподвижных опор трубопровода; </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крышек, арматуры.</w:t>
      </w:r>
    </w:p>
    <w:p w:rsidR="00C12A75" w:rsidRPr="00C12A75" w:rsidRDefault="00C12A75" w:rsidP="00C12A75">
      <w:pPr>
        <w:pStyle w:val="ConsPlusNormal"/>
        <w:suppressAutoHyphens/>
        <w:autoSpaceDN/>
        <w:adjustRightInd/>
        <w:ind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      в) Внутренние тепловые сети: </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сварных стыках и фланцевых соединениях; </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lastRenderedPageBreak/>
        <w:t>перебивка сальников;</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регулировка отопительной системы. </w:t>
      </w:r>
    </w:p>
    <w:p w:rsidR="00C12A75" w:rsidRPr="00C12A75" w:rsidRDefault="00C12A75" w:rsidP="00C12A75">
      <w:pPr>
        <w:pStyle w:val="ConsPlusNormal"/>
        <w:ind w:left="348"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г) Устранение незначительных неисправностей в тепло узле: </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систем отопления; </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трехходовых кранов;</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разборка, осмотр и очистка грязевиков воздухосборников, вентилей, задвижек;</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трубопроводов;</w:t>
      </w:r>
    </w:p>
    <w:p w:rsidR="00C12A75" w:rsidRPr="00C12A75" w:rsidRDefault="00C12A75" w:rsidP="00C12A75">
      <w:pPr>
        <w:pStyle w:val="ConsPlusNormal"/>
        <w:ind w:left="348" w:firstLine="0"/>
        <w:jc w:val="both"/>
        <w:rPr>
          <w:rFonts w:ascii="Times New Roman" w:hAnsi="Times New Roman" w:cs="Times New Roman"/>
          <w:sz w:val="24"/>
          <w:szCs w:val="24"/>
        </w:rPr>
      </w:pPr>
      <w:proofErr w:type="spellStart"/>
      <w:r w:rsidRPr="00C12A75">
        <w:rPr>
          <w:rFonts w:ascii="Times New Roman" w:hAnsi="Times New Roman" w:cs="Times New Roman"/>
          <w:sz w:val="24"/>
          <w:szCs w:val="24"/>
        </w:rPr>
        <w:t>д</w:t>
      </w:r>
      <w:proofErr w:type="spellEnd"/>
      <w:r w:rsidRPr="00C12A75">
        <w:rPr>
          <w:rFonts w:ascii="Times New Roman" w:hAnsi="Times New Roman" w:cs="Times New Roman"/>
          <w:sz w:val="24"/>
          <w:szCs w:val="24"/>
        </w:rPr>
        <w:t>) Наружные и внутренние сети водопровода холодной и горячей воды, канализация фекальная:</w:t>
      </w:r>
    </w:p>
    <w:p w:rsidR="00C12A75" w:rsidRPr="00C12A75" w:rsidRDefault="00C12A75" w:rsidP="00C12A75">
      <w:pPr>
        <w:pStyle w:val="ConsPlusNormal"/>
        <w:numPr>
          <w:ilvl w:val="0"/>
          <w:numId w:val="2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C12A75" w:rsidRPr="00C12A75" w:rsidRDefault="00C12A75" w:rsidP="00C12A75">
      <w:pPr>
        <w:pStyle w:val="ConsPlusNormal"/>
        <w:numPr>
          <w:ilvl w:val="0"/>
          <w:numId w:val="2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C12A75" w:rsidRPr="00C12A75" w:rsidRDefault="00C12A75" w:rsidP="00C12A75">
      <w:pPr>
        <w:pStyle w:val="ConsPlusNormal"/>
        <w:numPr>
          <w:ilvl w:val="0"/>
          <w:numId w:val="2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C12A75" w:rsidRPr="00C12A75" w:rsidRDefault="00C12A75" w:rsidP="00C12A75">
      <w:pPr>
        <w:pStyle w:val="ConsPlusNormal"/>
        <w:numPr>
          <w:ilvl w:val="0"/>
          <w:numId w:val="25"/>
        </w:numPr>
        <w:suppressAutoHyphens/>
        <w:autoSpaceDN/>
        <w:adjustRightInd/>
        <w:rPr>
          <w:rFonts w:ascii="Times New Roman" w:hAnsi="Times New Roman" w:cs="Times New Roman"/>
          <w:sz w:val="24"/>
          <w:szCs w:val="24"/>
        </w:rPr>
      </w:pPr>
      <w:r w:rsidRPr="00C12A75">
        <w:rPr>
          <w:rFonts w:ascii="Times New Roman" w:hAnsi="Times New Roman" w:cs="Times New Roman"/>
          <w:sz w:val="24"/>
          <w:szCs w:val="24"/>
        </w:rPr>
        <w:t>устранение засоров канализационных сетей.</w:t>
      </w:r>
    </w:p>
    <w:p w:rsidR="00C12A75" w:rsidRPr="00C12A75" w:rsidRDefault="00C12A75" w:rsidP="00C12A75">
      <w:pPr>
        <w:pStyle w:val="ConsPlusNormal"/>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прокладок в водопроводных кранах;</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уплотнение сгонов;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устранение засоров в приборах и трубопроводах ХВС, ГВС и канализации;</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смывных бачков;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крепление санитарно-технических приборов;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сифонов;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арматуры в смывных бачках;</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трубопроводов;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и заделка раструбов.</w:t>
      </w:r>
    </w:p>
    <w:p w:rsidR="00C12A75" w:rsidRPr="00C12A75" w:rsidRDefault="00C12A75" w:rsidP="00C12A75">
      <w:pPr>
        <w:pStyle w:val="ConsPlusNormal"/>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ж)   Работы по промывке и </w:t>
      </w:r>
      <w:proofErr w:type="spellStart"/>
      <w:r w:rsidRPr="00C12A75">
        <w:rPr>
          <w:rFonts w:ascii="Times New Roman" w:hAnsi="Times New Roman" w:cs="Times New Roman"/>
          <w:sz w:val="24"/>
          <w:szCs w:val="24"/>
        </w:rPr>
        <w:t>опрессовке</w:t>
      </w:r>
      <w:proofErr w:type="spellEnd"/>
      <w:r w:rsidRPr="00C12A75">
        <w:rPr>
          <w:rFonts w:ascii="Times New Roman" w:hAnsi="Times New Roman" w:cs="Times New Roman"/>
          <w:sz w:val="24"/>
          <w:szCs w:val="24"/>
        </w:rPr>
        <w:t xml:space="preserve"> системы центрального отопления:</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слив и наполнение водой системы отопления (с осмотром системы);</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на нагрев отопительных приборов;</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набивка сальников без притирки </w:t>
      </w:r>
      <w:proofErr w:type="spellStart"/>
      <w:r w:rsidRPr="00C12A75">
        <w:rPr>
          <w:rFonts w:ascii="Times New Roman" w:hAnsi="Times New Roman" w:cs="Times New Roman"/>
          <w:sz w:val="24"/>
          <w:szCs w:val="24"/>
        </w:rPr>
        <w:t>пробко</w:t>
      </w:r>
      <w:proofErr w:type="spellEnd"/>
      <w:r w:rsidRPr="00C12A75">
        <w:rPr>
          <w:rFonts w:ascii="Times New Roman" w:hAnsi="Times New Roman" w:cs="Times New Roman"/>
          <w:sz w:val="24"/>
          <w:szCs w:val="24"/>
        </w:rPr>
        <w:t xml:space="preserve"> - спускных кранов;</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C12A75">
          <w:rPr>
            <w:rFonts w:ascii="Times New Roman" w:hAnsi="Times New Roman" w:cs="Times New Roman"/>
            <w:sz w:val="24"/>
            <w:szCs w:val="24"/>
          </w:rPr>
          <w:t>159 мм</w:t>
        </w:r>
      </w:smartTag>
      <w:proofErr w:type="gramStart"/>
      <w:r w:rsidRPr="00C12A75">
        <w:rPr>
          <w:rFonts w:ascii="Times New Roman" w:hAnsi="Times New Roman" w:cs="Times New Roman"/>
          <w:sz w:val="24"/>
          <w:szCs w:val="24"/>
        </w:rPr>
        <w:t>.</w:t>
      </w:r>
      <w:proofErr w:type="gramEnd"/>
      <w:r w:rsidRPr="00C12A75">
        <w:rPr>
          <w:rFonts w:ascii="Times New Roman" w:hAnsi="Times New Roman" w:cs="Times New Roman"/>
          <w:sz w:val="24"/>
          <w:szCs w:val="24"/>
        </w:rPr>
        <w:t xml:space="preserve"> </w:t>
      </w:r>
      <w:proofErr w:type="gramStart"/>
      <w:r w:rsidRPr="00C12A75">
        <w:rPr>
          <w:rFonts w:ascii="Times New Roman" w:hAnsi="Times New Roman" w:cs="Times New Roman"/>
          <w:sz w:val="24"/>
          <w:szCs w:val="24"/>
        </w:rPr>
        <w:t>б</w:t>
      </w:r>
      <w:proofErr w:type="gramEnd"/>
      <w:r w:rsidRPr="00C12A75">
        <w:rPr>
          <w:rFonts w:ascii="Times New Roman" w:hAnsi="Times New Roman" w:cs="Times New Roman"/>
          <w:sz w:val="24"/>
          <w:szCs w:val="24"/>
        </w:rPr>
        <w:t>ез снятия с места в тепловом колодце;</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C12A75">
          <w:rPr>
            <w:rFonts w:ascii="Times New Roman" w:hAnsi="Times New Roman" w:cs="Times New Roman"/>
            <w:sz w:val="24"/>
            <w:szCs w:val="24"/>
          </w:rPr>
          <w:t>50 мм</w:t>
        </w:r>
      </w:smartTag>
      <w:r w:rsidRPr="00C12A75">
        <w:rPr>
          <w:rFonts w:ascii="Times New Roman" w:hAnsi="Times New Roman" w:cs="Times New Roman"/>
          <w:sz w:val="24"/>
          <w:szCs w:val="24"/>
        </w:rPr>
        <w:t>;</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и промывка радиаторов.</w:t>
      </w:r>
    </w:p>
    <w:p w:rsidR="00C12A75" w:rsidRPr="00C12A75" w:rsidRDefault="00C12A75" w:rsidP="00C12A75">
      <w:pPr>
        <w:pStyle w:val="ConsPlusNormal"/>
        <w:ind w:left="465" w:firstLine="0"/>
        <w:jc w:val="both"/>
        <w:rPr>
          <w:rFonts w:ascii="Times New Roman" w:hAnsi="Times New Roman" w:cs="Times New Roman"/>
          <w:bCs/>
          <w:iCs/>
          <w:sz w:val="24"/>
          <w:szCs w:val="24"/>
        </w:rPr>
      </w:pPr>
      <w:proofErr w:type="spellStart"/>
      <w:r w:rsidRPr="00C12A75">
        <w:rPr>
          <w:rFonts w:ascii="Times New Roman" w:hAnsi="Times New Roman" w:cs="Times New Roman"/>
          <w:bCs/>
          <w:iCs/>
          <w:sz w:val="24"/>
          <w:szCs w:val="24"/>
        </w:rPr>
        <w:t>з</w:t>
      </w:r>
      <w:proofErr w:type="spellEnd"/>
      <w:r w:rsidRPr="00C12A75">
        <w:rPr>
          <w:rFonts w:ascii="Times New Roman" w:hAnsi="Times New Roman" w:cs="Times New Roman"/>
          <w:bCs/>
          <w:iCs/>
          <w:sz w:val="24"/>
          <w:szCs w:val="24"/>
        </w:rPr>
        <w:t xml:space="preserve">)  Аварийные работы: </w:t>
      </w:r>
    </w:p>
    <w:p w:rsidR="00C12A75" w:rsidRPr="00C12A75" w:rsidRDefault="00C12A75" w:rsidP="00C12A75">
      <w:pPr>
        <w:pStyle w:val="ConsPlusNormal"/>
        <w:numPr>
          <w:ilvl w:val="0"/>
          <w:numId w:val="28"/>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повреждения тепловой  изоляции трубопроводов;</w:t>
      </w:r>
    </w:p>
    <w:p w:rsidR="00C12A75" w:rsidRPr="00C12A75" w:rsidRDefault="00C12A75" w:rsidP="00C12A75">
      <w:pPr>
        <w:pStyle w:val="ConsPlusNormal"/>
        <w:numPr>
          <w:ilvl w:val="0"/>
          <w:numId w:val="28"/>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порывы системы отопления, системы водоснабжения, включая небольшие течи;</w:t>
      </w:r>
    </w:p>
    <w:p w:rsidR="00C12A75" w:rsidRPr="00C12A75" w:rsidRDefault="00C12A75" w:rsidP="00C12A75">
      <w:pPr>
        <w:pStyle w:val="ConsPlusNormal"/>
        <w:numPr>
          <w:ilvl w:val="0"/>
          <w:numId w:val="28"/>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засоры системы канализации.</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весенне-летний период:</w:t>
      </w:r>
    </w:p>
    <w:p w:rsidR="00C12A75" w:rsidRPr="00C12A75" w:rsidRDefault="00C12A75" w:rsidP="00C12A75">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консервация системы центрального отопления.</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осенне-зимний период:</w:t>
      </w:r>
    </w:p>
    <w:p w:rsidR="00C12A75" w:rsidRPr="00C12A75" w:rsidRDefault="00C12A75" w:rsidP="00C12A75">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и утепление трубопроводов в подвальных помещениях.</w:t>
      </w:r>
    </w:p>
    <w:p w:rsidR="00C12A75" w:rsidRPr="00C12A75" w:rsidRDefault="00C12A75" w:rsidP="00C12A75">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регулировка и испытание систем водоснабжения и центрального отопления.</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к)  Прочие работы:</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теплового узла в период ее опробования.</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lastRenderedPageBreak/>
        <w:t>Промывка системы теплового узла.</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автоматического управления инженерным оборудованием;</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C12A75" w:rsidRPr="00C12A75" w:rsidRDefault="00C12A75" w:rsidP="00C12A75">
      <w:pPr>
        <w:pStyle w:val="afe"/>
        <w:numPr>
          <w:ilvl w:val="0"/>
          <w:numId w:val="30"/>
        </w:numPr>
        <w:tabs>
          <w:tab w:val="left" w:pos="10205"/>
        </w:tabs>
        <w:rPr>
          <w:rFonts w:ascii="Times New Roman" w:hAnsi="Times New Roman" w:cs="Times New Roman"/>
          <w:noProof/>
          <w:sz w:val="24"/>
          <w:szCs w:val="24"/>
        </w:rPr>
      </w:pPr>
      <w:r w:rsidRPr="00C12A75">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C12A75" w:rsidRPr="00C12A75" w:rsidRDefault="00C12A75" w:rsidP="00C12A75">
      <w:pPr>
        <w:ind w:left="1068"/>
        <w:rPr>
          <w:rFonts w:ascii="Times New Roman" w:hAnsi="Times New Roman" w:cs="Times New Roman"/>
          <w:sz w:val="24"/>
          <w:szCs w:val="24"/>
        </w:rPr>
      </w:pPr>
      <w:r w:rsidRPr="00C12A75">
        <w:rPr>
          <w:rFonts w:ascii="Times New Roman" w:hAnsi="Times New Roman" w:cs="Times New Roman"/>
          <w:sz w:val="24"/>
          <w:szCs w:val="24"/>
        </w:rPr>
        <w:t xml:space="preserve">- для сетей </w:t>
      </w:r>
      <w:proofErr w:type="spellStart"/>
      <w:proofErr w:type="gramStart"/>
      <w:r w:rsidRPr="00C12A75">
        <w:rPr>
          <w:rFonts w:ascii="Times New Roman" w:hAnsi="Times New Roman" w:cs="Times New Roman"/>
          <w:sz w:val="24"/>
          <w:szCs w:val="24"/>
        </w:rPr>
        <w:t>тепло-водоснабжения</w:t>
      </w:r>
      <w:proofErr w:type="spellEnd"/>
      <w:proofErr w:type="gramEnd"/>
      <w:r w:rsidRPr="00C12A75">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C12A75" w:rsidRPr="00C12A75" w:rsidRDefault="00C12A75" w:rsidP="00C12A75">
      <w:pPr>
        <w:ind w:left="1068"/>
        <w:rPr>
          <w:rFonts w:ascii="Times New Roman" w:hAnsi="Times New Roman" w:cs="Times New Roman"/>
          <w:sz w:val="24"/>
          <w:szCs w:val="24"/>
        </w:rPr>
      </w:pPr>
      <w:r w:rsidRPr="00C12A75">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16 шт.).</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Откачка грунтовых вод из подвального помещения.</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Ведение журналов ППО и ППР</w:t>
      </w:r>
    </w:p>
    <w:p w:rsidR="00C12A75" w:rsidRPr="00C12A75" w:rsidRDefault="00C12A75" w:rsidP="00CA1A3E">
      <w:pPr>
        <w:pStyle w:val="1"/>
        <w:numPr>
          <w:ilvl w:val="0"/>
          <w:numId w:val="33"/>
        </w:numPr>
        <w:suppressAutoHyphens/>
        <w:rPr>
          <w:sz w:val="24"/>
          <w:szCs w:val="24"/>
        </w:rPr>
      </w:pPr>
      <w:r w:rsidRPr="00C12A75">
        <w:rPr>
          <w:sz w:val="24"/>
          <w:szCs w:val="24"/>
        </w:rPr>
        <w:t>.Периодичность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Элементы и помещения здания и объекта</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 xml:space="preserve">Периодичность </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Примечания</w:t>
            </w: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Общий осмотр</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1 раза в месяц</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Частичный осмотр</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ежедневно</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Дежурство</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круглосуточно</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Проведение планово-предупредительных ремонтов</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2 раза в месяц</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Неплановые осмотры</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неполадок</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 в течение суток</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BB4316">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аварийных ситуаций</w:t>
            </w:r>
          </w:p>
        </w:tc>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w:t>
            </w:r>
          </w:p>
        </w:tc>
        <w:tc>
          <w:tcPr>
            <w:tcW w:w="3191"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bl>
    <w:p w:rsid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Ремонт и замена оборудования производится из материалов Заказчика (по необходимости)</w:t>
      </w:r>
    </w:p>
    <w:p w:rsidR="00C12A75" w:rsidRPr="00C12A75" w:rsidRDefault="00C12A75" w:rsidP="00C12A75">
      <w:pPr>
        <w:rPr>
          <w:rFonts w:ascii="Times New Roman" w:hAnsi="Times New Roman" w:cs="Times New Roman"/>
          <w:sz w:val="24"/>
          <w:szCs w:val="24"/>
        </w:rPr>
      </w:pPr>
      <w:r w:rsidRPr="00C12A75">
        <w:rPr>
          <w:rFonts w:ascii="Times New Roman" w:hAnsi="Times New Roman" w:cs="Times New Roman"/>
          <w:sz w:val="24"/>
          <w:szCs w:val="24"/>
        </w:rPr>
        <w:t>Директор</w:t>
      </w:r>
      <w:r w:rsidRPr="00C12A75">
        <w:rPr>
          <w:rFonts w:ascii="Times New Roman" w:hAnsi="Times New Roman" w:cs="Times New Roman"/>
          <w:sz w:val="24"/>
          <w:szCs w:val="24"/>
        </w:rPr>
        <w:tab/>
      </w:r>
      <w:r w:rsidRPr="00C12A75">
        <w:rPr>
          <w:rFonts w:ascii="Times New Roman" w:hAnsi="Times New Roman" w:cs="Times New Roman"/>
          <w:sz w:val="24"/>
          <w:szCs w:val="24"/>
        </w:rPr>
        <w:tab/>
      </w:r>
      <w:r w:rsidRPr="00C12A75">
        <w:rPr>
          <w:rFonts w:ascii="Times New Roman" w:hAnsi="Times New Roman" w:cs="Times New Roman"/>
          <w:sz w:val="24"/>
          <w:szCs w:val="24"/>
        </w:rPr>
        <w:tab/>
      </w:r>
      <w:r w:rsidRPr="00C12A75">
        <w:rPr>
          <w:rFonts w:ascii="Times New Roman" w:hAnsi="Times New Roman" w:cs="Times New Roman"/>
          <w:sz w:val="24"/>
          <w:szCs w:val="24"/>
        </w:rPr>
        <w:tab/>
      </w:r>
      <w:r w:rsidRPr="00C12A75">
        <w:rPr>
          <w:rFonts w:ascii="Times New Roman" w:hAnsi="Times New Roman" w:cs="Times New Roman"/>
          <w:sz w:val="24"/>
          <w:szCs w:val="24"/>
        </w:rPr>
        <w:tab/>
        <w:t xml:space="preserve">                 </w:t>
      </w:r>
      <w:r w:rsidRPr="00C12A75">
        <w:rPr>
          <w:rFonts w:ascii="Times New Roman" w:hAnsi="Times New Roman" w:cs="Times New Roman"/>
          <w:sz w:val="24"/>
          <w:szCs w:val="24"/>
        </w:rPr>
        <w:tab/>
      </w:r>
      <w:r w:rsidRPr="00C12A75">
        <w:rPr>
          <w:rFonts w:ascii="Times New Roman" w:hAnsi="Times New Roman" w:cs="Times New Roman"/>
          <w:sz w:val="24"/>
          <w:szCs w:val="24"/>
        </w:rPr>
        <w:tab/>
        <w:t>Е.Б. Комисаренко</w:t>
      </w:r>
    </w:p>
    <w:p w:rsidR="00C12A75" w:rsidRPr="00C12A75" w:rsidRDefault="00C12A75" w:rsidP="00C12A75">
      <w:pPr>
        <w:jc w:val="center"/>
        <w:rPr>
          <w:rFonts w:ascii="Times New Roman" w:hAnsi="Times New Roman" w:cs="Times New Roman"/>
          <w:b/>
          <w:sz w:val="24"/>
          <w:szCs w:val="24"/>
        </w:rPr>
      </w:pPr>
    </w:p>
    <w:p w:rsidR="00C12A75" w:rsidRPr="00C12A75" w:rsidRDefault="00C12A75" w:rsidP="00C12A75">
      <w:pPr>
        <w:jc w:val="center"/>
        <w:rPr>
          <w:rFonts w:ascii="Times New Roman" w:hAnsi="Times New Roman" w:cs="Times New Roman"/>
          <w:b/>
          <w:sz w:val="24"/>
          <w:szCs w:val="24"/>
        </w:rPr>
      </w:pPr>
      <w:r w:rsidRPr="00C12A75">
        <w:rPr>
          <w:rFonts w:ascii="Times New Roman" w:hAnsi="Times New Roman" w:cs="Times New Roman"/>
          <w:b/>
          <w:sz w:val="24"/>
          <w:szCs w:val="24"/>
        </w:rPr>
        <w:t xml:space="preserve">Технические условия оказания услуг по адресу г. Югорск, ул. </w:t>
      </w:r>
      <w:proofErr w:type="gramStart"/>
      <w:r w:rsidRPr="00C12A75">
        <w:rPr>
          <w:rFonts w:ascii="Times New Roman" w:hAnsi="Times New Roman" w:cs="Times New Roman"/>
          <w:b/>
          <w:sz w:val="24"/>
          <w:szCs w:val="24"/>
        </w:rPr>
        <w:t>Садовая</w:t>
      </w:r>
      <w:proofErr w:type="gramEnd"/>
      <w:r w:rsidRPr="00C12A75">
        <w:rPr>
          <w:rFonts w:ascii="Times New Roman" w:hAnsi="Times New Roman" w:cs="Times New Roman"/>
          <w:b/>
          <w:sz w:val="24"/>
          <w:szCs w:val="24"/>
        </w:rPr>
        <w:t>, д. 72</w:t>
      </w:r>
    </w:p>
    <w:p w:rsidR="00C12A75" w:rsidRPr="00C12A75" w:rsidRDefault="00C12A75" w:rsidP="00C12A75">
      <w:pPr>
        <w:pStyle w:val="afc"/>
        <w:rPr>
          <w:rFonts w:ascii="Times New Roman" w:hAnsi="Times New Roman" w:cs="Times New Roman"/>
          <w:lang w:eastAsia="ar-SA"/>
        </w:rPr>
      </w:pPr>
    </w:p>
    <w:p w:rsidR="00C12A75" w:rsidRPr="00C12A75" w:rsidRDefault="00C12A75" w:rsidP="00C12A75">
      <w:pPr>
        <w:rPr>
          <w:rFonts w:ascii="Times New Roman" w:hAnsi="Times New Roman" w:cs="Times New Roman"/>
          <w:b/>
          <w:bCs/>
          <w:sz w:val="24"/>
          <w:szCs w:val="24"/>
        </w:rPr>
      </w:pPr>
      <w:r w:rsidRPr="00C12A75">
        <w:rPr>
          <w:rFonts w:ascii="Times New Roman" w:hAnsi="Times New Roman" w:cs="Times New Roman"/>
          <w:b/>
          <w:bCs/>
          <w:sz w:val="24"/>
          <w:szCs w:val="24"/>
        </w:rPr>
        <w:t xml:space="preserve">      Площадь обслуживания: 5575,7 кв.м.</w:t>
      </w:r>
    </w:p>
    <w:p w:rsidR="00C12A75" w:rsidRPr="00C12A75" w:rsidRDefault="00C12A75" w:rsidP="00C12A75">
      <w:pPr>
        <w:widowControl w:val="0"/>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1. Исполнитель осуществляет техническое обслуживание в рабочее время Заказчика, устранение аварийных ситуаций производится  независимо от времени суток;</w:t>
      </w:r>
    </w:p>
    <w:p w:rsidR="00C12A75" w:rsidRPr="00C12A75" w:rsidRDefault="00C12A75" w:rsidP="00C12A75">
      <w:pPr>
        <w:widowControl w:val="0"/>
        <w:autoSpaceDE w:val="0"/>
        <w:autoSpaceDN w:val="0"/>
        <w:adjustRightInd w:val="0"/>
        <w:ind w:left="720"/>
        <w:rPr>
          <w:rFonts w:ascii="Times New Roman" w:hAnsi="Times New Roman" w:cs="Times New Roman"/>
          <w:b/>
          <w:sz w:val="24"/>
          <w:szCs w:val="24"/>
          <w:u w:val="single"/>
        </w:rPr>
      </w:pPr>
      <w:r w:rsidRPr="00C12A75">
        <w:rPr>
          <w:rFonts w:ascii="Times New Roman" w:hAnsi="Times New Roman" w:cs="Times New Roman"/>
          <w:b/>
          <w:sz w:val="24"/>
          <w:szCs w:val="24"/>
          <w:u w:val="single"/>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достаточных для оперативного устранения аварийных ситуаций на объекте обслуживания).</w:t>
      </w:r>
    </w:p>
    <w:p w:rsidR="00C12A75" w:rsidRPr="00C12A75" w:rsidRDefault="00C12A75" w:rsidP="00C12A75">
      <w:pPr>
        <w:ind w:left="360"/>
        <w:rPr>
          <w:rFonts w:ascii="Times New Roman" w:hAnsi="Times New Roman" w:cs="Times New Roman"/>
          <w:b/>
          <w:bCs/>
          <w:sz w:val="24"/>
          <w:szCs w:val="24"/>
        </w:rPr>
      </w:pPr>
      <w:r w:rsidRPr="00C12A75">
        <w:rPr>
          <w:rFonts w:ascii="Times New Roman" w:hAnsi="Times New Roman" w:cs="Times New Roman"/>
          <w:b/>
          <w:bCs/>
          <w:sz w:val="24"/>
          <w:szCs w:val="24"/>
        </w:rPr>
        <w:t>2. Характеристика услуг:</w:t>
      </w:r>
    </w:p>
    <w:p w:rsidR="00C12A75" w:rsidRPr="00C12A75" w:rsidRDefault="00C12A75" w:rsidP="00C12A75">
      <w:pPr>
        <w:widowControl w:val="0"/>
        <w:suppressAutoHyphens/>
        <w:autoSpaceDE w:val="0"/>
        <w:autoSpaceDN w:val="0"/>
        <w:adjustRightInd w:val="0"/>
        <w:ind w:left="360"/>
        <w:rPr>
          <w:rFonts w:ascii="Times New Roman" w:hAnsi="Times New Roman" w:cs="Times New Roman"/>
          <w:b/>
          <w:sz w:val="24"/>
          <w:szCs w:val="24"/>
          <w:u w:val="single"/>
        </w:rPr>
      </w:pPr>
      <w:r w:rsidRPr="00C12A75">
        <w:rPr>
          <w:rFonts w:ascii="Times New Roman" w:hAnsi="Times New Roman" w:cs="Times New Roman"/>
          <w:sz w:val="24"/>
          <w:szCs w:val="24"/>
        </w:rPr>
        <w:t>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в течени</w:t>
      </w:r>
      <w:proofErr w:type="gramStart"/>
      <w:r w:rsidRPr="00C12A75">
        <w:rPr>
          <w:rFonts w:ascii="Times New Roman" w:hAnsi="Times New Roman" w:cs="Times New Roman"/>
          <w:sz w:val="24"/>
          <w:szCs w:val="24"/>
        </w:rPr>
        <w:t>и</w:t>
      </w:r>
      <w:proofErr w:type="gramEnd"/>
      <w:r w:rsidRPr="00C12A75">
        <w:rPr>
          <w:rFonts w:ascii="Times New Roman" w:hAnsi="Times New Roman" w:cs="Times New Roman"/>
          <w:sz w:val="24"/>
          <w:szCs w:val="24"/>
        </w:rPr>
        <w:t xml:space="preserve"> всего периода эксплуатации оборудования. </w:t>
      </w:r>
      <w:proofErr w:type="gramStart"/>
      <w:r w:rsidRPr="00C12A75">
        <w:rPr>
          <w:rFonts w:ascii="Times New Roman" w:hAnsi="Times New Roman" w:cs="Times New Roman"/>
          <w:sz w:val="24"/>
          <w:szCs w:val="24"/>
        </w:rPr>
        <w:t>Контроль за</w:t>
      </w:r>
      <w:proofErr w:type="gramEnd"/>
      <w:r w:rsidRPr="00C12A75">
        <w:rPr>
          <w:rFonts w:ascii="Times New Roman" w:hAnsi="Times New Roman" w:cs="Times New Roman"/>
          <w:sz w:val="24"/>
          <w:szCs w:val="24"/>
        </w:rPr>
        <w:t xml:space="preserve"> техническим состоянием осуществляется путем проведения осмотров. Общие осмотры, при которых </w:t>
      </w:r>
      <w:proofErr w:type="gramStart"/>
      <w:r w:rsidRPr="00C12A75">
        <w:rPr>
          <w:rFonts w:ascii="Times New Roman" w:hAnsi="Times New Roman" w:cs="Times New Roman"/>
          <w:sz w:val="24"/>
          <w:szCs w:val="24"/>
        </w:rPr>
        <w:t>уточняются объемы работ для включения в план текущего ремонта проводятся</w:t>
      </w:r>
      <w:proofErr w:type="gramEnd"/>
      <w:r w:rsidRPr="00C12A75">
        <w:rPr>
          <w:rFonts w:ascii="Times New Roman" w:hAnsi="Times New Roman" w:cs="Times New Roman"/>
          <w:sz w:val="24"/>
          <w:szCs w:val="24"/>
        </w:rPr>
        <w:t xml:space="preserve"> два раза в год, устранение аварийных ситуаций при которых </w:t>
      </w:r>
      <w:r w:rsidRPr="00C12A75">
        <w:rPr>
          <w:rFonts w:ascii="Times New Roman" w:hAnsi="Times New Roman" w:cs="Times New Roman"/>
          <w:b/>
          <w:sz w:val="24"/>
          <w:szCs w:val="24"/>
          <w:u w:val="single"/>
        </w:rPr>
        <w:t>обязательно наличие:</w:t>
      </w:r>
    </w:p>
    <w:p w:rsidR="00C12A75" w:rsidRPr="00C12A75" w:rsidRDefault="00C12A75" w:rsidP="00C12A75">
      <w:pPr>
        <w:widowControl w:val="0"/>
        <w:suppressAutoHyphens/>
        <w:autoSpaceDE w:val="0"/>
        <w:autoSpaceDN w:val="0"/>
        <w:adjustRightInd w:val="0"/>
        <w:ind w:left="360"/>
        <w:rPr>
          <w:rFonts w:ascii="Times New Roman" w:hAnsi="Times New Roman" w:cs="Times New Roman"/>
          <w:b/>
          <w:sz w:val="24"/>
          <w:szCs w:val="24"/>
          <w:u w:val="single"/>
        </w:rPr>
      </w:pPr>
      <w:r w:rsidRPr="00C12A75">
        <w:rPr>
          <w:rFonts w:ascii="Times New Roman" w:hAnsi="Times New Roman" w:cs="Times New Roman"/>
          <w:b/>
          <w:sz w:val="24"/>
          <w:szCs w:val="24"/>
          <w:u w:val="single"/>
        </w:rPr>
        <w:t xml:space="preserve">Унифицированный моторный подогреватель, передвижная паровая установка, ассенизационная машина, передвижной сварочный агрегат. </w:t>
      </w:r>
    </w:p>
    <w:p w:rsidR="00C12A75" w:rsidRPr="00C12A75" w:rsidRDefault="00C12A75" w:rsidP="00C12A75">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Требования к персоналу:</w:t>
      </w:r>
    </w:p>
    <w:p w:rsidR="00C12A75" w:rsidRPr="00C12A75" w:rsidRDefault="00C12A75" w:rsidP="00C12A75">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Квалифицированный персонал для работы на спецтехнике (работник должен иметь удостоверение на право обслуживания спецтехники).</w:t>
      </w:r>
    </w:p>
    <w:p w:rsidR="00C12A75" w:rsidRPr="00C12A75" w:rsidRDefault="00C12A75" w:rsidP="00C12A75">
      <w:pPr>
        <w:widowControl w:val="0"/>
        <w:suppressAutoHyphens/>
        <w:autoSpaceDE w:val="0"/>
        <w:autoSpaceDN w:val="0"/>
        <w:adjustRightInd w:val="0"/>
        <w:ind w:left="360"/>
        <w:rPr>
          <w:rFonts w:ascii="Times New Roman" w:hAnsi="Times New Roman" w:cs="Times New Roman"/>
          <w:sz w:val="24"/>
          <w:szCs w:val="24"/>
        </w:rPr>
      </w:pPr>
      <w:r w:rsidRPr="00C12A75">
        <w:rPr>
          <w:rFonts w:ascii="Times New Roman" w:hAnsi="Times New Roman" w:cs="Times New Roman"/>
          <w:sz w:val="24"/>
          <w:szCs w:val="24"/>
        </w:rPr>
        <w:t>Аттестованный персонал по программе обучения безопасности методам труда для слесаря-сантехника (работник должен иметь удостоверение по проверке знаний требований охраны труда).</w:t>
      </w:r>
    </w:p>
    <w:p w:rsidR="00C12A75" w:rsidRPr="00C12A75" w:rsidRDefault="00C12A75" w:rsidP="00C12A75">
      <w:pPr>
        <w:widowControl w:val="0"/>
        <w:suppressAutoHyphens/>
        <w:autoSpaceDE w:val="0"/>
        <w:autoSpaceDN w:val="0"/>
        <w:adjustRightInd w:val="0"/>
        <w:ind w:left="360"/>
        <w:rPr>
          <w:rFonts w:ascii="Times New Roman" w:hAnsi="Times New Roman" w:cs="Times New Roman"/>
          <w:bCs/>
          <w:sz w:val="24"/>
          <w:szCs w:val="24"/>
        </w:rPr>
      </w:pPr>
      <w:r w:rsidRPr="00C12A75">
        <w:rPr>
          <w:rFonts w:ascii="Times New Roman" w:hAnsi="Times New Roman" w:cs="Times New Roman"/>
          <w:sz w:val="24"/>
          <w:szCs w:val="24"/>
        </w:rPr>
        <w:t xml:space="preserve"> </w:t>
      </w:r>
      <w:r w:rsidRPr="00C12A75">
        <w:rPr>
          <w:rFonts w:ascii="Times New Roman" w:hAnsi="Times New Roman" w:cs="Times New Roman"/>
          <w:bCs/>
          <w:sz w:val="24"/>
          <w:szCs w:val="24"/>
        </w:rPr>
        <w:t xml:space="preserve">Работы сантехнические: </w:t>
      </w:r>
    </w:p>
    <w:p w:rsidR="00C12A75" w:rsidRPr="00C12A75" w:rsidRDefault="00C12A75" w:rsidP="00C12A75">
      <w:pPr>
        <w:pStyle w:val="ConsPlusNormal"/>
        <w:ind w:firstLine="360"/>
        <w:jc w:val="both"/>
        <w:rPr>
          <w:rFonts w:ascii="Times New Roman" w:hAnsi="Times New Roman" w:cs="Times New Roman"/>
          <w:bCs/>
          <w:sz w:val="24"/>
          <w:szCs w:val="24"/>
        </w:rPr>
      </w:pPr>
      <w:r w:rsidRPr="00C12A75">
        <w:rPr>
          <w:rFonts w:ascii="Times New Roman" w:hAnsi="Times New Roman" w:cs="Times New Roman"/>
          <w:bCs/>
          <w:sz w:val="24"/>
          <w:szCs w:val="24"/>
        </w:rPr>
        <w:t>а) Обслуживание прилегающих сетей самотечной канализации и наружной сетей ТВС.</w:t>
      </w:r>
    </w:p>
    <w:p w:rsidR="00C12A75" w:rsidRPr="00C12A75" w:rsidRDefault="00C12A75" w:rsidP="00C12A75">
      <w:pPr>
        <w:pStyle w:val="ConsPlusNormal"/>
        <w:ind w:firstLine="360"/>
        <w:jc w:val="both"/>
        <w:rPr>
          <w:rFonts w:ascii="Times New Roman" w:hAnsi="Times New Roman" w:cs="Times New Roman"/>
          <w:sz w:val="24"/>
          <w:szCs w:val="24"/>
        </w:rPr>
      </w:pPr>
      <w:r w:rsidRPr="00C12A75">
        <w:rPr>
          <w:rFonts w:ascii="Times New Roman" w:hAnsi="Times New Roman" w:cs="Times New Roman"/>
          <w:sz w:val="24"/>
          <w:szCs w:val="24"/>
        </w:rPr>
        <w:t>б) Наружные тепловые сети, паропроводы, трубопроводная арматура:</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выпусков до 1-го колодца; </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проверка состояния запорной арматуры до 1-го колодца; </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подтяжка подвижных и неподвижных опор трубопровода; </w:t>
      </w:r>
    </w:p>
    <w:p w:rsidR="00C12A75" w:rsidRPr="00C12A75" w:rsidRDefault="00C12A75" w:rsidP="00C12A75">
      <w:pPr>
        <w:pStyle w:val="ConsPlusNormal"/>
        <w:numPr>
          <w:ilvl w:val="0"/>
          <w:numId w:val="22"/>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крышек, арматуры.</w:t>
      </w:r>
    </w:p>
    <w:p w:rsidR="00C12A75" w:rsidRPr="00C12A75" w:rsidRDefault="00C12A75" w:rsidP="00C12A75">
      <w:pPr>
        <w:pStyle w:val="ConsPlusNormal"/>
        <w:suppressAutoHyphens/>
        <w:autoSpaceDN/>
        <w:adjustRightInd/>
        <w:ind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      в) Внутренние тепловые сети: </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сварных стыках и фланцевых соединениях; </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C12A75" w:rsidRPr="00C12A75" w:rsidRDefault="00C12A75" w:rsidP="00C12A75">
      <w:pPr>
        <w:pStyle w:val="ConsPlusNormal"/>
        <w:numPr>
          <w:ilvl w:val="0"/>
          <w:numId w:val="23"/>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lastRenderedPageBreak/>
        <w:t xml:space="preserve">регулировка отопительной системы. </w:t>
      </w:r>
    </w:p>
    <w:p w:rsidR="00C12A75" w:rsidRPr="00C12A75" w:rsidRDefault="00C12A75" w:rsidP="00C12A75">
      <w:pPr>
        <w:pStyle w:val="ConsPlusNormal"/>
        <w:ind w:left="348"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г) Устранение незначительных неисправностей в тепло узле: </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систем отопления; </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трехходовых кранов;</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разборка, осмотр и очистка грязевиков воздухосборников, вентилей, задвижек;</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C12A75" w:rsidRPr="00C12A75" w:rsidRDefault="00C12A75" w:rsidP="00C12A75">
      <w:pPr>
        <w:pStyle w:val="ConsPlusNormal"/>
        <w:numPr>
          <w:ilvl w:val="0"/>
          <w:numId w:val="24"/>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трубопроводов;</w:t>
      </w:r>
    </w:p>
    <w:p w:rsidR="00C12A75" w:rsidRPr="00C12A75" w:rsidRDefault="00C12A75" w:rsidP="00C12A75">
      <w:pPr>
        <w:pStyle w:val="ConsPlusNormal"/>
        <w:ind w:left="348" w:firstLine="0"/>
        <w:jc w:val="both"/>
        <w:rPr>
          <w:rFonts w:ascii="Times New Roman" w:hAnsi="Times New Roman" w:cs="Times New Roman"/>
          <w:sz w:val="24"/>
          <w:szCs w:val="24"/>
        </w:rPr>
      </w:pPr>
      <w:proofErr w:type="spellStart"/>
      <w:r w:rsidRPr="00C12A75">
        <w:rPr>
          <w:rFonts w:ascii="Times New Roman" w:hAnsi="Times New Roman" w:cs="Times New Roman"/>
          <w:sz w:val="24"/>
          <w:szCs w:val="24"/>
        </w:rPr>
        <w:t>д</w:t>
      </w:r>
      <w:proofErr w:type="spellEnd"/>
      <w:r w:rsidRPr="00C12A75">
        <w:rPr>
          <w:rFonts w:ascii="Times New Roman" w:hAnsi="Times New Roman" w:cs="Times New Roman"/>
          <w:sz w:val="24"/>
          <w:szCs w:val="24"/>
        </w:rPr>
        <w:t>) Наружные и внутренние сети водопровода холодной и горячей воды, канализация фекальная:</w:t>
      </w:r>
    </w:p>
    <w:p w:rsidR="00C12A75" w:rsidRPr="00C12A75" w:rsidRDefault="00C12A75" w:rsidP="00C12A75">
      <w:pPr>
        <w:pStyle w:val="ConsPlusNormal"/>
        <w:numPr>
          <w:ilvl w:val="0"/>
          <w:numId w:val="2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наружный осмотр трубопроводов для выявления </w:t>
      </w:r>
      <w:proofErr w:type="spellStart"/>
      <w:r w:rsidRPr="00C12A75">
        <w:rPr>
          <w:rFonts w:ascii="Times New Roman" w:hAnsi="Times New Roman" w:cs="Times New Roman"/>
          <w:sz w:val="24"/>
          <w:szCs w:val="24"/>
        </w:rPr>
        <w:t>неплотностей</w:t>
      </w:r>
      <w:proofErr w:type="spellEnd"/>
      <w:r w:rsidRPr="00C12A75">
        <w:rPr>
          <w:rFonts w:ascii="Times New Roman" w:hAnsi="Times New Roman" w:cs="Times New Roman"/>
          <w:sz w:val="24"/>
          <w:szCs w:val="24"/>
        </w:rPr>
        <w:t xml:space="preserve"> в стыках и фланцевых соединениях и состояния теплоизоляции и антикоррозийного покрытия;</w:t>
      </w:r>
    </w:p>
    <w:p w:rsidR="00C12A75" w:rsidRPr="00C12A75" w:rsidRDefault="00C12A75" w:rsidP="00C12A75">
      <w:pPr>
        <w:pStyle w:val="ConsPlusNormal"/>
        <w:numPr>
          <w:ilvl w:val="0"/>
          <w:numId w:val="2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смена деталей запорной арматуры, </w:t>
      </w:r>
      <w:proofErr w:type="spellStart"/>
      <w:r w:rsidRPr="00C12A75">
        <w:rPr>
          <w:rFonts w:ascii="Times New Roman" w:hAnsi="Times New Roman" w:cs="Times New Roman"/>
          <w:sz w:val="24"/>
          <w:szCs w:val="24"/>
        </w:rPr>
        <w:t>маховичков</w:t>
      </w:r>
      <w:proofErr w:type="spellEnd"/>
      <w:r w:rsidRPr="00C12A75">
        <w:rPr>
          <w:rFonts w:ascii="Times New Roman" w:hAnsi="Times New Roman" w:cs="Times New Roman"/>
          <w:sz w:val="24"/>
          <w:szCs w:val="24"/>
        </w:rPr>
        <w:t>;</w:t>
      </w:r>
    </w:p>
    <w:p w:rsidR="00C12A75" w:rsidRPr="00C12A75" w:rsidRDefault="00C12A75" w:rsidP="00C12A75">
      <w:pPr>
        <w:pStyle w:val="ConsPlusNormal"/>
        <w:numPr>
          <w:ilvl w:val="0"/>
          <w:numId w:val="25"/>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перебивка сальников;</w:t>
      </w:r>
    </w:p>
    <w:p w:rsidR="00C12A75" w:rsidRPr="00C12A75" w:rsidRDefault="00C12A75" w:rsidP="00C12A75">
      <w:pPr>
        <w:pStyle w:val="ConsPlusNormal"/>
        <w:numPr>
          <w:ilvl w:val="0"/>
          <w:numId w:val="25"/>
        </w:numPr>
        <w:suppressAutoHyphens/>
        <w:autoSpaceDN/>
        <w:adjustRightInd/>
        <w:rPr>
          <w:rFonts w:ascii="Times New Roman" w:hAnsi="Times New Roman" w:cs="Times New Roman"/>
          <w:sz w:val="24"/>
          <w:szCs w:val="24"/>
        </w:rPr>
      </w:pPr>
      <w:r w:rsidRPr="00C12A75">
        <w:rPr>
          <w:rFonts w:ascii="Times New Roman" w:hAnsi="Times New Roman" w:cs="Times New Roman"/>
          <w:sz w:val="24"/>
          <w:szCs w:val="24"/>
        </w:rPr>
        <w:t>устранение засоров канализационных сетей.</w:t>
      </w:r>
    </w:p>
    <w:p w:rsidR="00C12A75" w:rsidRPr="00C12A75" w:rsidRDefault="00C12A75" w:rsidP="00C12A75">
      <w:pPr>
        <w:pStyle w:val="ConsPlusNormal"/>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е) Устранение незначительных неисправностей в системах водопровода и канализации: </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прокладок в водопроводных кранах;</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уплотнение сгонов;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устранение засоров в приборах и трубопроводах ХВС, ГВС и канализации;</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регулировка смывных бачков;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крепление санитарно-технических приборов;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сифонов;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набивка сальников;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смена арматуры в смывных бачках;</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расшатавшихся приборов в местах их присоединения к трубопроводу;</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укрепление трубопроводов;</w:t>
      </w:r>
    </w:p>
    <w:p w:rsidR="00C12A75" w:rsidRPr="00C12A75" w:rsidRDefault="00C12A75" w:rsidP="00C12A75">
      <w:pPr>
        <w:pStyle w:val="ConsPlusNormal"/>
        <w:numPr>
          <w:ilvl w:val="0"/>
          <w:numId w:val="26"/>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плотности и заделка раструбов.</w:t>
      </w:r>
    </w:p>
    <w:p w:rsidR="00C12A75" w:rsidRPr="00C12A75" w:rsidRDefault="00C12A75" w:rsidP="00C12A75">
      <w:pPr>
        <w:pStyle w:val="ConsPlusNormal"/>
        <w:ind w:left="405" w:firstLine="0"/>
        <w:jc w:val="both"/>
        <w:rPr>
          <w:rFonts w:ascii="Times New Roman" w:hAnsi="Times New Roman" w:cs="Times New Roman"/>
          <w:sz w:val="24"/>
          <w:szCs w:val="24"/>
        </w:rPr>
      </w:pPr>
      <w:r w:rsidRPr="00C12A75">
        <w:rPr>
          <w:rFonts w:ascii="Times New Roman" w:hAnsi="Times New Roman" w:cs="Times New Roman"/>
          <w:sz w:val="24"/>
          <w:szCs w:val="24"/>
        </w:rPr>
        <w:t xml:space="preserve">ж)   Работы по промывке и </w:t>
      </w:r>
      <w:proofErr w:type="spellStart"/>
      <w:r w:rsidRPr="00C12A75">
        <w:rPr>
          <w:rFonts w:ascii="Times New Roman" w:hAnsi="Times New Roman" w:cs="Times New Roman"/>
          <w:sz w:val="24"/>
          <w:szCs w:val="24"/>
        </w:rPr>
        <w:t>опрессовке</w:t>
      </w:r>
      <w:proofErr w:type="spellEnd"/>
      <w:r w:rsidRPr="00C12A75">
        <w:rPr>
          <w:rFonts w:ascii="Times New Roman" w:hAnsi="Times New Roman" w:cs="Times New Roman"/>
          <w:sz w:val="24"/>
          <w:szCs w:val="24"/>
        </w:rPr>
        <w:t xml:space="preserve"> системы центрального отопления:</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слив и наполнение водой системы отопления (с осмотром системы);</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проверка на нагрев отопительных приборов;</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набивка сальников без притирки </w:t>
      </w:r>
      <w:proofErr w:type="spellStart"/>
      <w:r w:rsidRPr="00C12A75">
        <w:rPr>
          <w:rFonts w:ascii="Times New Roman" w:hAnsi="Times New Roman" w:cs="Times New Roman"/>
          <w:sz w:val="24"/>
          <w:szCs w:val="24"/>
        </w:rPr>
        <w:t>пробко</w:t>
      </w:r>
      <w:proofErr w:type="spellEnd"/>
      <w:r w:rsidRPr="00C12A75">
        <w:rPr>
          <w:rFonts w:ascii="Times New Roman" w:hAnsi="Times New Roman" w:cs="Times New Roman"/>
          <w:sz w:val="24"/>
          <w:szCs w:val="24"/>
        </w:rPr>
        <w:t xml:space="preserve"> - спускных кранов;</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ремонт задвижек диаметром до </w:t>
      </w:r>
      <w:smartTag w:uri="urn:schemas-microsoft-com:office:smarttags" w:element="metricconverter">
        <w:smartTagPr>
          <w:attr w:name="ProductID" w:val="159 мм"/>
        </w:smartTagPr>
        <w:r w:rsidRPr="00C12A75">
          <w:rPr>
            <w:rFonts w:ascii="Times New Roman" w:hAnsi="Times New Roman" w:cs="Times New Roman"/>
            <w:sz w:val="24"/>
            <w:szCs w:val="24"/>
          </w:rPr>
          <w:t>159 мм</w:t>
        </w:r>
      </w:smartTag>
      <w:proofErr w:type="gramStart"/>
      <w:r w:rsidRPr="00C12A75">
        <w:rPr>
          <w:rFonts w:ascii="Times New Roman" w:hAnsi="Times New Roman" w:cs="Times New Roman"/>
          <w:sz w:val="24"/>
          <w:szCs w:val="24"/>
        </w:rPr>
        <w:t>.</w:t>
      </w:r>
      <w:proofErr w:type="gramEnd"/>
      <w:r w:rsidRPr="00C12A75">
        <w:rPr>
          <w:rFonts w:ascii="Times New Roman" w:hAnsi="Times New Roman" w:cs="Times New Roman"/>
          <w:sz w:val="24"/>
          <w:szCs w:val="24"/>
        </w:rPr>
        <w:t xml:space="preserve"> </w:t>
      </w:r>
      <w:proofErr w:type="gramStart"/>
      <w:r w:rsidRPr="00C12A75">
        <w:rPr>
          <w:rFonts w:ascii="Times New Roman" w:hAnsi="Times New Roman" w:cs="Times New Roman"/>
          <w:sz w:val="24"/>
          <w:szCs w:val="24"/>
        </w:rPr>
        <w:t>б</w:t>
      </w:r>
      <w:proofErr w:type="gramEnd"/>
      <w:r w:rsidRPr="00C12A75">
        <w:rPr>
          <w:rFonts w:ascii="Times New Roman" w:hAnsi="Times New Roman" w:cs="Times New Roman"/>
          <w:sz w:val="24"/>
          <w:szCs w:val="24"/>
        </w:rPr>
        <w:t>ез снятия с места в тепловом колодце;</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C12A75">
          <w:rPr>
            <w:rFonts w:ascii="Times New Roman" w:hAnsi="Times New Roman" w:cs="Times New Roman"/>
            <w:sz w:val="24"/>
            <w:szCs w:val="24"/>
          </w:rPr>
          <w:t>50 мм</w:t>
        </w:r>
      </w:smartTag>
      <w:r w:rsidRPr="00C12A75">
        <w:rPr>
          <w:rFonts w:ascii="Times New Roman" w:hAnsi="Times New Roman" w:cs="Times New Roman"/>
          <w:sz w:val="24"/>
          <w:szCs w:val="24"/>
        </w:rPr>
        <w:t>;</w:t>
      </w:r>
    </w:p>
    <w:p w:rsidR="00C12A75" w:rsidRPr="00C12A75" w:rsidRDefault="00C12A75" w:rsidP="00C12A75">
      <w:pPr>
        <w:pStyle w:val="ConsPlusNormal"/>
        <w:numPr>
          <w:ilvl w:val="0"/>
          <w:numId w:val="27"/>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прочистка и промывка радиаторов.</w:t>
      </w:r>
    </w:p>
    <w:p w:rsidR="00C12A75" w:rsidRPr="00C12A75" w:rsidRDefault="00C12A75" w:rsidP="00C12A75">
      <w:pPr>
        <w:pStyle w:val="ConsPlusNormal"/>
        <w:ind w:left="465" w:firstLine="0"/>
        <w:jc w:val="both"/>
        <w:rPr>
          <w:rFonts w:ascii="Times New Roman" w:hAnsi="Times New Roman" w:cs="Times New Roman"/>
          <w:bCs/>
          <w:iCs/>
          <w:sz w:val="24"/>
          <w:szCs w:val="24"/>
        </w:rPr>
      </w:pPr>
      <w:proofErr w:type="spellStart"/>
      <w:r w:rsidRPr="00C12A75">
        <w:rPr>
          <w:rFonts w:ascii="Times New Roman" w:hAnsi="Times New Roman" w:cs="Times New Roman"/>
          <w:bCs/>
          <w:iCs/>
          <w:sz w:val="24"/>
          <w:szCs w:val="24"/>
        </w:rPr>
        <w:t>з</w:t>
      </w:r>
      <w:proofErr w:type="spellEnd"/>
      <w:r w:rsidRPr="00C12A75">
        <w:rPr>
          <w:rFonts w:ascii="Times New Roman" w:hAnsi="Times New Roman" w:cs="Times New Roman"/>
          <w:bCs/>
          <w:iCs/>
          <w:sz w:val="24"/>
          <w:szCs w:val="24"/>
        </w:rPr>
        <w:t xml:space="preserve">)  Аварийные работы: </w:t>
      </w:r>
    </w:p>
    <w:p w:rsidR="00C12A75" w:rsidRPr="00C12A75" w:rsidRDefault="00C12A75" w:rsidP="00C12A75">
      <w:pPr>
        <w:pStyle w:val="ConsPlusNormal"/>
        <w:numPr>
          <w:ilvl w:val="0"/>
          <w:numId w:val="28"/>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повреждения тепловой  изоляции трубопроводов;</w:t>
      </w:r>
    </w:p>
    <w:p w:rsidR="00C12A75" w:rsidRPr="00C12A75" w:rsidRDefault="00C12A75" w:rsidP="00C12A75">
      <w:pPr>
        <w:pStyle w:val="ConsPlusNormal"/>
        <w:numPr>
          <w:ilvl w:val="0"/>
          <w:numId w:val="28"/>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порывы системы отопления, системы водоснабжения, включая небольшие течи;</w:t>
      </w:r>
    </w:p>
    <w:p w:rsidR="00C12A75" w:rsidRPr="00C12A75" w:rsidRDefault="00C12A75" w:rsidP="00C12A75">
      <w:pPr>
        <w:pStyle w:val="ConsPlusNormal"/>
        <w:numPr>
          <w:ilvl w:val="0"/>
          <w:numId w:val="28"/>
        </w:numPr>
        <w:suppressAutoHyphens/>
        <w:autoSpaceDN/>
        <w:adjustRightInd/>
        <w:jc w:val="both"/>
        <w:rPr>
          <w:rFonts w:ascii="Times New Roman" w:hAnsi="Times New Roman" w:cs="Times New Roman"/>
          <w:sz w:val="24"/>
          <w:szCs w:val="24"/>
        </w:rPr>
      </w:pPr>
      <w:r w:rsidRPr="00C12A75">
        <w:rPr>
          <w:rFonts w:ascii="Times New Roman" w:hAnsi="Times New Roman" w:cs="Times New Roman"/>
          <w:sz w:val="24"/>
          <w:szCs w:val="24"/>
        </w:rPr>
        <w:t>устранять засоры системы канализации.</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весенне-летний период:</w:t>
      </w:r>
    </w:p>
    <w:p w:rsidR="00C12A75" w:rsidRPr="00C12A75" w:rsidRDefault="00C12A75" w:rsidP="00C12A75">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консервация системы центрального отопления.</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и) подготовка систем к эксплуатации в осенне-зимний период:</w:t>
      </w:r>
    </w:p>
    <w:p w:rsidR="00C12A75" w:rsidRPr="00C12A75" w:rsidRDefault="00C12A75" w:rsidP="00C12A75">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и утепление трубопроводов в подвальных помещениях.</w:t>
      </w:r>
    </w:p>
    <w:p w:rsidR="00C12A75" w:rsidRPr="00C12A75" w:rsidRDefault="00C12A75" w:rsidP="00C12A75">
      <w:pPr>
        <w:widowControl w:val="0"/>
        <w:numPr>
          <w:ilvl w:val="0"/>
          <w:numId w:val="29"/>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Ремонт, регулировка и испытание систем водоснабжения и центрального отопления.</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 xml:space="preserve">      к)  Прочие работы:</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Регулировка и наладка систем теплового узла в период ее опробования.</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Промывка системы теплового узла.</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lastRenderedPageBreak/>
        <w:t>Регулировка и наладка систем автоматического управления инженерным оборудованием;</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C12A75" w:rsidRPr="00C12A75" w:rsidRDefault="00C12A75" w:rsidP="00C12A75">
      <w:pPr>
        <w:pStyle w:val="afe"/>
        <w:numPr>
          <w:ilvl w:val="0"/>
          <w:numId w:val="30"/>
        </w:numPr>
        <w:tabs>
          <w:tab w:val="left" w:pos="10205"/>
        </w:tabs>
        <w:rPr>
          <w:rFonts w:ascii="Times New Roman" w:hAnsi="Times New Roman" w:cs="Times New Roman"/>
          <w:noProof/>
          <w:sz w:val="24"/>
          <w:szCs w:val="24"/>
        </w:rPr>
      </w:pPr>
      <w:r w:rsidRPr="00C12A75">
        <w:rPr>
          <w:rFonts w:ascii="Times New Roman" w:hAnsi="Times New Roman" w:cs="Times New Roman"/>
          <w:noProof/>
          <w:sz w:val="24"/>
          <w:szCs w:val="24"/>
        </w:rPr>
        <w:t>Границами обслуживания внутренних инженерных сетей находящихся на территории школы в количесте являются:</w:t>
      </w:r>
    </w:p>
    <w:p w:rsidR="00C12A75" w:rsidRPr="00C12A75" w:rsidRDefault="00C12A75" w:rsidP="00C12A75">
      <w:pPr>
        <w:ind w:left="1068"/>
        <w:rPr>
          <w:rFonts w:ascii="Times New Roman" w:hAnsi="Times New Roman" w:cs="Times New Roman"/>
          <w:sz w:val="24"/>
          <w:szCs w:val="24"/>
        </w:rPr>
      </w:pPr>
      <w:r w:rsidRPr="00C12A75">
        <w:rPr>
          <w:rFonts w:ascii="Times New Roman" w:hAnsi="Times New Roman" w:cs="Times New Roman"/>
          <w:sz w:val="24"/>
          <w:szCs w:val="24"/>
        </w:rPr>
        <w:t xml:space="preserve">- для сетей </w:t>
      </w:r>
      <w:proofErr w:type="spellStart"/>
      <w:proofErr w:type="gramStart"/>
      <w:r w:rsidRPr="00C12A75">
        <w:rPr>
          <w:rFonts w:ascii="Times New Roman" w:hAnsi="Times New Roman" w:cs="Times New Roman"/>
          <w:sz w:val="24"/>
          <w:szCs w:val="24"/>
        </w:rPr>
        <w:t>тепло-водоснабжения</w:t>
      </w:r>
      <w:proofErr w:type="spellEnd"/>
      <w:proofErr w:type="gramEnd"/>
      <w:r w:rsidRPr="00C12A75">
        <w:rPr>
          <w:rFonts w:ascii="Times New Roman" w:hAnsi="Times New Roman" w:cs="Times New Roman"/>
          <w:sz w:val="24"/>
          <w:szCs w:val="24"/>
        </w:rPr>
        <w:t xml:space="preserve"> - внутренние сети от наружной стены фундамента здания до приемного коллектора (теплой колодец 1 шт.);</w:t>
      </w:r>
    </w:p>
    <w:p w:rsidR="00C12A75" w:rsidRPr="00C12A75" w:rsidRDefault="00C12A75" w:rsidP="00C12A75">
      <w:pPr>
        <w:ind w:left="1068"/>
        <w:rPr>
          <w:rFonts w:ascii="Times New Roman" w:hAnsi="Times New Roman" w:cs="Times New Roman"/>
          <w:sz w:val="24"/>
          <w:szCs w:val="24"/>
        </w:rPr>
      </w:pPr>
      <w:r w:rsidRPr="00C12A75">
        <w:rPr>
          <w:rFonts w:ascii="Times New Roman" w:hAnsi="Times New Roman" w:cs="Times New Roman"/>
          <w:sz w:val="24"/>
          <w:szCs w:val="24"/>
        </w:rPr>
        <w:t>- для сетей водоотведения - внутренние сети до первого приемного колодца (количество колодце на территории школы 8 шт.).</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Откачка грунтовых вод из подвального помещения.</w:t>
      </w:r>
    </w:p>
    <w:p w:rsidR="00C12A75" w:rsidRPr="00C12A75" w:rsidRDefault="00C12A75" w:rsidP="00C12A75">
      <w:pPr>
        <w:widowControl w:val="0"/>
        <w:numPr>
          <w:ilvl w:val="0"/>
          <w:numId w:val="30"/>
        </w:numPr>
        <w:suppressAutoHyphens/>
        <w:autoSpaceDE w:val="0"/>
        <w:autoSpaceDN w:val="0"/>
        <w:adjustRightInd w:val="0"/>
        <w:spacing w:after="60" w:line="240" w:lineRule="auto"/>
        <w:jc w:val="both"/>
        <w:rPr>
          <w:rFonts w:ascii="Times New Roman" w:hAnsi="Times New Roman" w:cs="Times New Roman"/>
          <w:sz w:val="24"/>
          <w:szCs w:val="24"/>
        </w:rPr>
      </w:pPr>
      <w:r w:rsidRPr="00C12A75">
        <w:rPr>
          <w:rFonts w:ascii="Times New Roman" w:hAnsi="Times New Roman" w:cs="Times New Roman"/>
          <w:sz w:val="24"/>
          <w:szCs w:val="24"/>
        </w:rPr>
        <w:t>Ведение журналов ППО и ППР</w:t>
      </w:r>
    </w:p>
    <w:p w:rsidR="00C12A75" w:rsidRPr="00CA1A3E" w:rsidRDefault="00CA1A3E" w:rsidP="00CA1A3E">
      <w:pPr>
        <w:pStyle w:val="1"/>
        <w:numPr>
          <w:ilvl w:val="0"/>
          <w:numId w:val="0"/>
        </w:numPr>
        <w:suppressAutoHyphens/>
        <w:ind w:left="432"/>
        <w:rPr>
          <w:sz w:val="24"/>
          <w:szCs w:val="24"/>
        </w:rPr>
      </w:pPr>
      <w:r>
        <w:rPr>
          <w:sz w:val="24"/>
          <w:szCs w:val="24"/>
        </w:rPr>
        <w:t>3.</w:t>
      </w:r>
      <w:r w:rsidR="00C12A75" w:rsidRPr="00CA1A3E">
        <w:rPr>
          <w:sz w:val="24"/>
          <w:szCs w:val="24"/>
        </w:rPr>
        <w:t>Периодичность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4148"/>
        <w:gridCol w:w="2233"/>
      </w:tblGrid>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Элементы и помещения здания и объекта</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 xml:space="preserve">Периодичность </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Примечания</w:t>
            </w: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Общий осмотр</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1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Частичный осмотр</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ежедневно</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Дежурство</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круглосуточно</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Проведение планово-предупредительных ремонтов</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2 раза в месяц</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Неплановые осмотры</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после ливней, ураганных ветров, сильных снегопадов, наводнений и других явлений стихийного характера</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неполадок</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 в течение суток</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r w:rsidR="00C12A75" w:rsidRPr="00C12A75" w:rsidTr="002929C1">
        <w:tc>
          <w:tcPr>
            <w:tcW w:w="3190"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Устранение аварийных ситуаций</w:t>
            </w:r>
          </w:p>
        </w:tc>
        <w:tc>
          <w:tcPr>
            <w:tcW w:w="4148"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r w:rsidRPr="00C12A75">
              <w:rPr>
                <w:rFonts w:ascii="Times New Roman" w:hAnsi="Times New Roman" w:cs="Times New Roman"/>
                <w:sz w:val="24"/>
                <w:szCs w:val="24"/>
              </w:rPr>
              <w:t>По мере необходимости</w:t>
            </w:r>
          </w:p>
        </w:tc>
        <w:tc>
          <w:tcPr>
            <w:tcW w:w="2233" w:type="dxa"/>
            <w:tcBorders>
              <w:top w:val="single" w:sz="4" w:space="0" w:color="auto"/>
              <w:left w:val="single" w:sz="4" w:space="0" w:color="auto"/>
              <w:bottom w:val="single" w:sz="4" w:space="0" w:color="auto"/>
              <w:right w:val="single" w:sz="4" w:space="0" w:color="auto"/>
            </w:tcBorders>
            <w:vAlign w:val="center"/>
          </w:tcPr>
          <w:p w:rsidR="00C12A75" w:rsidRPr="00C12A75" w:rsidRDefault="00C12A75" w:rsidP="00BB4316">
            <w:pPr>
              <w:jc w:val="center"/>
              <w:rPr>
                <w:rFonts w:ascii="Times New Roman" w:hAnsi="Times New Roman" w:cs="Times New Roman"/>
                <w:sz w:val="24"/>
                <w:szCs w:val="24"/>
              </w:rPr>
            </w:pPr>
          </w:p>
        </w:tc>
      </w:tr>
    </w:tbl>
    <w:p w:rsidR="00C12A75" w:rsidRPr="00C12A75" w:rsidRDefault="00C12A75" w:rsidP="00C12A75">
      <w:pPr>
        <w:rPr>
          <w:rFonts w:ascii="Times New Roman" w:hAnsi="Times New Roman" w:cs="Times New Roman"/>
          <w:sz w:val="24"/>
          <w:szCs w:val="24"/>
        </w:rPr>
      </w:pP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C12A75" w:rsidRPr="00C12A75" w:rsidRDefault="00C12A75" w:rsidP="00C12A75">
      <w:pPr>
        <w:widowControl w:val="0"/>
        <w:autoSpaceDE w:val="0"/>
        <w:autoSpaceDN w:val="0"/>
        <w:adjustRightInd w:val="0"/>
        <w:rPr>
          <w:rFonts w:ascii="Times New Roman" w:hAnsi="Times New Roman" w:cs="Times New Roman"/>
          <w:sz w:val="24"/>
          <w:szCs w:val="24"/>
        </w:rPr>
      </w:pPr>
      <w:r w:rsidRPr="00C12A75">
        <w:rPr>
          <w:rFonts w:ascii="Times New Roman" w:hAnsi="Times New Roman" w:cs="Times New Roman"/>
          <w:sz w:val="24"/>
          <w:szCs w:val="24"/>
        </w:rPr>
        <w:tab/>
        <w:t>Ремонт и замена оборудования производится из материалов Заказчика (по необходимости)</w:t>
      </w:r>
    </w:p>
    <w:p w:rsidR="00C12A75" w:rsidRPr="00C12A75" w:rsidRDefault="00C12A75" w:rsidP="00C12A75">
      <w:pPr>
        <w:rPr>
          <w:rFonts w:ascii="Times New Roman" w:hAnsi="Times New Roman" w:cs="Times New Roman"/>
          <w:sz w:val="24"/>
          <w:szCs w:val="24"/>
        </w:rPr>
      </w:pPr>
      <w:r w:rsidRPr="00C12A75">
        <w:rPr>
          <w:rFonts w:ascii="Times New Roman" w:hAnsi="Times New Roman" w:cs="Times New Roman"/>
          <w:sz w:val="24"/>
          <w:szCs w:val="24"/>
        </w:rPr>
        <w:t>Директор</w:t>
      </w:r>
      <w:r w:rsidRPr="00C12A75">
        <w:rPr>
          <w:rFonts w:ascii="Times New Roman" w:hAnsi="Times New Roman" w:cs="Times New Roman"/>
          <w:sz w:val="24"/>
          <w:szCs w:val="24"/>
        </w:rPr>
        <w:tab/>
      </w:r>
      <w:r w:rsidRPr="00C12A75">
        <w:rPr>
          <w:rFonts w:ascii="Times New Roman" w:hAnsi="Times New Roman" w:cs="Times New Roman"/>
          <w:sz w:val="24"/>
          <w:szCs w:val="24"/>
        </w:rPr>
        <w:tab/>
      </w:r>
      <w:r w:rsidRPr="00C12A75">
        <w:rPr>
          <w:rFonts w:ascii="Times New Roman" w:hAnsi="Times New Roman" w:cs="Times New Roman"/>
          <w:sz w:val="24"/>
          <w:szCs w:val="24"/>
        </w:rPr>
        <w:tab/>
      </w:r>
      <w:r w:rsidRPr="00C12A75">
        <w:rPr>
          <w:rFonts w:ascii="Times New Roman" w:hAnsi="Times New Roman" w:cs="Times New Roman"/>
          <w:sz w:val="24"/>
          <w:szCs w:val="24"/>
        </w:rPr>
        <w:tab/>
      </w:r>
      <w:r w:rsidRPr="00C12A75">
        <w:rPr>
          <w:rFonts w:ascii="Times New Roman" w:hAnsi="Times New Roman" w:cs="Times New Roman"/>
          <w:sz w:val="24"/>
          <w:szCs w:val="24"/>
        </w:rPr>
        <w:tab/>
        <w:t xml:space="preserve">                 </w:t>
      </w:r>
      <w:r w:rsidRPr="00C12A75">
        <w:rPr>
          <w:rFonts w:ascii="Times New Roman" w:hAnsi="Times New Roman" w:cs="Times New Roman"/>
          <w:sz w:val="24"/>
          <w:szCs w:val="24"/>
        </w:rPr>
        <w:tab/>
      </w:r>
      <w:r w:rsidRPr="00C12A75">
        <w:rPr>
          <w:rFonts w:ascii="Times New Roman" w:hAnsi="Times New Roman" w:cs="Times New Roman"/>
          <w:sz w:val="24"/>
          <w:szCs w:val="24"/>
        </w:rPr>
        <w:tab/>
        <w:t xml:space="preserve">Е.Б. Комисаренко </w:t>
      </w:r>
    </w:p>
    <w:p w:rsidR="002929C1" w:rsidRDefault="002929C1" w:rsidP="00C12A75">
      <w:pPr>
        <w:widowControl w:val="0"/>
        <w:autoSpaceDE w:val="0"/>
        <w:autoSpaceDN w:val="0"/>
        <w:adjustRightInd w:val="0"/>
        <w:spacing w:after="0" w:line="240" w:lineRule="auto"/>
        <w:jc w:val="right"/>
        <w:rPr>
          <w:rFonts w:ascii="Times New Roman" w:hAnsi="Times New Roman" w:cs="Times New Roman"/>
          <w:sz w:val="24"/>
          <w:szCs w:val="24"/>
        </w:rPr>
      </w:pPr>
    </w:p>
    <w:p w:rsidR="002E56B9" w:rsidRPr="00FB25D5" w:rsidRDefault="002E56B9" w:rsidP="00CA1A3E">
      <w:pPr>
        <w:widowControl w:val="0"/>
        <w:autoSpaceDE w:val="0"/>
        <w:autoSpaceDN w:val="0"/>
        <w:adjustRightInd w:val="0"/>
        <w:spacing w:after="0" w:line="240" w:lineRule="auto"/>
        <w:jc w:val="right"/>
        <w:rPr>
          <w:rFonts w:ascii="Times New Roman" w:hAnsi="Times New Roman" w:cs="Times New Roman"/>
          <w:sz w:val="24"/>
          <w:szCs w:val="24"/>
        </w:rPr>
      </w:pPr>
      <w:r w:rsidRPr="00FB25D5">
        <w:rPr>
          <w:rFonts w:ascii="Times New Roman" w:hAnsi="Times New Roman" w:cs="Times New Roman"/>
          <w:sz w:val="24"/>
          <w:szCs w:val="24"/>
        </w:rPr>
        <w:lastRenderedPageBreak/>
        <w:t xml:space="preserve">Приложение № </w:t>
      </w:r>
      <w:r w:rsidR="00CA1A3E">
        <w:rPr>
          <w:rFonts w:ascii="Times New Roman" w:hAnsi="Times New Roman" w:cs="Times New Roman"/>
          <w:sz w:val="24"/>
          <w:szCs w:val="24"/>
        </w:rPr>
        <w:t>2</w:t>
      </w:r>
    </w:p>
    <w:p w:rsidR="002E56B9" w:rsidRPr="00FB25D5" w:rsidRDefault="002E56B9" w:rsidP="00CA1A3E">
      <w:pPr>
        <w:pStyle w:val="ConsPlusNormal"/>
        <w:widowControl/>
        <w:ind w:firstLine="0"/>
        <w:jc w:val="right"/>
        <w:rPr>
          <w:rFonts w:ascii="Times New Roman" w:hAnsi="Times New Roman" w:cs="Times New Roman"/>
          <w:sz w:val="24"/>
          <w:szCs w:val="24"/>
        </w:rPr>
      </w:pPr>
      <w:r w:rsidRPr="00FB25D5">
        <w:rPr>
          <w:rFonts w:ascii="Times New Roman" w:hAnsi="Times New Roman" w:cs="Times New Roman"/>
          <w:sz w:val="24"/>
          <w:szCs w:val="24"/>
        </w:rPr>
        <w:t>к Гражданско-правовому договору</w:t>
      </w:r>
    </w:p>
    <w:p w:rsidR="002E56B9" w:rsidRPr="00FB25D5" w:rsidRDefault="002E56B9" w:rsidP="00CA1A3E">
      <w:pPr>
        <w:pStyle w:val="ConsPlusNormal"/>
        <w:widowControl/>
        <w:ind w:firstLine="0"/>
        <w:jc w:val="right"/>
        <w:rPr>
          <w:rFonts w:ascii="Times New Roman" w:hAnsi="Times New Roman" w:cs="Times New Roman"/>
          <w:sz w:val="24"/>
          <w:szCs w:val="24"/>
        </w:rPr>
      </w:pPr>
      <w:r w:rsidRPr="00FB25D5">
        <w:rPr>
          <w:rFonts w:ascii="Times New Roman" w:hAnsi="Times New Roman" w:cs="Times New Roman"/>
          <w:sz w:val="24"/>
          <w:szCs w:val="24"/>
        </w:rPr>
        <w:t>№ ____ от "___" _______ 20__ г.</w:t>
      </w:r>
    </w:p>
    <w:p w:rsidR="002E56B9" w:rsidRPr="00FB25D5" w:rsidRDefault="002E56B9" w:rsidP="002E56B9">
      <w:pPr>
        <w:pStyle w:val="ConsPlusNormal"/>
        <w:widowControl/>
        <w:ind w:firstLine="540"/>
        <w:jc w:val="both"/>
        <w:rPr>
          <w:rFonts w:ascii="Times New Roman" w:hAnsi="Times New Roman" w:cs="Times New Roman"/>
          <w:sz w:val="24"/>
          <w:szCs w:val="24"/>
        </w:rPr>
      </w:pPr>
    </w:p>
    <w:p w:rsidR="002E56B9" w:rsidRPr="00FB25D5" w:rsidRDefault="002E56B9" w:rsidP="002E56B9">
      <w:pPr>
        <w:pStyle w:val="ConsPlusNormal"/>
        <w:widowControl/>
        <w:ind w:firstLine="0"/>
        <w:jc w:val="both"/>
        <w:rPr>
          <w:rFonts w:ascii="Times New Roman" w:hAnsi="Times New Roman" w:cs="Times New Roman"/>
          <w:bCs/>
          <w:sz w:val="24"/>
          <w:szCs w:val="24"/>
        </w:rPr>
      </w:pPr>
    </w:p>
    <w:p w:rsidR="002E56B9" w:rsidRPr="00FB25D5" w:rsidRDefault="002E56B9" w:rsidP="002E56B9">
      <w:pPr>
        <w:pStyle w:val="ConsPlusNormal"/>
        <w:widowControl/>
        <w:ind w:firstLine="0"/>
        <w:jc w:val="both"/>
        <w:rPr>
          <w:rFonts w:ascii="Times New Roman" w:hAnsi="Times New Roman" w:cs="Times New Roman"/>
          <w:bCs/>
          <w:sz w:val="24"/>
          <w:szCs w:val="24"/>
        </w:rPr>
      </w:pPr>
      <w:r w:rsidRPr="00FB25D5">
        <w:rPr>
          <w:rFonts w:ascii="Times New Roman" w:hAnsi="Times New Roman" w:cs="Times New Roman"/>
          <w:bCs/>
          <w:sz w:val="24"/>
          <w:szCs w:val="24"/>
        </w:rPr>
        <w:t>ГРАФИК ОКАЗАНИЯ УСЛУГ</w:t>
      </w:r>
    </w:p>
    <w:p w:rsidR="002E56B9" w:rsidRPr="00FB25D5" w:rsidRDefault="002E56B9" w:rsidP="002E56B9">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835"/>
        <w:gridCol w:w="878"/>
        <w:gridCol w:w="850"/>
        <w:gridCol w:w="1276"/>
        <w:gridCol w:w="1559"/>
        <w:gridCol w:w="1418"/>
      </w:tblGrid>
      <w:tr w:rsidR="002E56B9" w:rsidRPr="00FB25D5" w:rsidTr="002E56B9">
        <w:trPr>
          <w:trHeight w:val="480"/>
        </w:trPr>
        <w:tc>
          <w:tcPr>
            <w:tcW w:w="540"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 </w:t>
            </w:r>
          </w:p>
        </w:tc>
        <w:tc>
          <w:tcPr>
            <w:tcW w:w="2835"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Наименование услуг </w:t>
            </w:r>
          </w:p>
        </w:tc>
        <w:tc>
          <w:tcPr>
            <w:tcW w:w="878"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Ед. </w:t>
            </w:r>
            <w:proofErr w:type="spellStart"/>
            <w:r w:rsidRPr="00FB25D5">
              <w:rPr>
                <w:rFonts w:ascii="Times New Roman" w:hAnsi="Times New Roman" w:cs="Times New Roman"/>
                <w:sz w:val="24"/>
                <w:szCs w:val="24"/>
              </w:rPr>
              <w:t>изм</w:t>
            </w:r>
            <w:proofErr w:type="spellEnd"/>
            <w:r w:rsidRPr="00FB25D5">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Объем</w:t>
            </w:r>
          </w:p>
        </w:tc>
        <w:tc>
          <w:tcPr>
            <w:tcW w:w="1276"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Цена </w:t>
            </w:r>
          </w:p>
        </w:tc>
        <w:tc>
          <w:tcPr>
            <w:tcW w:w="1559"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Срок  </w:t>
            </w:r>
            <w:r w:rsidRPr="00FB25D5">
              <w:rPr>
                <w:rFonts w:ascii="Times New Roman" w:hAnsi="Times New Roman" w:cs="Times New Roman"/>
                <w:sz w:val="24"/>
                <w:szCs w:val="24"/>
              </w:rPr>
              <w:br/>
              <w:t xml:space="preserve">исполнения </w:t>
            </w:r>
            <w:r w:rsidRPr="00FB25D5">
              <w:rPr>
                <w:rFonts w:ascii="Times New Roman" w:hAnsi="Times New Roman" w:cs="Times New Roman"/>
                <w:sz w:val="24"/>
                <w:szCs w:val="24"/>
              </w:rPr>
              <w:br/>
            </w:r>
          </w:p>
        </w:tc>
        <w:tc>
          <w:tcPr>
            <w:tcW w:w="1418" w:type="dxa"/>
            <w:tcBorders>
              <w:top w:val="single" w:sz="6" w:space="0" w:color="auto"/>
              <w:left w:val="single" w:sz="6" w:space="0" w:color="auto"/>
              <w:bottom w:val="single" w:sz="6" w:space="0" w:color="auto"/>
              <w:right w:val="single" w:sz="6" w:space="0" w:color="auto"/>
            </w:tcBorders>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Примечание</w:t>
            </w: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r w:rsidR="00C12A75" w:rsidRPr="00FB25D5" w:rsidTr="002E56B9">
        <w:trPr>
          <w:trHeight w:val="240"/>
        </w:trPr>
        <w:tc>
          <w:tcPr>
            <w:tcW w:w="540" w:type="dxa"/>
            <w:tcBorders>
              <w:top w:val="single" w:sz="6" w:space="0" w:color="auto"/>
              <w:left w:val="single" w:sz="6" w:space="0" w:color="auto"/>
              <w:bottom w:val="single" w:sz="6" w:space="0" w:color="auto"/>
              <w:right w:val="single" w:sz="6" w:space="0" w:color="auto"/>
            </w:tcBorders>
          </w:tcPr>
          <w:p w:rsidR="00C12A75" w:rsidRDefault="00C12A75" w:rsidP="002E56B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835"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инженерных сетей</w:t>
            </w:r>
          </w:p>
        </w:tc>
        <w:tc>
          <w:tcPr>
            <w:tcW w:w="878"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мес</w:t>
            </w:r>
            <w:proofErr w:type="spellEnd"/>
            <w:proofErr w:type="gramEnd"/>
          </w:p>
        </w:tc>
        <w:tc>
          <w:tcPr>
            <w:tcW w:w="850" w:type="dxa"/>
            <w:tcBorders>
              <w:top w:val="single" w:sz="6" w:space="0" w:color="auto"/>
              <w:left w:val="single" w:sz="6" w:space="0" w:color="auto"/>
              <w:bottom w:val="single" w:sz="6" w:space="0" w:color="auto"/>
              <w:right w:val="single" w:sz="6" w:space="0" w:color="auto"/>
            </w:tcBorders>
          </w:tcPr>
          <w:p w:rsidR="00C12A75" w:rsidRPr="00FB25D5" w:rsidRDefault="00C12A75" w:rsidP="00BB431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C12A75" w:rsidRPr="00FB25D5" w:rsidRDefault="00C12A75" w:rsidP="002E56B9">
            <w:pPr>
              <w:pStyle w:val="ConsPlusNormal"/>
              <w:widowControl/>
              <w:ind w:firstLine="0"/>
              <w:jc w:val="both"/>
              <w:rPr>
                <w:rFonts w:ascii="Times New Roman" w:hAnsi="Times New Roman" w:cs="Times New Roman"/>
                <w:sz w:val="24"/>
                <w:szCs w:val="24"/>
              </w:rPr>
            </w:pPr>
          </w:p>
        </w:tc>
      </w:tr>
    </w:tbl>
    <w:p w:rsidR="002E56B9" w:rsidRPr="00FB25D5" w:rsidRDefault="002E56B9" w:rsidP="002E56B9">
      <w:pPr>
        <w:pStyle w:val="ConsPlusNormal"/>
        <w:widowControl/>
        <w:ind w:firstLine="540"/>
        <w:jc w:val="both"/>
        <w:rPr>
          <w:rFonts w:ascii="Times New Roman" w:hAnsi="Times New Roman" w:cs="Times New Roman"/>
          <w:sz w:val="24"/>
          <w:szCs w:val="24"/>
        </w:rPr>
      </w:pPr>
    </w:p>
    <w:tbl>
      <w:tblPr>
        <w:tblW w:w="0" w:type="auto"/>
        <w:tblInd w:w="108" w:type="dxa"/>
        <w:tblLook w:val="0000"/>
      </w:tblPr>
      <w:tblGrid>
        <w:gridCol w:w="4785"/>
        <w:gridCol w:w="4786"/>
      </w:tblGrid>
      <w:tr w:rsidR="002E56B9" w:rsidRPr="00FB25D5" w:rsidTr="002E56B9">
        <w:tc>
          <w:tcPr>
            <w:tcW w:w="4785" w:type="dxa"/>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c>
          <w:tcPr>
            <w:tcW w:w="4786" w:type="dxa"/>
          </w:tcPr>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____________________</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2E56B9" w:rsidRPr="00FB25D5" w:rsidRDefault="002E56B9" w:rsidP="002E56B9">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p w:rsidR="002E56B9" w:rsidRPr="00FB25D5" w:rsidRDefault="002E56B9" w:rsidP="002E56B9">
            <w:pPr>
              <w:pStyle w:val="ConsPlusNormal"/>
              <w:widowControl/>
              <w:ind w:firstLine="0"/>
              <w:jc w:val="both"/>
              <w:rPr>
                <w:rFonts w:ascii="Times New Roman" w:hAnsi="Times New Roman" w:cs="Times New Roman"/>
                <w:sz w:val="24"/>
                <w:szCs w:val="24"/>
              </w:rPr>
            </w:pPr>
          </w:p>
        </w:tc>
      </w:tr>
    </w:tbl>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spacing w:after="0" w:line="240" w:lineRule="auto"/>
        <w:jc w:val="both"/>
        <w:rPr>
          <w:rFonts w:ascii="Times New Roman" w:hAnsi="Times New Roman" w:cs="Times New Roman"/>
          <w:kern w:val="16"/>
          <w:sz w:val="24"/>
          <w:szCs w:val="24"/>
        </w:rPr>
      </w:pPr>
    </w:p>
    <w:p w:rsidR="002E56B9" w:rsidRPr="00FB25D5" w:rsidRDefault="002E56B9" w:rsidP="002E56B9">
      <w:pPr>
        <w:pStyle w:val="ConsPlusNormal"/>
        <w:widowControl/>
        <w:ind w:firstLine="0"/>
        <w:jc w:val="both"/>
        <w:rPr>
          <w:rFonts w:ascii="Times New Roman" w:hAnsi="Times New Roman" w:cs="Times New Roman"/>
          <w:sz w:val="24"/>
          <w:szCs w:val="24"/>
        </w:rPr>
      </w:pPr>
    </w:p>
    <w:p w:rsidR="002E56B9" w:rsidRPr="00FB25D5" w:rsidRDefault="002E56B9" w:rsidP="002E56B9">
      <w:pPr>
        <w:pStyle w:val="ConsPlusNormal"/>
        <w:widowControl/>
        <w:ind w:firstLine="0"/>
        <w:jc w:val="both"/>
        <w:rPr>
          <w:rFonts w:ascii="Times New Roman" w:hAnsi="Times New Roman" w:cs="Times New Roman"/>
          <w:sz w:val="24"/>
          <w:szCs w:val="24"/>
        </w:rPr>
      </w:pPr>
    </w:p>
    <w:p w:rsidR="002E56B9" w:rsidRPr="00FB25D5" w:rsidRDefault="002E56B9" w:rsidP="002E56B9">
      <w:pPr>
        <w:pStyle w:val="ConsPlusNormal"/>
        <w:widowControl/>
        <w:ind w:firstLine="0"/>
        <w:jc w:val="both"/>
        <w:rPr>
          <w:rFonts w:ascii="Times New Roman" w:hAnsi="Times New Roman" w:cs="Times New Roman"/>
          <w:sz w:val="24"/>
          <w:szCs w:val="24"/>
        </w:rPr>
      </w:pPr>
    </w:p>
    <w:p w:rsidR="002E56B9" w:rsidRPr="00FB25D5" w:rsidRDefault="002E56B9" w:rsidP="002E56B9">
      <w:pPr>
        <w:spacing w:after="0" w:line="240" w:lineRule="auto"/>
        <w:jc w:val="both"/>
        <w:rPr>
          <w:rFonts w:ascii="Times New Roman" w:hAnsi="Times New Roman" w:cs="Times New Roman"/>
          <w:sz w:val="24"/>
          <w:szCs w:val="24"/>
        </w:rPr>
      </w:pPr>
    </w:p>
    <w:p w:rsidR="002E56B9" w:rsidRDefault="002E56B9"/>
    <w:sectPr w:rsidR="002E56B9" w:rsidSect="002E56B9">
      <w:pgSz w:w="11906" w:h="16838"/>
      <w:pgMar w:top="1134"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4A" w:rsidRDefault="004F7D4A" w:rsidP="002E56B9">
      <w:pPr>
        <w:spacing w:after="0" w:line="240" w:lineRule="auto"/>
      </w:pPr>
      <w:r>
        <w:separator/>
      </w:r>
    </w:p>
  </w:endnote>
  <w:endnote w:type="continuationSeparator" w:id="0">
    <w:p w:rsidR="004F7D4A" w:rsidRDefault="004F7D4A" w:rsidP="002E56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4A" w:rsidRDefault="004F7D4A" w:rsidP="002E56B9">
      <w:pPr>
        <w:spacing w:after="0" w:line="240" w:lineRule="auto"/>
      </w:pPr>
      <w:r>
        <w:separator/>
      </w:r>
    </w:p>
  </w:footnote>
  <w:footnote w:type="continuationSeparator" w:id="0">
    <w:p w:rsidR="004F7D4A" w:rsidRDefault="004F7D4A" w:rsidP="002E56B9">
      <w:pPr>
        <w:spacing w:after="0" w:line="240" w:lineRule="auto"/>
      </w:pPr>
      <w:r>
        <w:continuationSeparator/>
      </w:r>
    </w:p>
  </w:footnote>
  <w:footnote w:id="1">
    <w:p w:rsidR="000F1470" w:rsidRPr="007C7271" w:rsidRDefault="000F1470" w:rsidP="002E56B9">
      <w:pPr>
        <w:spacing w:after="120"/>
        <w:rPr>
          <w:i/>
        </w:rPr>
      </w:pPr>
      <w:r>
        <w:rPr>
          <w:rStyle w:val="a6"/>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0F1470" w:rsidRPr="00F65479" w:rsidRDefault="000F1470" w:rsidP="002E56B9">
      <w:pPr>
        <w:autoSpaceDE w:val="0"/>
        <w:autoSpaceDN w:val="0"/>
        <w:adjustRightInd w:val="0"/>
        <w:spacing w:line="240" w:lineRule="auto"/>
        <w:rPr>
          <w:sz w:val="20"/>
          <w:szCs w:val="20"/>
        </w:rPr>
      </w:pPr>
      <w:r>
        <w:rPr>
          <w:rStyle w:val="a6"/>
          <w:sz w:val="20"/>
          <w:szCs w:val="20"/>
        </w:rPr>
        <w:footnoteRef/>
      </w:r>
      <w:r w:rsidRPr="00F65479">
        <w:rPr>
          <w:sz w:val="20"/>
          <w:szCs w:val="20"/>
        </w:rPr>
        <w:t xml:space="preserve"> Предложение в</w:t>
      </w:r>
      <w:r>
        <w:rPr>
          <w:sz w:val="20"/>
          <w:szCs w:val="20"/>
        </w:rPr>
        <w:t>ключается в случае, если договор</w:t>
      </w:r>
      <w:r w:rsidRPr="00F65479">
        <w:rPr>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F1470" w:rsidRDefault="000F1470" w:rsidP="002E56B9">
      <w:pPr>
        <w:autoSpaceDE w:val="0"/>
        <w:autoSpaceDN w:val="0"/>
        <w:adjustRightInd w:val="0"/>
        <w:spacing w:line="240" w:lineRule="auto"/>
      </w:pPr>
    </w:p>
  </w:footnote>
  <w:footnote w:id="3">
    <w:p w:rsidR="000F1470" w:rsidRDefault="000F1470" w:rsidP="002E56B9">
      <w:pPr>
        <w:pStyle w:val="a7"/>
      </w:pPr>
      <w:r>
        <w:rPr>
          <w:rStyle w:val="a6"/>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0F1470" w:rsidRPr="00F82023" w:rsidRDefault="000F1470" w:rsidP="002E56B9">
      <w:pPr>
        <w:rPr>
          <w:sz w:val="18"/>
        </w:rPr>
      </w:pPr>
      <w:r w:rsidRPr="00F82023">
        <w:rPr>
          <w:rStyle w:val="a6"/>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0F1470" w:rsidRPr="00F82023" w:rsidRDefault="000F1470" w:rsidP="002E56B9">
      <w:pPr>
        <w:rPr>
          <w:sz w:val="18"/>
        </w:rPr>
      </w:pPr>
      <w:bookmarkStart w:id="44" w:name="sub_1041"/>
      <w:r>
        <w:rPr>
          <w:sz w:val="18"/>
        </w:rPr>
        <w:t>а) 10 процентов цены договора в случае, если цена договора</w:t>
      </w:r>
      <w:r w:rsidRPr="00F82023">
        <w:rPr>
          <w:sz w:val="18"/>
        </w:rPr>
        <w:t xml:space="preserve"> не превышает 3 млн. рублей;</w:t>
      </w:r>
    </w:p>
    <w:p w:rsidR="000F1470" w:rsidRPr="00F82023" w:rsidRDefault="000F1470" w:rsidP="002E56B9">
      <w:pPr>
        <w:rPr>
          <w:sz w:val="18"/>
        </w:rPr>
      </w:pPr>
      <w:bookmarkStart w:id="45" w:name="sub_1042"/>
      <w:bookmarkEnd w:id="44"/>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0F1470" w:rsidRPr="00F82023" w:rsidRDefault="000F1470" w:rsidP="002E56B9">
      <w:pPr>
        <w:rPr>
          <w:sz w:val="18"/>
        </w:rPr>
      </w:pPr>
      <w:bookmarkStart w:id="46" w:name="sub_1043"/>
      <w:bookmarkEnd w:id="45"/>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0F1470" w:rsidRDefault="000F1470" w:rsidP="002E56B9">
      <w:bookmarkStart w:id="47" w:name="sub_1044"/>
      <w:bookmarkEnd w:id="46"/>
      <w:r>
        <w:rPr>
          <w:sz w:val="18"/>
        </w:rPr>
        <w:t>г) 0,5 процента цены договора в случае, если цена договора</w:t>
      </w:r>
      <w:r w:rsidRPr="00F82023">
        <w:rPr>
          <w:sz w:val="18"/>
        </w:rPr>
        <w:t xml:space="preserve"> превышает 100 млн. рублей.</w:t>
      </w:r>
      <w:bookmarkEnd w:id="47"/>
    </w:p>
  </w:footnote>
  <w:footnote w:id="5">
    <w:p w:rsidR="000F1470" w:rsidRPr="00A719C7" w:rsidRDefault="000F1470" w:rsidP="002E56B9">
      <w:pPr>
        <w:pStyle w:val="a7"/>
        <w:rPr>
          <w:sz w:val="14"/>
        </w:rPr>
      </w:pPr>
      <w:r>
        <w:rPr>
          <w:rStyle w:val="a6"/>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0F1470" w:rsidRPr="00A719C7" w:rsidRDefault="000F1470" w:rsidP="002E56B9">
      <w:pPr>
        <w:spacing w:line="240" w:lineRule="auto"/>
        <w:rPr>
          <w:sz w:val="18"/>
        </w:rPr>
      </w:pPr>
      <w:r w:rsidRPr="002D4A0B">
        <w:rPr>
          <w:rStyle w:val="a6"/>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F1470" w:rsidRPr="00A719C7" w:rsidRDefault="000F1470" w:rsidP="002E56B9">
      <w:pPr>
        <w:spacing w:line="240" w:lineRule="auto"/>
        <w:rPr>
          <w:sz w:val="18"/>
        </w:rPr>
      </w:pPr>
      <w:bookmarkStart w:id="48"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0F1470" w:rsidRPr="00A719C7" w:rsidRDefault="000F1470" w:rsidP="002E56B9">
      <w:pPr>
        <w:spacing w:line="240" w:lineRule="auto"/>
        <w:rPr>
          <w:sz w:val="18"/>
        </w:rPr>
      </w:pPr>
      <w:bookmarkStart w:id="49" w:name="sub_1052"/>
      <w:bookmarkEnd w:id="48"/>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0F1470" w:rsidRPr="00A719C7" w:rsidRDefault="000F1470" w:rsidP="002E56B9">
      <w:pPr>
        <w:spacing w:line="240" w:lineRule="auto"/>
        <w:rPr>
          <w:sz w:val="18"/>
        </w:rPr>
      </w:pPr>
      <w:bookmarkStart w:id="50" w:name="sub_1053"/>
      <w:bookmarkEnd w:id="49"/>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0F1470" w:rsidRPr="00A719C7" w:rsidRDefault="000F1470" w:rsidP="002E56B9">
      <w:pPr>
        <w:spacing w:line="240" w:lineRule="auto"/>
        <w:rPr>
          <w:sz w:val="18"/>
        </w:rPr>
      </w:pPr>
      <w:bookmarkStart w:id="51" w:name="sub_1054"/>
      <w:bookmarkEnd w:id="50"/>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1"/>
    </w:p>
    <w:p w:rsidR="000F1470" w:rsidRDefault="000F1470" w:rsidP="002E56B9">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2B40049D"/>
    <w:multiLevelType w:val="hybridMultilevel"/>
    <w:tmpl w:val="AF3C014E"/>
    <w:lvl w:ilvl="0" w:tplc="934AEF3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3">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5E06B44"/>
    <w:multiLevelType w:val="hybridMultilevel"/>
    <w:tmpl w:val="CAC09F50"/>
    <w:lvl w:ilvl="0" w:tplc="2FDECDAC">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5">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93B42E6"/>
    <w:multiLevelType w:val="hybridMultilevel"/>
    <w:tmpl w:val="BAF629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num w:numId="1">
    <w:abstractNumId w:val="21"/>
  </w:num>
  <w:num w:numId="2">
    <w:abstractNumId w:val="2"/>
  </w:num>
  <w:num w:numId="3">
    <w:abstractNumId w:val="28"/>
  </w:num>
  <w:num w:numId="4">
    <w:abstractNumId w:val="0"/>
  </w:num>
  <w:num w:numId="5">
    <w:abstractNumId w:val="5"/>
  </w:num>
  <w:num w:numId="6">
    <w:abstractNumId w:val="7"/>
  </w:num>
  <w:num w:numId="7">
    <w:abstractNumId w:val="30"/>
  </w:num>
  <w:num w:numId="8">
    <w:abstractNumId w:val="18"/>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
  </w:num>
  <w:num w:numId="13">
    <w:abstractNumId w:val="20"/>
  </w:num>
  <w:num w:numId="14">
    <w:abstractNumId w:val="25"/>
  </w:num>
  <w:num w:numId="15">
    <w:abstractNumId w:val="26"/>
  </w:num>
  <w:num w:numId="16">
    <w:abstractNumId w:val="16"/>
  </w:num>
  <w:num w:numId="17">
    <w:abstractNumId w:val="17"/>
  </w:num>
  <w:num w:numId="18">
    <w:abstractNumId w:val="23"/>
  </w:num>
  <w:num w:numId="19">
    <w:abstractNumId w:val="13"/>
  </w:num>
  <w:num w:numId="20">
    <w:abstractNumId w:val="4"/>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1"/>
    <w:lvlOverride w:ilvl="0">
      <w:startOverride w:val="1"/>
    </w:lvlOverride>
  </w:num>
  <w:num w:numId="33">
    <w:abstractNumId w:val="1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useFELayout/>
  </w:compat>
  <w:rsids>
    <w:rsidRoot w:val="002E56B9"/>
    <w:rsid w:val="000F1470"/>
    <w:rsid w:val="000F4FE3"/>
    <w:rsid w:val="001A7F03"/>
    <w:rsid w:val="00283DC0"/>
    <w:rsid w:val="002902A5"/>
    <w:rsid w:val="002929C1"/>
    <w:rsid w:val="002E56B9"/>
    <w:rsid w:val="002E61A1"/>
    <w:rsid w:val="00435B42"/>
    <w:rsid w:val="004A02F1"/>
    <w:rsid w:val="004E2585"/>
    <w:rsid w:val="004F67B3"/>
    <w:rsid w:val="004F7D4A"/>
    <w:rsid w:val="0050083C"/>
    <w:rsid w:val="0052780C"/>
    <w:rsid w:val="00553E77"/>
    <w:rsid w:val="00714C17"/>
    <w:rsid w:val="007A2557"/>
    <w:rsid w:val="008C22FE"/>
    <w:rsid w:val="0095399E"/>
    <w:rsid w:val="00963BD0"/>
    <w:rsid w:val="0098723D"/>
    <w:rsid w:val="00990526"/>
    <w:rsid w:val="009945E7"/>
    <w:rsid w:val="00AB2E70"/>
    <w:rsid w:val="00AF6499"/>
    <w:rsid w:val="00B84CB9"/>
    <w:rsid w:val="00BA2A6E"/>
    <w:rsid w:val="00BB4316"/>
    <w:rsid w:val="00C12A75"/>
    <w:rsid w:val="00CA1A3E"/>
    <w:rsid w:val="00CA5AD7"/>
    <w:rsid w:val="00D57629"/>
    <w:rsid w:val="00DB3164"/>
    <w:rsid w:val="00DD0A47"/>
    <w:rsid w:val="00E32FE1"/>
    <w:rsid w:val="00E547AB"/>
    <w:rsid w:val="00EF6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80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E56B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2E56B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2E56B9"/>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2E56B9"/>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E56B9"/>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2E56B9"/>
    <w:rPr>
      <w:rFonts w:ascii="Times New Roman" w:eastAsia="Times New Roman" w:hAnsi="Times New Roman" w:cs="Times New Roman"/>
      <w:b/>
      <w:bCs/>
      <w:sz w:val="30"/>
      <w:szCs w:val="30"/>
    </w:rPr>
  </w:style>
  <w:style w:type="character" w:customStyle="1" w:styleId="30">
    <w:name w:val="Заголовок 3 Знак"/>
    <w:basedOn w:val="a0"/>
    <w:link w:val="3"/>
    <w:rsid w:val="002E56B9"/>
    <w:rPr>
      <w:rFonts w:ascii="Arial" w:eastAsia="Times New Roman" w:hAnsi="Arial" w:cs="Times New Roman"/>
      <w:b/>
      <w:bCs/>
      <w:sz w:val="24"/>
      <w:szCs w:val="24"/>
    </w:rPr>
  </w:style>
  <w:style w:type="character" w:customStyle="1" w:styleId="40">
    <w:name w:val="Заголовок 4 Знак"/>
    <w:basedOn w:val="a0"/>
    <w:link w:val="4"/>
    <w:rsid w:val="002E56B9"/>
    <w:rPr>
      <w:rFonts w:ascii="Arial" w:eastAsia="Times New Roman" w:hAnsi="Arial" w:cs="Times New Roman"/>
      <w:sz w:val="24"/>
      <w:szCs w:val="24"/>
    </w:rPr>
  </w:style>
  <w:style w:type="paragraph" w:customStyle="1" w:styleId="ConsPlusNormal">
    <w:name w:val="ConsPlusNormal"/>
    <w:link w:val="ConsPlusNormal0"/>
    <w:rsid w:val="002E56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2E56B9"/>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2E56B9"/>
    <w:rPr>
      <w:rFonts w:ascii="Times New Roman" w:eastAsia="Times New Roman" w:hAnsi="Times New Roman" w:cs="Times New Roman"/>
      <w:sz w:val="28"/>
      <w:szCs w:val="28"/>
    </w:rPr>
  </w:style>
  <w:style w:type="paragraph" w:customStyle="1" w:styleId="a5">
    <w:name w:val="Обычный + по ширине"/>
    <w:basedOn w:val="a"/>
    <w:rsid w:val="002E56B9"/>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2E56B9"/>
    <w:rPr>
      <w:rFonts w:ascii="Times New Roman" w:hAnsi="Times New Roman" w:cs="Times New Roman"/>
      <w:vertAlign w:val="superscript"/>
    </w:rPr>
  </w:style>
  <w:style w:type="paragraph" w:styleId="a7">
    <w:name w:val="footnote text"/>
    <w:basedOn w:val="a"/>
    <w:link w:val="a8"/>
    <w:rsid w:val="002E56B9"/>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2E56B9"/>
    <w:rPr>
      <w:rFonts w:ascii="Times New Roman" w:eastAsia="Times New Roman" w:hAnsi="Times New Roman" w:cs="Times New Roman"/>
      <w:sz w:val="20"/>
      <w:szCs w:val="20"/>
    </w:rPr>
  </w:style>
  <w:style w:type="paragraph" w:customStyle="1" w:styleId="ConsNormal">
    <w:name w:val="ConsNormal"/>
    <w:rsid w:val="002E56B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12">
    <w:name w:val="toc 1"/>
    <w:basedOn w:val="a"/>
    <w:next w:val="a"/>
    <w:autoRedefine/>
    <w:rsid w:val="002E56B9"/>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2E56B9"/>
    <w:pPr>
      <w:spacing w:after="0" w:line="240" w:lineRule="auto"/>
      <w:ind w:left="240"/>
    </w:pPr>
    <w:rPr>
      <w:rFonts w:ascii="Times New Roman" w:eastAsia="Times New Roman" w:hAnsi="Times New Roman" w:cs="Times New Roman"/>
      <w:smallCaps/>
      <w:sz w:val="20"/>
      <w:szCs w:val="20"/>
    </w:rPr>
  </w:style>
  <w:style w:type="character" w:styleId="a9">
    <w:name w:val="Hyperlink"/>
    <w:uiPriority w:val="99"/>
    <w:rsid w:val="002E56B9"/>
    <w:rPr>
      <w:color w:val="0000FF"/>
      <w:u w:val="single"/>
    </w:rPr>
  </w:style>
  <w:style w:type="paragraph" w:customStyle="1" w:styleId="10">
    <w:name w:val="Стиль1"/>
    <w:basedOn w:val="a"/>
    <w:rsid w:val="002E56B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2E56B9"/>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2E56B9"/>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5"/>
    <w:rsid w:val="002E56B9"/>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2E56B9"/>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2E56B9"/>
    <w:rPr>
      <w:rFonts w:ascii="Times New Roman" w:eastAsia="Times New Roman" w:hAnsi="Times New Roman" w:cs="Times New Roman"/>
      <w:sz w:val="24"/>
      <w:szCs w:val="24"/>
    </w:rPr>
  </w:style>
  <w:style w:type="paragraph" w:customStyle="1" w:styleId="32">
    <w:name w:val="Стиль3"/>
    <w:basedOn w:val="25"/>
    <w:rsid w:val="002E56B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2E56B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E56B9"/>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2E56B9"/>
    <w:pPr>
      <w:numPr>
        <w:numId w:val="4"/>
      </w:numPr>
      <w:spacing w:after="60" w:line="240" w:lineRule="auto"/>
      <w:jc w:val="both"/>
    </w:pPr>
    <w:rPr>
      <w:rFonts w:ascii="Times New Roman" w:eastAsia="Times New Roman" w:hAnsi="Times New Roman" w:cs="Times New Roman"/>
      <w:sz w:val="24"/>
      <w:szCs w:val="24"/>
    </w:rPr>
  </w:style>
  <w:style w:type="paragraph" w:styleId="aa">
    <w:name w:val="footer"/>
    <w:basedOn w:val="a"/>
    <w:link w:val="ab"/>
    <w:rsid w:val="002E56B9"/>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2E56B9"/>
    <w:rPr>
      <w:rFonts w:ascii="Times New Roman" w:eastAsia="Times New Roman" w:hAnsi="Times New Roman" w:cs="Times New Roman"/>
      <w:sz w:val="24"/>
      <w:szCs w:val="24"/>
    </w:rPr>
  </w:style>
  <w:style w:type="character" w:styleId="ac">
    <w:name w:val="page number"/>
    <w:basedOn w:val="a0"/>
    <w:rsid w:val="002E56B9"/>
  </w:style>
  <w:style w:type="paragraph" w:styleId="27">
    <w:name w:val="Body Text 2"/>
    <w:basedOn w:val="a"/>
    <w:link w:val="28"/>
    <w:rsid w:val="002E56B9"/>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2E56B9"/>
    <w:rPr>
      <w:rFonts w:ascii="Times New Roman" w:eastAsia="Times New Roman" w:hAnsi="Times New Roman" w:cs="Times New Roman"/>
      <w:sz w:val="24"/>
      <w:szCs w:val="24"/>
    </w:rPr>
  </w:style>
  <w:style w:type="paragraph" w:styleId="34">
    <w:name w:val="Body Text 3"/>
    <w:basedOn w:val="a"/>
    <w:link w:val="35"/>
    <w:rsid w:val="002E56B9"/>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2E56B9"/>
    <w:rPr>
      <w:rFonts w:ascii="Times New Roman" w:eastAsia="Times New Roman" w:hAnsi="Times New Roman" w:cs="Times New Roman"/>
      <w:sz w:val="16"/>
      <w:szCs w:val="16"/>
    </w:rPr>
  </w:style>
  <w:style w:type="paragraph" w:customStyle="1" w:styleId="BodyText22">
    <w:name w:val="Body Text 22"/>
    <w:basedOn w:val="a"/>
    <w:rsid w:val="002E56B9"/>
    <w:pPr>
      <w:spacing w:after="0" w:line="240" w:lineRule="auto"/>
      <w:jc w:val="both"/>
    </w:pPr>
    <w:rPr>
      <w:rFonts w:ascii="Times New Roman" w:eastAsia="Times New Roman" w:hAnsi="Times New Roman" w:cs="Times New Roman"/>
      <w:sz w:val="28"/>
      <w:szCs w:val="20"/>
    </w:rPr>
  </w:style>
  <w:style w:type="paragraph" w:styleId="ad">
    <w:name w:val="Date"/>
    <w:basedOn w:val="a"/>
    <w:next w:val="a"/>
    <w:link w:val="ae"/>
    <w:rsid w:val="002E56B9"/>
    <w:pPr>
      <w:spacing w:after="60" w:line="240" w:lineRule="auto"/>
      <w:jc w:val="both"/>
    </w:pPr>
    <w:rPr>
      <w:rFonts w:ascii="Times New Roman" w:eastAsia="Times New Roman" w:hAnsi="Times New Roman" w:cs="Times New Roman"/>
      <w:sz w:val="24"/>
      <w:szCs w:val="24"/>
    </w:rPr>
  </w:style>
  <w:style w:type="character" w:customStyle="1" w:styleId="ae">
    <w:name w:val="Дата Знак"/>
    <w:basedOn w:val="a0"/>
    <w:link w:val="ad"/>
    <w:rsid w:val="002E56B9"/>
    <w:rPr>
      <w:rFonts w:ascii="Times New Roman" w:eastAsia="Times New Roman" w:hAnsi="Times New Roman" w:cs="Times New Roman"/>
      <w:sz w:val="24"/>
      <w:szCs w:val="24"/>
    </w:rPr>
  </w:style>
  <w:style w:type="paragraph" w:styleId="af">
    <w:name w:val="Normal (Web)"/>
    <w:basedOn w:val="a"/>
    <w:rsid w:val="002E5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Текст примечания Знак"/>
    <w:basedOn w:val="a0"/>
    <w:link w:val="af1"/>
    <w:semiHidden/>
    <w:rsid w:val="002E56B9"/>
    <w:rPr>
      <w:rFonts w:ascii="Times New Roman" w:eastAsia="Times New Roman" w:hAnsi="Times New Roman" w:cs="Times New Roman"/>
      <w:sz w:val="20"/>
      <w:szCs w:val="20"/>
    </w:rPr>
  </w:style>
  <w:style w:type="paragraph" w:styleId="af1">
    <w:name w:val="annotation text"/>
    <w:basedOn w:val="a"/>
    <w:link w:val="af0"/>
    <w:semiHidden/>
    <w:rsid w:val="002E56B9"/>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f1"/>
    <w:uiPriority w:val="99"/>
    <w:semiHidden/>
    <w:rsid w:val="002E56B9"/>
    <w:rPr>
      <w:sz w:val="20"/>
      <w:szCs w:val="20"/>
    </w:rPr>
  </w:style>
  <w:style w:type="character" w:customStyle="1" w:styleId="af2">
    <w:name w:val="Тема примечания Знак"/>
    <w:basedOn w:val="af0"/>
    <w:link w:val="af3"/>
    <w:semiHidden/>
    <w:rsid w:val="002E56B9"/>
    <w:rPr>
      <w:b/>
      <w:bCs/>
    </w:rPr>
  </w:style>
  <w:style w:type="paragraph" w:styleId="af3">
    <w:name w:val="annotation subject"/>
    <w:basedOn w:val="af1"/>
    <w:next w:val="af1"/>
    <w:link w:val="af2"/>
    <w:semiHidden/>
    <w:rsid w:val="002E56B9"/>
    <w:rPr>
      <w:b/>
      <w:bCs/>
    </w:rPr>
  </w:style>
  <w:style w:type="character" w:customStyle="1" w:styleId="14">
    <w:name w:val="Тема примечания Знак1"/>
    <w:basedOn w:val="13"/>
    <w:link w:val="af3"/>
    <w:uiPriority w:val="99"/>
    <w:semiHidden/>
    <w:rsid w:val="002E56B9"/>
    <w:rPr>
      <w:b/>
      <w:bCs/>
    </w:rPr>
  </w:style>
  <w:style w:type="character" w:customStyle="1" w:styleId="af4">
    <w:name w:val="Текст выноски Знак"/>
    <w:basedOn w:val="a0"/>
    <w:link w:val="af5"/>
    <w:semiHidden/>
    <w:rsid w:val="002E56B9"/>
    <w:rPr>
      <w:rFonts w:ascii="Tahoma" w:eastAsia="Times New Roman" w:hAnsi="Tahoma" w:cs="Tahoma"/>
      <w:sz w:val="16"/>
      <w:szCs w:val="16"/>
    </w:rPr>
  </w:style>
  <w:style w:type="paragraph" w:styleId="af5">
    <w:name w:val="Balloon Text"/>
    <w:basedOn w:val="a"/>
    <w:link w:val="af4"/>
    <w:semiHidden/>
    <w:rsid w:val="002E56B9"/>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link w:val="af5"/>
    <w:uiPriority w:val="99"/>
    <w:semiHidden/>
    <w:rsid w:val="002E56B9"/>
    <w:rPr>
      <w:rFonts w:ascii="Tahoma" w:hAnsi="Tahoma" w:cs="Tahoma"/>
      <w:sz w:val="16"/>
      <w:szCs w:val="16"/>
    </w:rPr>
  </w:style>
  <w:style w:type="paragraph" w:styleId="af6">
    <w:name w:val="endnote text"/>
    <w:basedOn w:val="a"/>
    <w:link w:val="af7"/>
    <w:rsid w:val="002E56B9"/>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rsid w:val="002E56B9"/>
    <w:rPr>
      <w:rFonts w:ascii="Times New Roman" w:eastAsia="Times New Roman" w:hAnsi="Times New Roman" w:cs="Times New Roman"/>
      <w:sz w:val="20"/>
      <w:szCs w:val="20"/>
    </w:rPr>
  </w:style>
  <w:style w:type="character" w:styleId="af8">
    <w:name w:val="endnote reference"/>
    <w:rsid w:val="002E56B9"/>
    <w:rPr>
      <w:vertAlign w:val="superscript"/>
    </w:rPr>
  </w:style>
  <w:style w:type="paragraph" w:styleId="af9">
    <w:name w:val="List Paragraph"/>
    <w:basedOn w:val="a"/>
    <w:uiPriority w:val="99"/>
    <w:qFormat/>
    <w:rsid w:val="002E56B9"/>
    <w:pPr>
      <w:spacing w:after="0" w:line="240" w:lineRule="auto"/>
      <w:ind w:left="720"/>
    </w:pPr>
    <w:rPr>
      <w:rFonts w:ascii="Times New Roman" w:eastAsia="Times New Roman" w:hAnsi="Times New Roman" w:cs="Times New Roman"/>
      <w:sz w:val="24"/>
      <w:szCs w:val="24"/>
    </w:rPr>
  </w:style>
  <w:style w:type="paragraph" w:styleId="afa">
    <w:name w:val="List Number"/>
    <w:basedOn w:val="a"/>
    <w:rsid w:val="002E56B9"/>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customStyle="1" w:styleId="FontStyle32">
    <w:name w:val="Font Style32"/>
    <w:uiPriority w:val="99"/>
    <w:rsid w:val="002E56B9"/>
  </w:style>
  <w:style w:type="paragraph" w:customStyle="1" w:styleId="310">
    <w:name w:val="Основной текст с отступом 31"/>
    <w:basedOn w:val="a"/>
    <w:rsid w:val="002E56B9"/>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2E56B9"/>
    <w:rPr>
      <w:rFonts w:ascii="Tahoma" w:hAnsi="Tahoma" w:cs="Tahoma"/>
      <w:b w:val="0"/>
      <w:bCs w:val="0"/>
      <w:color w:val="590000"/>
      <w:sz w:val="20"/>
      <w:szCs w:val="20"/>
    </w:rPr>
  </w:style>
  <w:style w:type="character" w:customStyle="1" w:styleId="ConsPlusNormal0">
    <w:name w:val="ConsPlusNormal Знак"/>
    <w:link w:val="ConsPlusNormal"/>
    <w:locked/>
    <w:rsid w:val="002E56B9"/>
    <w:rPr>
      <w:rFonts w:ascii="Arial" w:eastAsia="Times New Roman" w:hAnsi="Arial" w:cs="Arial"/>
      <w:sz w:val="20"/>
      <w:szCs w:val="20"/>
    </w:rPr>
  </w:style>
  <w:style w:type="paragraph" w:styleId="afb">
    <w:name w:val="Title"/>
    <w:basedOn w:val="a"/>
    <w:next w:val="afc"/>
    <w:link w:val="afd"/>
    <w:qFormat/>
    <w:rsid w:val="00990526"/>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d">
    <w:name w:val="Название Знак"/>
    <w:basedOn w:val="a0"/>
    <w:link w:val="afb"/>
    <w:rsid w:val="00990526"/>
    <w:rPr>
      <w:rFonts w:ascii="Arial" w:eastAsia="Times New Roman" w:hAnsi="Arial" w:cs="Arial"/>
      <w:b/>
      <w:bCs/>
      <w:kern w:val="1"/>
      <w:sz w:val="32"/>
      <w:szCs w:val="32"/>
      <w:lang w:eastAsia="ar-SA"/>
    </w:rPr>
  </w:style>
  <w:style w:type="paragraph" w:customStyle="1" w:styleId="afe">
    <w:name w:val="Таблицы (моноширинный)"/>
    <w:basedOn w:val="a"/>
    <w:next w:val="a"/>
    <w:rsid w:val="00990526"/>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c">
    <w:name w:val="Subtitle"/>
    <w:basedOn w:val="a"/>
    <w:link w:val="aff"/>
    <w:qFormat/>
    <w:rsid w:val="00990526"/>
    <w:pPr>
      <w:spacing w:after="60" w:line="240" w:lineRule="auto"/>
      <w:jc w:val="center"/>
      <w:outlineLvl w:val="1"/>
    </w:pPr>
    <w:rPr>
      <w:rFonts w:ascii="Arial" w:eastAsia="Times New Roman" w:hAnsi="Arial" w:cs="Arial"/>
      <w:sz w:val="24"/>
      <w:szCs w:val="24"/>
    </w:rPr>
  </w:style>
  <w:style w:type="character" w:customStyle="1" w:styleId="aff">
    <w:name w:val="Подзаголовок Знак"/>
    <w:basedOn w:val="a0"/>
    <w:link w:val="afc"/>
    <w:rsid w:val="00990526"/>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142C-08D8-48D3-B7B7-678AB39A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45</Pages>
  <Words>14602</Words>
  <Characters>83236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97643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16</cp:revision>
  <cp:lastPrinted>2014-12-12T08:16:00Z</cp:lastPrinted>
  <dcterms:created xsi:type="dcterms:W3CDTF">2014-11-25T08:40:00Z</dcterms:created>
  <dcterms:modified xsi:type="dcterms:W3CDTF">2014-12-12T09:06:00Z</dcterms:modified>
</cp:coreProperties>
</file>