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315A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6315AC">
        <w:rPr>
          <w:sz w:val="24"/>
          <w:szCs w:val="24"/>
        </w:rPr>
        <w:t xml:space="preserve"> </w:t>
      </w:r>
      <w:r w:rsidR="006315AC" w:rsidRPr="006315AC">
        <w:rPr>
          <w:sz w:val="24"/>
          <w:szCs w:val="24"/>
          <w:u w:val="single"/>
        </w:rPr>
        <w:t>27 декабря 2018 года</w:t>
      </w:r>
      <w:r w:rsidR="006315AC">
        <w:rPr>
          <w:sz w:val="24"/>
          <w:szCs w:val="24"/>
        </w:rPr>
        <w:tab/>
      </w:r>
      <w:r w:rsidR="006315AC">
        <w:rPr>
          <w:sz w:val="24"/>
          <w:szCs w:val="24"/>
        </w:rPr>
        <w:tab/>
      </w:r>
      <w:r w:rsidR="006315AC">
        <w:rPr>
          <w:sz w:val="24"/>
          <w:szCs w:val="24"/>
        </w:rPr>
        <w:tab/>
      </w:r>
      <w:r w:rsidR="006315AC">
        <w:rPr>
          <w:sz w:val="24"/>
          <w:szCs w:val="24"/>
        </w:rPr>
        <w:tab/>
      </w:r>
      <w:r w:rsidR="006315AC">
        <w:rPr>
          <w:sz w:val="24"/>
          <w:szCs w:val="24"/>
        </w:rPr>
        <w:tab/>
      </w:r>
      <w:r w:rsidR="006315AC">
        <w:rPr>
          <w:sz w:val="24"/>
          <w:szCs w:val="24"/>
        </w:rPr>
        <w:tab/>
      </w:r>
      <w:r w:rsidR="006315AC">
        <w:rPr>
          <w:sz w:val="24"/>
          <w:szCs w:val="24"/>
        </w:rPr>
        <w:tab/>
      </w:r>
      <w:r w:rsidR="006315AC">
        <w:rPr>
          <w:sz w:val="24"/>
          <w:szCs w:val="24"/>
        </w:rPr>
        <w:tab/>
      </w:r>
      <w:r w:rsidR="006315AC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6315AC">
        <w:rPr>
          <w:sz w:val="24"/>
          <w:szCs w:val="24"/>
        </w:rPr>
        <w:t xml:space="preserve"> </w:t>
      </w:r>
      <w:r w:rsidR="006315AC" w:rsidRPr="006315AC">
        <w:rPr>
          <w:sz w:val="24"/>
          <w:szCs w:val="24"/>
          <w:u w:val="single"/>
        </w:rPr>
        <w:t>3601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от 10.08.2017</w:t>
      </w: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 xml:space="preserve">№ 1941 «Об утверждении Порядка проведения </w:t>
      </w: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 xml:space="preserve">оценки регулирующего воздействия проектов </w:t>
      </w: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муниципальных нормативных правовых актов </w:t>
      </w: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Югорска, экспертизы и фактического </w:t>
      </w: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 xml:space="preserve">воздействия </w:t>
      </w:r>
      <w:proofErr w:type="gramStart"/>
      <w:r>
        <w:rPr>
          <w:sz w:val="24"/>
          <w:szCs w:val="24"/>
        </w:rPr>
        <w:t>действующих</w:t>
      </w:r>
      <w:proofErr w:type="gramEnd"/>
      <w:r>
        <w:rPr>
          <w:sz w:val="24"/>
          <w:szCs w:val="24"/>
        </w:rPr>
        <w:t xml:space="preserve"> муниципальных </w:t>
      </w: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 xml:space="preserve">нормативных правовых актов, затрагивающих </w:t>
      </w:r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 xml:space="preserve">вопросы осуществления </w:t>
      </w:r>
      <w:proofErr w:type="gramStart"/>
      <w:r>
        <w:rPr>
          <w:sz w:val="24"/>
          <w:szCs w:val="24"/>
        </w:rPr>
        <w:t>предпринимательской</w:t>
      </w:r>
      <w:proofErr w:type="gramEnd"/>
    </w:p>
    <w:p w:rsidR="00100EE5" w:rsidRDefault="00100EE5" w:rsidP="00100EE5">
      <w:pPr>
        <w:rPr>
          <w:sz w:val="24"/>
          <w:szCs w:val="24"/>
        </w:rPr>
      </w:pPr>
      <w:r>
        <w:rPr>
          <w:sz w:val="24"/>
          <w:szCs w:val="24"/>
        </w:rPr>
        <w:t>и инвестиционной деятельности»</w:t>
      </w:r>
    </w:p>
    <w:p w:rsidR="00100EE5" w:rsidRDefault="00100EE5" w:rsidP="00100EE5">
      <w:pPr>
        <w:pStyle w:val="Style6"/>
        <w:ind w:right="-26"/>
        <w:rPr>
          <w:rFonts w:eastAsia="Arial CYR"/>
          <w:lang w:eastAsia="ar-SA"/>
        </w:rPr>
      </w:pPr>
    </w:p>
    <w:p w:rsidR="00100EE5" w:rsidRDefault="00100EE5" w:rsidP="00100EE5">
      <w:pPr>
        <w:pStyle w:val="Style6"/>
        <w:ind w:right="-26"/>
        <w:rPr>
          <w:rFonts w:eastAsia="Arial CYR"/>
          <w:lang w:eastAsia="ar-SA"/>
        </w:rPr>
      </w:pPr>
    </w:p>
    <w:p w:rsidR="00100EE5" w:rsidRDefault="00100EE5" w:rsidP="00100EE5">
      <w:pPr>
        <w:pStyle w:val="Style6"/>
        <w:ind w:right="-26"/>
        <w:rPr>
          <w:rFonts w:eastAsia="Arial CYR"/>
          <w:lang w:eastAsia="ar-SA"/>
        </w:rPr>
      </w:pPr>
    </w:p>
    <w:p w:rsidR="00100EE5" w:rsidRPr="00100EE5" w:rsidRDefault="00100EE5" w:rsidP="00100EE5">
      <w:pPr>
        <w:pStyle w:val="Style6"/>
        <w:spacing w:line="240" w:lineRule="auto"/>
        <w:ind w:firstLine="709"/>
        <w:rPr>
          <w:rFonts w:eastAsia="Calibri"/>
        </w:rPr>
      </w:pPr>
      <w:proofErr w:type="gramStart"/>
      <w:r>
        <w:rPr>
          <w:rFonts w:eastAsia="Calibri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Pr="00100EE5">
        <w:rPr>
          <w:rFonts w:eastAsia="Calibri"/>
        </w:rPr>
        <w:t xml:space="preserve">», </w:t>
      </w:r>
      <w:hyperlink r:id="rId7" w:history="1">
        <w:r w:rsidRPr="00100EE5">
          <w:rPr>
            <w:rStyle w:val="a8"/>
            <w:rFonts w:eastAsia="Calibri"/>
            <w:color w:val="auto"/>
            <w:u w:val="none"/>
          </w:rPr>
          <w:t>Законом</w:t>
        </w:r>
      </w:hyperlink>
      <w:r w:rsidRPr="00100EE5">
        <w:t xml:space="preserve"> </w:t>
      </w:r>
      <w:r>
        <w:t xml:space="preserve">                                   </w:t>
      </w:r>
      <w:r w:rsidRPr="00100EE5">
        <w:rPr>
          <w:rFonts w:eastAsia="Calibri"/>
        </w:rPr>
        <w:t xml:space="preserve">Ханты-Мансийского автономного округа - Югры от 29.05.2014 № 42-оз «Об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</w:t>
      </w:r>
      <w:r>
        <w:rPr>
          <w:rFonts w:eastAsia="Calibri"/>
        </w:rPr>
        <w:t xml:space="preserve">                    </w:t>
      </w:r>
      <w:r w:rsidRPr="00100EE5">
        <w:rPr>
          <w:rFonts w:eastAsia="Calibri"/>
        </w:rPr>
        <w:t>в Ханты-Мансийском автономном округе - Югре и о внесении изменения в статью 33.2 Закона Ханты-Мансийского автономного округа</w:t>
      </w:r>
      <w:proofErr w:type="gramEnd"/>
      <w:r w:rsidRPr="00100EE5">
        <w:rPr>
          <w:rFonts w:eastAsia="Calibri"/>
        </w:rPr>
        <w:t xml:space="preserve"> - Югры «О нормативных правовых актах </w:t>
      </w:r>
      <w:r>
        <w:rPr>
          <w:rFonts w:eastAsia="Calibri"/>
        </w:rPr>
        <w:t xml:space="preserve">                          </w:t>
      </w:r>
      <w:r w:rsidRPr="00100EE5">
        <w:rPr>
          <w:rFonts w:eastAsia="Calibri"/>
        </w:rPr>
        <w:t>Ханты-Мансийского автономного округа - Югры»:</w:t>
      </w:r>
    </w:p>
    <w:p w:rsidR="00100EE5" w:rsidRP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100EE5">
        <w:rPr>
          <w:sz w:val="24"/>
          <w:szCs w:val="24"/>
        </w:rPr>
        <w:t xml:space="preserve">Внести в постановление администрации города Югорска от 10.08.2017 № 1941 </w:t>
      </w:r>
      <w:r>
        <w:rPr>
          <w:sz w:val="24"/>
          <w:szCs w:val="24"/>
        </w:rPr>
        <w:t xml:space="preserve">                 </w:t>
      </w:r>
      <w:r w:rsidRPr="00100EE5">
        <w:rPr>
          <w:sz w:val="24"/>
          <w:szCs w:val="24"/>
        </w:rPr>
        <w:t xml:space="preserve"> «Об утверждении </w:t>
      </w:r>
      <w:proofErr w:type="gramStart"/>
      <w:r w:rsidRPr="00100EE5">
        <w:rPr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города</w:t>
      </w:r>
      <w:proofErr w:type="gramEnd"/>
      <w:r w:rsidRPr="00100EE5">
        <w:rPr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деятельности»</w:t>
      </w:r>
      <w:r>
        <w:rPr>
          <w:sz w:val="24"/>
          <w:szCs w:val="24"/>
        </w:rPr>
        <w:t xml:space="preserve">                                    </w:t>
      </w:r>
      <w:r w:rsidRPr="00100EE5">
        <w:rPr>
          <w:sz w:val="24"/>
          <w:szCs w:val="24"/>
        </w:rPr>
        <w:t xml:space="preserve"> (с изменениями от 26.02.2018 № 549, от 25.06.2018 № 1759) следующие изменения:</w:t>
      </w:r>
    </w:p>
    <w:p w:rsidR="00100EE5" w:rsidRPr="00100EE5" w:rsidRDefault="00100EE5" w:rsidP="00100EE5">
      <w:pPr>
        <w:ind w:firstLine="709"/>
        <w:jc w:val="both"/>
        <w:rPr>
          <w:sz w:val="24"/>
          <w:szCs w:val="24"/>
        </w:rPr>
      </w:pPr>
      <w:r w:rsidRPr="00100EE5">
        <w:rPr>
          <w:sz w:val="24"/>
          <w:szCs w:val="24"/>
        </w:rPr>
        <w:t>1.1. Пункт 1 дополнить абзацами следующего содержания:</w:t>
      </w:r>
    </w:p>
    <w:p w:rsidR="00100EE5" w:rsidRPr="00100EE5" w:rsidRDefault="00100EE5" w:rsidP="00100EE5">
      <w:pPr>
        <w:ind w:firstLine="709"/>
        <w:jc w:val="both"/>
        <w:rPr>
          <w:sz w:val="24"/>
          <w:szCs w:val="24"/>
        </w:rPr>
      </w:pPr>
      <w:r w:rsidRPr="00100EE5">
        <w:rPr>
          <w:sz w:val="24"/>
          <w:szCs w:val="24"/>
        </w:rPr>
        <w:t xml:space="preserve">«- форму сводного </w:t>
      </w:r>
      <w:hyperlink r:id="rId8" w:anchor="P961" w:history="1">
        <w:r w:rsidRPr="00100EE5">
          <w:rPr>
            <w:rStyle w:val="a8"/>
            <w:color w:val="auto"/>
            <w:sz w:val="24"/>
            <w:szCs w:val="24"/>
            <w:u w:val="none"/>
          </w:rPr>
          <w:t>отчета</w:t>
        </w:r>
      </w:hyperlink>
      <w:r w:rsidRPr="00100EE5">
        <w:rPr>
          <w:sz w:val="24"/>
          <w:szCs w:val="24"/>
        </w:rPr>
        <w:t xml:space="preserve"> об оценке фактического воздействия муниципального нормативного правового акта (приложение 7);</w:t>
      </w:r>
    </w:p>
    <w:p w:rsidR="00100EE5" w:rsidRPr="00100EE5" w:rsidRDefault="00100EE5" w:rsidP="00100EE5">
      <w:pPr>
        <w:ind w:firstLine="709"/>
        <w:jc w:val="both"/>
        <w:rPr>
          <w:sz w:val="24"/>
          <w:szCs w:val="24"/>
        </w:rPr>
      </w:pPr>
      <w:r w:rsidRPr="00100EE5">
        <w:rPr>
          <w:sz w:val="24"/>
          <w:szCs w:val="24"/>
        </w:rPr>
        <w:t xml:space="preserve">- форму </w:t>
      </w:r>
      <w:hyperlink r:id="rId9" w:anchor="P1104" w:history="1">
        <w:r w:rsidRPr="00100EE5">
          <w:rPr>
            <w:rStyle w:val="a8"/>
            <w:color w:val="auto"/>
            <w:sz w:val="24"/>
            <w:szCs w:val="24"/>
            <w:u w:val="none"/>
          </w:rPr>
          <w:t>заключения</w:t>
        </w:r>
      </w:hyperlink>
      <w:r w:rsidRPr="00100EE5">
        <w:rPr>
          <w:sz w:val="24"/>
          <w:szCs w:val="24"/>
        </w:rPr>
        <w:t xml:space="preserve"> об оценке фактического воздействия муниципального нормативного правового акта (приложение 8).».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Дополнить приложениями 7, 8 (приложение 1).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приложении 1: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 Пункт 7.3 изложить в следующей редакции: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«7.3. По результатам оценки фактического воздействия муниципального нормативного правового акта регулирующий орган подготавливает сводный отчет (приложение 7                              к настоящему постановлению)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1.3.2. Пункт 7.4 изложить в следующей редакции: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«7.4. Сводный отчет об оценке фактического воздействия муниципального нормативного правового акта подлежит опубликованию в специализированном разделе официального сайта для проведения публичных консультаций. Вместе с материалами отчета размещается уведомление о проведении публичных консультаций </w:t>
      </w:r>
      <w:r>
        <w:rPr>
          <w:rFonts w:eastAsia="Calibri"/>
          <w:bCs/>
          <w:sz w:val="24"/>
          <w:szCs w:val="24"/>
          <w:lang w:eastAsia="ru-RU"/>
        </w:rPr>
        <w:t>в целях экспертизы/ оценки фактического воздействия муниципального нормативного правового акта</w:t>
      </w:r>
      <w:r>
        <w:rPr>
          <w:sz w:val="24"/>
          <w:szCs w:val="24"/>
        </w:rPr>
        <w:t xml:space="preserve"> (приложение 2 к Порядку)                         и опросный лист для участников публичных консультаций </w:t>
      </w:r>
      <w:r>
        <w:rPr>
          <w:rFonts w:eastAsia="Calibri"/>
          <w:bCs/>
          <w:sz w:val="24"/>
          <w:szCs w:val="24"/>
          <w:lang w:eastAsia="ru-RU"/>
        </w:rPr>
        <w:t>при проведении публичных консультаций в рамках экспертизы/ оценки фактического воздействия муниципального нормативного правового акта</w:t>
      </w:r>
      <w:r>
        <w:rPr>
          <w:sz w:val="24"/>
          <w:szCs w:val="24"/>
        </w:rPr>
        <w:t xml:space="preserve"> (приложение 4 к Порядку)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1.3.3. В пункте 7.8 после слов «фактического воздействия» дополнить слова «муниципального нормативного правового акта (приложение 8 к настоящему постановлению)».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1.3.4. Приложение 2 изложить в новой редакции (приложение 2).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1.3.5. Приложение 4 изложить в новой редакции (приложение 3).</w:t>
      </w:r>
    </w:p>
    <w:p w:rsidR="00100EE5" w:rsidRDefault="00100EE5" w:rsidP="00100EE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100EE5" w:rsidRDefault="00100EE5" w:rsidP="00100EE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00EE5" w:rsidRDefault="00100EE5" w:rsidP="00100EE5">
      <w:pPr>
        <w:ind w:firstLine="709"/>
        <w:jc w:val="both"/>
        <w:rPr>
          <w:sz w:val="24"/>
          <w:szCs w:val="24"/>
        </w:rPr>
      </w:pPr>
    </w:p>
    <w:p w:rsidR="00100EE5" w:rsidRDefault="00100EE5" w:rsidP="00100EE5">
      <w:pPr>
        <w:ind w:firstLine="709"/>
        <w:jc w:val="both"/>
        <w:rPr>
          <w:sz w:val="24"/>
          <w:szCs w:val="24"/>
        </w:rPr>
      </w:pPr>
    </w:p>
    <w:p w:rsidR="00100EE5" w:rsidRDefault="00100EE5" w:rsidP="00100EE5">
      <w:pPr>
        <w:ind w:firstLine="709"/>
        <w:jc w:val="both"/>
        <w:rPr>
          <w:sz w:val="24"/>
          <w:szCs w:val="24"/>
        </w:rPr>
      </w:pPr>
    </w:p>
    <w:p w:rsidR="00100EE5" w:rsidRDefault="00100EE5" w:rsidP="00100E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315AC" w:rsidRPr="006315AC">
        <w:rPr>
          <w:b/>
          <w:sz w:val="24"/>
          <w:szCs w:val="24"/>
          <w:u w:val="single"/>
        </w:rPr>
        <w:t>27 декабря 2018 года</w:t>
      </w:r>
      <w:r>
        <w:rPr>
          <w:b/>
          <w:sz w:val="24"/>
          <w:szCs w:val="24"/>
        </w:rPr>
        <w:t xml:space="preserve"> № </w:t>
      </w:r>
      <w:r w:rsidR="006315AC">
        <w:rPr>
          <w:b/>
          <w:sz w:val="24"/>
          <w:szCs w:val="24"/>
        </w:rPr>
        <w:t xml:space="preserve"> </w:t>
      </w:r>
      <w:r w:rsidR="006315AC" w:rsidRPr="006315AC">
        <w:rPr>
          <w:b/>
          <w:sz w:val="24"/>
          <w:szCs w:val="24"/>
          <w:u w:val="single"/>
        </w:rPr>
        <w:t>3601</w:t>
      </w: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7</w:t>
      </w: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00EE5" w:rsidRPr="00100EE5" w:rsidRDefault="00100EE5" w:rsidP="00100EE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августа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1941</w:t>
      </w: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100EE5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100EE5" w:rsidRDefault="00100EE5" w:rsidP="00100EE5">
      <w:pPr>
        <w:autoSpaceDE w:val="0"/>
        <w:autoSpaceDN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сводного отчета об оценке фактического воздействия </w:t>
      </w:r>
    </w:p>
    <w:p w:rsidR="00100EE5" w:rsidRDefault="00100EE5" w:rsidP="00100EE5">
      <w:pPr>
        <w:autoSpaceDE w:val="0"/>
        <w:autoSpaceDN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нормативного правового акта</w:t>
      </w:r>
    </w:p>
    <w:p w:rsidR="00100EE5" w:rsidRDefault="00100EE5" w:rsidP="00100EE5">
      <w:pPr>
        <w:autoSpaceDE w:val="0"/>
        <w:autoSpaceDN w:val="0"/>
        <w:jc w:val="center"/>
        <w:rPr>
          <w:bCs/>
          <w:sz w:val="24"/>
          <w:szCs w:val="24"/>
        </w:rPr>
      </w:pPr>
    </w:p>
    <w:p w:rsidR="00100EE5" w:rsidRDefault="00100EE5" w:rsidP="00100EE5">
      <w:pPr>
        <w:autoSpaceDE w:val="0"/>
        <w:autoSpaceDN w:val="0"/>
        <w:spacing w:after="240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1. Общая информация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1.1. Орган, осуществляющий оценку фактического воздействия муниципальных нормативных правовых актов:</w:t>
      </w:r>
    </w:p>
    <w:p w:rsidR="00100EE5" w:rsidRDefault="00100EE5" w:rsidP="00100EE5">
      <w:pPr>
        <w:autoSpaceDE w:val="0"/>
        <w:autoSpaceDN w:val="0"/>
        <w:rPr>
          <w:sz w:val="24"/>
          <w:szCs w:val="24"/>
        </w:rPr>
      </w:pP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полное и краткое наименования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1.2. Вид и наименование муниципального нормативного правового акта, реквизиты                             и источники его официального опубликования:</w:t>
      </w:r>
    </w:p>
    <w:p w:rsidR="00100EE5" w:rsidRDefault="00100EE5" w:rsidP="00100EE5">
      <w:pPr>
        <w:autoSpaceDE w:val="0"/>
        <w:autoSpaceDN w:val="0"/>
        <w:rPr>
          <w:sz w:val="24"/>
          <w:szCs w:val="24"/>
        </w:rPr>
      </w:pP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1.3. Сведения о вносившихся в муниципальный нормативный правовой акт изменениях:</w:t>
      </w:r>
    </w:p>
    <w:p w:rsidR="00100EE5" w:rsidRDefault="00100EE5" w:rsidP="00100EE5">
      <w:pPr>
        <w:autoSpaceDE w:val="0"/>
        <w:autoSpaceDN w:val="0"/>
        <w:rPr>
          <w:sz w:val="24"/>
          <w:szCs w:val="24"/>
        </w:rPr>
      </w:pP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1.4. Дата вступления в силу муниципального нормативного правового акта и (или) его отдельных положений:</w:t>
      </w:r>
    </w:p>
    <w:p w:rsidR="00100EE5" w:rsidRDefault="00100EE5" w:rsidP="00100EE5">
      <w:pPr>
        <w:autoSpaceDE w:val="0"/>
        <w:autoSpaceDN w:val="0"/>
        <w:rPr>
          <w:sz w:val="24"/>
          <w:szCs w:val="24"/>
        </w:rPr>
      </w:pP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1.5. Краткое описание содержания правового регулирования:</w:t>
      </w:r>
    </w:p>
    <w:p w:rsidR="00100EE5" w:rsidRDefault="00100EE5" w:rsidP="00100EE5">
      <w:pPr>
        <w:autoSpaceDE w:val="0"/>
        <w:autoSpaceDN w:val="0"/>
        <w:rPr>
          <w:sz w:val="24"/>
          <w:szCs w:val="24"/>
        </w:rPr>
      </w:pPr>
    </w:p>
    <w:p w:rsidR="00100EE5" w:rsidRDefault="00100EE5" w:rsidP="00100EE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1.6. Сведения о результатах ОРВ: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Дата проведения публичных консультаций по проекту муниципального нормативного правового акта, в отношении которого проведена ОРВ: «___»_______201_г.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уполномоченного органа об ОРВ (дата и номер): «___»_______201_г.                         № 22-Исх-_____.</w:t>
      </w: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1.7. Дата размещения отчета об оценке фактического воздействия муниципального нормативного правового акта для проведения публичных консультаций: «___»________201_г.  и срок, в течение которого принимались предложения в связи с его  размещением: начало: «___»________201_г.; окончание: «___»________201_г.</w:t>
      </w:r>
    </w:p>
    <w:p w:rsidR="00100EE5" w:rsidRDefault="00100EE5" w:rsidP="00100EE5">
      <w:pPr>
        <w:tabs>
          <w:tab w:val="center" w:pos="8505"/>
          <w:tab w:val="right" w:pos="9923"/>
        </w:tabs>
        <w:autoSpaceDE w:val="0"/>
        <w:autoSpaceDN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1.8. 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100EE5" w:rsidRDefault="00100EE5" w:rsidP="00100EE5">
      <w:pPr>
        <w:tabs>
          <w:tab w:val="center" w:pos="8505"/>
          <w:tab w:val="right" w:pos="9923"/>
        </w:tabs>
        <w:autoSpaceDE w:val="0"/>
        <w:autoSpaceDN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Всего замечаний и предложений:________, из них:</w:t>
      </w:r>
    </w:p>
    <w:p w:rsidR="00100EE5" w:rsidRDefault="00100EE5" w:rsidP="00100EE5">
      <w:pPr>
        <w:tabs>
          <w:tab w:val="center" w:pos="8505"/>
          <w:tab w:val="right" w:pos="9923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учтено полностью:________, учтено частично: ________, не учтено  ________.</w:t>
      </w:r>
    </w:p>
    <w:p w:rsidR="00100EE5" w:rsidRDefault="00100EE5" w:rsidP="00100EE5">
      <w:pPr>
        <w:tabs>
          <w:tab w:val="center" w:pos="8505"/>
          <w:tab w:val="right" w:pos="9923"/>
        </w:tabs>
        <w:autoSpaceDE w:val="0"/>
        <w:autoSpaceDN w:val="0"/>
        <w:jc w:val="both"/>
        <w:rPr>
          <w:sz w:val="24"/>
          <w:szCs w:val="24"/>
        </w:rPr>
      </w:pPr>
    </w:p>
    <w:p w:rsidR="00100EE5" w:rsidRDefault="00100EE5" w:rsidP="00100EE5">
      <w:pPr>
        <w:autoSpaceDE w:val="0"/>
        <w:autoSpaceDN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1.9. Дата размещения свода предложений, поступивших в связи с размещением отчета                        об оценке фактического воздействия муниципального нормативного правового акта для проведения публичных консультаций: «___»________201_г.</w:t>
      </w:r>
    </w:p>
    <w:p w:rsidR="00100EE5" w:rsidRDefault="00100EE5" w:rsidP="00100EE5">
      <w:pPr>
        <w:autoSpaceDE w:val="0"/>
        <w:autoSpaceDN w:val="0"/>
        <w:spacing w:before="240"/>
        <w:jc w:val="both"/>
        <w:rPr>
          <w:sz w:val="24"/>
          <w:szCs w:val="24"/>
        </w:rPr>
      </w:pPr>
    </w:p>
    <w:p w:rsidR="00100EE5" w:rsidRDefault="00100EE5" w:rsidP="00100EE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1.10. Контактная информация исполнителя в органе, осуществляющем оценку фактического воздействия муниципальных нормативных правовых актов:</w:t>
      </w:r>
    </w:p>
    <w:p w:rsidR="00100EE5" w:rsidRDefault="00100EE5" w:rsidP="00100EE5">
      <w:pPr>
        <w:autoSpaceDE w:val="0"/>
        <w:autoSpaceDN w:val="0"/>
        <w:spacing w:before="120"/>
        <w:rPr>
          <w:sz w:val="24"/>
          <w:szCs w:val="24"/>
        </w:rPr>
      </w:pPr>
      <w:r>
        <w:rPr>
          <w:sz w:val="24"/>
          <w:szCs w:val="24"/>
        </w:rPr>
        <w:t>Ф.И.О.: ______________________________________________________________</w:t>
      </w:r>
    </w:p>
    <w:p w:rsidR="00100EE5" w:rsidRDefault="00100EE5" w:rsidP="00100EE5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Должность:___________________________________________________________</w:t>
      </w:r>
    </w:p>
    <w:tbl>
      <w:tblPr>
        <w:tblW w:w="124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3542"/>
        <w:gridCol w:w="7650"/>
      </w:tblGrid>
      <w:tr w:rsidR="00100EE5" w:rsidTr="00100EE5">
        <w:tc>
          <w:tcPr>
            <w:tcW w:w="1304" w:type="dxa"/>
            <w:vAlign w:val="bottom"/>
            <w:hideMark/>
          </w:tcPr>
          <w:p w:rsidR="00100EE5" w:rsidRDefault="00100EE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EE5" w:rsidRDefault="00100EE5">
            <w:pPr>
              <w:autoSpaceDE w:val="0"/>
              <w:autoSpaceDN w:val="0"/>
              <w:ind w:left="85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vAlign w:val="bottom"/>
            <w:hideMark/>
          </w:tcPr>
          <w:p w:rsidR="00100EE5" w:rsidRDefault="00100EE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</w:tr>
    </w:tbl>
    <w:p w:rsidR="00100EE5" w:rsidRDefault="00100EE5" w:rsidP="00100EE5">
      <w:pPr>
        <w:autoSpaceDE w:val="0"/>
        <w:autoSpaceDN w:val="0"/>
        <w:jc w:val="both"/>
        <w:rPr>
          <w:bCs/>
          <w:sz w:val="24"/>
          <w:szCs w:val="24"/>
        </w:rPr>
      </w:pPr>
    </w:p>
    <w:p w:rsidR="00100EE5" w:rsidRDefault="00100EE5" w:rsidP="00100EE5">
      <w:pPr>
        <w:jc w:val="right"/>
        <w:rPr>
          <w:sz w:val="28"/>
          <w:szCs w:val="28"/>
        </w:rPr>
      </w:pPr>
    </w:p>
    <w:p w:rsidR="00100EE5" w:rsidRDefault="00100EE5" w:rsidP="00100EE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100EE5">
        <w:rPr>
          <w:sz w:val="24"/>
          <w:szCs w:val="24"/>
          <w:lang w:eastAsia="ru-RU"/>
        </w:rPr>
        <w:t>2. Анализ</w:t>
      </w:r>
      <w:r>
        <w:rPr>
          <w:sz w:val="24"/>
          <w:szCs w:val="24"/>
          <w:lang w:eastAsia="ru-RU"/>
        </w:rPr>
        <w:t xml:space="preserve"> достижения заявленных целей правового регулирования</w:t>
      </w:r>
    </w:p>
    <w:p w:rsidR="00100EE5" w:rsidRDefault="00100EE5" w:rsidP="00100EE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100EE5" w:rsidTr="00100E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 Цели действующего правового регулирования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2.2. Анализ достижения цели правового регулирования на данном этапе 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 соответствии с показателями, предусмотренными в отчете об ОРВ или экспертизе)</w:t>
            </w:r>
          </w:p>
        </w:tc>
      </w:tr>
      <w:tr w:rsidR="00100EE5" w:rsidTr="00100E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Pr="00100EE5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00EE5">
              <w:rPr>
                <w:sz w:val="24"/>
                <w:szCs w:val="24"/>
                <w:lang w:eastAsia="ru-RU"/>
              </w:rPr>
              <w:t>(Цель 1)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E5" w:rsidRP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00EE5" w:rsidTr="00100EE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Pr="00100EE5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00EE5">
              <w:rPr>
                <w:sz w:val="24"/>
                <w:szCs w:val="24"/>
                <w:lang w:eastAsia="ru-RU"/>
              </w:rPr>
              <w:t>(Цель N)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E5" w:rsidRP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00EE5" w:rsidTr="00100EE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Pr="00100EE5" w:rsidRDefault="00100EE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100EE5">
              <w:rPr>
                <w:sz w:val="24"/>
                <w:szCs w:val="24"/>
                <w:lang w:eastAsia="ru-RU"/>
              </w:rPr>
              <w:t>2.3.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и муниципальных программах:</w:t>
            </w:r>
          </w:p>
          <w:p w:rsidR="00100EE5" w:rsidRPr="00100EE5" w:rsidRDefault="00100E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00EE5">
              <w:rPr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100EE5" w:rsidRP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00EE5">
              <w:rPr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100EE5" w:rsidRDefault="00100EE5" w:rsidP="00100E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Определение и оценка фактических положительных и отрицательных последствий принятия муниципального нормативного правового акта</w:t>
      </w:r>
    </w:p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 Сектор экономики, группа субъектов предпринимательской и инвестиционной деятельности, территория воздействия: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__________________________________________________________________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3.2. Качественное описание и количественная оценка фактических положительных                        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                 и иной экономической деятельности) (в сравнении с отчетом об ОРВ или экспертизе):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___________________________________________________________________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                           и ограничений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 Оценка суммы фактических расходов (доходов) местного бюджета</w:t>
            </w:r>
          </w:p>
        </w:tc>
      </w:tr>
    </w:tbl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100EE5" w:rsidRDefault="00100EE5" w:rsidP="00100E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 Выявленные факты не достижения заявленных целей правового регулирования                          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затрудняющие ведение предпринимательской и инвестиционной деятельности (при их наличии), и мотивированная позиция структурного подразделения, муниципального учреждения относительно данных фактов и последствий:_</w:t>
            </w:r>
            <w:r>
              <w:rPr>
                <w:szCs w:val="28"/>
                <w:lang w:eastAsia="ru-RU"/>
              </w:rPr>
              <w:t xml:space="preserve">_______________________________________________________________________________             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                                                          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___________________________________________________________________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4.3. Сведения о принятых предложениях (в том числе рекомендованных </w:t>
            </w:r>
            <w:r>
              <w:rPr>
                <w:sz w:val="24"/>
                <w:szCs w:val="24"/>
                <w:lang w:eastAsia="ru-RU"/>
              </w:rPr>
              <w:br/>
              <w:t>к учету при внесении очередных изменений в правовой акт) и мотивированно отклоненных предложениях: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___________________________________________________________________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100EE5" w:rsidTr="00100EE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E5" w:rsidRDefault="00100E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актам</w:t>
            </w:r>
            <w:r>
              <w:rPr>
                <w:szCs w:val="28"/>
                <w:lang w:eastAsia="ru-RU"/>
              </w:rPr>
              <w:t>:_______________________________________________________________________________________</w:t>
            </w:r>
          </w:p>
          <w:p w:rsidR="00100EE5" w:rsidRDefault="00100E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</w:tbl>
    <w:p w:rsidR="00100EE5" w:rsidRDefault="00100EE5" w:rsidP="00100EE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100EE5" w:rsidRDefault="00100EE5" w:rsidP="00100EE5">
      <w:pPr>
        <w:autoSpaceDE w:val="0"/>
        <w:autoSpaceDN w:val="0"/>
        <w:jc w:val="center"/>
        <w:rPr>
          <w:sz w:val="18"/>
          <w:szCs w:val="18"/>
          <w:lang w:eastAsia="ru-RU"/>
        </w:rPr>
      </w:pPr>
    </w:p>
    <w:p w:rsidR="00100EE5" w:rsidRPr="00100EE5" w:rsidRDefault="00100EE5" w:rsidP="00100EE5">
      <w:pPr>
        <w:autoSpaceDE w:val="0"/>
        <w:autoSpaceDN w:val="0"/>
        <w:ind w:firstLine="567"/>
        <w:rPr>
          <w:sz w:val="24"/>
          <w:szCs w:val="24"/>
          <w:lang w:eastAsia="ru-RU"/>
        </w:rPr>
      </w:pPr>
      <w:r w:rsidRPr="00100EE5">
        <w:rPr>
          <w:sz w:val="24"/>
          <w:szCs w:val="24"/>
          <w:lang w:eastAsia="ru-RU"/>
        </w:rPr>
        <w:t>Приложения: </w:t>
      </w:r>
    </w:p>
    <w:p w:rsidR="00100EE5" w:rsidRPr="00100EE5" w:rsidRDefault="00100EE5" w:rsidP="00100EE5">
      <w:pPr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  <w:r w:rsidRPr="00100EE5">
        <w:rPr>
          <w:sz w:val="24"/>
          <w:szCs w:val="24"/>
          <w:lang w:eastAsia="ru-RU"/>
        </w:rPr>
        <w:t>1. Расчеты расходов субъектов предпринимательской и инвестиционной  деятельности.</w:t>
      </w:r>
    </w:p>
    <w:p w:rsidR="00100EE5" w:rsidRPr="00100EE5" w:rsidRDefault="00100EE5" w:rsidP="00100EE5">
      <w:pPr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  <w:r w:rsidRPr="00100EE5">
        <w:rPr>
          <w:sz w:val="24"/>
          <w:szCs w:val="24"/>
          <w:lang w:eastAsia="ru-RU"/>
        </w:rPr>
        <w:t>2. Свод предложений о результатах публичных консультаций.</w:t>
      </w: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7F4A15">
      <w:pPr>
        <w:jc w:val="both"/>
        <w:rPr>
          <w:sz w:val="24"/>
          <w:szCs w:val="24"/>
        </w:rPr>
      </w:pP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8</w:t>
      </w: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00EE5" w:rsidRDefault="00100EE5" w:rsidP="00100E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00EE5" w:rsidRPr="00100EE5" w:rsidRDefault="00100EE5" w:rsidP="00100EE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августа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1941</w:t>
      </w:r>
    </w:p>
    <w:p w:rsidR="00100EE5" w:rsidRDefault="00100EE5" w:rsidP="00100EE5">
      <w:pPr>
        <w:autoSpaceDE w:val="0"/>
        <w:autoSpaceDN w:val="0"/>
        <w:adjustRightInd w:val="0"/>
        <w:snapToGrid w:val="0"/>
        <w:jc w:val="right"/>
        <w:rPr>
          <w:sz w:val="28"/>
          <w:szCs w:val="28"/>
        </w:rPr>
      </w:pPr>
    </w:p>
    <w:p w:rsidR="00100EE5" w:rsidRDefault="00100EE5" w:rsidP="00100EE5">
      <w:pPr>
        <w:jc w:val="center"/>
        <w:rPr>
          <w:rFonts w:eastAsia="Calibri"/>
          <w:sz w:val="28"/>
          <w:szCs w:val="28"/>
          <w:lang w:eastAsia="en-US"/>
        </w:rPr>
      </w:pPr>
    </w:p>
    <w:p w:rsidR="00100EE5" w:rsidRDefault="00100EE5" w:rsidP="00100EE5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100EE5" w:rsidRDefault="00100EE5" w:rsidP="00100E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заключения об оценке фактического воздействия </w:t>
      </w:r>
    </w:p>
    <w:p w:rsidR="00100EE5" w:rsidRDefault="00100EE5" w:rsidP="00100EE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нормативного правового акта</w:t>
      </w:r>
    </w:p>
    <w:p w:rsidR="00100EE5" w:rsidRDefault="00100EE5" w:rsidP="00100EE5">
      <w:pPr>
        <w:jc w:val="center"/>
        <w:rPr>
          <w:sz w:val="24"/>
          <w:szCs w:val="24"/>
        </w:rPr>
      </w:pP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(дале</w:t>
      </w:r>
      <w:proofErr w:type="gramStart"/>
      <w:r>
        <w:rPr>
          <w:rFonts w:eastAsia="Calibri"/>
          <w:sz w:val="24"/>
          <w:szCs w:val="24"/>
          <w:lang w:eastAsia="ru-RU"/>
        </w:rPr>
        <w:t>е-</w:t>
      </w:r>
      <w:proofErr w:type="gramEnd"/>
      <w:r>
        <w:rPr>
          <w:rFonts w:eastAsia="Calibri"/>
          <w:sz w:val="24"/>
          <w:szCs w:val="24"/>
          <w:lang w:eastAsia="ru-RU"/>
        </w:rPr>
        <w:t xml:space="preserve"> уполномоченный орган) в соответствии с </w:t>
      </w:r>
      <w:r>
        <w:rPr>
          <w:sz w:val="24"/>
          <w:szCs w:val="24"/>
        </w:rPr>
        <w:t>Порядком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                                  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утвержденным постановлением администрации города Югорска </w:t>
      </w:r>
      <w:r>
        <w:rPr>
          <w:sz w:val="24"/>
        </w:rPr>
        <w:t>от ______________ №_____________</w:t>
      </w:r>
      <w:r>
        <w:rPr>
          <w:rFonts w:eastAsia="Calibri"/>
          <w:sz w:val="24"/>
          <w:szCs w:val="24"/>
          <w:lang w:eastAsia="ru-RU"/>
        </w:rPr>
        <w:t xml:space="preserve"> (далее - Порядок), рассмотрев отчет </w:t>
      </w:r>
      <w:r>
        <w:rPr>
          <w:sz w:val="24"/>
          <w:szCs w:val="24"/>
        </w:rPr>
        <w:t>об оценке фактического воздействия</w:t>
      </w:r>
      <w:r>
        <w:rPr>
          <w:sz w:val="28"/>
          <w:szCs w:val="28"/>
        </w:rPr>
        <w:t xml:space="preserve"> ___________________________________________________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eastAsia="Calibri"/>
          <w:lang w:eastAsia="ru-RU"/>
        </w:rPr>
        <w:t>(наименование муниципального нормативного правового акта)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свод предложений о результатах публичных консультаций, </w:t>
      </w:r>
      <w:proofErr w:type="gramStart"/>
      <w:r>
        <w:rPr>
          <w:rFonts w:eastAsia="Calibri"/>
          <w:sz w:val="24"/>
          <w:szCs w:val="24"/>
          <w:lang w:eastAsia="ru-RU"/>
        </w:rPr>
        <w:t>подготовленные</w:t>
      </w:r>
      <w:proofErr w:type="gramEnd"/>
      <w:r>
        <w:rPr>
          <w:rFonts w:eastAsia="Calibri"/>
          <w:sz w:val="24"/>
          <w:szCs w:val="24"/>
          <w:lang w:eastAsia="ru-RU"/>
        </w:rPr>
        <w:t>______________________________________________________,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                                                        (наименование органа, осуществляющего оценку фактического воздействия)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сообщает следующее.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Вариант </w:t>
      </w:r>
      <w:r w:rsidRPr="00100EE5">
        <w:rPr>
          <w:rFonts w:eastAsia="Calibri"/>
          <w:sz w:val="24"/>
          <w:szCs w:val="24"/>
          <w:lang w:eastAsia="ru-RU"/>
        </w:rPr>
        <w:t xml:space="preserve">1 </w:t>
      </w:r>
      <w:hyperlink r:id="rId10" w:anchor="Par1045" w:history="1">
        <w:r w:rsidRPr="00100EE5">
          <w:rPr>
            <w:rStyle w:val="a8"/>
            <w:rFonts w:eastAsia="Calibri"/>
            <w:color w:val="auto"/>
            <w:sz w:val="24"/>
            <w:szCs w:val="24"/>
            <w:vertAlign w:val="superscript"/>
            <w:lang w:eastAsia="ru-RU"/>
          </w:rPr>
          <w:t>&lt;1&gt;</w:t>
        </w:r>
      </w:hyperlink>
      <w:r w:rsidRPr="00100EE5">
        <w:rPr>
          <w:rFonts w:eastAsia="Calibri"/>
          <w:sz w:val="24"/>
          <w:szCs w:val="24"/>
          <w:lang w:eastAsia="ru-RU"/>
        </w:rPr>
        <w:t>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Муниципальный нормативный правовой акт (далее - нормативный акт) направлен органом, осуществляющим оценку фактического воздействия нормативного акта, для подготовки настоящего аключения________________________________________________(впервые/повторно)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__________________________________________________________________________________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(информация о предшествующей подготовке заключений об оценке фактического воздействия нормативного акта)</w:t>
      </w:r>
    </w:p>
    <w:p w:rsidR="00100EE5" w:rsidRP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ru-RU"/>
        </w:rPr>
      </w:pP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Информация об оценку фактического воздействия нормативного акта размещена органом, осуществляющим оценку фактического воздействия нормативного акта, на официальном сайте органов местного самоуправления города Югорска «____» _______ 20____ года.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Органом, осуществляющим оценку фактического воздействия нормативного акта, проведены публичные консультации в период с «____» ______________20____ года по «____» ___________ 20___ года.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По результатам рассмотрения представленных документов установлено, что при осуществлении оценки фактического воздействия нормативного акта органом, осуществляющим оценку фактического воздействия нормативного акта: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а) не соблюден порядок проведения оценки фактического воздействия нормативного акта: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_________________________________________________________________________________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(указываются невыполненные процедуры, предусмотренные разделом </w:t>
      </w:r>
      <w:r>
        <w:rPr>
          <w:rFonts w:eastAsia="Calibri"/>
          <w:sz w:val="24"/>
          <w:szCs w:val="24"/>
          <w:lang w:val="en-US" w:eastAsia="ru-RU"/>
        </w:rPr>
        <w:t>VII</w:t>
      </w:r>
      <w:r>
        <w:rPr>
          <w:rFonts w:eastAsia="Calibri"/>
          <w:lang w:eastAsia="ru-RU"/>
        </w:rPr>
        <w:t xml:space="preserve"> Порядка)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б) информация, представленная в отчете об оценке фактического воздействия нормативного акта, свидетельствует о некачественном проведении процедуры и (или) выводы, сделанные в отчете, являются необоснованными относительно существующего государственного регулирования и позиции участников публичных консультаций _______________________________________________________________________________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(указываются недостатки, допущенные при составлении отчета)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Вывод: отчет об оценке фактического воздействия нормативного акта возвращается                            на доработку.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Предлагается: _________________________________________________________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(указываются предложения уполномоченного органа)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 xml:space="preserve">Вариант </w:t>
      </w:r>
      <w:r w:rsidRPr="00100EE5">
        <w:rPr>
          <w:rFonts w:eastAsia="Calibri"/>
          <w:sz w:val="24"/>
          <w:szCs w:val="24"/>
          <w:lang w:eastAsia="ru-RU"/>
        </w:rPr>
        <w:t xml:space="preserve">2 </w:t>
      </w:r>
      <w:hyperlink r:id="rId11" w:anchor="Par1049" w:history="1">
        <w:r w:rsidRPr="00100EE5">
          <w:rPr>
            <w:rStyle w:val="a8"/>
            <w:rFonts w:eastAsia="Calibri"/>
            <w:color w:val="auto"/>
            <w:sz w:val="24"/>
            <w:szCs w:val="24"/>
            <w:vertAlign w:val="superscript"/>
            <w:lang w:eastAsia="ru-RU"/>
          </w:rPr>
          <w:t>&lt;2&gt;</w:t>
        </w:r>
      </w:hyperlink>
      <w:r w:rsidRPr="00100EE5">
        <w:rPr>
          <w:rFonts w:eastAsia="Calibri"/>
          <w:sz w:val="24"/>
          <w:szCs w:val="24"/>
          <w:vertAlign w:val="superscript"/>
          <w:lang w:eastAsia="ru-RU"/>
        </w:rPr>
        <w:t>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Нормативный акт направлен органом, осуществляющим оценку фактического воздействия нормативного акта, для подготовки настоящего заключения______________________________ (впервые/повторно)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__________________________________________________________________________________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(информация о предшествующей подготовке заключений об оценке фактического воздействия нормативного акта)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Информация об оценке фактического воздействия нормативного акта размещена органом, осуществляющим оценке фактического воздействия нормативного акта, на официальном сайте органов местного самоуправления города Югорска «____» ________ 20____ года.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Органом, осуществляющим оценку фактического воздействия нормативного акта, проведены публичные консультации в период с «____» ______________ 20____ года по «____» _______________ 20____ года.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По результатам рассмотрения представленных документов установлено, что при оценке фактического воздействия нормативного акта процедуры, предусмотренные разделом </w:t>
      </w:r>
      <w:r>
        <w:rPr>
          <w:rFonts w:eastAsia="Calibri"/>
          <w:sz w:val="24"/>
          <w:szCs w:val="24"/>
          <w:lang w:val="en-US" w:eastAsia="ru-RU"/>
        </w:rPr>
        <w:t>VII</w:t>
      </w:r>
      <w:r w:rsidRPr="00100EE5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Порядка, органом, осуществляющим экспертизу нормативного акта, соблюдены.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>На основе проведенной оценки фактического воздействия нормативного акта с учетом информации, представленной органом, осуществляющим оценку фактического воздействия нормативного акта в отчете об оценке фактического воздействия нормативного акта, справке              о результатах публичных консультаций, пояснительной записке к нормативному акту, уполномоченным органом сделаны следующие выводы: __________________________________________________________________________;</w:t>
      </w:r>
      <w:proofErr w:type="gramEnd"/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lang w:eastAsia="ru-RU"/>
        </w:rPr>
        <w:t>(вывод о наличии либо отсутствии достаточного обоснования действующего способа регулирования)</w:t>
      </w:r>
      <w:r>
        <w:rPr>
          <w:rFonts w:eastAsia="Calibri"/>
          <w:sz w:val="24"/>
          <w:szCs w:val="24"/>
          <w:lang w:eastAsia="ru-RU"/>
        </w:rPr>
        <w:t xml:space="preserve"> ____________________________________________________________________;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lang w:eastAsia="ru-RU"/>
        </w:rPr>
        <w:t>(вывод о наличии либо отсутствии положений, необоснованно затрудняющих ведение предпринимательской и инвестиционной деятельности)</w:t>
      </w:r>
      <w:r>
        <w:rPr>
          <w:rFonts w:eastAsia="Calibri"/>
          <w:sz w:val="24"/>
          <w:szCs w:val="24"/>
          <w:lang w:eastAsia="ru-RU"/>
        </w:rPr>
        <w:t xml:space="preserve"> 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__________________________________________________________________________________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(иные замечания и предложения уполномоченного органа)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Приложение (при наличии):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Руководитель уполномоченного органа ________________________________________________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(подпись</w:t>
      </w:r>
      <w:proofErr w:type="gramStart"/>
      <w:r>
        <w:rPr>
          <w:rFonts w:eastAsia="Calibri"/>
          <w:sz w:val="24"/>
          <w:szCs w:val="24"/>
          <w:lang w:eastAsia="ru-RU"/>
        </w:rPr>
        <w:t>)(</w:t>
      </w:r>
      <w:proofErr w:type="gramEnd"/>
      <w:r>
        <w:rPr>
          <w:rFonts w:eastAsia="Calibri"/>
          <w:sz w:val="24"/>
          <w:szCs w:val="24"/>
          <w:lang w:eastAsia="ru-RU"/>
        </w:rPr>
        <w:t>инициалы, фамилия)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--------------------------------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0" w:name="Par1045"/>
      <w:bookmarkEnd w:id="0"/>
      <w:r>
        <w:rPr>
          <w:rFonts w:eastAsia="Calibri"/>
          <w:sz w:val="24"/>
          <w:szCs w:val="24"/>
          <w:lang w:eastAsia="ru-RU"/>
        </w:rPr>
        <w:t>&lt;1</w:t>
      </w:r>
      <w:proofErr w:type="gramStart"/>
      <w:r>
        <w:rPr>
          <w:rFonts w:eastAsia="Calibri"/>
          <w:sz w:val="24"/>
          <w:szCs w:val="24"/>
          <w:lang w:eastAsia="ru-RU"/>
        </w:rPr>
        <w:t>&gt; В</w:t>
      </w:r>
      <w:proofErr w:type="gramEnd"/>
      <w:r>
        <w:rPr>
          <w:rFonts w:eastAsia="Calibri"/>
          <w:sz w:val="24"/>
          <w:szCs w:val="24"/>
          <w:lang w:eastAsia="ru-RU"/>
        </w:rPr>
        <w:t xml:space="preserve"> случае, если выявлено не соблюдение органом, осуществляющим экспертизу нормативного акта, процедур экспертизы нормативного акта или отчет об экспертизе нормативного акта составлен некорректно, что позволяет поставить под сомнение процедуру оценки или сделанные в отчете выводы.</w:t>
      </w:r>
    </w:p>
    <w:p w:rsidR="00100EE5" w:rsidRDefault="00100EE5" w:rsidP="00100EE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1" w:name="Par1049"/>
      <w:bookmarkEnd w:id="1"/>
      <w:r>
        <w:rPr>
          <w:rFonts w:eastAsia="Calibri"/>
          <w:sz w:val="24"/>
          <w:szCs w:val="24"/>
          <w:lang w:eastAsia="ru-RU"/>
        </w:rPr>
        <w:t>&lt;2</w:t>
      </w:r>
      <w:proofErr w:type="gramStart"/>
      <w:r>
        <w:rPr>
          <w:rFonts w:eastAsia="Calibri"/>
          <w:sz w:val="24"/>
          <w:szCs w:val="24"/>
          <w:lang w:eastAsia="ru-RU"/>
        </w:rPr>
        <w:t>&gt; В</w:t>
      </w:r>
      <w:proofErr w:type="gramEnd"/>
      <w:r>
        <w:rPr>
          <w:rFonts w:eastAsia="Calibri"/>
          <w:sz w:val="24"/>
          <w:szCs w:val="24"/>
          <w:lang w:eastAsia="ru-RU"/>
        </w:rPr>
        <w:t xml:space="preserve"> случае, если несоблюдение органом, осуществляющим экспертизу нормативного акта, процедур экспертизы нормативного акта не выявлено, отчет об экспертизе нормативного акта составлен обоснованно в соответствии с предъявляемыми требованиями.</w:t>
      </w:r>
    </w:p>
    <w:p w:rsidR="00100EE5" w:rsidRDefault="00100EE5" w:rsidP="00100EE5"/>
    <w:p w:rsidR="00100EE5" w:rsidRDefault="00100EE5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CB0D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CB0D28" w:rsidRDefault="00CB0D28" w:rsidP="00CB0D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B0D28" w:rsidRDefault="00CB0D28" w:rsidP="00CB0D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315AC" w:rsidRDefault="006315AC" w:rsidP="006315A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6315AC">
        <w:rPr>
          <w:b/>
          <w:sz w:val="24"/>
          <w:szCs w:val="24"/>
          <w:u w:val="single"/>
        </w:rPr>
        <w:t>27 декабря 2018 года</w:t>
      </w:r>
      <w:r>
        <w:rPr>
          <w:b/>
          <w:sz w:val="24"/>
          <w:szCs w:val="24"/>
        </w:rPr>
        <w:t xml:space="preserve"> №  </w:t>
      </w:r>
      <w:r w:rsidRPr="006315AC">
        <w:rPr>
          <w:b/>
          <w:sz w:val="24"/>
          <w:szCs w:val="24"/>
          <w:u w:val="single"/>
        </w:rPr>
        <w:t>3601</w:t>
      </w: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b/>
          <w:sz w:val="24"/>
          <w:szCs w:val="24"/>
          <w:lang w:eastAsia="ru-RU"/>
        </w:rPr>
      </w:pPr>
      <w:r w:rsidRPr="00CB0D28">
        <w:rPr>
          <w:rFonts w:eastAsia="Calibri"/>
          <w:b/>
          <w:sz w:val="24"/>
          <w:szCs w:val="24"/>
          <w:lang w:eastAsia="ru-RU"/>
        </w:rPr>
        <w:t>Приложение 2</w:t>
      </w:r>
    </w:p>
    <w:p w:rsidR="00CB0D28" w:rsidRPr="00CB0D28" w:rsidRDefault="00CB0D28" w:rsidP="00CB0D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Порядку проведения оценки</w:t>
      </w:r>
    </w:p>
    <w:p w:rsidR="00CB0D28" w:rsidRPr="00CB0D28" w:rsidRDefault="00CB0D28" w:rsidP="00CB0D28">
      <w:pPr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 xml:space="preserve">регулирующего воздействия проектов </w:t>
      </w:r>
    </w:p>
    <w:p w:rsidR="00CB0D28" w:rsidRPr="00CB0D28" w:rsidRDefault="00CB0D28" w:rsidP="00CB0D28">
      <w:pPr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>муниципальных нормативных правовых актов</w:t>
      </w:r>
    </w:p>
    <w:p w:rsidR="00CB0D28" w:rsidRPr="00CB0D28" w:rsidRDefault="00CB0D28" w:rsidP="00CB0D28">
      <w:pPr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>города Югорска, экспертизы и фактического воздействия</w:t>
      </w:r>
    </w:p>
    <w:p w:rsidR="00CB0D28" w:rsidRPr="00CB0D28" w:rsidRDefault="00CB0D28" w:rsidP="00CB0D28">
      <w:pPr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>действующих муниципальных нормативных правовых</w:t>
      </w:r>
    </w:p>
    <w:p w:rsidR="00CB0D28" w:rsidRPr="00CB0D28" w:rsidRDefault="00CB0D28" w:rsidP="00CB0D28">
      <w:pPr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>актов, затр</w:t>
      </w:r>
      <w:r>
        <w:rPr>
          <w:b/>
          <w:sz w:val="24"/>
          <w:szCs w:val="24"/>
        </w:rPr>
        <w:t>агивающих вопросы осуществления</w:t>
      </w:r>
    </w:p>
    <w:p w:rsidR="00CB0D28" w:rsidRPr="00CB0D28" w:rsidRDefault="00CB0D28" w:rsidP="00CB0D28">
      <w:pPr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>предпринимательской и инвестиционной деятельности</w:t>
      </w:r>
    </w:p>
    <w:p w:rsidR="00CB0D28" w:rsidRDefault="00CB0D28" w:rsidP="00CB0D28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CB0D28" w:rsidRDefault="00CB0D28" w:rsidP="00CB0D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CB0D28" w:rsidRDefault="00CB0D28" w:rsidP="00CB0D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экспертизы/ оценки фактического воздействия муниципального нормативного правового акта</w:t>
      </w:r>
    </w:p>
    <w:p w:rsidR="00CB0D28" w:rsidRDefault="00CB0D28" w:rsidP="00CB0D2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CB0D28" w:rsidRDefault="00CB0D28" w:rsidP="00CB0D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Настоящим _____________________________________________________________</w:t>
      </w:r>
    </w:p>
    <w:p w:rsidR="00CB0D28" w:rsidRDefault="00CB0D28" w:rsidP="00CB0D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CB0D28" w:rsidRDefault="00CB0D28" w:rsidP="00CB0D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(оценки фактического воздействия) муниципального нормативного правового акта</w:t>
      </w:r>
    </w:p>
    <w:p w:rsidR="00CB0D28" w:rsidRDefault="00CB0D28" w:rsidP="00CB0D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CB0D28" w:rsidRDefault="00CB0D28" w:rsidP="00CB0D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>
        <w:rPr>
          <w:color w:val="000000"/>
        </w:rPr>
        <w:t>(наименование муниципального нормативного правового акта)</w:t>
      </w:r>
    </w:p>
    <w:p w:rsidR="00CB0D28" w:rsidRDefault="00CB0D28" w:rsidP="00CB0D28">
      <w:pPr>
        <w:ind w:firstLine="567"/>
        <w:jc w:val="both"/>
        <w:rPr>
          <w:sz w:val="24"/>
          <w:szCs w:val="24"/>
        </w:rPr>
      </w:pP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</w:t>
      </w:r>
      <w:r>
        <w:rPr>
          <w:color w:val="000000"/>
          <w:sz w:val="24"/>
          <w:szCs w:val="24"/>
        </w:rPr>
        <w:t>(оценку фактического воздействия)</w:t>
      </w:r>
      <w:r>
        <w:rPr>
          <w:sz w:val="24"/>
          <w:szCs w:val="24"/>
        </w:rPr>
        <w:t xml:space="preserve"> муниципальных нормативных правовых актов:   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«___».«___».«___»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«___».«___».«___»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>(не менее 15 календарных дней)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_____________________________________________________________________________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(адрес электронной почты ответственного работника)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или в форме документа на бумажном носителе по адресу: 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(почтовый адрес)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>
        <w:t>(фамилия, имя, отчество, должность ответственного лица, контактный телефон)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(наименование муниципального нормативного правового акта)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4"/>
        </w:rPr>
        <w:t xml:space="preserve">устанавливает </w:t>
      </w:r>
      <w:r>
        <w:t>______________________________________________________________________________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>
        <w:t>(краткое описание осуществляемого регулирования)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</w:t>
      </w:r>
      <w:r>
        <w:rPr>
          <w:sz w:val="24"/>
        </w:rPr>
        <w:lastRenderedPageBreak/>
        <w:t>направить свои предложения и замечания по прилагаемому муниципальному нормативному правовому акту.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b/>
          <w:sz w:val="24"/>
        </w:rPr>
        <w:t>Перечень вопросов</w:t>
      </w:r>
      <w:proofErr w:type="gramStart"/>
      <w:r>
        <w:rPr>
          <w:b/>
          <w:sz w:val="24"/>
        </w:rPr>
        <w:t>: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в случае отсутствия опросного листа)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CB0D28" w:rsidRDefault="00CB0D28" w:rsidP="00CB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CB0D28" w:rsidRDefault="00CB0D28" w:rsidP="00CB0D2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7F4A15">
      <w:pPr>
        <w:jc w:val="both"/>
        <w:rPr>
          <w:sz w:val="24"/>
          <w:szCs w:val="24"/>
        </w:rPr>
      </w:pPr>
    </w:p>
    <w:p w:rsidR="00CB0D28" w:rsidRDefault="00CB0D28" w:rsidP="00CB0D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CB0D28" w:rsidRDefault="00CB0D28" w:rsidP="00CB0D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B0D28" w:rsidRDefault="00CB0D28" w:rsidP="00CB0D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315AC" w:rsidRDefault="006315AC" w:rsidP="006315A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6315AC">
        <w:rPr>
          <w:b/>
          <w:sz w:val="24"/>
          <w:szCs w:val="24"/>
          <w:u w:val="single"/>
        </w:rPr>
        <w:t>27 декабря 2018 года</w:t>
      </w:r>
      <w:r>
        <w:rPr>
          <w:b/>
          <w:sz w:val="24"/>
          <w:szCs w:val="24"/>
        </w:rPr>
        <w:t xml:space="preserve"> №  </w:t>
      </w:r>
      <w:r w:rsidRPr="006315AC">
        <w:rPr>
          <w:b/>
          <w:sz w:val="24"/>
          <w:szCs w:val="24"/>
          <w:u w:val="single"/>
        </w:rPr>
        <w:t>3601</w:t>
      </w:r>
    </w:p>
    <w:p w:rsidR="00CB0D28" w:rsidRDefault="00CB0D28" w:rsidP="00CB0D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b/>
          <w:sz w:val="24"/>
          <w:szCs w:val="24"/>
          <w:lang w:eastAsia="ru-RU"/>
        </w:rPr>
      </w:pPr>
      <w:r w:rsidRPr="00CB0D28">
        <w:rPr>
          <w:rFonts w:eastAsia="Calibri"/>
          <w:b/>
          <w:sz w:val="24"/>
          <w:szCs w:val="24"/>
          <w:lang w:eastAsia="ru-RU"/>
        </w:rPr>
        <w:t>Приложение 4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>к Порядку проведения оценки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 xml:space="preserve"> регулирующего воздейст</w:t>
      </w:r>
      <w:bookmarkStart w:id="2" w:name="_GoBack"/>
      <w:bookmarkEnd w:id="2"/>
      <w:r w:rsidRPr="00CB0D28">
        <w:rPr>
          <w:b/>
          <w:sz w:val="24"/>
          <w:szCs w:val="24"/>
        </w:rPr>
        <w:t>вия проектов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 xml:space="preserve"> муниципальных нормативных правовых актов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 xml:space="preserve"> города Югорска, экспертизы и фактического воздействия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 xml:space="preserve"> действующих муниципальных нормативных правовых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B0D28">
        <w:rPr>
          <w:b/>
          <w:sz w:val="24"/>
          <w:szCs w:val="24"/>
        </w:rPr>
        <w:t xml:space="preserve"> актов, затрагивающих вопросы осуществления 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</w:rPr>
      </w:pPr>
      <w:r w:rsidRPr="00CB0D28">
        <w:rPr>
          <w:b/>
          <w:sz w:val="24"/>
          <w:szCs w:val="24"/>
        </w:rPr>
        <w:t>предпринимательской и инвестиционной деятельности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ru-RU"/>
        </w:rPr>
      </w:pPr>
    </w:p>
    <w:p w:rsidR="00CB0D28" w:rsidRDefault="00CB0D28" w:rsidP="00CB0D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Типовая форма</w:t>
      </w:r>
    </w:p>
    <w:p w:rsidR="00CB0D28" w:rsidRDefault="00CB0D28" w:rsidP="00CB0D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опросного листа при проведении публичных консультаций в рамках экспертизы/ оценки фактического воздействия муниципального нормативного правового акта</w:t>
      </w:r>
    </w:p>
    <w:p w:rsidR="00CB0D28" w:rsidRPr="00CB0D28" w:rsidRDefault="00CB0D28" w:rsidP="00CB0D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B0D28" w:rsidTr="00CB0D28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28" w:rsidRDefault="00CB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  <w:p w:rsidR="00CB0D28" w:rsidRDefault="00CB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CB0D28" w:rsidRDefault="00CB0D28">
            <w:pPr>
              <w:ind w:firstLine="567"/>
              <w:jc w:val="center"/>
            </w:pPr>
            <w:r>
              <w:t>(наименование муниципального нормативного правового акта)</w:t>
            </w:r>
          </w:p>
          <w:p w:rsidR="00CB0D28" w:rsidRDefault="00CB0D28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CB0D28" w:rsidRDefault="00CB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CB0D28" w:rsidRDefault="00CB0D28">
            <w:pPr>
              <w:ind w:firstLine="567"/>
              <w:jc w:val="center"/>
            </w:pPr>
            <w:r>
              <w:t>(адрес электронной почты ответственного работника)</w:t>
            </w:r>
          </w:p>
          <w:p w:rsidR="00CB0D28" w:rsidRDefault="00CB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______________________________________________________________________</w:t>
            </w:r>
          </w:p>
          <w:p w:rsidR="00CB0D28" w:rsidRDefault="00CB0D28">
            <w:pPr>
              <w:jc w:val="center"/>
            </w:pPr>
            <w:r>
              <w:t>(дата)</w:t>
            </w:r>
          </w:p>
          <w:p w:rsidR="00CB0D28" w:rsidRDefault="00CB0D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</w:t>
            </w:r>
            <w:proofErr w:type="gramStart"/>
            <w:r>
              <w:rPr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оценку фактического воздействия)</w:t>
            </w:r>
            <w:r>
              <w:rPr>
                <w:sz w:val="24"/>
                <w:szCs w:val="24"/>
              </w:rPr>
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CB0D28" w:rsidRDefault="00CB0D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CB0D28" w:rsidRPr="00CB0D28" w:rsidRDefault="00CB0D28" w:rsidP="00CB0D28">
      <w:pPr>
        <w:rPr>
          <w:sz w:val="16"/>
          <w:szCs w:val="16"/>
        </w:rPr>
      </w:pPr>
    </w:p>
    <w:p w:rsidR="00CB0D28" w:rsidRDefault="00CB0D28" w:rsidP="00CB0D2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CB0D28" w:rsidRDefault="00CB0D28" w:rsidP="00CB0D2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CB0D28" w:rsidRDefault="00CB0D28" w:rsidP="00CB0D2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CB0D28" w:rsidRDefault="00CB0D28" w:rsidP="00CB0D2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CB0D28" w:rsidRDefault="00CB0D28" w:rsidP="00CB0D2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CB0D28" w:rsidRDefault="00CB0D28" w:rsidP="00CB0D2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CB0D28" w:rsidRDefault="00CB0D28" w:rsidP="00CB0D28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CB0D28" w:rsidRPr="00CB0D28" w:rsidRDefault="00CB0D28" w:rsidP="00CB0D28">
      <w:pPr>
        <w:ind w:firstLine="567"/>
        <w:rPr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CB0D28" w:rsidTr="00CB0D28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CB0D28" w:rsidTr="00CB0D28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B0D28" w:rsidTr="00CB0D28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Опишите издержки, которые несут субъекты общественных отношений в связи                       с действующим регулированием (по возможности дайте количественную оценку).</w:t>
            </w:r>
          </w:p>
        </w:tc>
      </w:tr>
      <w:tr w:rsidR="00CB0D28" w:rsidTr="00CB0D28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B0D28" w:rsidTr="00CB0D28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CB0D28" w:rsidTr="00CB0D28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B0D28" w:rsidTr="00CB0D28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                      и недвусмысленно прописаны властные функции и полномочия. Считаете ли Вы,                                 что существует необходимость изменить существующие нормы? Если да, укажите нормы                      и обоснование их изменения.</w:t>
            </w:r>
          </w:p>
        </w:tc>
      </w:tr>
      <w:tr w:rsidR="00CB0D28" w:rsidTr="00CB0D28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B0D28" w:rsidTr="00CB0D28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 Существует ли в действующем правовом регулировании положения, которые                      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B0D28" w:rsidTr="00CB0D28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B0D28" w:rsidTr="00CB0D28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               в рамках экспертизы муниципального нормативного правового акта.</w:t>
            </w:r>
          </w:p>
        </w:tc>
      </w:tr>
      <w:tr w:rsidR="00CB0D28" w:rsidTr="00CB0D28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28" w:rsidRDefault="00CB0D28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CB0D28" w:rsidRPr="00100EE5" w:rsidRDefault="00CB0D28" w:rsidP="007F4A15">
      <w:pPr>
        <w:jc w:val="both"/>
        <w:rPr>
          <w:sz w:val="24"/>
          <w:szCs w:val="24"/>
        </w:rPr>
      </w:pPr>
    </w:p>
    <w:sectPr w:rsidR="00CB0D28" w:rsidRPr="00100EE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0EE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315AC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B0D28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100EE5"/>
    <w:rPr>
      <w:color w:val="0000FF"/>
      <w:u w:val="single"/>
    </w:rPr>
  </w:style>
  <w:style w:type="paragraph" w:customStyle="1" w:styleId="Style6">
    <w:name w:val="Style6"/>
    <w:basedOn w:val="a"/>
    <w:uiPriority w:val="99"/>
    <w:rsid w:val="00100EE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8842210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48;&#1079;&#1084;&#1077;&#1085;&#1077;&#1085;&#1080;&#1103;%20&#1074;%201941%20&#1076;&#1077;&#1082;&#1072;&#1073;&#1088;&#1100;%202018%2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48;&#1079;&#1084;&#1077;&#1085;&#1077;&#1085;&#1080;&#1103;%20&#1074;%201941%20&#1076;&#1077;&#1082;&#1072;&#1073;&#1088;&#1100;%202018%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2018-12-27T07:07:00Z</dcterms:modified>
</cp:coreProperties>
</file>