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DB" w:rsidRDefault="008C50DB" w:rsidP="008C50DB">
      <w:pPr>
        <w:jc w:val="center"/>
        <w:rPr>
          <w:b/>
          <w:sz w:val="24"/>
          <w:szCs w:val="24"/>
        </w:rPr>
      </w:pPr>
      <w:r>
        <w:rPr>
          <w:b/>
          <w:sz w:val="24"/>
          <w:szCs w:val="24"/>
        </w:rPr>
        <w:t>Муниципальное образование  городской округ – город Югорск</w:t>
      </w:r>
    </w:p>
    <w:p w:rsidR="008C50DB" w:rsidRDefault="008C50DB" w:rsidP="008C50D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C50DB" w:rsidRDefault="008C50DB" w:rsidP="008C50DB">
      <w:pPr>
        <w:jc w:val="center"/>
        <w:rPr>
          <w:b/>
          <w:bCs/>
          <w:sz w:val="24"/>
          <w:szCs w:val="24"/>
        </w:rPr>
      </w:pPr>
      <w:r>
        <w:rPr>
          <w:b/>
          <w:bCs/>
          <w:sz w:val="24"/>
          <w:szCs w:val="24"/>
        </w:rPr>
        <w:t>ПРОТОКОЛ</w:t>
      </w:r>
    </w:p>
    <w:p w:rsidR="008C50DB" w:rsidRDefault="008C50DB" w:rsidP="008C50DB">
      <w:pPr>
        <w:jc w:val="center"/>
        <w:rPr>
          <w:b/>
          <w:sz w:val="24"/>
          <w:szCs w:val="24"/>
        </w:rPr>
      </w:pPr>
      <w:r w:rsidRPr="004E7B71">
        <w:rPr>
          <w:b/>
          <w:sz w:val="24"/>
          <w:szCs w:val="24"/>
        </w:rPr>
        <w:t>рассмотрения заявок на участие в аукционе в электронной форме</w:t>
      </w:r>
    </w:p>
    <w:p w:rsidR="008C50DB" w:rsidRDefault="008C50DB" w:rsidP="008C50DB">
      <w:pPr>
        <w:jc w:val="center"/>
        <w:rPr>
          <w:b/>
          <w:sz w:val="24"/>
          <w:szCs w:val="24"/>
        </w:rPr>
      </w:pPr>
    </w:p>
    <w:p w:rsidR="008C50DB" w:rsidRDefault="008C50DB" w:rsidP="008C50DB">
      <w:pPr>
        <w:ind w:left="-142"/>
        <w:jc w:val="both"/>
        <w:rPr>
          <w:rFonts w:ascii="PT Astra Serif" w:hAnsi="PT Astra Serif"/>
          <w:sz w:val="24"/>
          <w:szCs w:val="24"/>
        </w:rPr>
      </w:pPr>
      <w:r>
        <w:rPr>
          <w:rFonts w:ascii="PT Astra Serif" w:hAnsi="PT Astra Serif"/>
          <w:sz w:val="24"/>
          <w:szCs w:val="24"/>
        </w:rPr>
        <w:t>«10» июня 2021 г.                                                                                              № 0187300005821000233-1</w:t>
      </w:r>
    </w:p>
    <w:p w:rsidR="008C50DB" w:rsidRDefault="008C50DB" w:rsidP="008C50DB">
      <w:pPr>
        <w:ind w:left="-142"/>
        <w:jc w:val="both"/>
        <w:rPr>
          <w:rFonts w:ascii="PT Astra Serif" w:hAnsi="PT Astra Serif"/>
          <w:sz w:val="24"/>
          <w:szCs w:val="24"/>
        </w:rPr>
      </w:pPr>
    </w:p>
    <w:p w:rsidR="008C50DB" w:rsidRDefault="008C50DB" w:rsidP="008C50DB">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8C50DB" w:rsidRDefault="008C50DB" w:rsidP="008C50DB">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8C50DB" w:rsidRDefault="008C50DB" w:rsidP="008C50DB">
      <w:pPr>
        <w:pStyle w:val="a5"/>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8C50DB" w:rsidRDefault="008C50DB" w:rsidP="008C50DB">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8C50DB" w:rsidRDefault="008C50DB" w:rsidP="008C50D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C50DB" w:rsidRDefault="008C50DB" w:rsidP="008C50D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8C50DB" w:rsidRDefault="008C50DB" w:rsidP="008C50D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C50DB" w:rsidRDefault="008C50DB" w:rsidP="008C50D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C50DB" w:rsidRDefault="008C50DB" w:rsidP="008C50DB">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C50DB" w:rsidRDefault="008C50DB" w:rsidP="008C50DB">
      <w:pPr>
        <w:pStyle w:val="a5"/>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8C50DB" w:rsidRDefault="008C50DB" w:rsidP="008C50D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8C50DB" w:rsidRDefault="008C50DB" w:rsidP="008C50DB">
      <w:pPr>
        <w:pStyle w:val="a5"/>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0187300005821000233 </w:t>
      </w:r>
      <w:r w:rsidRPr="008C50DB">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мяса сельскохозяйственной птицы охлажденной</w:t>
      </w:r>
      <w:r>
        <w:rPr>
          <w:rFonts w:ascii="PT Astra Serif" w:hAnsi="PT Astra Serif"/>
          <w:sz w:val="24"/>
          <w:szCs w:val="24"/>
        </w:rPr>
        <w:t>.</w:t>
      </w:r>
    </w:p>
    <w:p w:rsidR="008C50DB" w:rsidRDefault="008C50DB" w:rsidP="008C50DB">
      <w:pPr>
        <w:pStyle w:val="a5"/>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0187300005821000233. </w:t>
      </w:r>
    </w:p>
    <w:p w:rsidR="008C50DB" w:rsidRDefault="008C50DB" w:rsidP="008C50DB">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C50DB">
        <w:rPr>
          <w:rFonts w:ascii="PT Astra Serif" w:hAnsi="PT Astra Serif"/>
          <w:sz w:val="24"/>
          <w:szCs w:val="24"/>
        </w:rPr>
        <w:t>21 38622001011862201001 0050 001 1012 244</w:t>
      </w:r>
      <w:r>
        <w:rPr>
          <w:rFonts w:ascii="PT Astra Serif" w:hAnsi="PT Astra Serif"/>
          <w:sz w:val="24"/>
          <w:szCs w:val="24"/>
        </w:rPr>
        <w:t>.</w:t>
      </w:r>
    </w:p>
    <w:p w:rsidR="008C50DB" w:rsidRDefault="008C50DB" w:rsidP="008C50DB">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8C50DB" w:rsidRDefault="008C50DB" w:rsidP="008C50DB">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июня 2021 года, по адресу: ул. 40 лет Победы, 11, г. Югорск, Ханты-Мансийский  автономный  округ-Югра, Тюменская область.</w:t>
      </w:r>
    </w:p>
    <w:p w:rsidR="00A43EC8" w:rsidRDefault="00A43EC8" w:rsidP="00A43EC8">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2.</w:t>
      </w:r>
    </w:p>
    <w:p w:rsidR="00A43EC8" w:rsidRDefault="00A43EC8" w:rsidP="00A43EC8">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6"/>
      </w:tblGrid>
      <w:tr w:rsidR="00A43EC8" w:rsidTr="00A43EC8">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3EC8" w:rsidRDefault="00A43EC8">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3EC8" w:rsidRDefault="00A43EC8">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3EC8" w:rsidRDefault="00A43EC8">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A43EC8" w:rsidTr="00A43EC8">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EC8" w:rsidRDefault="00A43EC8">
            <w:pPr>
              <w:spacing w:line="276" w:lineRule="auto"/>
              <w:jc w:val="center"/>
              <w:rPr>
                <w:lang w:eastAsia="en-US"/>
              </w:rPr>
            </w:pPr>
            <w:r>
              <w:rPr>
                <w:lang w:eastAsia="en-US"/>
              </w:rPr>
              <w:t>234</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EC8" w:rsidRDefault="00A43EC8">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3EC8" w:rsidRDefault="00A43EC8">
            <w:pPr>
              <w:widowControl/>
              <w:spacing w:line="276" w:lineRule="auto"/>
              <w:rPr>
                <w:rFonts w:asciiTheme="minorHAnsi" w:eastAsiaTheme="minorHAnsi" w:hAnsiTheme="minorHAnsi"/>
                <w:sz w:val="22"/>
                <w:szCs w:val="22"/>
                <w:lang w:eastAsia="en-US"/>
              </w:rPr>
            </w:pPr>
          </w:p>
        </w:tc>
      </w:tr>
      <w:tr w:rsidR="00A43EC8" w:rsidTr="00A43EC8">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EC8" w:rsidRDefault="00A43EC8">
            <w:pPr>
              <w:spacing w:line="276" w:lineRule="auto"/>
              <w:jc w:val="center"/>
              <w:rPr>
                <w:lang w:eastAsia="en-US"/>
              </w:rPr>
            </w:pPr>
            <w:r>
              <w:rPr>
                <w:lang w:eastAsia="en-US"/>
              </w:rPr>
              <w:t>62</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3EC8" w:rsidRDefault="00A43EC8">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3EC8" w:rsidRDefault="00A43EC8">
            <w:pPr>
              <w:widowControl/>
              <w:spacing w:line="276" w:lineRule="auto"/>
              <w:rPr>
                <w:rFonts w:ascii="Calibri" w:eastAsia="Calibri" w:hAnsi="Calibri"/>
                <w:lang w:eastAsia="en-US"/>
              </w:rPr>
            </w:pPr>
          </w:p>
        </w:tc>
      </w:tr>
    </w:tbl>
    <w:p w:rsidR="00A43EC8" w:rsidRDefault="00A43EC8" w:rsidP="00A43EC8">
      <w:pPr>
        <w:tabs>
          <w:tab w:val="left" w:pos="426"/>
          <w:tab w:val="left" w:pos="567"/>
        </w:tabs>
        <w:ind w:left="426"/>
        <w:jc w:val="both"/>
        <w:rPr>
          <w:rFonts w:ascii="PT Astra Serif" w:hAnsi="PT Astra Serif"/>
          <w:sz w:val="24"/>
          <w:szCs w:val="24"/>
        </w:rPr>
      </w:pPr>
    </w:p>
    <w:p w:rsidR="00A43EC8" w:rsidRDefault="00A43EC8" w:rsidP="00A43EC8">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43EC8" w:rsidRDefault="00A43EC8" w:rsidP="00A43EC8">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8C50DB" w:rsidRDefault="008C50DB" w:rsidP="008C50DB">
      <w:pPr>
        <w:rPr>
          <w:rFonts w:ascii="PT Astra Serif" w:hAnsi="PT Astra Serif"/>
          <w:noProof/>
          <w:sz w:val="24"/>
          <w:szCs w:val="24"/>
        </w:rPr>
      </w:pPr>
    </w:p>
    <w:p w:rsidR="008C50DB" w:rsidRDefault="008C50DB" w:rsidP="008C50DB">
      <w:pPr>
        <w:jc w:val="center"/>
        <w:rPr>
          <w:rFonts w:ascii="PT Astra Serif" w:hAnsi="PT Astra Serif"/>
          <w:noProof/>
          <w:sz w:val="24"/>
          <w:szCs w:val="24"/>
        </w:rPr>
      </w:pPr>
      <w:r>
        <w:rPr>
          <w:rFonts w:ascii="PT Astra Serif" w:hAnsi="PT Astra Serif"/>
          <w:noProof/>
          <w:sz w:val="24"/>
          <w:szCs w:val="24"/>
        </w:rPr>
        <w:t>Сведения о решении</w:t>
      </w:r>
    </w:p>
    <w:p w:rsidR="008C50DB" w:rsidRDefault="008C50DB" w:rsidP="008C50DB">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8C50DB" w:rsidRDefault="008C50DB" w:rsidP="008C50D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8C50DB" w:rsidRDefault="008C50DB" w:rsidP="008C50DB">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8C50DB" w:rsidTr="008C50DB">
        <w:tc>
          <w:tcPr>
            <w:tcW w:w="5530"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60" w:line="276" w:lineRule="auto"/>
              <w:jc w:val="center"/>
              <w:rPr>
                <w:noProof/>
                <w:sz w:val="22"/>
                <w:szCs w:val="22"/>
                <w:lang w:eastAsia="en-US"/>
              </w:rPr>
            </w:pPr>
            <w:r>
              <w:rPr>
                <w:noProof/>
                <w:sz w:val="22"/>
                <w:szCs w:val="22"/>
                <w:lang w:eastAsia="en-US"/>
              </w:rPr>
              <w:t>Состав комиссии</w:t>
            </w:r>
          </w:p>
        </w:tc>
      </w:tr>
      <w:tr w:rsidR="008C50DB" w:rsidTr="008C50DB">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50DB" w:rsidRDefault="008C50D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8C50DB" w:rsidTr="008C50DB">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50DB" w:rsidRDefault="008C50D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8C50DB" w:rsidTr="008C50DB">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50DB" w:rsidRDefault="008C50D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8C50DB" w:rsidTr="008C50DB">
        <w:tc>
          <w:tcPr>
            <w:tcW w:w="5530" w:type="dxa"/>
            <w:tcBorders>
              <w:top w:val="single" w:sz="4" w:space="0" w:color="auto"/>
              <w:left w:val="single" w:sz="4" w:space="0" w:color="auto"/>
              <w:bottom w:val="single" w:sz="4" w:space="0" w:color="auto"/>
              <w:right w:val="single" w:sz="4" w:space="0" w:color="auto"/>
            </w:tcBorders>
            <w:hideMark/>
          </w:tcPr>
          <w:p w:rsidR="008C50DB" w:rsidRDefault="008C50DB">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C50DB" w:rsidRDefault="008C50D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8C50DB" w:rsidTr="008C50DB">
        <w:tc>
          <w:tcPr>
            <w:tcW w:w="5530" w:type="dxa"/>
            <w:tcBorders>
              <w:top w:val="single" w:sz="4" w:space="0" w:color="auto"/>
              <w:left w:val="single" w:sz="4" w:space="0" w:color="auto"/>
              <w:bottom w:val="single" w:sz="4" w:space="0" w:color="auto"/>
              <w:right w:val="single" w:sz="4" w:space="0" w:color="auto"/>
            </w:tcBorders>
            <w:hideMark/>
          </w:tcPr>
          <w:p w:rsidR="008C50DB" w:rsidRDefault="008C50D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50DB" w:rsidRDefault="008C50D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8C50DB" w:rsidTr="008C50DB">
        <w:tc>
          <w:tcPr>
            <w:tcW w:w="5530" w:type="dxa"/>
            <w:tcBorders>
              <w:top w:val="single" w:sz="4" w:space="0" w:color="auto"/>
              <w:left w:val="single" w:sz="4" w:space="0" w:color="auto"/>
              <w:bottom w:val="single" w:sz="4" w:space="0" w:color="auto"/>
              <w:right w:val="single" w:sz="4" w:space="0" w:color="auto"/>
            </w:tcBorders>
            <w:hideMark/>
          </w:tcPr>
          <w:p w:rsidR="008C50DB" w:rsidRDefault="008C50DB">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50DB" w:rsidRDefault="008C50D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C50DB" w:rsidRDefault="008C50D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8C50DB" w:rsidRDefault="008C50DB" w:rsidP="008C50DB">
      <w:pPr>
        <w:jc w:val="both"/>
        <w:rPr>
          <w:b/>
          <w:color w:val="FF0000"/>
          <w:sz w:val="24"/>
          <w:szCs w:val="24"/>
        </w:rPr>
      </w:pPr>
    </w:p>
    <w:p w:rsidR="008C50DB" w:rsidRDefault="008C50DB" w:rsidP="008C50DB">
      <w:pPr>
        <w:ind w:left="426" w:hanging="142"/>
        <w:rPr>
          <w:rFonts w:ascii="PT Astra Serif" w:hAnsi="PT Astra Serif"/>
          <w:sz w:val="24"/>
          <w:szCs w:val="24"/>
        </w:rPr>
      </w:pPr>
      <w:r>
        <w:rPr>
          <w:rFonts w:ascii="PT Astra Serif" w:hAnsi="PT Astra Serif"/>
          <w:b/>
          <w:sz w:val="24"/>
          <w:szCs w:val="24"/>
        </w:rPr>
        <w:t xml:space="preserve">  </w:t>
      </w:r>
    </w:p>
    <w:p w:rsidR="008C50DB" w:rsidRDefault="008C50DB" w:rsidP="008C50DB">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8C50DB" w:rsidRDefault="008C50DB" w:rsidP="008C50DB">
      <w:pPr>
        <w:ind w:left="426" w:hanging="142"/>
        <w:rPr>
          <w:sz w:val="24"/>
        </w:rPr>
      </w:pPr>
      <w:r>
        <w:rPr>
          <w:rFonts w:ascii="PT Astra Serif" w:hAnsi="PT Astra Serif"/>
          <w:b/>
          <w:sz w:val="24"/>
          <w:szCs w:val="24"/>
        </w:rPr>
        <w:t xml:space="preserve">  </w:t>
      </w:r>
      <w:r>
        <w:rPr>
          <w:b/>
          <w:sz w:val="24"/>
        </w:rPr>
        <w:t xml:space="preserve">Члены  комиссии                                                                                                                                                                                                </w:t>
      </w:r>
    </w:p>
    <w:p w:rsidR="008C50DB" w:rsidRDefault="008C50DB" w:rsidP="008C50DB">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8C50DB" w:rsidRDefault="008C50DB" w:rsidP="008C50DB">
      <w:pPr>
        <w:jc w:val="right"/>
        <w:rPr>
          <w:sz w:val="24"/>
        </w:rPr>
      </w:pPr>
      <w:r>
        <w:rPr>
          <w:sz w:val="24"/>
        </w:rPr>
        <w:t xml:space="preserve">___________________Н.А. Морозова                                                           </w:t>
      </w:r>
    </w:p>
    <w:p w:rsidR="008C50DB" w:rsidRDefault="008C50DB" w:rsidP="008C50DB">
      <w:pPr>
        <w:jc w:val="right"/>
        <w:rPr>
          <w:sz w:val="24"/>
        </w:rPr>
      </w:pPr>
      <w:r>
        <w:rPr>
          <w:sz w:val="24"/>
        </w:rPr>
        <w:t xml:space="preserve">  ___________________Ж.В. </w:t>
      </w:r>
      <w:proofErr w:type="spellStart"/>
      <w:r>
        <w:rPr>
          <w:sz w:val="24"/>
        </w:rPr>
        <w:t>Резинкина</w:t>
      </w:r>
      <w:proofErr w:type="spellEnd"/>
    </w:p>
    <w:p w:rsidR="008C50DB" w:rsidRDefault="008C50DB" w:rsidP="008C50DB">
      <w:pPr>
        <w:jc w:val="right"/>
        <w:rPr>
          <w:sz w:val="24"/>
          <w:lang w:eastAsia="en-US"/>
        </w:rPr>
      </w:pPr>
      <w:r>
        <w:rPr>
          <w:sz w:val="24"/>
        </w:rPr>
        <w:t xml:space="preserve">                                                                                            __________________</w:t>
      </w:r>
      <w:r>
        <w:rPr>
          <w:sz w:val="24"/>
          <w:lang w:eastAsia="en-US"/>
        </w:rPr>
        <w:t xml:space="preserve"> А.Т. Абдуллаев </w:t>
      </w:r>
    </w:p>
    <w:p w:rsidR="008C50DB" w:rsidRDefault="008C50DB" w:rsidP="008C50DB">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8C50DB" w:rsidRDefault="008C50DB" w:rsidP="008C50DB">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8C50DB" w:rsidRDefault="008C50DB" w:rsidP="008C50DB">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1253FB" w:rsidRDefault="001253FB"/>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p w:rsidR="006935DE" w:rsidRDefault="006935DE" w:rsidP="006935DE">
      <w:pPr>
        <w:jc w:val="right"/>
        <w:rPr>
          <w:rFonts w:ascii="PT Astra Serif" w:hAnsi="PT Astra Serif"/>
        </w:rPr>
      </w:pPr>
      <w:r>
        <w:rPr>
          <w:rFonts w:ascii="PT Astra Serif" w:hAnsi="PT Astra Serif"/>
        </w:rPr>
        <w:lastRenderedPageBreak/>
        <w:t>Приложение 1</w:t>
      </w:r>
    </w:p>
    <w:p w:rsidR="006935DE" w:rsidRDefault="006935DE" w:rsidP="006935DE">
      <w:pPr>
        <w:jc w:val="right"/>
        <w:rPr>
          <w:rFonts w:ascii="PT Astra Serif" w:hAnsi="PT Astra Serif"/>
        </w:rPr>
      </w:pPr>
      <w:r>
        <w:rPr>
          <w:rFonts w:ascii="PT Astra Serif" w:hAnsi="PT Astra Serif"/>
        </w:rPr>
        <w:t>к протоколу рассмотрения заявок</w:t>
      </w:r>
    </w:p>
    <w:p w:rsidR="006935DE" w:rsidRDefault="006935DE" w:rsidP="006935DE">
      <w:pPr>
        <w:jc w:val="right"/>
        <w:rPr>
          <w:rFonts w:ascii="PT Astra Serif" w:hAnsi="PT Astra Serif"/>
        </w:rPr>
      </w:pPr>
      <w:r>
        <w:rPr>
          <w:rFonts w:ascii="PT Astra Serif" w:hAnsi="PT Astra Serif"/>
        </w:rPr>
        <w:t>на участие в аукционе в электронной форме</w:t>
      </w:r>
    </w:p>
    <w:p w:rsidR="006935DE" w:rsidRDefault="006935DE" w:rsidP="006935DE">
      <w:pPr>
        <w:jc w:val="right"/>
        <w:rPr>
          <w:rFonts w:ascii="PT Astra Serif" w:hAnsi="PT Astra Serif"/>
        </w:rPr>
      </w:pPr>
      <w:r>
        <w:rPr>
          <w:rFonts w:ascii="PT Astra Serif" w:hAnsi="PT Astra Serif"/>
        </w:rPr>
        <w:t xml:space="preserve">от «10» июня 2021 г. № </w:t>
      </w:r>
      <w:r>
        <w:rPr>
          <w:rFonts w:ascii="PT Astra Serif" w:hAnsi="PT Astra Serif"/>
          <w:color w:val="000000"/>
        </w:rPr>
        <w:t>0187300005821000233</w:t>
      </w:r>
      <w:r>
        <w:rPr>
          <w:rFonts w:ascii="PT Astra Serif" w:hAnsi="PT Astra Serif"/>
        </w:rPr>
        <w:t>-1</w:t>
      </w:r>
    </w:p>
    <w:p w:rsidR="006935DE" w:rsidRDefault="006935DE" w:rsidP="006935DE">
      <w:pPr>
        <w:jc w:val="center"/>
        <w:rPr>
          <w:rFonts w:ascii="PT Astra Serif" w:hAnsi="PT Astra Serif"/>
        </w:rPr>
      </w:pPr>
      <w:r>
        <w:rPr>
          <w:rFonts w:ascii="PT Astra Serif" w:hAnsi="PT Astra Serif"/>
        </w:rPr>
        <w:t>Таблица рассмотрения заявок</w:t>
      </w:r>
    </w:p>
    <w:p w:rsidR="006935DE" w:rsidRDefault="006935DE" w:rsidP="006935DE">
      <w:pP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мяса сельскохозяйственной птицы охлажденной</w:t>
      </w:r>
    </w:p>
    <w:p w:rsidR="006935DE" w:rsidRDefault="006935DE" w:rsidP="006935DE">
      <w:pPr>
        <w:rPr>
          <w:rFonts w:ascii="PT Astra Serif" w:hAnsi="PT Astra Serif"/>
        </w:rPr>
      </w:pPr>
    </w:p>
    <w:p w:rsidR="006935DE" w:rsidRDefault="006935DE" w:rsidP="006935DE">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
        <w:gridCol w:w="1701"/>
        <w:gridCol w:w="849"/>
        <w:gridCol w:w="1418"/>
        <w:gridCol w:w="1418"/>
        <w:gridCol w:w="1418"/>
      </w:tblGrid>
      <w:tr w:rsidR="006935DE" w:rsidTr="006935DE">
        <w:trPr>
          <w:trHeight w:val="418"/>
        </w:trPr>
        <w:tc>
          <w:tcPr>
            <w:tcW w:w="3261" w:type="dxa"/>
            <w:vMerge w:val="restart"/>
            <w:tcBorders>
              <w:top w:val="single" w:sz="4" w:space="0" w:color="auto"/>
              <w:left w:val="single" w:sz="4" w:space="0" w:color="auto"/>
              <w:bottom w:val="single" w:sz="4" w:space="0" w:color="auto"/>
              <w:right w:val="single" w:sz="4" w:space="0" w:color="auto"/>
            </w:tcBorders>
            <w:hideMark/>
          </w:tcPr>
          <w:p w:rsidR="006935DE" w:rsidRDefault="006935DE">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6935DE" w:rsidRDefault="006935DE">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6935DE" w:rsidRDefault="006935DE">
            <w:pPr>
              <w:autoSpaceDE w:val="0"/>
              <w:autoSpaceDN w:val="0"/>
              <w:adjustRightInd w:val="0"/>
              <w:spacing w:after="60" w:line="276" w:lineRule="auto"/>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6935DE" w:rsidRDefault="006935DE">
            <w:pPr>
              <w:autoSpaceDE w:val="0"/>
              <w:autoSpaceDN w:val="0"/>
              <w:adjustRightInd w:val="0"/>
              <w:spacing w:after="60" w:line="276" w:lineRule="auto"/>
              <w:jc w:val="both"/>
              <w:rPr>
                <w:rFonts w:ascii="PT Astra Serif" w:hAnsi="PT Astra Serif"/>
                <w:lang w:eastAsia="en-US"/>
              </w:rPr>
            </w:pPr>
            <w:r>
              <w:rPr>
                <w:rFonts w:ascii="PT Astra Serif" w:hAnsi="PT Astra Serif"/>
                <w:color w:val="000000" w:themeColor="text1"/>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6935DE" w:rsidRDefault="006935DE">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1701" w:type="dxa"/>
            <w:vMerge w:val="restart"/>
            <w:tcBorders>
              <w:top w:val="single" w:sz="4" w:space="0" w:color="auto"/>
              <w:left w:val="single" w:sz="4" w:space="0" w:color="auto"/>
              <w:bottom w:val="single" w:sz="4" w:space="0" w:color="auto"/>
              <w:right w:val="single" w:sz="4" w:space="0" w:color="auto"/>
            </w:tcBorders>
          </w:tcPr>
          <w:p w:rsidR="006935DE" w:rsidRDefault="006935DE">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6935DE" w:rsidRDefault="006935DE">
            <w:pPr>
              <w:spacing w:line="276" w:lineRule="auto"/>
              <w:rPr>
                <w:rFonts w:ascii="PT Astra Serif" w:hAnsi="PT Astra Serif"/>
                <w:color w:val="000000"/>
                <w:lang w:eastAsia="en-US"/>
              </w:rPr>
            </w:pPr>
          </w:p>
        </w:tc>
        <w:tc>
          <w:tcPr>
            <w:tcW w:w="849" w:type="dxa"/>
            <w:vMerge w:val="restart"/>
            <w:tcBorders>
              <w:top w:val="single" w:sz="4" w:space="0" w:color="auto"/>
              <w:left w:val="single" w:sz="4" w:space="0" w:color="auto"/>
              <w:bottom w:val="single" w:sz="4" w:space="0" w:color="auto"/>
              <w:right w:val="single" w:sz="4" w:space="0" w:color="auto"/>
            </w:tcBorders>
            <w:hideMark/>
          </w:tcPr>
          <w:p w:rsidR="006935DE" w:rsidRDefault="006935DE">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6935DE" w:rsidRDefault="006935DE">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935DE" w:rsidRDefault="006935DE">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2836" w:type="dxa"/>
            <w:gridSpan w:val="2"/>
            <w:tcBorders>
              <w:top w:val="single" w:sz="4" w:space="0" w:color="auto"/>
              <w:left w:val="single" w:sz="4" w:space="0" w:color="auto"/>
              <w:bottom w:val="single" w:sz="4" w:space="0" w:color="auto"/>
              <w:right w:val="single" w:sz="4" w:space="0" w:color="auto"/>
            </w:tcBorders>
            <w:hideMark/>
          </w:tcPr>
          <w:p w:rsidR="006935DE" w:rsidRDefault="006935DE">
            <w:pPr>
              <w:spacing w:line="276" w:lineRule="auto"/>
              <w:rPr>
                <w:rFonts w:ascii="PT Astra Serif" w:hAnsi="PT Astra Serif"/>
                <w:lang w:eastAsia="en-US"/>
              </w:rPr>
            </w:pPr>
            <w:r>
              <w:rPr>
                <w:rFonts w:ascii="PT Astra Serif" w:hAnsi="PT Astra Serif"/>
                <w:lang w:eastAsia="en-US"/>
              </w:rPr>
              <w:t>Идентификационный номер</w:t>
            </w:r>
          </w:p>
        </w:tc>
      </w:tr>
      <w:tr w:rsidR="006935DE" w:rsidTr="006935DE">
        <w:trPr>
          <w:trHeight w:val="103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935DE" w:rsidRDefault="006935DE">
            <w:pPr>
              <w:rPr>
                <w:rFonts w:ascii="PT Astra Serif" w:hAnsi="PT Astra Serif"/>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935DE" w:rsidRDefault="006935DE">
            <w:pPr>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935DE" w:rsidRDefault="006935DE">
            <w:pPr>
              <w:rPr>
                <w:rFonts w:ascii="PT Astra Serif" w:hAnsi="PT Astra Serif"/>
                <w:color w:val="000000"/>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6935DE" w:rsidRDefault="006935DE">
            <w:pPr>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935DE" w:rsidRDefault="006935DE">
            <w:pPr>
              <w:rPr>
                <w:rFonts w:ascii="PT Astra Serif" w:hAnsi="PT Astra Serif"/>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6935DE" w:rsidRDefault="006935DE">
            <w:pPr>
              <w:spacing w:line="276" w:lineRule="auto"/>
              <w:jc w:val="center"/>
              <w:rPr>
                <w:rFonts w:ascii="PT Astra Serif" w:hAnsi="PT Astra Serif"/>
                <w:b/>
                <w:lang w:eastAsia="en-US"/>
              </w:rPr>
            </w:pPr>
            <w:r>
              <w:rPr>
                <w:rFonts w:ascii="PT Astra Serif" w:hAnsi="PT Astra Serif"/>
                <w:b/>
                <w:lang w:eastAsia="en-US"/>
              </w:rPr>
              <w:t>234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35DE" w:rsidRDefault="006935DE">
            <w:pPr>
              <w:spacing w:line="276" w:lineRule="auto"/>
              <w:jc w:val="center"/>
              <w:rPr>
                <w:rFonts w:ascii="PT Astra Serif" w:hAnsi="PT Astra Serif"/>
                <w:b/>
                <w:lang w:eastAsia="en-US"/>
              </w:rPr>
            </w:pPr>
            <w:r>
              <w:rPr>
                <w:rFonts w:ascii="PT Astra Serif" w:hAnsi="PT Astra Serif"/>
                <w:b/>
                <w:lang w:eastAsia="en-US"/>
              </w:rPr>
              <w:t>62</w:t>
            </w:r>
          </w:p>
        </w:tc>
      </w:tr>
      <w:tr w:rsidR="006935DE" w:rsidTr="006935DE">
        <w:trPr>
          <w:trHeight w:val="178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935DE" w:rsidRDefault="006935DE">
            <w:pPr>
              <w:rPr>
                <w:rFonts w:ascii="PT Astra Serif" w:hAnsi="PT Astra Serif"/>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935DE" w:rsidRDefault="006935DE">
            <w:pPr>
              <w:spacing w:line="276" w:lineRule="auto"/>
              <w:rPr>
                <w:rFonts w:ascii="PT Astra Serif" w:hAnsi="PT Astra Serif"/>
                <w:lang w:eastAsia="en-US"/>
              </w:rPr>
            </w:pPr>
            <w:r>
              <w:rPr>
                <w:rFonts w:ascii="PT Astra Serif" w:hAnsi="PT Astra Serif"/>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35DE" w:rsidRDefault="006935DE">
            <w:pPr>
              <w:shd w:val="clear" w:color="auto" w:fill="FFFFFF"/>
              <w:spacing w:line="276" w:lineRule="auto"/>
              <w:jc w:val="both"/>
              <w:rPr>
                <w:rFonts w:ascii="PT Astra Serif" w:hAnsi="PT Astra Serif"/>
                <w:lang w:eastAsia="en-US"/>
              </w:rPr>
            </w:pPr>
            <w:r>
              <w:rPr>
                <w:rFonts w:ascii="PT Astra Serif" w:hAnsi="PT Astra Serif"/>
                <w:lang w:eastAsia="en-US"/>
              </w:rPr>
              <w:t>Мясо сельскохозяйственной птицы охлажденной. Вид мяса по способу разделки – филе; Наименование птицы – куры.</w:t>
            </w:r>
          </w:p>
        </w:tc>
        <w:tc>
          <w:tcPr>
            <w:tcW w:w="849" w:type="dxa"/>
            <w:tcBorders>
              <w:top w:val="single" w:sz="4" w:space="0" w:color="auto"/>
              <w:left w:val="single" w:sz="4" w:space="0" w:color="auto"/>
              <w:bottom w:val="single" w:sz="4" w:space="0" w:color="auto"/>
              <w:right w:val="single" w:sz="4" w:space="0" w:color="auto"/>
            </w:tcBorders>
            <w:vAlign w:val="center"/>
            <w:hideMark/>
          </w:tcPr>
          <w:p w:rsidR="006935DE" w:rsidRDefault="006935DE">
            <w:pPr>
              <w:autoSpaceDE w:val="0"/>
              <w:autoSpaceDN w:val="0"/>
              <w:adjustRightInd w:val="0"/>
              <w:spacing w:line="276" w:lineRule="auto"/>
              <w:jc w:val="both"/>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35DE" w:rsidRDefault="006935DE">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1 400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35DE" w:rsidRDefault="006935DE">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35DE" w:rsidRDefault="006935DE">
            <w:pPr>
              <w:spacing w:line="276" w:lineRule="auto"/>
              <w:jc w:val="center"/>
              <w:rPr>
                <w:rFonts w:ascii="PT Astra Serif" w:hAnsi="PT Astra Serif"/>
                <w:lang w:eastAsia="en-US"/>
              </w:rPr>
            </w:pPr>
            <w:r>
              <w:rPr>
                <w:rFonts w:ascii="PT Astra Serif" w:hAnsi="PT Astra Serif"/>
                <w:lang w:eastAsia="en-US"/>
              </w:rPr>
              <w:t>соответствует</w:t>
            </w:r>
          </w:p>
        </w:tc>
      </w:tr>
    </w:tbl>
    <w:p w:rsidR="006935DE" w:rsidRDefault="006935DE" w:rsidP="006935DE">
      <w:pPr>
        <w:rPr>
          <w:rFonts w:ascii="PT Astra Serif" w:hAnsi="PT Astra Serif"/>
        </w:rPr>
      </w:pPr>
      <w:bookmarkStart w:id="0" w:name="_GoBack"/>
      <w:bookmarkEnd w:id="0"/>
    </w:p>
    <w:p w:rsidR="006935DE" w:rsidRDefault="006935DE"/>
    <w:sectPr w:rsidR="006935DE" w:rsidSect="008C50DB">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9F"/>
    <w:rsid w:val="001253FB"/>
    <w:rsid w:val="004E7B71"/>
    <w:rsid w:val="0055679F"/>
    <w:rsid w:val="006935DE"/>
    <w:rsid w:val="00814FB2"/>
    <w:rsid w:val="00887B9C"/>
    <w:rsid w:val="008C50DB"/>
    <w:rsid w:val="009714B5"/>
    <w:rsid w:val="00A43EC8"/>
    <w:rsid w:val="00C95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0D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50DB"/>
    <w:rPr>
      <w:rFonts w:ascii="Times New Roman" w:hAnsi="Times New Roman" w:cs="Times New Roman" w:hint="default"/>
      <w:color w:val="0000FF"/>
      <w:u w:val="single"/>
    </w:rPr>
  </w:style>
  <w:style w:type="character" w:customStyle="1" w:styleId="a4">
    <w:name w:val="Абзац списка Знак"/>
    <w:link w:val="a5"/>
    <w:uiPriority w:val="34"/>
    <w:locked/>
    <w:rsid w:val="008C50DB"/>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8C50DB"/>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43EC8"/>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43EC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43EC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0D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C50DB"/>
    <w:rPr>
      <w:rFonts w:ascii="Times New Roman" w:hAnsi="Times New Roman" w:cs="Times New Roman" w:hint="default"/>
      <w:color w:val="0000FF"/>
      <w:u w:val="single"/>
    </w:rPr>
  </w:style>
  <w:style w:type="character" w:customStyle="1" w:styleId="a4">
    <w:name w:val="Абзац списка Знак"/>
    <w:link w:val="a5"/>
    <w:uiPriority w:val="34"/>
    <w:locked/>
    <w:rsid w:val="008C50DB"/>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8C50DB"/>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43EC8"/>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43EC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43EC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430017">
      <w:bodyDiv w:val="1"/>
      <w:marLeft w:val="0"/>
      <w:marRight w:val="0"/>
      <w:marTop w:val="0"/>
      <w:marBottom w:val="0"/>
      <w:divBdr>
        <w:top w:val="none" w:sz="0" w:space="0" w:color="auto"/>
        <w:left w:val="none" w:sz="0" w:space="0" w:color="auto"/>
        <w:bottom w:val="none" w:sz="0" w:space="0" w:color="auto"/>
        <w:right w:val="none" w:sz="0" w:space="0" w:color="auto"/>
      </w:divBdr>
    </w:div>
    <w:div w:id="1750495683">
      <w:bodyDiv w:val="1"/>
      <w:marLeft w:val="0"/>
      <w:marRight w:val="0"/>
      <w:marTop w:val="0"/>
      <w:marBottom w:val="0"/>
      <w:divBdr>
        <w:top w:val="none" w:sz="0" w:space="0" w:color="auto"/>
        <w:left w:val="none" w:sz="0" w:space="0" w:color="auto"/>
        <w:bottom w:val="none" w:sz="0" w:space="0" w:color="auto"/>
        <w:right w:val="none" w:sz="0" w:space="0" w:color="auto"/>
      </w:divBdr>
    </w:div>
    <w:div w:id="21240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2021-06-09T11:12:00Z</cp:lastPrinted>
  <dcterms:created xsi:type="dcterms:W3CDTF">2021-06-09T05:59:00Z</dcterms:created>
  <dcterms:modified xsi:type="dcterms:W3CDTF">2021-06-09T11:12:00Z</dcterms:modified>
</cp:coreProperties>
</file>