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1864FA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28 января 2021 года </w:t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D7E16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 69-п</w:t>
      </w:r>
    </w:p>
    <w:p w:rsid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D7E16" w:rsidRDefault="00BD7E16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D7E16" w:rsidRDefault="00BD7E16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изменения</w:t>
      </w:r>
      <w:r w:rsidRPr="00BD7E16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 xml:space="preserve">от 01.10.2020 № 1415 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 xml:space="preserve">«О Порядке предоставления субсидии </w:t>
      </w: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>на финансовое обеспечение затрат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BD7E16">
        <w:rPr>
          <w:rFonts w:ascii="PT Astra Serif" w:hAnsi="PT Astra Serif"/>
          <w:sz w:val="28"/>
          <w:szCs w:val="28"/>
        </w:rPr>
        <w:t>юридическим лицам (за исключением</w:t>
      </w:r>
      <w:proofErr w:type="gramEnd"/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 xml:space="preserve">субсидий </w:t>
      </w:r>
      <w:proofErr w:type="gramStart"/>
      <w:r w:rsidRPr="00BD7E16">
        <w:rPr>
          <w:rFonts w:ascii="PT Astra Serif" w:hAnsi="PT Astra Serif"/>
          <w:sz w:val="28"/>
          <w:szCs w:val="28"/>
        </w:rPr>
        <w:t>государственным</w:t>
      </w:r>
      <w:proofErr w:type="gramEnd"/>
      <w:r w:rsidRPr="00BD7E16">
        <w:rPr>
          <w:rFonts w:ascii="PT Astra Serif" w:hAnsi="PT Astra Serif"/>
          <w:sz w:val="28"/>
          <w:szCs w:val="28"/>
        </w:rPr>
        <w:t xml:space="preserve"> 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>(муниципальным) учреждениям),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>оказывающим коммунальные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 xml:space="preserve">услуги населению города Югорска, 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 xml:space="preserve">связанных с погашением задолженности 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>за потребленные топливно-энергетические</w:t>
      </w: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  <w:r w:rsidRPr="00BD7E16">
        <w:rPr>
          <w:rFonts w:ascii="PT Astra Serif" w:hAnsi="PT Astra Serif"/>
          <w:sz w:val="28"/>
          <w:szCs w:val="28"/>
        </w:rPr>
        <w:t>ресурсы»</w:t>
      </w:r>
    </w:p>
    <w:p w:rsid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D7E16" w:rsidRPr="00BD7E16" w:rsidRDefault="00BD7E16" w:rsidP="00BD7E16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>
        <w:rPr>
          <w:rFonts w:ascii="PT Astra Serif" w:hAnsi="PT Astra Serif"/>
          <w:sz w:val="28"/>
          <w:szCs w:val="28"/>
        </w:rPr>
        <w:t xml:space="preserve">1. </w:t>
      </w:r>
      <w:r w:rsidRPr="00BD7E16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BD7E16">
        <w:rPr>
          <w:rFonts w:ascii="PT Astra Serif" w:hAnsi="PT Astra Serif"/>
          <w:sz w:val="28"/>
          <w:szCs w:val="28"/>
        </w:rPr>
        <w:t xml:space="preserve">от 01.10.2020 № 1415 «О Порядке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ресурсы»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BD7E16">
        <w:rPr>
          <w:rFonts w:ascii="PT Astra Serif" w:hAnsi="PT Astra Serif"/>
          <w:sz w:val="28"/>
          <w:szCs w:val="28"/>
        </w:rPr>
        <w:t>(с изменениями</w:t>
      </w:r>
      <w:r>
        <w:rPr>
          <w:rFonts w:ascii="PT Astra Serif" w:hAnsi="PT Astra Serif"/>
          <w:sz w:val="28"/>
          <w:szCs w:val="28"/>
        </w:rPr>
        <w:t xml:space="preserve"> от 23.12.2020 № 1940) изменение</w:t>
      </w:r>
      <w:r w:rsidR="00F04831">
        <w:rPr>
          <w:rFonts w:ascii="PT Astra Serif" w:hAnsi="PT Astra Serif"/>
          <w:sz w:val="28"/>
          <w:szCs w:val="28"/>
        </w:rPr>
        <w:t xml:space="preserve">, </w:t>
      </w:r>
      <w:r w:rsidRPr="00BD7E16">
        <w:rPr>
          <w:rFonts w:ascii="PT Astra Serif" w:hAnsi="PT Astra Serif"/>
          <w:sz w:val="28"/>
          <w:szCs w:val="28"/>
        </w:rPr>
        <w:t>изложив приложение 2 в новой редакции (приложение).</w:t>
      </w:r>
    </w:p>
    <w:bookmarkEnd w:id="0"/>
    <w:p w:rsidR="00BD7E16" w:rsidRPr="00BD7E16" w:rsidRDefault="00BD7E16" w:rsidP="00BD7E16">
      <w:pPr>
        <w:suppressAutoHyphens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BD7E16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BD7E16" w:rsidRPr="00BD7E16" w:rsidRDefault="00BD7E16" w:rsidP="00BD7E16">
      <w:pPr>
        <w:suppressAutoHyphens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r w:rsidRPr="00BD7E16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D7E16" w:rsidRPr="00BD7E16" w:rsidRDefault="00BD7E16" w:rsidP="00BD7E1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D7E16" w:rsidRPr="00BD7E16" w:rsidRDefault="00BD7E16" w:rsidP="00BD7E16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D7E16" w:rsidRPr="00BD7E16" w:rsidRDefault="00BD7E16" w:rsidP="00BD7E16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>Глава го</w:t>
      </w:r>
      <w:r>
        <w:rPr>
          <w:rFonts w:ascii="PT Astra Serif" w:hAnsi="PT Astra Serif"/>
          <w:b/>
          <w:sz w:val="28"/>
          <w:szCs w:val="28"/>
        </w:rPr>
        <w:t xml:space="preserve">рода Югорска                                                                 </w:t>
      </w:r>
      <w:r w:rsidRPr="00BD7E16">
        <w:rPr>
          <w:rFonts w:ascii="PT Astra Serif" w:hAnsi="PT Astra Serif"/>
          <w:b/>
          <w:sz w:val="28"/>
          <w:szCs w:val="28"/>
        </w:rPr>
        <w:t>А.В. Бородкин</w:t>
      </w:r>
    </w:p>
    <w:p w:rsidR="00BD7E16" w:rsidRP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7E16">
        <w:rPr>
          <w:rFonts w:ascii="PT Astra Serif" w:hAnsi="PT Astra Serif"/>
          <w:b/>
          <w:sz w:val="28"/>
          <w:szCs w:val="28"/>
        </w:rPr>
        <w:br w:type="page"/>
      </w:r>
      <w:bookmarkStart w:id="1" w:name="sub_1000"/>
      <w:r w:rsidRPr="00BD7E16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BD7E16" w:rsidRP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D7E16" w:rsidRP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 xml:space="preserve">от </w:t>
      </w:r>
      <w:r w:rsidR="001864FA">
        <w:rPr>
          <w:rFonts w:ascii="PT Astra Serif" w:hAnsi="PT Astra Serif"/>
          <w:b/>
          <w:sz w:val="28"/>
          <w:szCs w:val="28"/>
        </w:rPr>
        <w:t>28 января 2021 года № 69-п</w:t>
      </w:r>
    </w:p>
    <w:p w:rsidR="00BD7E16" w:rsidRPr="00BD7E16" w:rsidRDefault="00BD7E16" w:rsidP="001864F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D7E16" w:rsidRP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 xml:space="preserve">Приложение 2 </w:t>
      </w:r>
    </w:p>
    <w:p w:rsid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>к постановлению</w:t>
      </w:r>
    </w:p>
    <w:p w:rsidR="00BD7E16" w:rsidRP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 xml:space="preserve"> администрации города Югорска </w:t>
      </w:r>
    </w:p>
    <w:p w:rsid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 xml:space="preserve">от 01.10.2020 № 1415 </w:t>
      </w:r>
    </w:p>
    <w:p w:rsidR="00BD7E16" w:rsidRPr="00BD7E16" w:rsidRDefault="00BD7E16" w:rsidP="001864F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D7E16">
        <w:rPr>
          <w:rFonts w:ascii="PT Astra Serif" w:hAnsi="PT Astra Serif"/>
          <w:b/>
          <w:sz w:val="28"/>
          <w:szCs w:val="28"/>
        </w:rPr>
        <w:t>(с изменениями от 23.12.2020 № 1940)</w:t>
      </w:r>
    </w:p>
    <w:p w:rsidR="00BD7E16" w:rsidRPr="00BD7E16" w:rsidRDefault="00BD7E16" w:rsidP="00BD7E16">
      <w:pPr>
        <w:rPr>
          <w:rFonts w:ascii="PT Astra Serif" w:hAnsi="PT Astra Serif"/>
          <w:b/>
          <w:sz w:val="28"/>
          <w:szCs w:val="28"/>
        </w:rPr>
      </w:pPr>
    </w:p>
    <w:p w:rsidR="00BD7E16" w:rsidRDefault="00BD7E16" w:rsidP="001864FA">
      <w:pPr>
        <w:spacing w:line="276" w:lineRule="auto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</w:rPr>
      </w:pPr>
      <w:r w:rsidRPr="00BD7E16">
        <w:rPr>
          <w:rFonts w:ascii="PT Astra Serif" w:hAnsi="PT Astra Serif" w:cs="Times New Roman CYR"/>
          <w:b/>
          <w:bCs/>
          <w:color w:val="26282F"/>
          <w:sz w:val="28"/>
          <w:szCs w:val="28"/>
        </w:rPr>
        <w:t xml:space="preserve">Состав </w:t>
      </w:r>
    </w:p>
    <w:p w:rsidR="00BD7E16" w:rsidRPr="00BD7E16" w:rsidRDefault="00BD7E16" w:rsidP="001864FA">
      <w:pPr>
        <w:spacing w:line="276" w:lineRule="auto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</w:rPr>
      </w:pPr>
      <w:r w:rsidRPr="00BD7E16">
        <w:rPr>
          <w:rFonts w:ascii="PT Astra Serif" w:hAnsi="PT Astra Serif" w:cs="Times New Roman CYR"/>
          <w:b/>
          <w:bCs/>
          <w:color w:val="26282F"/>
          <w:sz w:val="28"/>
          <w:szCs w:val="28"/>
        </w:rPr>
        <w:t>комиссии по рассмотрению заявления о предоставлении субсидии на финансовое обеспечение затрат юридическим лицам (за исключением субсидий государственным (муниципальным) учреждениям), оказывающих коммунальные услуги населению города Югорска, связанных с погашением задолженности за потребленные топливно-энергетические ресурсы</w:t>
      </w:r>
    </w:p>
    <w:p w:rsidR="00BD7E16" w:rsidRPr="00BD7E16" w:rsidRDefault="00BD7E16" w:rsidP="00BD7E16">
      <w:pPr>
        <w:rPr>
          <w:rFonts w:ascii="PT Astra Serif" w:hAnsi="PT Astra Serif" w:cs="Times New Roman CYR"/>
          <w:sz w:val="28"/>
          <w:szCs w:val="28"/>
        </w:rPr>
      </w:pP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Заместитель директора - начальник юридического отдела департамента жилищно-коммунального и строительного комплекса администрации города Югорска - председатель комиссии.</w:t>
      </w: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Начальник управления жилищно-коммунального хозяйства департамента жилищно-коммунального и строительного комплекса администрации города Югорска - заместитель председателя комиссии.</w:t>
      </w: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 - секретарь комиссии.</w:t>
      </w: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Члены Комиссии:</w:t>
      </w: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Начальник отдела по бухгалтерскому учету департамента жилищно-коммунального и строительного комплекса администрации города Югорска;</w:t>
      </w: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Заместитель начальника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Югорска;</w:t>
      </w:r>
    </w:p>
    <w:p w:rsidR="00BD7E16" w:rsidRPr="00BD7E16" w:rsidRDefault="00BD7E16" w:rsidP="001864FA">
      <w:pPr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BD7E16">
        <w:rPr>
          <w:rFonts w:ascii="PT Astra Serif" w:hAnsi="PT Astra Serif" w:cs="Times New Roman CYR"/>
          <w:sz w:val="28"/>
          <w:szCs w:val="28"/>
        </w:rPr>
        <w:t>Главный специалист юридического отдела департамента жилищно-коммунального и строительного комплекса администрации города Югорска.</w:t>
      </w:r>
    </w:p>
    <w:p w:rsidR="00A44F85" w:rsidRPr="00BD7E16" w:rsidRDefault="00A44F85" w:rsidP="005371D9">
      <w:pPr>
        <w:rPr>
          <w:rFonts w:ascii="PT Astra Serif" w:hAnsi="PT Astra Serif"/>
          <w:sz w:val="28"/>
          <w:szCs w:val="28"/>
        </w:rPr>
      </w:pPr>
      <w:bookmarkStart w:id="2" w:name="_GoBack"/>
      <w:bookmarkEnd w:id="1"/>
      <w:bookmarkEnd w:id="2"/>
    </w:p>
    <w:sectPr w:rsidR="00A44F85" w:rsidRPr="00BD7E16" w:rsidSect="00EE61C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C8" w:rsidRDefault="00BD7DC8" w:rsidP="003C5141">
      <w:r>
        <w:separator/>
      </w:r>
    </w:p>
  </w:endnote>
  <w:endnote w:type="continuationSeparator" w:id="0">
    <w:p w:rsidR="00BD7DC8" w:rsidRDefault="00BD7DC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C8" w:rsidRDefault="00BD7DC8" w:rsidP="003C5141">
      <w:r>
        <w:separator/>
      </w:r>
    </w:p>
  </w:footnote>
  <w:footnote w:type="continuationSeparator" w:id="0">
    <w:p w:rsidR="00BD7DC8" w:rsidRDefault="00BD7DC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305682"/>
      <w:docPartObj>
        <w:docPartGallery w:val="Page Numbers (Top of Page)"/>
        <w:docPartUnique/>
      </w:docPartObj>
    </w:sdtPr>
    <w:sdtEndPr/>
    <w:sdtContent>
      <w:p w:rsidR="00BD7E16" w:rsidRDefault="00BD7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1D3">
          <w:rPr>
            <w:noProof/>
          </w:rPr>
          <w:t>3</w:t>
        </w:r>
        <w:r>
          <w:fldChar w:fldCharType="end"/>
        </w:r>
      </w:p>
    </w:sdtContent>
  </w:sdt>
  <w:p w:rsidR="00BD7E16" w:rsidRDefault="00BD7E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864F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33E43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DC8"/>
    <w:rsid w:val="00BD7E16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DE31D3"/>
    <w:rsid w:val="00E864FB"/>
    <w:rsid w:val="00E91200"/>
    <w:rsid w:val="00EC794D"/>
    <w:rsid w:val="00ED117A"/>
    <w:rsid w:val="00EE61CA"/>
    <w:rsid w:val="00EF19B1"/>
    <w:rsid w:val="00F04831"/>
    <w:rsid w:val="00F33869"/>
    <w:rsid w:val="00F52A75"/>
    <w:rsid w:val="00F639D4"/>
    <w:rsid w:val="00F6410F"/>
    <w:rsid w:val="00F8465B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308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16</cp:revision>
  <cp:lastPrinted>2021-01-29T06:08:00Z</cp:lastPrinted>
  <dcterms:created xsi:type="dcterms:W3CDTF">2019-08-02T09:29:00Z</dcterms:created>
  <dcterms:modified xsi:type="dcterms:W3CDTF">2021-01-29T06:34:00Z</dcterms:modified>
</cp:coreProperties>
</file>