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3B" w:rsidRDefault="00F26E3B" w:rsidP="00F26E3B"/>
    <w:p w:rsidR="00F26E3B" w:rsidRDefault="00F26E3B" w:rsidP="00F26E3B">
      <w:pPr>
        <w:tabs>
          <w:tab w:val="right" w:pos="10205"/>
        </w:tabs>
        <w:jc w:val="center"/>
      </w:pPr>
      <w:r>
        <w:rPr>
          <w:noProof/>
        </w:rPr>
        <w:drawing>
          <wp:inline distT="0" distB="0" distL="0" distR="0">
            <wp:extent cx="409575" cy="51879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E3B" w:rsidRDefault="00F26E3B" w:rsidP="00F26E3B">
      <w:pPr>
        <w:tabs>
          <w:tab w:val="right" w:pos="10205"/>
        </w:tabs>
        <w:jc w:val="center"/>
      </w:pPr>
      <w:r>
        <w:pict>
          <v:line id="_x0000_s1026" style="position:absolute;left:0;text-align:left;z-index:251658240" from="0,9pt" to="0,9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9pt;margin-top:4.7pt;width:507.5pt;height:108pt;z-index:251658240" filled="f" fillcolor="black" stroked="f" strokeweight="0">
            <v:textbox style="mso-next-textbox:#_x0000_s1027">
              <w:txbxContent>
                <w:p w:rsidR="00F26E3B" w:rsidRDefault="00F26E3B" w:rsidP="00F26E3B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8"/>
                    </w:rPr>
                    <w:t xml:space="preserve">Администрация города </w:t>
                  </w:r>
                  <w:proofErr w:type="spellStart"/>
                  <w:r>
                    <w:rPr>
                      <w:sz w:val="18"/>
                    </w:rPr>
                    <w:t>Югорска</w:t>
                  </w:r>
                  <w:proofErr w:type="spellEnd"/>
                </w:p>
                <w:p w:rsidR="00F26E3B" w:rsidRDefault="00F26E3B" w:rsidP="00F26E3B">
                  <w:pPr>
                    <w:jc w:val="center"/>
                    <w:rPr>
                      <w:sz w:val="10"/>
                    </w:rPr>
                  </w:pPr>
                </w:p>
                <w:p w:rsidR="00F26E3B" w:rsidRDefault="00F26E3B" w:rsidP="00F26E3B">
                  <w:pPr>
                    <w:pStyle w:val="1"/>
                    <w:rPr>
                      <w:rFonts w:ascii="Arial" w:hAnsi="Arial" w:cs="Arial"/>
                      <w:sz w:val="26"/>
                    </w:rPr>
                  </w:pPr>
                  <w:r>
                    <w:rPr>
                      <w:rFonts w:ascii="Arial" w:hAnsi="Arial" w:cs="Arial"/>
                      <w:sz w:val="26"/>
                    </w:rPr>
                    <w:t>Муниципальное бюджетное учреждение</w:t>
                  </w:r>
                </w:p>
                <w:p w:rsidR="00F26E3B" w:rsidRDefault="00F26E3B" w:rsidP="00F26E3B">
                  <w:pPr>
                    <w:jc w:val="center"/>
                    <w:rPr>
                      <w:rFonts w:ascii="Arial" w:hAnsi="Arial" w:cs="Arial"/>
                      <w:b/>
                      <w:bCs/>
                      <w:sz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</w:rPr>
                    <w:t>«Физкультурно-спортивный комплекс «Юность»</w:t>
                  </w:r>
                </w:p>
                <w:p w:rsidR="00F26E3B" w:rsidRDefault="00F26E3B" w:rsidP="00F26E3B">
                  <w:pPr>
                    <w:jc w:val="center"/>
                    <w:rPr>
                      <w:rFonts w:ascii="Arial" w:hAnsi="Arial" w:cs="Arial"/>
                      <w:b/>
                      <w:bCs/>
                      <w:sz w:val="6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( МБУ ФСК «Юность»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</w:rPr>
                    <w:t xml:space="preserve"> )</w:t>
                  </w:r>
                  <w:proofErr w:type="gramEnd"/>
                </w:p>
                <w:p w:rsidR="00F26E3B" w:rsidRDefault="00F26E3B" w:rsidP="00F26E3B">
                  <w:pPr>
                    <w:jc w:val="center"/>
                    <w:rPr>
                      <w:rFonts w:ascii="Arial" w:hAnsi="Arial" w:cs="Arial"/>
                      <w:b/>
                      <w:bCs/>
                      <w:sz w:val="6"/>
                    </w:rPr>
                  </w:pPr>
                </w:p>
                <w:p w:rsidR="00F26E3B" w:rsidRDefault="00F26E3B" w:rsidP="00F26E3B">
                  <w:pPr>
                    <w:pStyle w:val="a3"/>
                    <w:ind w:left="-180" w:firstLine="180"/>
                    <w:jc w:val="center"/>
                    <w:rPr>
                      <w:b w:val="0"/>
                      <w:bCs/>
                      <w:i w:val="0"/>
                      <w:iCs/>
                      <w:sz w:val="16"/>
                    </w:rPr>
                  </w:pPr>
                  <w:r>
                    <w:rPr>
                      <w:b w:val="0"/>
                      <w:bCs/>
                      <w:i w:val="0"/>
                      <w:iCs/>
                      <w:sz w:val="16"/>
                    </w:rPr>
                    <w:t xml:space="preserve">Мира ул., д.52, г. </w:t>
                  </w:r>
                  <w:proofErr w:type="spellStart"/>
                  <w:r>
                    <w:rPr>
                      <w:b w:val="0"/>
                      <w:bCs/>
                      <w:i w:val="0"/>
                      <w:iCs/>
                      <w:sz w:val="16"/>
                    </w:rPr>
                    <w:t>Югорск</w:t>
                  </w:r>
                  <w:proofErr w:type="spellEnd"/>
                  <w:r>
                    <w:rPr>
                      <w:b w:val="0"/>
                      <w:bCs/>
                      <w:i w:val="0"/>
                      <w:iCs/>
                      <w:sz w:val="16"/>
                    </w:rPr>
                    <w:t>, Ханты-Мансийский автономный окру</w:t>
                  </w:r>
                  <w:proofErr w:type="gramStart"/>
                  <w:r>
                    <w:rPr>
                      <w:b w:val="0"/>
                      <w:bCs/>
                      <w:i w:val="0"/>
                      <w:iCs/>
                      <w:sz w:val="16"/>
                    </w:rPr>
                    <w:t>г-</w:t>
                  </w:r>
                  <w:proofErr w:type="gramEnd"/>
                  <w:r>
                    <w:rPr>
                      <w:b w:val="0"/>
                      <w:bCs/>
                      <w:i w:val="0"/>
                      <w:iCs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 w:val="0"/>
                      <w:bCs/>
                      <w:i w:val="0"/>
                      <w:iCs/>
                      <w:sz w:val="16"/>
                    </w:rPr>
                    <w:t>Югра</w:t>
                  </w:r>
                  <w:proofErr w:type="spellEnd"/>
                  <w:r>
                    <w:rPr>
                      <w:b w:val="0"/>
                      <w:bCs/>
                      <w:i w:val="0"/>
                      <w:iCs/>
                      <w:sz w:val="16"/>
                    </w:rPr>
                    <w:t>, Тюменская область,628260, тел./факс: (34675) 7-56-30, 7-57-24</w:t>
                  </w:r>
                </w:p>
                <w:p w:rsidR="00F26E3B" w:rsidRDefault="00F26E3B" w:rsidP="00F26E3B">
                  <w:pPr>
                    <w:jc w:val="center"/>
                    <w:rPr>
                      <w:bCs/>
                      <w:iCs/>
                      <w:sz w:val="16"/>
                    </w:rPr>
                  </w:pPr>
                  <w:r>
                    <w:rPr>
                      <w:bCs/>
                      <w:iCs/>
                      <w:sz w:val="16"/>
                    </w:rPr>
                    <w:t xml:space="preserve">ИНН / КПП 8622008257/862201001 </w:t>
                  </w:r>
                  <w:proofErr w:type="spellStart"/>
                  <w:proofErr w:type="gramStart"/>
                  <w:r>
                    <w:rPr>
                      <w:bCs/>
                      <w:iCs/>
                      <w:sz w:val="16"/>
                    </w:rPr>
                    <w:t>р</w:t>
                  </w:r>
                  <w:proofErr w:type="spellEnd"/>
                  <w:proofErr w:type="gramEnd"/>
                  <w:r>
                    <w:rPr>
                      <w:bCs/>
                      <w:iCs/>
                      <w:sz w:val="16"/>
                    </w:rPr>
                    <w:t>/с 40204810906000100002  в ОАО «Ханты-Мансийский банк» г. Ханты-Мансийск Тюменской обл.</w:t>
                  </w:r>
                </w:p>
                <w:p w:rsidR="00F26E3B" w:rsidRDefault="00F26E3B" w:rsidP="00F26E3B">
                  <w:pPr>
                    <w:jc w:val="center"/>
                    <w:rPr>
                      <w:bCs/>
                      <w:iCs/>
                      <w:sz w:val="16"/>
                    </w:rPr>
                  </w:pPr>
                  <w:r>
                    <w:rPr>
                      <w:bCs/>
                      <w:iCs/>
                      <w:sz w:val="16"/>
                    </w:rPr>
                    <w:t>БИК  047162740  к/с 30101810100000000740 ОКПО56086077 ОКАТО 71187000000 ОКОГУ 49007 ОКОНХ 91700 ОГРН 1028601848868</w:t>
                  </w:r>
                </w:p>
                <w:p w:rsidR="00F26E3B" w:rsidRDefault="00F26E3B" w:rsidP="00F26E3B">
                  <w:pPr>
                    <w:jc w:val="center"/>
                    <w:rPr>
                      <w:sz w:val="18"/>
                    </w:rPr>
                  </w:pPr>
                </w:p>
              </w:txbxContent>
            </v:textbox>
            <w10:wrap anchorx="page"/>
          </v:shape>
        </w:pict>
      </w:r>
    </w:p>
    <w:p w:rsidR="00F26E3B" w:rsidRDefault="00F26E3B" w:rsidP="00F26E3B"/>
    <w:p w:rsidR="00F26E3B" w:rsidRDefault="00F26E3B" w:rsidP="00F26E3B"/>
    <w:p w:rsidR="00F26E3B" w:rsidRDefault="00F26E3B" w:rsidP="00F26E3B"/>
    <w:p w:rsidR="00F26E3B" w:rsidRDefault="00F26E3B" w:rsidP="00F26E3B"/>
    <w:p w:rsidR="00F26E3B" w:rsidRDefault="00F26E3B" w:rsidP="00F26E3B"/>
    <w:p w:rsidR="00F26E3B" w:rsidRDefault="00F26E3B" w:rsidP="00F26E3B"/>
    <w:p w:rsidR="00F26E3B" w:rsidRDefault="00F26E3B" w:rsidP="00F26E3B"/>
    <w:p w:rsidR="00F26E3B" w:rsidRDefault="00F26E3B" w:rsidP="00F26E3B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F26E3B" w:rsidRDefault="00F26E3B" w:rsidP="00F26E3B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26E3B" w:rsidRDefault="00F26E3B" w:rsidP="00F26E3B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>
        <w:rPr>
          <w:rFonts w:ascii="Times New Roman" w:hAnsi="Times New Roman" w:cs="Times New Roman"/>
          <w:b/>
          <w:sz w:val="24"/>
          <w:szCs w:val="24"/>
        </w:rPr>
        <w:br/>
        <w:t>О ПРОДЛЕНИИ СРОКА ПОДАЧИ КОТИРОВОЧНЫХ ЗАЯВОК</w:t>
      </w:r>
    </w:p>
    <w:p w:rsidR="00F26E3B" w:rsidRDefault="00F26E3B" w:rsidP="00F26E3B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F26E3B" w:rsidRDefault="00F26E3B" w:rsidP="00F26E3B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</w:pPr>
      <w:r>
        <w:tab/>
        <w:t xml:space="preserve">Настоящим Муниципальное бюджетное учреждение «Физкультурно-спортивный комплекс «Юность» находящееся по адресу 628260  Тюменская </w:t>
      </w:r>
      <w:proofErr w:type="spellStart"/>
      <w:r>
        <w:t>облсть</w:t>
      </w:r>
      <w:proofErr w:type="spellEnd"/>
      <w:r>
        <w:t xml:space="preserve">, </w:t>
      </w:r>
      <w:proofErr w:type="spellStart"/>
      <w:r>
        <w:t>г</w:t>
      </w:r>
      <w:proofErr w:type="gramStart"/>
      <w:r>
        <w:t>.Ю</w:t>
      </w:r>
      <w:proofErr w:type="gramEnd"/>
      <w:r>
        <w:t>горск</w:t>
      </w:r>
      <w:proofErr w:type="spellEnd"/>
      <w:r>
        <w:t xml:space="preserve"> </w:t>
      </w:r>
      <w:proofErr w:type="spellStart"/>
      <w:r>
        <w:t>ул</w:t>
      </w:r>
      <w:proofErr w:type="spellEnd"/>
      <w:r>
        <w:t>, Мира д.52, разместивший на сайте http://</w:t>
      </w:r>
      <w:proofErr w:type="spellStart"/>
      <w:r>
        <w:rPr>
          <w:lang w:val="en-US"/>
        </w:rPr>
        <w:t>zakupki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t>ru</w:t>
      </w:r>
      <w:proofErr w:type="spellEnd"/>
      <w:r>
        <w:t xml:space="preserve">  извещение о проведении запроса котировок от «11»сентября 2012 г. №304, номер извещения на официальном сайте </w:t>
      </w:r>
      <w:r>
        <w:rPr>
          <w:rFonts w:ascii="Verdana" w:hAnsi="Verdana"/>
          <w:color w:val="052635"/>
          <w:sz w:val="19"/>
          <w:szCs w:val="19"/>
        </w:rPr>
        <w:t>0187300005812000536</w:t>
      </w:r>
      <w:r>
        <w:t xml:space="preserve"> на поставку хозяйственных  товаров</w:t>
      </w:r>
      <w:r>
        <w:rPr>
          <w:i/>
          <w:iCs/>
        </w:rPr>
        <w:t xml:space="preserve">, </w:t>
      </w:r>
      <w:r>
        <w:t>извещает о продлении срока подачи котировочных заявок по данному запросу котировок  до 17.00 часов  (по местному времени)  " 05 "   октября  2012 г.</w:t>
      </w:r>
    </w:p>
    <w:p w:rsidR="00F26E3B" w:rsidRDefault="00F26E3B" w:rsidP="00F26E3B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</w:pPr>
      <w:r>
        <w:tab/>
        <w:t xml:space="preserve">Дополнительную информацию можно получить по адресу:628260 Тюменская область, </w:t>
      </w:r>
      <w:proofErr w:type="spellStart"/>
      <w:r>
        <w:t>г</w:t>
      </w:r>
      <w:proofErr w:type="gramStart"/>
      <w:r>
        <w:t>.Ю</w:t>
      </w:r>
      <w:proofErr w:type="gramEnd"/>
      <w:r>
        <w:t>горск</w:t>
      </w:r>
      <w:proofErr w:type="spellEnd"/>
      <w:r>
        <w:t xml:space="preserve">, ул.Мира д.52, в рабочие дни с "09____" часов "00__" минут до "_17__" часов "_00_" минут. Контактное лицо: Ф.И.О. Коломиец Лариса Юрьевна, номер контактного телефона 8 (34675) 7-51-30; адрес электронной почты: </w:t>
      </w:r>
      <w:proofErr w:type="spellStart"/>
      <w:r>
        <w:rPr>
          <w:lang w:val="en-US"/>
        </w:rPr>
        <w:t>fsk</w:t>
      </w:r>
      <w:proofErr w:type="spellEnd"/>
      <w:r>
        <w:t>-</w:t>
      </w:r>
      <w:proofErr w:type="spellStart"/>
      <w:r>
        <w:rPr>
          <w:lang w:val="en-US"/>
        </w:rPr>
        <w:t>yugorsk</w:t>
      </w:r>
      <w:proofErr w:type="spellEnd"/>
      <w:r>
        <w:t>@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F26E3B" w:rsidRDefault="00F26E3B" w:rsidP="00F26E3B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</w:pPr>
    </w:p>
    <w:p w:rsidR="00F26E3B" w:rsidRDefault="00F26E3B" w:rsidP="00F26E3B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</w:pPr>
    </w:p>
    <w:p w:rsidR="00F26E3B" w:rsidRDefault="00F26E3B" w:rsidP="00F26E3B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</w:pPr>
    </w:p>
    <w:p w:rsidR="00F26E3B" w:rsidRDefault="00F26E3B" w:rsidP="00F26E3B">
      <w:pPr>
        <w:ind w:firstLine="561"/>
        <w:jc w:val="both"/>
      </w:pPr>
      <w:r>
        <w:t>Директор                                                                             А.А.Лысенко</w:t>
      </w:r>
    </w:p>
    <w:p w:rsidR="00F26E3B" w:rsidRDefault="00F26E3B" w:rsidP="00F26E3B">
      <w:pPr>
        <w:ind w:firstLine="561"/>
        <w:jc w:val="both"/>
      </w:pPr>
    </w:p>
    <w:p w:rsidR="00F26E3B" w:rsidRDefault="00F26E3B" w:rsidP="00F26E3B">
      <w:pPr>
        <w:ind w:firstLine="561"/>
        <w:jc w:val="both"/>
      </w:pPr>
      <w:r>
        <w:t>МП</w:t>
      </w:r>
    </w:p>
    <w:p w:rsidR="00F26E3B" w:rsidRDefault="00F26E3B" w:rsidP="00F26E3B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</w:pPr>
    </w:p>
    <w:p w:rsidR="00F26E3B" w:rsidRDefault="00F26E3B" w:rsidP="00F26E3B">
      <w:pPr>
        <w:pStyle w:val="ConsPlusNormal"/>
        <w:widowControl/>
        <w:spacing w:line="360" w:lineRule="auto"/>
        <w:ind w:left="72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26E3B" w:rsidRDefault="00F26E3B" w:rsidP="00F26E3B"/>
    <w:p w:rsidR="00F26E3B" w:rsidRDefault="00F26E3B" w:rsidP="00F26E3B"/>
    <w:p w:rsidR="00725682" w:rsidRDefault="00725682"/>
    <w:sectPr w:rsidR="00725682" w:rsidSect="00725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26E3B"/>
    <w:rsid w:val="003B6E09"/>
    <w:rsid w:val="00725682"/>
    <w:rsid w:val="00F2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6E3B"/>
    <w:pPr>
      <w:keepNext/>
      <w:jc w:val="center"/>
      <w:outlineLvl w:val="0"/>
    </w:pPr>
    <w:rPr>
      <w:rFonts w:eastAsia="Arial Unicode MS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E3B"/>
    <w:rPr>
      <w:rFonts w:ascii="Times New Roman" w:eastAsia="Arial Unicode MS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26E3B"/>
    <w:pPr>
      <w:jc w:val="both"/>
    </w:pPr>
    <w:rPr>
      <w:b/>
      <w:i/>
      <w:sz w:val="18"/>
      <w:szCs w:val="20"/>
    </w:rPr>
  </w:style>
  <w:style w:type="character" w:customStyle="1" w:styleId="a4">
    <w:name w:val="Основной текст Знак"/>
    <w:basedOn w:val="a0"/>
    <w:link w:val="a3"/>
    <w:semiHidden/>
    <w:rsid w:val="00F26E3B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customStyle="1" w:styleId="ConsPlusNormal">
    <w:name w:val="ConsPlusNormal"/>
    <w:rsid w:val="00F26E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6E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E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>Администрация г.Югорска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2012-10-02T04:46:00Z</dcterms:created>
  <dcterms:modified xsi:type="dcterms:W3CDTF">2012-10-02T04:46:00Z</dcterms:modified>
</cp:coreProperties>
</file>