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56C85">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56C85" w:rsidP="00E57B9B">
      <w:pPr>
        <w:rPr>
          <w:sz w:val="24"/>
          <w:szCs w:val="24"/>
        </w:rPr>
      </w:pPr>
      <w:r>
        <w:rPr>
          <w:sz w:val="24"/>
          <w:szCs w:val="24"/>
        </w:rPr>
        <w:t>«03»</w:t>
      </w:r>
      <w:r w:rsidR="00E57B9B">
        <w:rPr>
          <w:sz w:val="24"/>
          <w:szCs w:val="24"/>
        </w:rPr>
        <w:t xml:space="preserve"> </w:t>
      </w:r>
      <w:r>
        <w:rPr>
          <w:sz w:val="24"/>
          <w:szCs w:val="24"/>
        </w:rPr>
        <w:t>ноября</w:t>
      </w:r>
      <w:r w:rsidR="00E57B9B">
        <w:rPr>
          <w:sz w:val="24"/>
          <w:szCs w:val="24"/>
        </w:rPr>
        <w:t xml:space="preserve"> 201</w:t>
      </w:r>
      <w:r w:rsidR="007C7A6D">
        <w:rPr>
          <w:sz w:val="24"/>
          <w:szCs w:val="24"/>
        </w:rPr>
        <w:t>5</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Pr>
          <w:sz w:val="24"/>
          <w:szCs w:val="24"/>
        </w:rPr>
        <w:t xml:space="preserve">                      </w:t>
      </w:r>
      <w:r w:rsidR="00E57B9B" w:rsidRPr="00A61028">
        <w:rPr>
          <w:sz w:val="24"/>
          <w:szCs w:val="24"/>
        </w:rPr>
        <w:t xml:space="preserve">№ </w:t>
      </w:r>
      <w:hyperlink r:id="rId6" w:history="1">
        <w:r w:rsidR="00E57B9B">
          <w:rPr>
            <w:sz w:val="24"/>
            <w:szCs w:val="24"/>
          </w:rPr>
          <w:t>018730000581</w:t>
        </w:r>
        <w:r w:rsidR="007C7A6D">
          <w:rPr>
            <w:sz w:val="24"/>
            <w:szCs w:val="24"/>
          </w:rPr>
          <w:t>5</w:t>
        </w:r>
        <w:r w:rsidR="00E57B9B" w:rsidRPr="00A06F56">
          <w:rPr>
            <w:sz w:val="24"/>
            <w:szCs w:val="24"/>
          </w:rPr>
          <w:t>000</w:t>
        </w:r>
      </w:hyperlink>
      <w:r>
        <w:rPr>
          <w:sz w:val="24"/>
          <w:szCs w:val="24"/>
        </w:rPr>
        <w:t>49</w:t>
      </w:r>
      <w:r w:rsidR="00B335F5">
        <w:rPr>
          <w:sz w:val="24"/>
          <w:szCs w:val="24"/>
        </w:rPr>
        <w:t>7</w:t>
      </w:r>
      <w:r w:rsidR="00E57B9B" w:rsidRPr="00A06F56">
        <w:rPr>
          <w:sz w:val="24"/>
          <w:szCs w:val="24"/>
        </w:rPr>
        <w:t>-3</w:t>
      </w:r>
    </w:p>
    <w:p w:rsidR="00E57B9B" w:rsidRDefault="00E57B9B" w:rsidP="00E57B9B">
      <w:pPr>
        <w:rPr>
          <w:b/>
          <w:sz w:val="24"/>
          <w:szCs w:val="24"/>
        </w:rPr>
      </w:pPr>
    </w:p>
    <w:p w:rsidR="00F56C85" w:rsidRPr="00912EBB" w:rsidRDefault="00F56C85" w:rsidP="00F56C85">
      <w:pPr>
        <w:jc w:val="both"/>
        <w:rPr>
          <w:noProof/>
          <w:sz w:val="24"/>
        </w:rPr>
      </w:pPr>
      <w:r w:rsidRPr="00912EBB">
        <w:rPr>
          <w:noProof/>
          <w:sz w:val="24"/>
        </w:rPr>
        <w:t xml:space="preserve">ПРИСУТСТВОВАЛИ: </w:t>
      </w:r>
    </w:p>
    <w:p w:rsidR="00F56C85" w:rsidRPr="00912EBB" w:rsidRDefault="00F56C85" w:rsidP="00F56C85">
      <w:pPr>
        <w:rPr>
          <w:sz w:val="24"/>
          <w:szCs w:val="24"/>
        </w:rPr>
      </w:pPr>
      <w:r w:rsidRPr="00912EBB">
        <w:rPr>
          <w:spacing w:val="-6"/>
          <w:sz w:val="24"/>
          <w:szCs w:val="24"/>
        </w:rPr>
        <w:t xml:space="preserve">Единая комиссия </w:t>
      </w:r>
      <w:r w:rsidRPr="00912EBB">
        <w:rPr>
          <w:sz w:val="24"/>
          <w:szCs w:val="24"/>
        </w:rPr>
        <w:t>по осуществлению закупок для обеспечения муниципальных нужд города Югорска (далее - комиссия) в следующем составе:</w:t>
      </w:r>
    </w:p>
    <w:p w:rsidR="00F56C85" w:rsidRPr="00912EBB" w:rsidRDefault="00F56C85" w:rsidP="00F56C85">
      <w:pPr>
        <w:jc w:val="both"/>
        <w:rPr>
          <w:spacing w:val="-6"/>
          <w:sz w:val="24"/>
          <w:szCs w:val="24"/>
        </w:rPr>
      </w:pPr>
      <w:r w:rsidRPr="00912EBB">
        <w:rPr>
          <w:spacing w:val="-6"/>
          <w:sz w:val="24"/>
          <w:szCs w:val="24"/>
        </w:rPr>
        <w:t>1.Долгодворова Т.И. – председатель комиссии, заместитель главы администрации города Югорска;</w:t>
      </w:r>
    </w:p>
    <w:p w:rsidR="00F56C85" w:rsidRPr="00912EBB" w:rsidRDefault="00F56C85" w:rsidP="00F56C85">
      <w:pPr>
        <w:jc w:val="both"/>
        <w:rPr>
          <w:sz w:val="24"/>
          <w:szCs w:val="24"/>
        </w:rPr>
      </w:pPr>
      <w:r w:rsidRPr="00912EBB">
        <w:rPr>
          <w:sz w:val="24"/>
          <w:szCs w:val="24"/>
        </w:rPr>
        <w:t>Члены  комиссии:</w:t>
      </w:r>
    </w:p>
    <w:p w:rsidR="00F56C85" w:rsidRPr="00912EBB" w:rsidRDefault="00F56C85" w:rsidP="00F56C85">
      <w:pPr>
        <w:rPr>
          <w:sz w:val="24"/>
          <w:szCs w:val="24"/>
        </w:rPr>
      </w:pPr>
      <w:r w:rsidRPr="00912EBB">
        <w:rPr>
          <w:sz w:val="24"/>
          <w:szCs w:val="24"/>
        </w:rPr>
        <w:t xml:space="preserve">2. Морозова Н.А. - советник главы города; </w:t>
      </w:r>
    </w:p>
    <w:p w:rsidR="00F56C85" w:rsidRPr="00912EBB" w:rsidRDefault="00F56C85" w:rsidP="00F56C85">
      <w:pPr>
        <w:rPr>
          <w:sz w:val="24"/>
          <w:szCs w:val="24"/>
        </w:rPr>
      </w:pPr>
      <w:r w:rsidRPr="00912EBB">
        <w:rPr>
          <w:sz w:val="24"/>
          <w:szCs w:val="24"/>
        </w:rPr>
        <w:t xml:space="preserve">3. Климин В. А. – заместитель председателя Думы города </w:t>
      </w:r>
      <w:r w:rsidRPr="00912EBB">
        <w:rPr>
          <w:spacing w:val="-6"/>
          <w:sz w:val="24"/>
          <w:szCs w:val="24"/>
        </w:rPr>
        <w:t>Югорска;</w:t>
      </w:r>
    </w:p>
    <w:p w:rsidR="00F56C85" w:rsidRPr="00912EBB" w:rsidRDefault="00F56C85" w:rsidP="00F56C85">
      <w:pPr>
        <w:jc w:val="both"/>
        <w:rPr>
          <w:spacing w:val="-6"/>
          <w:sz w:val="24"/>
          <w:szCs w:val="24"/>
        </w:rPr>
      </w:pPr>
      <w:r w:rsidRPr="00912EBB">
        <w:rPr>
          <w:spacing w:val="-6"/>
          <w:sz w:val="24"/>
          <w:szCs w:val="24"/>
        </w:rPr>
        <w:t xml:space="preserve">4. </w:t>
      </w:r>
      <w:r w:rsidRPr="00912EBB">
        <w:rPr>
          <w:sz w:val="24"/>
          <w:szCs w:val="24"/>
        </w:rPr>
        <w:t>Резинкина Ж.В. – заместитель начальника управления экономической политики;</w:t>
      </w:r>
    </w:p>
    <w:p w:rsidR="00F56C85" w:rsidRPr="00912EBB" w:rsidRDefault="00F56C85" w:rsidP="00F56C85">
      <w:pPr>
        <w:jc w:val="both"/>
        <w:rPr>
          <w:sz w:val="24"/>
          <w:szCs w:val="24"/>
        </w:rPr>
      </w:pPr>
      <w:r w:rsidRPr="00912EBB">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F56C85" w:rsidRPr="00912EBB" w:rsidRDefault="00F56C85" w:rsidP="00F56C85">
      <w:pPr>
        <w:jc w:val="both"/>
        <w:rPr>
          <w:sz w:val="24"/>
          <w:szCs w:val="24"/>
        </w:rPr>
      </w:pPr>
      <w:r w:rsidRPr="00912EBB">
        <w:rPr>
          <w:sz w:val="24"/>
          <w:szCs w:val="24"/>
        </w:rPr>
        <w:t>6.  Захарова Н.Б. – начальник отдела муниципальных закупок.</w:t>
      </w:r>
    </w:p>
    <w:p w:rsidR="00B335F5" w:rsidRPr="00912EBB" w:rsidRDefault="00F56C85" w:rsidP="00BF52AF">
      <w:pPr>
        <w:jc w:val="both"/>
        <w:rPr>
          <w:sz w:val="24"/>
          <w:szCs w:val="24"/>
        </w:rPr>
      </w:pPr>
      <w:r w:rsidRPr="00912EBB">
        <w:rPr>
          <w:sz w:val="24"/>
          <w:szCs w:val="24"/>
        </w:rPr>
        <w:t>Всего присутствовали 6 членов комиссии из 8.</w:t>
      </w:r>
      <w:r w:rsidR="00B335F5" w:rsidRPr="00912EBB">
        <w:rPr>
          <w:noProof/>
          <w:sz w:val="24"/>
        </w:rPr>
        <w:t xml:space="preserve"> </w:t>
      </w:r>
    </w:p>
    <w:p w:rsidR="00B335F5" w:rsidRPr="00080182" w:rsidRDefault="00B335F5" w:rsidP="00BF52AF">
      <w:pPr>
        <w:jc w:val="both"/>
        <w:rPr>
          <w:sz w:val="24"/>
        </w:rPr>
      </w:pPr>
      <w:r w:rsidRPr="00912EBB">
        <w:rPr>
          <w:sz w:val="24"/>
        </w:rPr>
        <w:t xml:space="preserve">Представитель заказчика: </w:t>
      </w:r>
      <w:r w:rsidRPr="00912EBB">
        <w:rPr>
          <w:sz w:val="24"/>
          <w:szCs w:val="24"/>
        </w:rPr>
        <w:t>Королева Наталья Борисовна, эксперт управления бухгалтерского учета и</w:t>
      </w:r>
      <w:r w:rsidRPr="00080182">
        <w:rPr>
          <w:sz w:val="24"/>
          <w:szCs w:val="24"/>
        </w:rPr>
        <w:t xml:space="preserve"> отчетности администрации города Югорска.</w:t>
      </w:r>
    </w:p>
    <w:p w:rsidR="00B335F5" w:rsidRPr="004E43CC" w:rsidRDefault="00B335F5" w:rsidP="00BF52AF">
      <w:pPr>
        <w:tabs>
          <w:tab w:val="num" w:pos="0"/>
          <w:tab w:val="num" w:pos="567"/>
        </w:tabs>
        <w:jc w:val="both"/>
        <w:rPr>
          <w:sz w:val="24"/>
        </w:rPr>
      </w:pPr>
      <w:r w:rsidRPr="00080182">
        <w:rPr>
          <w:sz w:val="24"/>
        </w:rPr>
        <w:t>1. Наименование аукциона: аукцион в электронной</w:t>
      </w:r>
      <w:r w:rsidRPr="004E43CC">
        <w:rPr>
          <w:sz w:val="24"/>
        </w:rPr>
        <w:t xml:space="preserve"> форме № 0187300005815000</w:t>
      </w:r>
      <w:r>
        <w:rPr>
          <w:sz w:val="24"/>
        </w:rPr>
        <w:t>497</w:t>
      </w:r>
      <w:r w:rsidRPr="004E43CC">
        <w:rPr>
          <w:sz w:val="24"/>
        </w:rPr>
        <w:t xml:space="preserve"> на право заключения муниципального </w:t>
      </w:r>
      <w:proofErr w:type="gramStart"/>
      <w:r w:rsidRPr="004E43CC">
        <w:rPr>
          <w:sz w:val="24"/>
        </w:rPr>
        <w:t>контракта</w:t>
      </w:r>
      <w:proofErr w:type="gramEnd"/>
      <w:r w:rsidRPr="004E43CC">
        <w:rPr>
          <w:sz w:val="24"/>
        </w:rPr>
        <w:t xml:space="preserve"> на </w:t>
      </w:r>
      <w:r>
        <w:rPr>
          <w:sz w:val="24"/>
        </w:rPr>
        <w:t>оказание услуг по проведению курсов повышения квалификации для муниципальных служащих администрации города Югорска.</w:t>
      </w:r>
    </w:p>
    <w:p w:rsidR="00B335F5" w:rsidRPr="004E43CC" w:rsidRDefault="00B335F5" w:rsidP="00BF52AF">
      <w:pPr>
        <w:jc w:val="both"/>
        <w:rPr>
          <w:sz w:val="24"/>
        </w:rPr>
      </w:pPr>
      <w:r w:rsidRPr="004E43CC">
        <w:rPr>
          <w:sz w:val="24"/>
        </w:rPr>
        <w:t xml:space="preserve">Номер извещения о проведении торгов на официальном сайте – </w:t>
      </w:r>
      <w:hyperlink r:id="rId7" w:history="1">
        <w:r w:rsidRPr="004E43CC">
          <w:t>http://zakupki.gov.ru/</w:t>
        </w:r>
      </w:hyperlink>
      <w:r w:rsidRPr="004E43CC">
        <w:rPr>
          <w:sz w:val="24"/>
        </w:rPr>
        <w:t>, код аукциона 0187300005815</w:t>
      </w:r>
      <w:r>
        <w:rPr>
          <w:sz w:val="24"/>
        </w:rPr>
        <w:t>000497, дата публикации 20.10</w:t>
      </w:r>
      <w:r w:rsidRPr="004E43CC">
        <w:rPr>
          <w:sz w:val="24"/>
        </w:rPr>
        <w:t xml:space="preserve">.2015. </w:t>
      </w:r>
    </w:p>
    <w:p w:rsidR="00B335F5" w:rsidRPr="004E43CC" w:rsidRDefault="00B335F5" w:rsidP="00BF52AF">
      <w:pPr>
        <w:jc w:val="both"/>
        <w:rPr>
          <w:sz w:val="24"/>
        </w:rPr>
      </w:pPr>
      <w:r w:rsidRPr="004E43CC">
        <w:rPr>
          <w:sz w:val="24"/>
        </w:rPr>
        <w:t xml:space="preserve">2. Заказчик: </w:t>
      </w:r>
      <w:r>
        <w:rPr>
          <w:sz w:val="24"/>
        </w:rPr>
        <w:t>Администрация города Югорска.</w:t>
      </w:r>
      <w:r w:rsidRPr="004E43CC">
        <w:rPr>
          <w:sz w:val="24"/>
        </w:rPr>
        <w:t xml:space="preserve"> Почтовый адрес: 628260,</w:t>
      </w:r>
      <w:r>
        <w:rPr>
          <w:sz w:val="24"/>
        </w:rPr>
        <w:t xml:space="preserve"> г. Югорск, ул. Геологов, 13</w:t>
      </w:r>
      <w:r w:rsidRPr="004E43CC">
        <w:rPr>
          <w:sz w:val="24"/>
        </w:rPr>
        <w:t>, Ханты-Мансийский  автономный  округ-Югра, Тюменская область.</w:t>
      </w:r>
    </w:p>
    <w:p w:rsidR="00B335F5" w:rsidRPr="004E43CC" w:rsidRDefault="00B335F5" w:rsidP="00BF52AF">
      <w:pPr>
        <w:jc w:val="both"/>
        <w:rPr>
          <w:sz w:val="24"/>
        </w:rPr>
      </w:pPr>
      <w:r w:rsidRPr="004E43CC">
        <w:rPr>
          <w:sz w:val="24"/>
        </w:rPr>
        <w:t>3. Процедура рассмотрения первых частей заявок на участие в аукционе была проведена комиссией в 10.00 часов 2</w:t>
      </w:r>
      <w:r>
        <w:rPr>
          <w:sz w:val="24"/>
        </w:rPr>
        <w:t>9 октября</w:t>
      </w:r>
      <w:r w:rsidRPr="004E43CC">
        <w:rPr>
          <w:sz w:val="24"/>
        </w:rPr>
        <w:t xml:space="preserve"> 2015 года, по адресу: ул. 40 лет Победы, 11, г. Югорск, Ханты-Мансийский  автономный  округ-Югра, Тюменская область.</w:t>
      </w:r>
    </w:p>
    <w:p w:rsidR="00E57B9B" w:rsidRDefault="00BF52AF" w:rsidP="00BF52AF">
      <w:pPr>
        <w:ind w:right="-1"/>
        <w:jc w:val="both"/>
        <w:rPr>
          <w:sz w:val="24"/>
        </w:rPr>
      </w:pPr>
      <w:r>
        <w:rPr>
          <w:sz w:val="24"/>
        </w:rPr>
        <w:t>4. Н</w:t>
      </w:r>
      <w:r w:rsidR="00E57B9B" w:rsidRPr="00B37CB1">
        <w:rPr>
          <w:sz w:val="24"/>
        </w:rPr>
        <w:t>а основании</w:t>
      </w:r>
      <w:r w:rsidR="00E57B9B">
        <w:rPr>
          <w:sz w:val="24"/>
        </w:rPr>
        <w:t xml:space="preserve"> протокола проведения </w:t>
      </w:r>
      <w:r w:rsidR="00E57B9B" w:rsidRPr="00B37CB1">
        <w:rPr>
          <w:sz w:val="24"/>
        </w:rPr>
        <w:t xml:space="preserve">аукциона в электронной форме от </w:t>
      </w:r>
      <w:r w:rsidR="00F56C85">
        <w:rPr>
          <w:sz w:val="24"/>
        </w:rPr>
        <w:t>02</w:t>
      </w:r>
      <w:r w:rsidR="00E57B9B" w:rsidRPr="00B37CB1">
        <w:rPr>
          <w:sz w:val="24"/>
        </w:rPr>
        <w:t>.</w:t>
      </w:r>
      <w:r w:rsidR="00F56C85">
        <w:rPr>
          <w:sz w:val="24"/>
        </w:rPr>
        <w:t>11</w:t>
      </w:r>
      <w:r w:rsidR="00E57B9B" w:rsidRPr="00B37CB1">
        <w:rPr>
          <w:sz w:val="24"/>
        </w:rPr>
        <w:t>.201</w:t>
      </w:r>
      <w:r w:rsidR="007C7A6D">
        <w:rPr>
          <w:sz w:val="24"/>
        </w:rPr>
        <w:t>5</w:t>
      </w:r>
      <w:r w:rsidR="00E57B9B" w:rsidRPr="00B37CB1">
        <w:rPr>
          <w:sz w:val="24"/>
        </w:rPr>
        <w:t xml:space="preserve"> комиссией были рассмотрены вторые части заявок следующих участников аукциона в электронной форме: </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5669"/>
        <w:gridCol w:w="2410"/>
      </w:tblGrid>
      <w:tr w:rsidR="00E57B9B" w:rsidRPr="00B37CB1" w:rsidTr="00BF52A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5669"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410"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304E48" w:rsidRPr="00B37CB1" w:rsidTr="00BF52AF">
        <w:trPr>
          <w:cantSplit/>
          <w:trHeight w:val="284"/>
        </w:trPr>
        <w:tc>
          <w:tcPr>
            <w:tcW w:w="851" w:type="dxa"/>
          </w:tcPr>
          <w:p w:rsidR="00304E48" w:rsidRPr="00304E48" w:rsidRDefault="00304E48" w:rsidP="000473CB">
            <w:pPr>
              <w:spacing w:after="200" w:line="276" w:lineRule="auto"/>
              <w:rPr>
                <w:sz w:val="22"/>
                <w:szCs w:val="22"/>
              </w:rPr>
            </w:pPr>
            <w:r w:rsidRPr="00304E48">
              <w:t>1</w:t>
            </w:r>
          </w:p>
        </w:tc>
        <w:tc>
          <w:tcPr>
            <w:tcW w:w="1418" w:type="dxa"/>
          </w:tcPr>
          <w:p w:rsidR="00304E48" w:rsidRPr="00304E48" w:rsidRDefault="00304E48">
            <w:pPr>
              <w:rPr>
                <w:sz w:val="24"/>
                <w:szCs w:val="24"/>
              </w:rPr>
            </w:pPr>
            <w:r w:rsidRPr="00304E48">
              <w:t>3</w:t>
            </w:r>
          </w:p>
        </w:tc>
        <w:tc>
          <w:tcPr>
            <w:tcW w:w="566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700"/>
              <w:gridCol w:w="3737"/>
            </w:tblGrid>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rsidP="00304E48">
                  <w:pPr>
                    <w:rPr>
                      <w:sz w:val="24"/>
                      <w:szCs w:val="24"/>
                    </w:rPr>
                  </w:pPr>
                  <w:r w:rsidRPr="00304E48">
                    <w:rPr>
                      <w:b/>
                      <w:bCs/>
                    </w:rPr>
                    <w:t xml:space="preserve">Автономная некоммерческая организация "Высшее учебное заведение "Институт </w:t>
                  </w:r>
                  <w:proofErr w:type="spellStart"/>
                  <w:r w:rsidRPr="00304E48">
                    <w:rPr>
                      <w:b/>
                      <w:bCs/>
                    </w:rPr>
                    <w:t>менеджмента</w:t>
                  </w:r>
                  <w:proofErr w:type="gramStart"/>
                  <w:r w:rsidRPr="00304E48">
                    <w:rPr>
                      <w:b/>
                      <w:bCs/>
                    </w:rPr>
                    <w:t>,м</w:t>
                  </w:r>
                  <w:proofErr w:type="gramEnd"/>
                  <w:r w:rsidRPr="00304E48">
                    <w:rPr>
                      <w:b/>
                      <w:bCs/>
                    </w:rPr>
                    <w:t>аркетинга</w:t>
                  </w:r>
                  <w:proofErr w:type="spellEnd"/>
                  <w:r w:rsidRPr="00304E48">
                    <w:rPr>
                      <w:b/>
                      <w:bCs/>
                    </w:rPr>
                    <w:t xml:space="preserve"> и права"</w:t>
                  </w:r>
                </w:p>
              </w:tc>
            </w:tr>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08.10.2014</w:t>
                  </w:r>
                </w:p>
              </w:tc>
            </w:tr>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6321070900</w:t>
                  </w:r>
                </w:p>
              </w:tc>
            </w:tr>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632101001</w:t>
                  </w:r>
                </w:p>
              </w:tc>
            </w:tr>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445028, Самарская </w:t>
                  </w:r>
                  <w:proofErr w:type="spellStart"/>
                  <w:r w:rsidRPr="00304E48">
                    <w:t>обл</w:t>
                  </w:r>
                  <w:proofErr w:type="spellEnd"/>
                  <w:r w:rsidRPr="00304E48">
                    <w:t xml:space="preserve">, Тольятти г, </w:t>
                  </w:r>
                  <w:proofErr w:type="spellStart"/>
                  <w:r w:rsidRPr="00304E48">
                    <w:t>ул</w:t>
                  </w:r>
                  <w:proofErr w:type="gramStart"/>
                  <w:r w:rsidRPr="00304E48">
                    <w:t>.М</w:t>
                  </w:r>
                  <w:proofErr w:type="gramEnd"/>
                  <w:r w:rsidRPr="00304E48">
                    <w:t>осковский</w:t>
                  </w:r>
                  <w:proofErr w:type="spellEnd"/>
                  <w:r w:rsidRPr="00304E48">
                    <w:t xml:space="preserve"> проспект, д.37</w:t>
                  </w:r>
                </w:p>
              </w:tc>
            </w:tr>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445028, Самарская </w:t>
                  </w:r>
                  <w:proofErr w:type="spellStart"/>
                  <w:r w:rsidRPr="00304E48">
                    <w:t>обл</w:t>
                  </w:r>
                  <w:proofErr w:type="spellEnd"/>
                  <w:r w:rsidRPr="00304E48">
                    <w:t xml:space="preserve">, Тольятти г, </w:t>
                  </w:r>
                  <w:proofErr w:type="spellStart"/>
                  <w:r w:rsidRPr="00304E48">
                    <w:t>ул</w:t>
                  </w:r>
                  <w:proofErr w:type="gramStart"/>
                  <w:r w:rsidRPr="00304E48">
                    <w:t>.М</w:t>
                  </w:r>
                  <w:proofErr w:type="gramEnd"/>
                  <w:r w:rsidRPr="00304E48">
                    <w:t>осковский</w:t>
                  </w:r>
                  <w:proofErr w:type="spellEnd"/>
                  <w:r w:rsidRPr="00304E48">
                    <w:t xml:space="preserve"> проспект, д.37</w:t>
                  </w:r>
                </w:p>
              </w:tc>
            </w:tr>
            <w:tr w:rsidR="00304E48" w:rsidRPr="00304E48" w:rsidTr="000473CB">
              <w:tc>
                <w:tcPr>
                  <w:tcW w:w="1563" w:type="pct"/>
                  <w:tcBorders>
                    <w:top w:val="single" w:sz="6" w:space="0" w:color="000000"/>
                    <w:left w:val="single" w:sz="6" w:space="0" w:color="000000"/>
                    <w:bottom w:val="single" w:sz="6" w:space="0" w:color="000000"/>
                    <w:right w:val="single" w:sz="6" w:space="0" w:color="000000"/>
                  </w:tcBorders>
                </w:tcPr>
                <w:p w:rsidR="00304E48" w:rsidRPr="00304E48" w:rsidRDefault="00304E48">
                  <w:pPr>
                    <w:rPr>
                      <w:sz w:val="24"/>
                      <w:szCs w:val="24"/>
                    </w:rPr>
                  </w:pPr>
                  <w:r w:rsidRPr="00304E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04E48" w:rsidRPr="00304E48" w:rsidRDefault="00304E48">
                  <w:pPr>
                    <w:rPr>
                      <w:sz w:val="24"/>
                      <w:szCs w:val="24"/>
                    </w:rPr>
                  </w:pPr>
                  <w:r w:rsidRPr="00304E48">
                    <w:t>+7 8482 356314</w:t>
                  </w:r>
                </w:p>
              </w:tc>
            </w:tr>
          </w:tbl>
          <w:p w:rsidR="00304E48" w:rsidRPr="00304E48" w:rsidRDefault="00304E48" w:rsidP="000473CB">
            <w:pPr>
              <w:jc w:val="both"/>
              <w:rPr>
                <w:rStyle w:val="textspanview"/>
                <w:highlight w:val="yellow"/>
              </w:rPr>
            </w:pPr>
          </w:p>
        </w:tc>
        <w:tc>
          <w:tcPr>
            <w:tcW w:w="2410" w:type="dxa"/>
          </w:tcPr>
          <w:p w:rsidR="00304E48" w:rsidRPr="00304E48" w:rsidRDefault="00304E48" w:rsidP="00304E48">
            <w:pPr>
              <w:jc w:val="center"/>
              <w:rPr>
                <w:sz w:val="24"/>
                <w:szCs w:val="24"/>
              </w:rPr>
            </w:pPr>
            <w:r w:rsidRPr="00304E48">
              <w:t>18252.22</w:t>
            </w:r>
          </w:p>
        </w:tc>
      </w:tr>
      <w:tr w:rsidR="00304E48" w:rsidRPr="00B37CB1" w:rsidTr="00BF52AF">
        <w:trPr>
          <w:cantSplit/>
          <w:trHeight w:val="284"/>
        </w:trPr>
        <w:tc>
          <w:tcPr>
            <w:tcW w:w="851" w:type="dxa"/>
          </w:tcPr>
          <w:p w:rsidR="00304E48" w:rsidRPr="00304E48" w:rsidRDefault="00304E48" w:rsidP="000473CB">
            <w:pPr>
              <w:spacing w:after="200" w:line="276" w:lineRule="auto"/>
            </w:pPr>
            <w:r w:rsidRPr="00304E48">
              <w:lastRenderedPageBreak/>
              <w:t>2</w:t>
            </w:r>
          </w:p>
        </w:tc>
        <w:tc>
          <w:tcPr>
            <w:tcW w:w="1418" w:type="dxa"/>
          </w:tcPr>
          <w:p w:rsidR="00304E48" w:rsidRPr="00304E48" w:rsidRDefault="00304E48">
            <w:pPr>
              <w:rPr>
                <w:sz w:val="24"/>
                <w:szCs w:val="24"/>
              </w:rPr>
            </w:pPr>
            <w:r w:rsidRPr="00304E48">
              <w:t>2</w:t>
            </w:r>
          </w:p>
        </w:tc>
        <w:tc>
          <w:tcPr>
            <w:tcW w:w="5669"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631"/>
              <w:gridCol w:w="3806"/>
            </w:tblGrid>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rsidP="00304E48">
                  <w:pPr>
                    <w:rPr>
                      <w:sz w:val="24"/>
                      <w:szCs w:val="24"/>
                    </w:rPr>
                  </w:pPr>
                  <w:r w:rsidRPr="00304E48">
                    <w:rPr>
                      <w:b/>
                      <w:bCs/>
                    </w:rPr>
                    <w:t>Общество с ограниченной ответственностью "ИНТЕРБРИДЖ КОНСАЛТИНГ"</w:t>
                  </w:r>
                </w:p>
              </w:tc>
            </w:tr>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25.03.2015</w:t>
                  </w:r>
                </w:p>
              </w:tc>
            </w:tr>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7453186564</w:t>
                  </w:r>
                </w:p>
              </w:tc>
            </w:tr>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745301001</w:t>
                  </w:r>
                </w:p>
              </w:tc>
            </w:tr>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454000, Челябинская </w:t>
                  </w:r>
                  <w:proofErr w:type="spellStart"/>
                  <w:r w:rsidRPr="00304E48">
                    <w:t>обл</w:t>
                  </w:r>
                  <w:proofErr w:type="spellEnd"/>
                  <w:r w:rsidRPr="00304E48">
                    <w:t xml:space="preserve">, Челябинск г, </w:t>
                  </w:r>
                  <w:proofErr w:type="spellStart"/>
                  <w:r w:rsidRPr="00304E48">
                    <w:t>ул</w:t>
                  </w:r>
                  <w:proofErr w:type="gramStart"/>
                  <w:r w:rsidRPr="00304E48">
                    <w:t>.Э</w:t>
                  </w:r>
                  <w:proofErr w:type="gramEnd"/>
                  <w:r w:rsidRPr="00304E48">
                    <w:t>нгельса</w:t>
                  </w:r>
                  <w:proofErr w:type="spellEnd"/>
                  <w:r w:rsidRPr="00304E48">
                    <w:t xml:space="preserve">, д.61 </w:t>
                  </w:r>
                  <w:proofErr w:type="spellStart"/>
                  <w:r w:rsidRPr="00304E48">
                    <w:t>корп</w:t>
                  </w:r>
                  <w:proofErr w:type="spellEnd"/>
                  <w:r w:rsidRPr="00304E48">
                    <w:t xml:space="preserve"> А</w:t>
                  </w:r>
                </w:p>
              </w:tc>
            </w:tr>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04E48" w:rsidRPr="00304E48" w:rsidRDefault="00304E48">
                  <w:pPr>
                    <w:rPr>
                      <w:sz w:val="24"/>
                      <w:szCs w:val="24"/>
                    </w:rPr>
                  </w:pPr>
                  <w:r w:rsidRPr="00304E48">
                    <w:t xml:space="preserve">454000, Челябинская </w:t>
                  </w:r>
                  <w:proofErr w:type="spellStart"/>
                  <w:r w:rsidRPr="00304E48">
                    <w:t>обл</w:t>
                  </w:r>
                  <w:proofErr w:type="spellEnd"/>
                  <w:r w:rsidRPr="00304E48">
                    <w:t xml:space="preserve">, Челябинск г, </w:t>
                  </w:r>
                  <w:proofErr w:type="spellStart"/>
                  <w:r w:rsidRPr="00304E48">
                    <w:t>ул</w:t>
                  </w:r>
                  <w:proofErr w:type="gramStart"/>
                  <w:r w:rsidRPr="00304E48">
                    <w:t>.К</w:t>
                  </w:r>
                  <w:proofErr w:type="gramEnd"/>
                  <w:r w:rsidRPr="00304E48">
                    <w:t>оммуны</w:t>
                  </w:r>
                  <w:proofErr w:type="spellEnd"/>
                  <w:r w:rsidRPr="00304E48">
                    <w:t>, д.86 - 17</w:t>
                  </w:r>
                </w:p>
              </w:tc>
            </w:tr>
            <w:tr w:rsidR="00304E48" w:rsidRPr="00304E48" w:rsidTr="000473CB">
              <w:tc>
                <w:tcPr>
                  <w:tcW w:w="1500" w:type="pct"/>
                  <w:tcBorders>
                    <w:top w:val="single" w:sz="6" w:space="0" w:color="000000"/>
                    <w:left w:val="single" w:sz="6" w:space="0" w:color="000000"/>
                    <w:bottom w:val="single" w:sz="6" w:space="0" w:color="000000"/>
                    <w:right w:val="single" w:sz="6" w:space="0" w:color="000000"/>
                  </w:tcBorders>
                </w:tcPr>
                <w:p w:rsidR="00304E48" w:rsidRPr="00304E48" w:rsidRDefault="00304E48">
                  <w:pPr>
                    <w:rPr>
                      <w:sz w:val="24"/>
                      <w:szCs w:val="24"/>
                    </w:rPr>
                  </w:pPr>
                  <w:r w:rsidRPr="00304E4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04E48" w:rsidRPr="00304E48" w:rsidRDefault="00304E48">
                  <w:pPr>
                    <w:rPr>
                      <w:sz w:val="24"/>
                      <w:szCs w:val="24"/>
                    </w:rPr>
                  </w:pPr>
                  <w:r w:rsidRPr="00304E48">
                    <w:t>+79090900190</w:t>
                  </w:r>
                </w:p>
              </w:tc>
            </w:tr>
          </w:tbl>
          <w:p w:rsidR="00304E48" w:rsidRPr="00304E48" w:rsidRDefault="00304E48" w:rsidP="000473CB">
            <w:pPr>
              <w:rPr>
                <w:highlight w:val="yellow"/>
              </w:rPr>
            </w:pPr>
          </w:p>
        </w:tc>
        <w:tc>
          <w:tcPr>
            <w:tcW w:w="2410" w:type="dxa"/>
          </w:tcPr>
          <w:p w:rsidR="00304E48" w:rsidRPr="00304E48" w:rsidRDefault="00304E48" w:rsidP="00304E48">
            <w:pPr>
              <w:jc w:val="center"/>
              <w:rPr>
                <w:sz w:val="24"/>
                <w:szCs w:val="24"/>
              </w:rPr>
            </w:pPr>
            <w:r w:rsidRPr="00304E48">
              <w:t>18252.22</w:t>
            </w:r>
          </w:p>
        </w:tc>
      </w:tr>
      <w:tr w:rsidR="00304E48" w:rsidRPr="00B37CB1" w:rsidTr="00BF52AF">
        <w:trPr>
          <w:cantSplit/>
          <w:trHeight w:val="284"/>
        </w:trPr>
        <w:tc>
          <w:tcPr>
            <w:tcW w:w="851" w:type="dxa"/>
          </w:tcPr>
          <w:p w:rsidR="00304E48" w:rsidRPr="00304E48" w:rsidRDefault="00304E48" w:rsidP="000473CB">
            <w:pPr>
              <w:spacing w:after="200" w:line="276" w:lineRule="auto"/>
            </w:pPr>
            <w:r w:rsidRPr="00304E48">
              <w:t>3</w:t>
            </w:r>
          </w:p>
        </w:tc>
        <w:tc>
          <w:tcPr>
            <w:tcW w:w="1418" w:type="dxa"/>
          </w:tcPr>
          <w:p w:rsidR="00304E48" w:rsidRPr="00304E48" w:rsidRDefault="00304E48">
            <w:pPr>
              <w:rPr>
                <w:sz w:val="24"/>
                <w:szCs w:val="24"/>
              </w:rPr>
            </w:pPr>
            <w:r w:rsidRPr="00304E48">
              <w:t>1</w:t>
            </w:r>
          </w:p>
        </w:tc>
        <w:tc>
          <w:tcPr>
            <w:tcW w:w="5669" w:type="dxa"/>
          </w:tcPr>
          <w:tbl>
            <w:tblPr>
              <w:tblW w:w="5000" w:type="pct"/>
              <w:tblLayout w:type="fixed"/>
              <w:tblLook w:val="04A0" w:firstRow="1" w:lastRow="0" w:firstColumn="1" w:lastColumn="0" w:noHBand="0" w:noVBand="1"/>
            </w:tblPr>
            <w:tblGrid>
              <w:gridCol w:w="1631"/>
              <w:gridCol w:w="3806"/>
            </w:tblGrid>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rsidP="00304E48">
                  <w:pPr>
                    <w:rPr>
                      <w:sz w:val="24"/>
                      <w:szCs w:val="24"/>
                    </w:rPr>
                  </w:pPr>
                  <w:r w:rsidRPr="00304E48">
                    <w:rPr>
                      <w:b/>
                      <w:bCs/>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tc>
            </w:tr>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03.09.2014</w:t>
                  </w:r>
                </w:p>
              </w:tc>
            </w:tr>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8610999042</w:t>
                  </w:r>
                </w:p>
              </w:tc>
            </w:tr>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861001001</w:t>
                  </w:r>
                </w:p>
              </w:tc>
            </w:tr>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rsidP="00304E48">
                  <w:pPr>
                    <w:rPr>
                      <w:sz w:val="24"/>
                      <w:szCs w:val="24"/>
                    </w:rPr>
                  </w:pPr>
                  <w:r w:rsidRPr="00304E48">
                    <w:t xml:space="preserve">628180, Ханты-Мансийский </w:t>
                  </w:r>
                  <w:r>
                    <w:t>а</w:t>
                  </w:r>
                  <w:r w:rsidRPr="00304E48">
                    <w:t xml:space="preserve">втономный округ - Югра АО, </w:t>
                  </w:r>
                  <w:proofErr w:type="spellStart"/>
                  <w:r w:rsidRPr="00304E48">
                    <w:t>Нягань</w:t>
                  </w:r>
                  <w:proofErr w:type="spellEnd"/>
                  <w:r w:rsidRPr="00304E48">
                    <w:t xml:space="preserve"> г, </w:t>
                  </w:r>
                  <w:proofErr w:type="spellStart"/>
                  <w:r w:rsidRPr="00304E48">
                    <w:t>ул</w:t>
                  </w:r>
                  <w:proofErr w:type="gramStart"/>
                  <w:r w:rsidRPr="00304E48">
                    <w:t>.м</w:t>
                  </w:r>
                  <w:proofErr w:type="gramEnd"/>
                  <w:r w:rsidRPr="00304E48">
                    <w:t>икрорайон</w:t>
                  </w:r>
                  <w:proofErr w:type="spellEnd"/>
                  <w:r w:rsidRPr="00304E48">
                    <w:t xml:space="preserve"> 4-й, д.5А - 43А</w:t>
                  </w:r>
                </w:p>
              </w:tc>
            </w:tr>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rsidP="00304E48">
                  <w:pPr>
                    <w:rPr>
                      <w:sz w:val="24"/>
                      <w:szCs w:val="24"/>
                    </w:rPr>
                  </w:pPr>
                  <w:r w:rsidRPr="00304E48">
                    <w:t xml:space="preserve">628180, Ханты-Мансийский </w:t>
                  </w:r>
                  <w:r>
                    <w:t>а</w:t>
                  </w:r>
                  <w:r w:rsidRPr="00304E48">
                    <w:t xml:space="preserve">втономный округ - Югра АО, </w:t>
                  </w:r>
                  <w:proofErr w:type="spellStart"/>
                  <w:r w:rsidRPr="00304E48">
                    <w:t>Нягань</w:t>
                  </w:r>
                  <w:proofErr w:type="spellEnd"/>
                  <w:r w:rsidRPr="00304E48">
                    <w:t xml:space="preserve"> г, </w:t>
                  </w:r>
                  <w:proofErr w:type="spellStart"/>
                  <w:r w:rsidRPr="00304E48">
                    <w:t>ул</w:t>
                  </w:r>
                  <w:proofErr w:type="gramStart"/>
                  <w:r w:rsidRPr="00304E48">
                    <w:t>.м</w:t>
                  </w:r>
                  <w:proofErr w:type="gramEnd"/>
                  <w:r w:rsidRPr="00304E48">
                    <w:t>икрорайон</w:t>
                  </w:r>
                  <w:proofErr w:type="spellEnd"/>
                  <w:r w:rsidRPr="00304E48">
                    <w:t xml:space="preserve"> 4-й, д.5А - 43А</w:t>
                  </w:r>
                </w:p>
              </w:tc>
            </w:tr>
            <w:tr w:rsidR="00304E48" w:rsidRPr="00304E48" w:rsidTr="00304E48">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04E48" w:rsidRPr="00304E48" w:rsidRDefault="00304E48">
                  <w:pPr>
                    <w:rPr>
                      <w:sz w:val="24"/>
                      <w:szCs w:val="24"/>
                    </w:rPr>
                  </w:pPr>
                  <w:r w:rsidRPr="00304E48">
                    <w:t>+79323229629</w:t>
                  </w:r>
                </w:p>
              </w:tc>
            </w:tr>
          </w:tbl>
          <w:p w:rsidR="00304E48" w:rsidRPr="00304E48" w:rsidRDefault="00304E48" w:rsidP="000473CB">
            <w:pPr>
              <w:rPr>
                <w:highlight w:val="yellow"/>
              </w:rPr>
            </w:pPr>
          </w:p>
        </w:tc>
        <w:tc>
          <w:tcPr>
            <w:tcW w:w="2410" w:type="dxa"/>
          </w:tcPr>
          <w:p w:rsidR="00304E48" w:rsidRPr="00304E48" w:rsidRDefault="00304E48" w:rsidP="00304E48">
            <w:pPr>
              <w:jc w:val="center"/>
              <w:rPr>
                <w:sz w:val="24"/>
                <w:szCs w:val="24"/>
              </w:rPr>
            </w:pPr>
            <w:r w:rsidRPr="00304E48">
              <w:t>18252.22</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04E48" w:rsidRDefault="00E57B9B" w:rsidP="00E57B9B">
      <w:pPr>
        <w:suppressAutoHyphens/>
        <w:ind w:left="-142"/>
        <w:jc w:val="both"/>
        <w:rPr>
          <w:sz w:val="24"/>
        </w:rPr>
      </w:pPr>
      <w:r w:rsidRPr="00304E48">
        <w:rPr>
          <w:sz w:val="24"/>
        </w:rPr>
        <w:t xml:space="preserve">- </w:t>
      </w:r>
      <w:r w:rsidR="00304E48" w:rsidRPr="00304E48">
        <w:rPr>
          <w:sz w:val="24"/>
        </w:rPr>
        <w:t xml:space="preserve">Автономная некоммерческая организация "Высшее учебное заведение "Институт </w:t>
      </w:r>
      <w:proofErr w:type="spellStart"/>
      <w:r w:rsidR="00304E48" w:rsidRPr="00304E48">
        <w:rPr>
          <w:sz w:val="24"/>
        </w:rPr>
        <w:t>менеджмента</w:t>
      </w:r>
      <w:proofErr w:type="gramStart"/>
      <w:r w:rsidR="00304E48" w:rsidRPr="00304E48">
        <w:rPr>
          <w:sz w:val="24"/>
        </w:rPr>
        <w:t>,м</w:t>
      </w:r>
      <w:proofErr w:type="gramEnd"/>
      <w:r w:rsidR="00304E48" w:rsidRPr="00304E48">
        <w:rPr>
          <w:sz w:val="24"/>
        </w:rPr>
        <w:t>аркетинга</w:t>
      </w:r>
      <w:proofErr w:type="spellEnd"/>
      <w:r w:rsidR="00304E48" w:rsidRPr="00304E48">
        <w:rPr>
          <w:sz w:val="24"/>
        </w:rPr>
        <w:t xml:space="preserve"> и права"</w:t>
      </w:r>
      <w:r w:rsidRPr="00304E48">
        <w:rPr>
          <w:sz w:val="24"/>
        </w:rPr>
        <w:t>;</w:t>
      </w:r>
    </w:p>
    <w:p w:rsidR="00304E48" w:rsidRPr="00304E48" w:rsidRDefault="00E57B9B" w:rsidP="00E57B9B">
      <w:pPr>
        <w:suppressAutoHyphens/>
        <w:ind w:left="-142"/>
        <w:jc w:val="both"/>
        <w:rPr>
          <w:sz w:val="24"/>
        </w:rPr>
      </w:pPr>
      <w:r w:rsidRPr="00304E48">
        <w:rPr>
          <w:sz w:val="24"/>
        </w:rPr>
        <w:t xml:space="preserve">- </w:t>
      </w:r>
      <w:r w:rsidR="00304E48" w:rsidRPr="00304E48">
        <w:rPr>
          <w:sz w:val="24"/>
        </w:rPr>
        <w:t>Общество с ограниченной ответственностью "ИНТЕРБРИДЖ КОНСАЛТИНГ";</w:t>
      </w:r>
    </w:p>
    <w:p w:rsidR="00E57B9B" w:rsidRPr="00304E48" w:rsidRDefault="00304E48" w:rsidP="00E57B9B">
      <w:pPr>
        <w:suppressAutoHyphens/>
        <w:ind w:left="-142"/>
        <w:jc w:val="both"/>
        <w:rPr>
          <w:sz w:val="24"/>
        </w:rPr>
      </w:pPr>
      <w:r w:rsidRPr="00304E48">
        <w:rPr>
          <w:sz w:val="24"/>
        </w:rPr>
        <w:t>- 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r w:rsidR="00E57B9B" w:rsidRPr="00304E48">
        <w:rPr>
          <w:sz w:val="24"/>
        </w:rPr>
        <w:t>.</w:t>
      </w:r>
    </w:p>
    <w:p w:rsidR="00E57B9B" w:rsidRPr="00304E48" w:rsidRDefault="00E57B9B" w:rsidP="00E57B9B">
      <w:pPr>
        <w:suppressAutoHyphens/>
        <w:ind w:left="-142"/>
        <w:jc w:val="both"/>
        <w:rPr>
          <w:sz w:val="24"/>
        </w:rPr>
      </w:pPr>
      <w:r w:rsidRPr="00304E48">
        <w:rPr>
          <w:sz w:val="24"/>
        </w:rPr>
        <w:t>6. В результате рассмотрения вторых частей заявок и на основании протокола проведения</w:t>
      </w:r>
      <w:r>
        <w:rPr>
          <w:sz w:val="24"/>
        </w:rPr>
        <w:t xml:space="preserve"> </w:t>
      </w:r>
      <w:r w:rsidRPr="000360FA">
        <w:rPr>
          <w:sz w:val="24"/>
        </w:rPr>
        <w:t xml:space="preserve">аукциона в электронной форме от </w:t>
      </w:r>
      <w:r w:rsidR="00F56C85">
        <w:rPr>
          <w:sz w:val="24"/>
        </w:rPr>
        <w:t>02</w:t>
      </w:r>
      <w:r w:rsidRPr="000360FA">
        <w:rPr>
          <w:sz w:val="24"/>
        </w:rPr>
        <w:t>.</w:t>
      </w:r>
      <w:r w:rsidR="00F56C85">
        <w:rPr>
          <w:sz w:val="24"/>
        </w:rPr>
        <w:t>11</w:t>
      </w:r>
      <w:r w:rsidRPr="000360FA">
        <w:rPr>
          <w:sz w:val="24"/>
        </w:rPr>
        <w:t>.201</w:t>
      </w:r>
      <w:r w:rsidR="007C7A6D">
        <w:rPr>
          <w:sz w:val="24"/>
        </w:rPr>
        <w:t>5</w:t>
      </w:r>
      <w:r w:rsidRPr="00304E48">
        <w:rPr>
          <w:sz w:val="24"/>
        </w:rPr>
        <w:t xml:space="preserve"> победителем  аукциона в электронной форме признается </w:t>
      </w:r>
      <w:r w:rsidR="00304E48" w:rsidRPr="00304E48">
        <w:rPr>
          <w:sz w:val="24"/>
        </w:rPr>
        <w:t>Автономная некоммерческая организация "Высшее учебное заведение "Институт менеджмента, маркетинга и права"</w:t>
      </w:r>
      <w:r w:rsidRPr="00304E48">
        <w:rPr>
          <w:sz w:val="24"/>
        </w:rPr>
        <w:t xml:space="preserve">,  с ценой муниципального контракта </w:t>
      </w:r>
      <w:r w:rsidR="00304E48" w:rsidRPr="00304E48">
        <w:rPr>
          <w:sz w:val="24"/>
        </w:rPr>
        <w:t>18252,22</w:t>
      </w:r>
      <w:r w:rsidRPr="00304E48">
        <w:rPr>
          <w:sz w:val="24"/>
        </w:rPr>
        <w:t xml:space="preserve"> рублей. </w:t>
      </w:r>
    </w:p>
    <w:p w:rsidR="00304E48" w:rsidRPr="00304E48" w:rsidRDefault="00E57B9B" w:rsidP="00304E48">
      <w:pPr>
        <w:suppressAutoHyphens/>
        <w:ind w:left="-142"/>
        <w:jc w:val="both"/>
        <w:rPr>
          <w:sz w:val="24"/>
        </w:rPr>
      </w:pPr>
      <w:r w:rsidRPr="00304E48">
        <w:rPr>
          <w:sz w:val="24"/>
        </w:rPr>
        <w:t>7.</w:t>
      </w:r>
      <w:r w:rsidR="00304E48" w:rsidRPr="00304E4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4527F" w:rsidRDefault="00304E48" w:rsidP="00E57B9B">
      <w:pPr>
        <w:tabs>
          <w:tab w:val="left" w:pos="426"/>
          <w:tab w:val="left" w:pos="567"/>
        </w:tabs>
        <w:ind w:left="-142"/>
        <w:jc w:val="both"/>
        <w:rPr>
          <w:sz w:val="24"/>
        </w:rPr>
      </w:pPr>
      <w:r w:rsidRPr="00304E48">
        <w:rPr>
          <w:sz w:val="24"/>
        </w:rPr>
        <w:t>8.</w:t>
      </w:r>
      <w:r w:rsidR="00E57B9B" w:rsidRPr="00304E48">
        <w:rPr>
          <w:sz w:val="24"/>
        </w:rPr>
        <w:t xml:space="preserve"> Настоящий протокол подведения итогов аукциона в электронной</w:t>
      </w:r>
      <w:r w:rsidR="00E57B9B" w:rsidRPr="0024527F">
        <w:rPr>
          <w:sz w:val="24"/>
        </w:rPr>
        <w:t xml:space="preserve">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BF52AF" w:rsidRDefault="00E57B9B" w:rsidP="00BF52AF">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4537"/>
        <w:gridCol w:w="2835"/>
        <w:gridCol w:w="2976"/>
      </w:tblGrid>
      <w:tr w:rsidR="00E57B9B" w:rsidRPr="00B37CB1" w:rsidTr="00BF52AF">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F56C85" w:rsidRPr="00912EBB" w:rsidTr="00BF52AF">
        <w:tc>
          <w:tcPr>
            <w:tcW w:w="4537"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both"/>
              <w:rPr>
                <w:noProof/>
                <w:sz w:val="16"/>
                <w:szCs w:val="16"/>
              </w:rPr>
            </w:pPr>
            <w:r w:rsidRPr="00912E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center"/>
              <w:rPr>
                <w:sz w:val="16"/>
                <w:szCs w:val="16"/>
              </w:rPr>
            </w:pPr>
            <w:r w:rsidRPr="00912EB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F56C85" w:rsidRPr="00912EBB" w:rsidRDefault="00F56C85" w:rsidP="009B4223">
            <w:pPr>
              <w:jc w:val="center"/>
              <w:rPr>
                <w:sz w:val="24"/>
                <w:szCs w:val="24"/>
              </w:rPr>
            </w:pPr>
            <w:r w:rsidRPr="00912EBB">
              <w:rPr>
                <w:sz w:val="24"/>
                <w:szCs w:val="24"/>
              </w:rPr>
              <w:t xml:space="preserve">Т.И. </w:t>
            </w:r>
            <w:proofErr w:type="spellStart"/>
            <w:r w:rsidRPr="00912EBB">
              <w:rPr>
                <w:sz w:val="24"/>
                <w:szCs w:val="24"/>
              </w:rPr>
              <w:t>Долгодворова</w:t>
            </w:r>
            <w:proofErr w:type="spellEnd"/>
          </w:p>
        </w:tc>
      </w:tr>
      <w:tr w:rsidR="00F56C85" w:rsidRPr="00912EBB" w:rsidTr="00BF52AF">
        <w:tc>
          <w:tcPr>
            <w:tcW w:w="4537"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both"/>
              <w:rPr>
                <w:noProof/>
                <w:sz w:val="16"/>
                <w:szCs w:val="16"/>
              </w:rPr>
            </w:pPr>
            <w:r w:rsidRPr="00912E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center"/>
              <w:rPr>
                <w:sz w:val="16"/>
                <w:szCs w:val="16"/>
              </w:rPr>
            </w:pPr>
            <w:r w:rsidRPr="00912EB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F56C85" w:rsidRPr="00912EBB" w:rsidRDefault="00F56C85" w:rsidP="009B4223">
            <w:pPr>
              <w:jc w:val="center"/>
              <w:rPr>
                <w:sz w:val="24"/>
                <w:szCs w:val="24"/>
              </w:rPr>
            </w:pPr>
            <w:r w:rsidRPr="00912EBB">
              <w:rPr>
                <w:sz w:val="24"/>
                <w:szCs w:val="24"/>
              </w:rPr>
              <w:t>Н.А. Морозова</w:t>
            </w:r>
          </w:p>
        </w:tc>
      </w:tr>
      <w:tr w:rsidR="00F56C85" w:rsidRPr="00912EBB" w:rsidTr="00BF52AF">
        <w:tc>
          <w:tcPr>
            <w:tcW w:w="4537" w:type="dxa"/>
            <w:tcBorders>
              <w:top w:val="single" w:sz="4" w:space="0" w:color="auto"/>
              <w:left w:val="single" w:sz="4" w:space="0" w:color="auto"/>
              <w:bottom w:val="single" w:sz="4" w:space="0" w:color="auto"/>
              <w:right w:val="single" w:sz="4" w:space="0" w:color="auto"/>
            </w:tcBorders>
          </w:tcPr>
          <w:p w:rsidR="00F56C85" w:rsidRPr="00912EBB" w:rsidRDefault="00F56C85" w:rsidP="006B5A31">
            <w:pPr>
              <w:jc w:val="both"/>
              <w:rPr>
                <w:noProof/>
                <w:sz w:val="16"/>
                <w:szCs w:val="16"/>
              </w:rPr>
            </w:pPr>
            <w:r w:rsidRPr="00912E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center"/>
              <w:rPr>
                <w:sz w:val="16"/>
                <w:szCs w:val="16"/>
              </w:rPr>
            </w:pPr>
            <w:r w:rsidRPr="00912EB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F56C85" w:rsidRPr="00912EBB" w:rsidRDefault="00F56C85" w:rsidP="009B4223">
            <w:pPr>
              <w:jc w:val="center"/>
              <w:rPr>
                <w:sz w:val="24"/>
                <w:szCs w:val="24"/>
              </w:rPr>
            </w:pPr>
            <w:r w:rsidRPr="00912EBB">
              <w:rPr>
                <w:sz w:val="24"/>
                <w:szCs w:val="24"/>
              </w:rPr>
              <w:t>В.А. Климин</w:t>
            </w:r>
          </w:p>
        </w:tc>
      </w:tr>
      <w:tr w:rsidR="00F56C85" w:rsidRPr="00912EBB" w:rsidTr="00BF52AF">
        <w:tc>
          <w:tcPr>
            <w:tcW w:w="4537" w:type="dxa"/>
            <w:tcBorders>
              <w:top w:val="single" w:sz="4" w:space="0" w:color="auto"/>
              <w:left w:val="single" w:sz="4" w:space="0" w:color="auto"/>
              <w:bottom w:val="single" w:sz="4" w:space="0" w:color="auto"/>
              <w:right w:val="single" w:sz="4" w:space="0" w:color="auto"/>
            </w:tcBorders>
          </w:tcPr>
          <w:p w:rsidR="00F56C85" w:rsidRPr="00912EBB" w:rsidRDefault="00F56C85" w:rsidP="006B5A31">
            <w:pPr>
              <w:jc w:val="both"/>
              <w:rPr>
                <w:noProof/>
                <w:sz w:val="16"/>
                <w:szCs w:val="16"/>
              </w:rPr>
            </w:pPr>
            <w:r w:rsidRPr="00912E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center"/>
              <w:rPr>
                <w:sz w:val="16"/>
                <w:szCs w:val="16"/>
              </w:rPr>
            </w:pPr>
            <w:r w:rsidRPr="00912EB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F56C85" w:rsidRPr="00912EBB" w:rsidRDefault="00F56C85" w:rsidP="009B4223">
            <w:pPr>
              <w:jc w:val="center"/>
              <w:rPr>
                <w:sz w:val="24"/>
                <w:szCs w:val="24"/>
              </w:rPr>
            </w:pPr>
            <w:r w:rsidRPr="00912EBB">
              <w:rPr>
                <w:sz w:val="24"/>
                <w:szCs w:val="24"/>
              </w:rPr>
              <w:t>Ж.В. Резинкина</w:t>
            </w:r>
          </w:p>
        </w:tc>
      </w:tr>
      <w:tr w:rsidR="00F56C85" w:rsidRPr="00912EBB" w:rsidTr="00BF52AF">
        <w:tc>
          <w:tcPr>
            <w:tcW w:w="4537" w:type="dxa"/>
            <w:tcBorders>
              <w:top w:val="single" w:sz="4" w:space="0" w:color="auto"/>
              <w:left w:val="single" w:sz="4" w:space="0" w:color="auto"/>
              <w:bottom w:val="single" w:sz="4" w:space="0" w:color="auto"/>
              <w:right w:val="single" w:sz="4" w:space="0" w:color="auto"/>
            </w:tcBorders>
          </w:tcPr>
          <w:p w:rsidR="00F56C85" w:rsidRPr="00912EBB" w:rsidRDefault="00F56C85" w:rsidP="006B5A31">
            <w:pPr>
              <w:jc w:val="both"/>
              <w:rPr>
                <w:noProof/>
                <w:sz w:val="16"/>
                <w:szCs w:val="16"/>
              </w:rPr>
            </w:pPr>
            <w:r w:rsidRPr="00912E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F56C85" w:rsidRPr="00912EBB" w:rsidRDefault="00F56C85" w:rsidP="000473CB">
            <w:pPr>
              <w:jc w:val="center"/>
              <w:rPr>
                <w:sz w:val="16"/>
                <w:szCs w:val="16"/>
              </w:rPr>
            </w:pPr>
            <w:r w:rsidRPr="00912EB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F56C85" w:rsidRPr="00912EBB" w:rsidRDefault="00F56C85" w:rsidP="009B4223">
            <w:pPr>
              <w:jc w:val="center"/>
              <w:rPr>
                <w:sz w:val="24"/>
                <w:szCs w:val="24"/>
              </w:rPr>
            </w:pPr>
            <w:r w:rsidRPr="00912EBB">
              <w:rPr>
                <w:sz w:val="24"/>
                <w:szCs w:val="24"/>
              </w:rPr>
              <w:t>А.Т. Абдуллаев</w:t>
            </w:r>
          </w:p>
        </w:tc>
      </w:tr>
      <w:tr w:rsidR="00F56C85" w:rsidRPr="00912EBB" w:rsidTr="00BF52AF">
        <w:tc>
          <w:tcPr>
            <w:tcW w:w="4537" w:type="dxa"/>
            <w:tcBorders>
              <w:top w:val="single" w:sz="4" w:space="0" w:color="auto"/>
              <w:left w:val="single" w:sz="4" w:space="0" w:color="auto"/>
              <w:bottom w:val="single" w:sz="4" w:space="0" w:color="auto"/>
              <w:right w:val="single" w:sz="4" w:space="0" w:color="auto"/>
            </w:tcBorders>
          </w:tcPr>
          <w:p w:rsidR="00F56C85" w:rsidRPr="00912EBB" w:rsidRDefault="00F56C85" w:rsidP="009B4223">
            <w:pPr>
              <w:jc w:val="both"/>
              <w:rPr>
                <w:noProof/>
                <w:sz w:val="16"/>
                <w:szCs w:val="16"/>
              </w:rPr>
            </w:pPr>
            <w:r w:rsidRPr="00912EB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F56C85" w:rsidRPr="00912EBB" w:rsidRDefault="00F56C85" w:rsidP="009B4223">
            <w:pPr>
              <w:jc w:val="center"/>
              <w:rPr>
                <w:sz w:val="16"/>
                <w:szCs w:val="16"/>
              </w:rPr>
            </w:pPr>
            <w:r w:rsidRPr="00912EBB">
              <w:rPr>
                <w:sz w:val="16"/>
                <w:szCs w:val="16"/>
              </w:rPr>
              <w:t>подпись</w:t>
            </w:r>
          </w:p>
        </w:tc>
        <w:tc>
          <w:tcPr>
            <w:tcW w:w="2976" w:type="dxa"/>
            <w:tcBorders>
              <w:top w:val="single" w:sz="4" w:space="0" w:color="auto"/>
              <w:left w:val="single" w:sz="4" w:space="0" w:color="auto"/>
              <w:bottom w:val="single" w:sz="4" w:space="0" w:color="auto"/>
              <w:right w:val="single" w:sz="4" w:space="0" w:color="auto"/>
            </w:tcBorders>
            <w:vAlign w:val="center"/>
          </w:tcPr>
          <w:p w:rsidR="00F56C85" w:rsidRPr="00912EBB" w:rsidRDefault="00F56C85" w:rsidP="009B4223">
            <w:pPr>
              <w:jc w:val="center"/>
              <w:rPr>
                <w:sz w:val="24"/>
                <w:szCs w:val="24"/>
              </w:rPr>
            </w:pPr>
            <w:r w:rsidRPr="00912EBB">
              <w:rPr>
                <w:sz w:val="24"/>
                <w:szCs w:val="24"/>
              </w:rPr>
              <w:t>Н.Б. Захарова</w:t>
            </w:r>
          </w:p>
        </w:tc>
      </w:tr>
    </w:tbl>
    <w:p w:rsidR="00E57B9B" w:rsidRPr="00912EBB" w:rsidRDefault="00E57B9B" w:rsidP="00E57B9B">
      <w:pPr>
        <w:suppressAutoHyphens/>
        <w:jc w:val="both"/>
        <w:rPr>
          <w:b/>
          <w:color w:val="FF0000"/>
        </w:rPr>
      </w:pPr>
    </w:p>
    <w:p w:rsidR="00E57B9B" w:rsidRPr="00912EBB" w:rsidRDefault="00E57B9B" w:rsidP="00E57B9B">
      <w:pPr>
        <w:suppressAutoHyphens/>
        <w:jc w:val="both"/>
        <w:rPr>
          <w:sz w:val="22"/>
          <w:szCs w:val="22"/>
        </w:rPr>
      </w:pPr>
    </w:p>
    <w:p w:rsidR="00F56C85" w:rsidRPr="00912EBB" w:rsidRDefault="00F56C85" w:rsidP="00F56C85">
      <w:pPr>
        <w:jc w:val="both"/>
        <w:rPr>
          <w:b/>
          <w:color w:val="FF0000"/>
          <w:sz w:val="24"/>
          <w:szCs w:val="24"/>
        </w:rPr>
      </w:pPr>
    </w:p>
    <w:p w:rsidR="00F56C85" w:rsidRPr="00912EBB" w:rsidRDefault="00F56C85" w:rsidP="00F56C85">
      <w:pPr>
        <w:jc w:val="both"/>
        <w:rPr>
          <w:b/>
          <w:sz w:val="24"/>
          <w:szCs w:val="24"/>
        </w:rPr>
      </w:pPr>
      <w:r w:rsidRPr="00912EBB">
        <w:rPr>
          <w:b/>
          <w:sz w:val="24"/>
          <w:szCs w:val="24"/>
        </w:rPr>
        <w:t xml:space="preserve">Председатель комиссии:                                                                Т.И. </w:t>
      </w:r>
      <w:proofErr w:type="spellStart"/>
      <w:r w:rsidRPr="00912EBB">
        <w:rPr>
          <w:b/>
          <w:sz w:val="24"/>
          <w:szCs w:val="24"/>
        </w:rPr>
        <w:t>Долгодворова</w:t>
      </w:r>
      <w:proofErr w:type="spellEnd"/>
    </w:p>
    <w:p w:rsidR="00F56C85" w:rsidRPr="00912EBB" w:rsidRDefault="00F56C85" w:rsidP="00F56C85">
      <w:pPr>
        <w:jc w:val="both"/>
        <w:rPr>
          <w:b/>
          <w:sz w:val="24"/>
          <w:szCs w:val="24"/>
        </w:rPr>
      </w:pPr>
    </w:p>
    <w:p w:rsidR="00F56C85" w:rsidRPr="00912EBB" w:rsidRDefault="00F56C85" w:rsidP="00F56C85">
      <w:pPr>
        <w:jc w:val="both"/>
        <w:rPr>
          <w:sz w:val="24"/>
          <w:szCs w:val="24"/>
        </w:rPr>
      </w:pPr>
      <w:r w:rsidRPr="00912EBB">
        <w:rPr>
          <w:b/>
          <w:sz w:val="24"/>
          <w:szCs w:val="24"/>
        </w:rPr>
        <w:t xml:space="preserve">Члены  комиссии                                                                                                                                                                                                </w:t>
      </w:r>
    </w:p>
    <w:p w:rsidR="00F56C85" w:rsidRPr="00912EBB" w:rsidRDefault="00F56C85" w:rsidP="00F56C85">
      <w:pPr>
        <w:jc w:val="right"/>
        <w:rPr>
          <w:sz w:val="24"/>
          <w:szCs w:val="24"/>
        </w:rPr>
      </w:pPr>
      <w:r w:rsidRPr="00912EBB">
        <w:rPr>
          <w:sz w:val="24"/>
          <w:szCs w:val="24"/>
        </w:rPr>
        <w:t xml:space="preserve">                                                                _____________________ Н.А. Морозова</w:t>
      </w:r>
    </w:p>
    <w:p w:rsidR="00F56C85" w:rsidRPr="00912EBB" w:rsidRDefault="00F56C85" w:rsidP="00F56C85">
      <w:pPr>
        <w:jc w:val="right"/>
        <w:rPr>
          <w:sz w:val="24"/>
          <w:szCs w:val="24"/>
        </w:rPr>
      </w:pPr>
      <w:r w:rsidRPr="00912EBB">
        <w:rPr>
          <w:sz w:val="24"/>
          <w:szCs w:val="24"/>
        </w:rPr>
        <w:t xml:space="preserve">_______________________ В.А. Климин                                                                                                </w:t>
      </w:r>
    </w:p>
    <w:p w:rsidR="00F56C85" w:rsidRPr="00912EBB" w:rsidRDefault="00F56C85" w:rsidP="00F56C85">
      <w:pPr>
        <w:jc w:val="right"/>
        <w:rPr>
          <w:sz w:val="24"/>
          <w:szCs w:val="24"/>
        </w:rPr>
      </w:pPr>
      <w:r w:rsidRPr="00912EBB">
        <w:rPr>
          <w:sz w:val="24"/>
          <w:szCs w:val="24"/>
        </w:rPr>
        <w:t>_____________________Ж.В. Резинкина</w:t>
      </w:r>
    </w:p>
    <w:p w:rsidR="00F56C85" w:rsidRPr="00912EBB" w:rsidRDefault="00F56C85" w:rsidP="00F56C85">
      <w:pPr>
        <w:jc w:val="right"/>
        <w:rPr>
          <w:sz w:val="24"/>
          <w:szCs w:val="24"/>
        </w:rPr>
      </w:pPr>
      <w:r w:rsidRPr="00912EBB">
        <w:rPr>
          <w:sz w:val="24"/>
          <w:szCs w:val="24"/>
        </w:rPr>
        <w:tab/>
      </w:r>
      <w:r w:rsidRPr="00912EBB">
        <w:rPr>
          <w:sz w:val="24"/>
          <w:szCs w:val="24"/>
        </w:rPr>
        <w:tab/>
      </w:r>
      <w:r w:rsidRPr="00912EBB">
        <w:rPr>
          <w:sz w:val="24"/>
          <w:szCs w:val="24"/>
        </w:rPr>
        <w:tab/>
      </w:r>
      <w:r w:rsidRPr="00912EBB">
        <w:rPr>
          <w:sz w:val="24"/>
          <w:szCs w:val="24"/>
        </w:rPr>
        <w:tab/>
      </w:r>
      <w:r w:rsidRPr="00912EBB">
        <w:rPr>
          <w:sz w:val="24"/>
          <w:szCs w:val="24"/>
        </w:rPr>
        <w:tab/>
      </w:r>
      <w:r w:rsidRPr="00912EBB">
        <w:rPr>
          <w:sz w:val="24"/>
          <w:szCs w:val="24"/>
        </w:rPr>
        <w:tab/>
      </w:r>
      <w:r w:rsidRPr="00912EBB">
        <w:rPr>
          <w:sz w:val="24"/>
          <w:szCs w:val="24"/>
        </w:rPr>
        <w:tab/>
        <w:t xml:space="preserve">  ____________________ А.Т. Абдуллаев </w:t>
      </w:r>
    </w:p>
    <w:p w:rsidR="00F56C85" w:rsidRPr="00912EBB" w:rsidRDefault="00F56C85" w:rsidP="00F56C85">
      <w:pPr>
        <w:jc w:val="right"/>
        <w:rPr>
          <w:sz w:val="24"/>
          <w:szCs w:val="24"/>
        </w:rPr>
      </w:pPr>
      <w:r w:rsidRPr="00912EBB">
        <w:rPr>
          <w:sz w:val="24"/>
          <w:szCs w:val="24"/>
        </w:rPr>
        <w:t>______________________Н.Б. Захарова</w:t>
      </w:r>
    </w:p>
    <w:p w:rsidR="00F56C85" w:rsidRPr="00912EBB" w:rsidRDefault="00F56C85" w:rsidP="00F56C85">
      <w:pPr>
        <w:jc w:val="both"/>
        <w:rPr>
          <w:sz w:val="24"/>
          <w:szCs w:val="24"/>
        </w:rPr>
      </w:pPr>
      <w:r w:rsidRPr="00912EBB">
        <w:rPr>
          <w:sz w:val="24"/>
          <w:szCs w:val="24"/>
        </w:rPr>
        <w:t xml:space="preserve">                                                                                  </w:t>
      </w:r>
    </w:p>
    <w:p w:rsidR="00F56C85" w:rsidRPr="00912EBB" w:rsidRDefault="00F56C85" w:rsidP="00F56C85">
      <w:pPr>
        <w:jc w:val="right"/>
        <w:rPr>
          <w:color w:val="FF0000"/>
          <w:sz w:val="24"/>
          <w:szCs w:val="24"/>
        </w:rPr>
      </w:pPr>
    </w:p>
    <w:p w:rsidR="00F56C85" w:rsidRPr="004E43CC" w:rsidRDefault="00F56C85" w:rsidP="00F56C85">
      <w:pPr>
        <w:rPr>
          <w:sz w:val="24"/>
        </w:rPr>
      </w:pPr>
      <w:r w:rsidRPr="00912EBB">
        <w:rPr>
          <w:color w:val="FF0000"/>
          <w:sz w:val="24"/>
          <w:szCs w:val="24"/>
        </w:rPr>
        <w:t xml:space="preserve">     </w:t>
      </w:r>
      <w:r w:rsidRPr="00912EBB">
        <w:rPr>
          <w:sz w:val="24"/>
          <w:szCs w:val="24"/>
        </w:rPr>
        <w:t xml:space="preserve">Представитель заказчика </w:t>
      </w:r>
      <w:r w:rsidRPr="00912EBB">
        <w:t xml:space="preserve">                                                      </w:t>
      </w:r>
      <w:r w:rsidR="00BF52AF" w:rsidRPr="00912EBB">
        <w:t xml:space="preserve">                                </w:t>
      </w:r>
      <w:r w:rsidRPr="00912EBB">
        <w:t>________________</w:t>
      </w:r>
      <w:proofErr w:type="spellStart"/>
      <w:r w:rsidRPr="00912EBB">
        <w:rPr>
          <w:sz w:val="24"/>
        </w:rPr>
        <w:t>Н.</w:t>
      </w:r>
      <w:r w:rsidR="00BF52AF" w:rsidRPr="00912EBB">
        <w:rPr>
          <w:sz w:val="24"/>
        </w:rPr>
        <w:t>Б.Королева</w:t>
      </w:r>
      <w:proofErr w:type="spellEnd"/>
    </w:p>
    <w:p w:rsidR="00F56C85" w:rsidRDefault="00F56C85" w:rsidP="00F56C85">
      <w:pPr>
        <w:rPr>
          <w:sz w:val="24"/>
        </w:rPr>
      </w:pPr>
    </w:p>
    <w:p w:rsidR="00912EBB" w:rsidRDefault="00304E48" w:rsidP="00304E48">
      <w:pPr>
        <w:ind w:right="-66"/>
        <w:jc w:val="right"/>
      </w:pPr>
      <w:r>
        <w:t xml:space="preserve">                                                                                                                                                      </w:t>
      </w: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912EBB" w:rsidRDefault="00912EBB" w:rsidP="00304E48">
      <w:pPr>
        <w:ind w:right="-66"/>
        <w:jc w:val="right"/>
      </w:pPr>
    </w:p>
    <w:p w:rsidR="00304E48" w:rsidRDefault="00304E48" w:rsidP="00912EBB">
      <w:pPr>
        <w:ind w:right="141"/>
        <w:jc w:val="right"/>
      </w:pPr>
      <w:r>
        <w:t xml:space="preserve">Приложение </w:t>
      </w:r>
    </w:p>
    <w:p w:rsidR="00304E48" w:rsidRDefault="00304E48" w:rsidP="00912EBB">
      <w:pPr>
        <w:ind w:right="141"/>
        <w:jc w:val="right"/>
      </w:pPr>
      <w:r>
        <w:t xml:space="preserve">                                                                                                                                           к протоколу подведения итогов  аукциона в электронной форме </w:t>
      </w:r>
    </w:p>
    <w:p w:rsidR="00304E48" w:rsidRDefault="00304E48" w:rsidP="00912EBB">
      <w:pPr>
        <w:tabs>
          <w:tab w:val="left" w:pos="3930"/>
          <w:tab w:val="right" w:pos="9355"/>
        </w:tabs>
        <w:ind w:right="141"/>
        <w:jc w:val="right"/>
      </w:pPr>
      <w:r>
        <w:t>от «</w:t>
      </w:r>
      <w:r>
        <w:rPr>
          <w:u w:val="single"/>
        </w:rPr>
        <w:t>03</w:t>
      </w:r>
      <w:r>
        <w:t xml:space="preserve">» </w:t>
      </w:r>
      <w:r>
        <w:rPr>
          <w:u w:val="single"/>
        </w:rPr>
        <w:t>октября  2015</w:t>
      </w:r>
      <w:r>
        <w:t xml:space="preserve"> г. № </w:t>
      </w:r>
      <w:r>
        <w:rPr>
          <w:u w:val="single"/>
        </w:rPr>
        <w:t>0187300005814000497-3</w:t>
      </w:r>
    </w:p>
    <w:p w:rsidR="00304E48" w:rsidRDefault="00304E48" w:rsidP="00304E48">
      <w:pPr>
        <w:tabs>
          <w:tab w:val="left" w:pos="3930"/>
          <w:tab w:val="right" w:pos="9355"/>
        </w:tabs>
        <w:ind w:right="-136"/>
        <w:jc w:val="right"/>
      </w:pPr>
    </w:p>
    <w:p w:rsidR="00304E48" w:rsidRDefault="00304E48" w:rsidP="00304E48">
      <w:pPr>
        <w:tabs>
          <w:tab w:val="left" w:pos="3930"/>
          <w:tab w:val="right" w:pos="9355"/>
        </w:tabs>
        <w:ind w:right="-136"/>
        <w:jc w:val="right"/>
      </w:pPr>
    </w:p>
    <w:p w:rsidR="00304E48" w:rsidRDefault="00304E48" w:rsidP="00304E48">
      <w:pPr>
        <w:jc w:val="center"/>
      </w:pPr>
      <w:r>
        <w:t>Таблица подведения итогов</w:t>
      </w:r>
    </w:p>
    <w:p w:rsidR="00304E48" w:rsidRDefault="00304E48" w:rsidP="00304E48">
      <w:pPr>
        <w:jc w:val="center"/>
      </w:pPr>
      <w:r>
        <w:t xml:space="preserve">аукциона </w:t>
      </w:r>
      <w:proofErr w:type="gramStart"/>
      <w:r>
        <w:t xml:space="preserve">в электронной форме на право заключения муниципального контракта </w:t>
      </w:r>
      <w:r>
        <w:rPr>
          <w:u w:val="single"/>
        </w:rPr>
        <w:t>на оказание услуг по проведению курсов повышения квалификации для муниципальных служащих администрации</w:t>
      </w:r>
      <w:proofErr w:type="gramEnd"/>
      <w:r>
        <w:rPr>
          <w:u w:val="single"/>
        </w:rPr>
        <w:t xml:space="preserve"> города Югорска</w:t>
      </w:r>
    </w:p>
    <w:p w:rsidR="00304E48" w:rsidRDefault="00304E48" w:rsidP="00304E48">
      <w:pPr>
        <w:jc w:val="center"/>
        <w:rPr>
          <w:b/>
        </w:rPr>
      </w:pPr>
    </w:p>
    <w:p w:rsidR="00304E48" w:rsidRDefault="00304E48" w:rsidP="00304E48">
      <w:r>
        <w:t>Заказчик: Администрация города Югорска</w:t>
      </w:r>
    </w:p>
    <w:tbl>
      <w:tblPr>
        <w:tblW w:w="10920" w:type="dxa"/>
        <w:tblInd w:w="-256" w:type="dxa"/>
        <w:tblLayout w:type="fixed"/>
        <w:tblCellMar>
          <w:top w:w="28" w:type="dxa"/>
          <w:left w:w="28" w:type="dxa"/>
          <w:bottom w:w="28" w:type="dxa"/>
          <w:right w:w="28" w:type="dxa"/>
        </w:tblCellMar>
        <w:tblLook w:val="04A0" w:firstRow="1" w:lastRow="0" w:firstColumn="1" w:lastColumn="0" w:noHBand="0" w:noVBand="1"/>
      </w:tblPr>
      <w:tblGrid>
        <w:gridCol w:w="4538"/>
        <w:gridCol w:w="1417"/>
        <w:gridCol w:w="1844"/>
        <w:gridCol w:w="1560"/>
        <w:gridCol w:w="1561"/>
      </w:tblGrid>
      <w:tr w:rsidR="00304E48" w:rsidTr="00912EBB">
        <w:trPr>
          <w:trHeight w:val="331"/>
        </w:trPr>
        <w:tc>
          <w:tcPr>
            <w:tcW w:w="5955" w:type="dxa"/>
            <w:gridSpan w:val="2"/>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rPr>
                <w:color w:val="000000"/>
                <w:kern w:val="2"/>
                <w:sz w:val="18"/>
                <w:szCs w:val="18"/>
                <w:lang w:eastAsia="ar-SA"/>
              </w:rPr>
            </w:pPr>
            <w:r>
              <w:rPr>
                <w:color w:val="000000"/>
                <w:sz w:val="18"/>
                <w:szCs w:val="18"/>
              </w:rPr>
              <w:t xml:space="preserve">Порядковый номер заявки </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2</w:t>
            </w:r>
          </w:p>
        </w:tc>
        <w:tc>
          <w:tcPr>
            <w:tcW w:w="1561"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jc w:val="center"/>
              <w:rPr>
                <w:color w:val="000000"/>
                <w:kern w:val="2"/>
                <w:sz w:val="18"/>
                <w:szCs w:val="18"/>
                <w:lang w:eastAsia="ar-SA"/>
              </w:rPr>
            </w:pPr>
            <w:r>
              <w:rPr>
                <w:color w:val="000000"/>
                <w:sz w:val="18"/>
                <w:szCs w:val="18"/>
              </w:rPr>
              <w:t>1</w:t>
            </w:r>
          </w:p>
        </w:tc>
      </w:tr>
      <w:tr w:rsidR="00304E48" w:rsidTr="00912EBB">
        <w:trPr>
          <w:trHeight w:val="680"/>
        </w:trPr>
        <w:tc>
          <w:tcPr>
            <w:tcW w:w="4538"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bCs/>
                <w:color w:val="333333"/>
                <w:sz w:val="17"/>
                <w:szCs w:val="17"/>
              </w:rPr>
              <w:t>Автономная некоммерческая организация "Высшее учебное заведение "Институт менеджмента, маркетинга и права", г. Тольятти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napToGrid w:val="0"/>
              <w:jc w:val="center"/>
              <w:rPr>
                <w:bCs/>
                <w:color w:val="333333"/>
                <w:kern w:val="2"/>
                <w:sz w:val="17"/>
                <w:szCs w:val="17"/>
                <w:lang w:eastAsia="ar-SA"/>
              </w:rPr>
            </w:pPr>
            <w:r>
              <w:rPr>
                <w:bCs/>
                <w:color w:val="333333"/>
                <w:sz w:val="17"/>
                <w:szCs w:val="17"/>
              </w:rPr>
              <w:t>Общество с ограниченной ответственностью "ИНТЕРБРИДЖ КОНСАЛТИНГ",</w:t>
            </w:r>
          </w:p>
          <w:p w:rsidR="00304E48" w:rsidRDefault="00304E48">
            <w:pPr>
              <w:suppressAutoHyphens/>
              <w:snapToGrid w:val="0"/>
              <w:jc w:val="center"/>
              <w:rPr>
                <w:color w:val="000000"/>
                <w:kern w:val="2"/>
                <w:sz w:val="18"/>
                <w:szCs w:val="18"/>
                <w:lang w:eastAsia="ar-SA"/>
              </w:rPr>
            </w:pPr>
            <w:r>
              <w:rPr>
                <w:bCs/>
                <w:color w:val="333333"/>
                <w:sz w:val="17"/>
                <w:szCs w:val="17"/>
              </w:rPr>
              <w:t>г. Челябинск</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napToGrid w:val="0"/>
              <w:jc w:val="center"/>
              <w:rPr>
                <w:bCs/>
                <w:color w:val="333333"/>
                <w:kern w:val="2"/>
                <w:sz w:val="17"/>
                <w:szCs w:val="17"/>
                <w:lang w:eastAsia="ar-SA"/>
              </w:rPr>
            </w:pPr>
            <w:r>
              <w:rPr>
                <w:bCs/>
                <w:color w:val="333333"/>
                <w:sz w:val="17"/>
                <w:szCs w:val="17"/>
              </w:rPr>
              <w:t>Частное образовательное учреждение дополнительного профессионального образования "Научно-образовательный центр социально-экономических технологий",</w:t>
            </w:r>
          </w:p>
          <w:p w:rsidR="00304E48" w:rsidRDefault="00304E48">
            <w:pPr>
              <w:suppressAutoHyphens/>
              <w:snapToGrid w:val="0"/>
              <w:jc w:val="center"/>
              <w:rPr>
                <w:color w:val="000000"/>
                <w:kern w:val="2"/>
                <w:sz w:val="18"/>
                <w:szCs w:val="18"/>
                <w:lang w:eastAsia="ar-SA"/>
              </w:rPr>
            </w:pPr>
            <w:r>
              <w:rPr>
                <w:bCs/>
                <w:color w:val="333333"/>
                <w:sz w:val="17"/>
                <w:szCs w:val="17"/>
              </w:rPr>
              <w:t xml:space="preserve">г. </w:t>
            </w:r>
            <w:proofErr w:type="spellStart"/>
            <w:r>
              <w:rPr>
                <w:bCs/>
                <w:color w:val="333333"/>
                <w:sz w:val="17"/>
                <w:szCs w:val="17"/>
              </w:rPr>
              <w:t>Нягань</w:t>
            </w:r>
            <w:proofErr w:type="spellEnd"/>
          </w:p>
        </w:tc>
      </w:tr>
      <w:tr w:rsidR="00304E48" w:rsidTr="00912EBB">
        <w:trPr>
          <w:trHeight w:val="710"/>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8" w:right="119"/>
              <w:jc w:val="both"/>
              <w:rPr>
                <w:color w:val="000000"/>
                <w:kern w:val="2"/>
                <w:sz w:val="16"/>
                <w:szCs w:val="18"/>
                <w:lang w:eastAsia="ar-SA"/>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304E48" w:rsidTr="00912EBB">
        <w:trPr>
          <w:trHeight w:val="388"/>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jc w:val="both"/>
              <w:rPr>
                <w:kern w:val="2"/>
                <w:sz w:val="16"/>
                <w:szCs w:val="18"/>
                <w:lang w:eastAsia="ar-SA"/>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304E48" w:rsidTr="00912EBB">
        <w:trPr>
          <w:trHeight w:val="1155"/>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jc w:val="both"/>
              <w:rPr>
                <w:kern w:val="2"/>
                <w:sz w:val="16"/>
                <w:szCs w:val="18"/>
                <w:lang w:eastAsia="ar-SA"/>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firstLine="33"/>
              <w:jc w:val="center"/>
              <w:rPr>
                <w:color w:val="000000"/>
                <w:kern w:val="2"/>
                <w:sz w:val="18"/>
                <w:szCs w:val="18"/>
                <w:lang w:eastAsia="ar-SA"/>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firstLine="33"/>
              <w:jc w:val="center"/>
              <w:rPr>
                <w:color w:val="000000"/>
                <w:kern w:val="2"/>
                <w:sz w:val="18"/>
                <w:szCs w:val="18"/>
                <w:lang w:eastAsia="ar-SA"/>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firstLine="33"/>
              <w:jc w:val="center"/>
              <w:rPr>
                <w:color w:val="000000"/>
                <w:kern w:val="2"/>
                <w:sz w:val="18"/>
                <w:szCs w:val="18"/>
                <w:lang w:eastAsia="ar-SA"/>
              </w:rPr>
            </w:pPr>
            <w:r>
              <w:rPr>
                <w:color w:val="000000"/>
                <w:sz w:val="18"/>
                <w:szCs w:val="18"/>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304E48" w:rsidTr="00912EBB">
        <w:trPr>
          <w:trHeight w:val="540"/>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jc w:val="both"/>
              <w:rPr>
                <w:color w:val="000000"/>
                <w:kern w:val="2"/>
                <w:sz w:val="16"/>
                <w:szCs w:val="18"/>
                <w:lang w:eastAsia="ar-SA"/>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304E48" w:rsidTr="00912EBB">
        <w:trPr>
          <w:trHeight w:val="634"/>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jc w:val="both"/>
              <w:rPr>
                <w:kern w:val="2"/>
                <w:sz w:val="16"/>
                <w:szCs w:val="18"/>
                <w:lang w:eastAsia="ar-SA"/>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w:t>
            </w:r>
            <w:r>
              <w:rPr>
                <w:sz w:val="16"/>
                <w:szCs w:val="18"/>
              </w:rPr>
              <w:lastRenderedPageBreak/>
              <w:t>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lastRenderedPageBreak/>
              <w:t>декларация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информация продекларирована</w:t>
            </w:r>
          </w:p>
        </w:tc>
      </w:tr>
      <w:tr w:rsidR="00304E48" w:rsidTr="00912EBB">
        <w:trPr>
          <w:trHeight w:val="1113"/>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jc w:val="both"/>
              <w:rPr>
                <w:color w:val="000000"/>
                <w:kern w:val="2"/>
                <w:sz w:val="16"/>
                <w:szCs w:val="18"/>
                <w:lang w:eastAsia="ar-SA"/>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отсутствует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отсутствует</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отсутствует</w:t>
            </w:r>
          </w:p>
        </w:tc>
      </w:tr>
      <w:tr w:rsidR="00304E48" w:rsidTr="00912EBB">
        <w:trPr>
          <w:trHeight w:val="757"/>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jc w:val="both"/>
              <w:rPr>
                <w:kern w:val="2"/>
                <w:sz w:val="16"/>
                <w:szCs w:val="18"/>
                <w:lang w:eastAsia="ar-SA"/>
              </w:rPr>
            </w:pPr>
            <w:r>
              <w:rPr>
                <w:sz w:val="16"/>
                <w:szCs w:val="18"/>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pStyle w:val="2"/>
              <w:rPr>
                <w:b w:val="0"/>
                <w:sz w:val="18"/>
                <w:szCs w:val="18"/>
              </w:rPr>
            </w:pPr>
            <w:r>
              <w:rPr>
                <w:b w:val="0"/>
                <w:sz w:val="18"/>
                <w:szCs w:val="18"/>
              </w:rPr>
              <w:t>копия лицензии на право ведения образовательной деятельности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предоставлена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предоставлена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предоставлена</w:t>
            </w:r>
          </w:p>
        </w:tc>
      </w:tr>
      <w:tr w:rsidR="00304E48" w:rsidTr="00912EBB">
        <w:trPr>
          <w:trHeight w:val="775"/>
        </w:trPr>
        <w:tc>
          <w:tcPr>
            <w:tcW w:w="4538"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rPr>
                <w:color w:val="000000"/>
                <w:kern w:val="2"/>
                <w:sz w:val="16"/>
                <w:szCs w:val="18"/>
                <w:lang w:eastAsia="ar-SA"/>
              </w:rPr>
            </w:pPr>
            <w:r>
              <w:rPr>
                <w:color w:val="000000"/>
                <w:sz w:val="16"/>
                <w:szCs w:val="18"/>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jc w:val="center"/>
              <w:rPr>
                <w:color w:val="000000"/>
                <w:kern w:val="2"/>
                <w:sz w:val="18"/>
                <w:szCs w:val="18"/>
                <w:lang w:eastAsia="ar-SA"/>
              </w:rPr>
            </w:pPr>
            <w:r>
              <w:rPr>
                <w:color w:val="000000"/>
                <w:sz w:val="18"/>
                <w:szCs w:val="18"/>
              </w:rPr>
              <w:t>в  объеме, указанном  в  документации  об  аукционе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left="110" w:right="110"/>
              <w:jc w:val="center"/>
              <w:rPr>
                <w:color w:val="000000"/>
                <w:kern w:val="2"/>
                <w:sz w:val="18"/>
                <w:szCs w:val="18"/>
                <w:lang w:eastAsia="ar-SA"/>
              </w:rPr>
            </w:pPr>
            <w:r>
              <w:rPr>
                <w:color w:val="000000"/>
                <w:sz w:val="18"/>
                <w:szCs w:val="18"/>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left="110" w:right="110"/>
              <w:jc w:val="center"/>
              <w:rPr>
                <w:color w:val="000000"/>
                <w:kern w:val="2"/>
                <w:sz w:val="18"/>
                <w:szCs w:val="18"/>
                <w:lang w:eastAsia="ar-SA"/>
              </w:rPr>
            </w:pPr>
            <w:r>
              <w:rPr>
                <w:color w:val="000000"/>
                <w:sz w:val="18"/>
                <w:szCs w:val="18"/>
              </w:rPr>
              <w:t>в полном  объеме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304E48" w:rsidRDefault="00304E48">
            <w:pPr>
              <w:suppressAutoHyphens/>
              <w:snapToGrid w:val="0"/>
              <w:ind w:left="110" w:right="110"/>
              <w:jc w:val="center"/>
              <w:rPr>
                <w:color w:val="000000"/>
                <w:kern w:val="2"/>
                <w:sz w:val="18"/>
                <w:szCs w:val="18"/>
                <w:lang w:eastAsia="ar-SA"/>
              </w:rPr>
            </w:pPr>
            <w:r>
              <w:rPr>
                <w:color w:val="000000"/>
                <w:sz w:val="18"/>
                <w:szCs w:val="18"/>
              </w:rPr>
              <w:t>в полном  объеме</w:t>
            </w:r>
          </w:p>
        </w:tc>
      </w:tr>
      <w:tr w:rsidR="00304E48" w:rsidTr="00912EBB">
        <w:trPr>
          <w:trHeight w:val="308"/>
        </w:trPr>
        <w:tc>
          <w:tcPr>
            <w:tcW w:w="5955" w:type="dxa"/>
            <w:gridSpan w:val="2"/>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05" w:right="120"/>
              <w:rPr>
                <w:b/>
                <w:bCs/>
                <w:kern w:val="2"/>
                <w:sz w:val="18"/>
                <w:szCs w:val="18"/>
                <w:lang w:eastAsia="ar-SA"/>
              </w:rPr>
            </w:pPr>
            <w:r>
              <w:rPr>
                <w:sz w:val="18"/>
                <w:szCs w:val="18"/>
              </w:rPr>
              <w:t xml:space="preserve">9. Начальная (максимальная) цена контракта </w:t>
            </w:r>
            <w:r>
              <w:rPr>
                <w:b/>
                <w:sz w:val="18"/>
                <w:szCs w:val="18"/>
              </w:rPr>
              <w:t>25 000 (двадцать пять тысяч) рублей 00 копеек.</w:t>
            </w:r>
          </w:p>
        </w:tc>
        <w:tc>
          <w:tcPr>
            <w:tcW w:w="1844" w:type="dxa"/>
            <w:tcBorders>
              <w:top w:val="single" w:sz="4" w:space="0" w:color="auto"/>
              <w:left w:val="single" w:sz="4" w:space="0" w:color="auto"/>
              <w:bottom w:val="single" w:sz="4" w:space="0" w:color="auto"/>
              <w:right w:val="single" w:sz="4" w:space="0" w:color="auto"/>
            </w:tcBorders>
          </w:tcPr>
          <w:p w:rsidR="00304E48" w:rsidRDefault="00304E48">
            <w:pPr>
              <w:suppressAutoHyphens/>
              <w:snapToGrid w:val="0"/>
              <w:spacing w:line="100" w:lineRule="atLeast"/>
              <w:ind w:left="12" w:right="-3" w:hanging="30"/>
              <w:jc w:val="center"/>
              <w:rPr>
                <w:b/>
                <w:kern w:val="2"/>
                <w:sz w:val="18"/>
                <w:szCs w:val="18"/>
                <w:lang w:eastAsia="ar-SA"/>
              </w:rPr>
            </w:pPr>
          </w:p>
        </w:tc>
        <w:tc>
          <w:tcPr>
            <w:tcW w:w="1560" w:type="dxa"/>
            <w:tcBorders>
              <w:top w:val="single" w:sz="4" w:space="0" w:color="auto"/>
              <w:left w:val="single" w:sz="4" w:space="0" w:color="auto"/>
              <w:bottom w:val="single" w:sz="4" w:space="0" w:color="auto"/>
              <w:right w:val="single" w:sz="4" w:space="0" w:color="auto"/>
            </w:tcBorders>
          </w:tcPr>
          <w:p w:rsidR="00304E48" w:rsidRDefault="00304E48">
            <w:pPr>
              <w:suppressAutoHyphens/>
              <w:snapToGrid w:val="0"/>
              <w:spacing w:line="100" w:lineRule="atLeast"/>
              <w:ind w:left="12" w:right="-3" w:hanging="30"/>
              <w:jc w:val="center"/>
              <w:rPr>
                <w:b/>
                <w:kern w:val="2"/>
                <w:sz w:val="18"/>
                <w:szCs w:val="18"/>
                <w:lang w:eastAsia="ar-SA"/>
              </w:rPr>
            </w:pPr>
          </w:p>
        </w:tc>
        <w:tc>
          <w:tcPr>
            <w:tcW w:w="1561" w:type="dxa"/>
            <w:tcBorders>
              <w:top w:val="single" w:sz="4" w:space="0" w:color="auto"/>
              <w:left w:val="single" w:sz="4" w:space="0" w:color="auto"/>
              <w:bottom w:val="single" w:sz="4" w:space="0" w:color="auto"/>
              <w:right w:val="single" w:sz="4" w:space="0" w:color="auto"/>
            </w:tcBorders>
          </w:tcPr>
          <w:p w:rsidR="00304E48" w:rsidRDefault="00304E48">
            <w:pPr>
              <w:suppressAutoHyphens/>
              <w:snapToGrid w:val="0"/>
              <w:spacing w:line="100" w:lineRule="atLeast"/>
              <w:ind w:left="12" w:right="-3" w:hanging="30"/>
              <w:jc w:val="center"/>
              <w:rPr>
                <w:b/>
                <w:kern w:val="2"/>
                <w:sz w:val="18"/>
                <w:szCs w:val="18"/>
                <w:lang w:eastAsia="ar-SA"/>
              </w:rPr>
            </w:pPr>
          </w:p>
        </w:tc>
      </w:tr>
      <w:tr w:rsidR="00304E48" w:rsidTr="00912EBB">
        <w:trPr>
          <w:trHeight w:val="308"/>
        </w:trPr>
        <w:tc>
          <w:tcPr>
            <w:tcW w:w="5955" w:type="dxa"/>
            <w:gridSpan w:val="2"/>
            <w:tcBorders>
              <w:top w:val="single" w:sz="4" w:space="0" w:color="auto"/>
              <w:left w:val="single" w:sz="4" w:space="0" w:color="auto"/>
              <w:bottom w:val="single" w:sz="4" w:space="0" w:color="auto"/>
              <w:right w:val="single" w:sz="4" w:space="0" w:color="auto"/>
            </w:tcBorders>
            <w:hideMark/>
          </w:tcPr>
          <w:p w:rsidR="00304E48" w:rsidRDefault="00304E48">
            <w:pPr>
              <w:snapToGrid w:val="0"/>
              <w:ind w:left="105" w:right="120"/>
              <w:rPr>
                <w:kern w:val="2"/>
                <w:sz w:val="18"/>
                <w:szCs w:val="18"/>
                <w:lang w:eastAsia="ar-SA"/>
              </w:rPr>
            </w:pPr>
            <w:r>
              <w:rPr>
                <w:sz w:val="18"/>
                <w:szCs w:val="18"/>
              </w:rPr>
              <w:t>10. Предложенная цена контракта</w:t>
            </w:r>
          </w:p>
          <w:p w:rsidR="00304E48" w:rsidRDefault="00304E48">
            <w:pPr>
              <w:suppressAutoHyphens/>
              <w:snapToGrid w:val="0"/>
              <w:ind w:left="105" w:right="120"/>
              <w:rPr>
                <w:kern w:val="2"/>
                <w:sz w:val="18"/>
                <w:szCs w:val="18"/>
                <w:lang w:eastAsia="ar-SA"/>
              </w:rPr>
            </w:pPr>
            <w:r>
              <w:rPr>
                <w:sz w:val="18"/>
                <w:szCs w:val="18"/>
              </w:rPr>
              <w:t>Время поступления предложения</w:t>
            </w:r>
          </w:p>
        </w:tc>
        <w:tc>
          <w:tcPr>
            <w:tcW w:w="1844" w:type="dxa"/>
            <w:tcBorders>
              <w:top w:val="single" w:sz="4" w:space="0" w:color="auto"/>
              <w:left w:val="single" w:sz="4" w:space="0" w:color="auto"/>
              <w:bottom w:val="single" w:sz="4" w:space="0" w:color="auto"/>
              <w:right w:val="single" w:sz="4" w:space="0" w:color="auto"/>
            </w:tcBorders>
            <w:hideMark/>
          </w:tcPr>
          <w:p w:rsidR="00304E48" w:rsidRDefault="00304E48">
            <w:pPr>
              <w:snapToGrid w:val="0"/>
              <w:spacing w:line="100" w:lineRule="atLeast"/>
              <w:ind w:left="12" w:right="-3" w:hanging="30"/>
              <w:jc w:val="center"/>
              <w:rPr>
                <w:b/>
                <w:kern w:val="2"/>
                <w:sz w:val="18"/>
                <w:szCs w:val="18"/>
                <w:lang w:eastAsia="ar-SA"/>
              </w:rPr>
            </w:pPr>
            <w:r>
              <w:rPr>
                <w:b/>
                <w:sz w:val="18"/>
                <w:szCs w:val="18"/>
              </w:rPr>
              <w:t>18 252,22</w:t>
            </w:r>
          </w:p>
          <w:p w:rsidR="00304E48" w:rsidRDefault="00304E48">
            <w:pPr>
              <w:suppressAutoHyphens/>
              <w:snapToGrid w:val="0"/>
              <w:spacing w:line="100" w:lineRule="atLeast"/>
              <w:ind w:left="12" w:right="-3" w:hanging="30"/>
              <w:jc w:val="center"/>
              <w:rPr>
                <w:kern w:val="2"/>
                <w:sz w:val="14"/>
                <w:szCs w:val="14"/>
                <w:lang w:eastAsia="ar-SA"/>
              </w:rPr>
            </w:pPr>
            <w:r>
              <w:rPr>
                <w:sz w:val="14"/>
                <w:szCs w:val="14"/>
              </w:rPr>
              <w:t>09:03:00</w:t>
            </w:r>
          </w:p>
        </w:tc>
        <w:tc>
          <w:tcPr>
            <w:tcW w:w="1560" w:type="dxa"/>
            <w:tcBorders>
              <w:top w:val="single" w:sz="4" w:space="0" w:color="auto"/>
              <w:left w:val="single" w:sz="4" w:space="0" w:color="auto"/>
              <w:bottom w:val="single" w:sz="4" w:space="0" w:color="auto"/>
              <w:right w:val="single" w:sz="4" w:space="0" w:color="auto"/>
            </w:tcBorders>
            <w:hideMark/>
          </w:tcPr>
          <w:p w:rsidR="00304E48" w:rsidRDefault="00304E48">
            <w:pPr>
              <w:snapToGrid w:val="0"/>
              <w:spacing w:line="100" w:lineRule="atLeast"/>
              <w:ind w:left="12" w:right="-3" w:hanging="30"/>
              <w:jc w:val="center"/>
              <w:rPr>
                <w:b/>
                <w:kern w:val="2"/>
                <w:sz w:val="18"/>
                <w:szCs w:val="18"/>
                <w:lang w:eastAsia="ar-SA"/>
              </w:rPr>
            </w:pPr>
            <w:r>
              <w:rPr>
                <w:b/>
                <w:sz w:val="18"/>
                <w:szCs w:val="18"/>
              </w:rPr>
              <w:t>18 252,22</w:t>
            </w:r>
          </w:p>
          <w:p w:rsidR="00304E48" w:rsidRDefault="00304E48">
            <w:pPr>
              <w:suppressAutoHyphens/>
              <w:snapToGrid w:val="0"/>
              <w:spacing w:line="100" w:lineRule="atLeast"/>
              <w:ind w:left="12" w:right="-3" w:hanging="30"/>
              <w:jc w:val="center"/>
              <w:rPr>
                <w:kern w:val="2"/>
                <w:sz w:val="14"/>
                <w:szCs w:val="14"/>
                <w:lang w:eastAsia="ar-SA"/>
              </w:rPr>
            </w:pPr>
            <w:r>
              <w:rPr>
                <w:sz w:val="14"/>
                <w:szCs w:val="14"/>
              </w:rPr>
              <w:t>09:13:07</w:t>
            </w:r>
          </w:p>
        </w:tc>
        <w:tc>
          <w:tcPr>
            <w:tcW w:w="1561" w:type="dxa"/>
            <w:tcBorders>
              <w:top w:val="single" w:sz="4" w:space="0" w:color="auto"/>
              <w:left w:val="single" w:sz="4" w:space="0" w:color="auto"/>
              <w:bottom w:val="single" w:sz="4" w:space="0" w:color="auto"/>
              <w:right w:val="single" w:sz="4" w:space="0" w:color="auto"/>
            </w:tcBorders>
            <w:hideMark/>
          </w:tcPr>
          <w:p w:rsidR="00304E48" w:rsidRDefault="00304E48">
            <w:pPr>
              <w:snapToGrid w:val="0"/>
              <w:spacing w:line="100" w:lineRule="atLeast"/>
              <w:ind w:left="12" w:right="-3" w:hanging="30"/>
              <w:jc w:val="center"/>
              <w:rPr>
                <w:b/>
                <w:kern w:val="2"/>
                <w:sz w:val="18"/>
                <w:szCs w:val="18"/>
                <w:lang w:eastAsia="ar-SA"/>
              </w:rPr>
            </w:pPr>
            <w:r>
              <w:rPr>
                <w:b/>
                <w:sz w:val="18"/>
                <w:szCs w:val="18"/>
              </w:rPr>
              <w:t>18 252,22</w:t>
            </w:r>
          </w:p>
          <w:p w:rsidR="00304E48" w:rsidRDefault="00304E48">
            <w:pPr>
              <w:suppressAutoHyphens/>
              <w:snapToGrid w:val="0"/>
              <w:spacing w:line="100" w:lineRule="atLeast"/>
              <w:ind w:left="12" w:right="-3" w:hanging="30"/>
              <w:jc w:val="center"/>
              <w:rPr>
                <w:kern w:val="2"/>
                <w:sz w:val="14"/>
                <w:szCs w:val="14"/>
                <w:lang w:eastAsia="ar-SA"/>
              </w:rPr>
            </w:pPr>
            <w:r>
              <w:rPr>
                <w:sz w:val="14"/>
                <w:szCs w:val="14"/>
              </w:rPr>
              <w:t>09:19:54</w:t>
            </w:r>
          </w:p>
        </w:tc>
      </w:tr>
      <w:tr w:rsidR="00304E48" w:rsidTr="00912EBB">
        <w:trPr>
          <w:trHeight w:val="196"/>
        </w:trPr>
        <w:tc>
          <w:tcPr>
            <w:tcW w:w="5955" w:type="dxa"/>
            <w:gridSpan w:val="2"/>
            <w:tcBorders>
              <w:top w:val="single" w:sz="4" w:space="0" w:color="auto"/>
              <w:left w:val="single" w:sz="4" w:space="0" w:color="auto"/>
              <w:bottom w:val="single" w:sz="4" w:space="0" w:color="auto"/>
              <w:right w:val="single" w:sz="4" w:space="0" w:color="auto"/>
            </w:tcBorders>
            <w:hideMark/>
          </w:tcPr>
          <w:p w:rsidR="00304E48" w:rsidRDefault="00304E48">
            <w:pPr>
              <w:suppressAutoHyphens/>
              <w:snapToGrid w:val="0"/>
              <w:ind w:left="12" w:right="-3" w:hanging="30"/>
              <w:jc w:val="both"/>
              <w:rPr>
                <w:kern w:val="2"/>
                <w:sz w:val="18"/>
                <w:szCs w:val="18"/>
                <w:lang w:eastAsia="ar-SA"/>
              </w:rPr>
            </w:pPr>
            <w:r>
              <w:rPr>
                <w:sz w:val="18"/>
                <w:szCs w:val="18"/>
              </w:rPr>
              <w:t>11. Номер по ранжированию после завершения аукциона</w:t>
            </w:r>
          </w:p>
        </w:tc>
        <w:tc>
          <w:tcPr>
            <w:tcW w:w="1844"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jc w:val="center"/>
              <w:rPr>
                <w:kern w:val="2"/>
                <w:sz w:val="18"/>
                <w:szCs w:val="18"/>
                <w:lang w:eastAsia="ar-SA"/>
              </w:rPr>
            </w:pPr>
            <w:r>
              <w:rPr>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jc w:val="center"/>
              <w:rPr>
                <w:kern w:val="2"/>
                <w:sz w:val="18"/>
                <w:szCs w:val="18"/>
                <w:lang w:eastAsia="ar-SA"/>
              </w:rPr>
            </w:pPr>
            <w:r>
              <w:rPr>
                <w:sz w:val="18"/>
                <w:szCs w:val="18"/>
              </w:rPr>
              <w:t>2</w:t>
            </w:r>
          </w:p>
        </w:tc>
        <w:tc>
          <w:tcPr>
            <w:tcW w:w="1561" w:type="dxa"/>
            <w:tcBorders>
              <w:top w:val="single" w:sz="4" w:space="0" w:color="auto"/>
              <w:left w:val="single" w:sz="4" w:space="0" w:color="auto"/>
              <w:bottom w:val="single" w:sz="4" w:space="0" w:color="auto"/>
              <w:right w:val="single" w:sz="4" w:space="0" w:color="auto"/>
            </w:tcBorders>
            <w:hideMark/>
          </w:tcPr>
          <w:p w:rsidR="00304E48" w:rsidRDefault="00304E48">
            <w:pPr>
              <w:suppressAutoHyphens/>
              <w:jc w:val="center"/>
              <w:rPr>
                <w:kern w:val="2"/>
                <w:sz w:val="18"/>
                <w:szCs w:val="18"/>
                <w:lang w:eastAsia="ar-SA"/>
              </w:rPr>
            </w:pPr>
            <w:r>
              <w:rPr>
                <w:sz w:val="18"/>
                <w:szCs w:val="18"/>
              </w:rPr>
              <w:t>3</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912EBB">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47BE"/>
    <w:rsid w:val="002B7AEA"/>
    <w:rsid w:val="00304E48"/>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12EBB"/>
    <w:rsid w:val="009C280A"/>
    <w:rsid w:val="00A06F56"/>
    <w:rsid w:val="00A61028"/>
    <w:rsid w:val="00A979EA"/>
    <w:rsid w:val="00B335F5"/>
    <w:rsid w:val="00B33CD8"/>
    <w:rsid w:val="00BB06F0"/>
    <w:rsid w:val="00BC6A5A"/>
    <w:rsid w:val="00BF52AF"/>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56C85"/>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paragraph" w:styleId="1">
    <w:name w:val="heading 1"/>
    <w:basedOn w:val="a"/>
    <w:next w:val="a"/>
    <w:link w:val="10"/>
    <w:uiPriority w:val="9"/>
    <w:qFormat/>
    <w:locked/>
    <w:rsid w:val="00304E48"/>
    <w:pPr>
      <w:keepNext/>
      <w:widowControl/>
      <w:numPr>
        <w:numId w:val="1"/>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uiPriority w:val="9"/>
    <w:unhideWhenUsed/>
    <w:qFormat/>
    <w:locked/>
    <w:rsid w:val="00304E48"/>
    <w:pPr>
      <w:keepNext/>
      <w:widowControl/>
      <w:numPr>
        <w:ilvl w:val="1"/>
        <w:numId w:val="1"/>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locked/>
    <w:rsid w:val="00304E48"/>
    <w:pPr>
      <w:keepNext/>
      <w:widowControl/>
      <w:numPr>
        <w:ilvl w:val="2"/>
        <w:numId w:val="1"/>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04E48"/>
    <w:rPr>
      <w:rFonts w:ascii="Times New Roman" w:eastAsia="Times New Roman" w:hAnsi="Times New Roman"/>
      <w:b/>
      <w:bCs/>
      <w:kern w:val="2"/>
      <w:szCs w:val="24"/>
      <w:lang w:val="x-none" w:eastAsia="ar-SA"/>
    </w:rPr>
  </w:style>
  <w:style w:type="character" w:customStyle="1" w:styleId="20">
    <w:name w:val="Заголовок 2 Знак"/>
    <w:basedOn w:val="a0"/>
    <w:link w:val="2"/>
    <w:uiPriority w:val="9"/>
    <w:rsid w:val="00304E48"/>
    <w:rPr>
      <w:rFonts w:ascii="Times New Roman" w:eastAsia="Arial Unicode MS" w:hAnsi="Times New Roman"/>
      <w:b/>
      <w:bCs/>
      <w:kern w:val="2"/>
      <w:sz w:val="24"/>
      <w:szCs w:val="24"/>
      <w:lang w:val="x-none" w:eastAsia="ar-SA"/>
    </w:rPr>
  </w:style>
  <w:style w:type="character" w:customStyle="1" w:styleId="30">
    <w:name w:val="Заголовок 3 Знак"/>
    <w:basedOn w:val="a0"/>
    <w:link w:val="3"/>
    <w:uiPriority w:val="9"/>
    <w:semiHidden/>
    <w:rsid w:val="00304E48"/>
    <w:rPr>
      <w:rFonts w:ascii="Arial" w:eastAsia="Times New Roman" w:hAnsi="Arial" w:cs="Arial"/>
      <w:b/>
      <w:bCs/>
      <w:kern w:val="2"/>
      <w:sz w:val="24"/>
      <w:szCs w:val="24"/>
      <w:lang w:eastAsia="ar-SA"/>
    </w:rPr>
  </w:style>
  <w:style w:type="paragraph" w:styleId="a8">
    <w:name w:val="Balloon Text"/>
    <w:basedOn w:val="a"/>
    <w:link w:val="a9"/>
    <w:uiPriority w:val="99"/>
    <w:semiHidden/>
    <w:unhideWhenUsed/>
    <w:rsid w:val="00304E48"/>
    <w:rPr>
      <w:rFonts w:ascii="Tahoma" w:hAnsi="Tahoma" w:cs="Tahoma"/>
      <w:sz w:val="16"/>
      <w:szCs w:val="16"/>
    </w:rPr>
  </w:style>
  <w:style w:type="character" w:customStyle="1" w:styleId="a9">
    <w:name w:val="Текст выноски Знак"/>
    <w:basedOn w:val="a0"/>
    <w:link w:val="a8"/>
    <w:uiPriority w:val="99"/>
    <w:semiHidden/>
    <w:rsid w:val="00304E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95053872">
      <w:bodyDiv w:val="1"/>
      <w:marLeft w:val="0"/>
      <w:marRight w:val="0"/>
      <w:marTop w:val="0"/>
      <w:marBottom w:val="0"/>
      <w:divBdr>
        <w:top w:val="none" w:sz="0" w:space="0" w:color="auto"/>
        <w:left w:val="none" w:sz="0" w:space="0" w:color="auto"/>
        <w:bottom w:val="none" w:sz="0" w:space="0" w:color="auto"/>
        <w:right w:val="none" w:sz="0" w:space="0" w:color="auto"/>
      </w:divBdr>
    </w:div>
    <w:div w:id="1190534915">
      <w:bodyDiv w:val="1"/>
      <w:marLeft w:val="0"/>
      <w:marRight w:val="0"/>
      <w:marTop w:val="0"/>
      <w:marBottom w:val="0"/>
      <w:divBdr>
        <w:top w:val="none" w:sz="0" w:space="0" w:color="auto"/>
        <w:left w:val="none" w:sz="0" w:space="0" w:color="auto"/>
        <w:bottom w:val="none" w:sz="0" w:space="0" w:color="auto"/>
        <w:right w:val="none" w:sz="0" w:space="0" w:color="auto"/>
      </w:divBdr>
    </w:div>
    <w:div w:id="11990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6</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29</cp:revision>
  <cp:lastPrinted>2015-11-03T04:06:00Z</cp:lastPrinted>
  <dcterms:created xsi:type="dcterms:W3CDTF">2011-03-23T07:06:00Z</dcterms:created>
  <dcterms:modified xsi:type="dcterms:W3CDTF">2015-11-03T04:06:00Z</dcterms:modified>
</cp:coreProperties>
</file>