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="00BA791D">
        <w:rPr>
          <w:rFonts w:ascii="Times New Roman" w:hAnsi="Times New Roman" w:cs="Times New Roman"/>
          <w:b/>
          <w:bCs/>
          <w:sz w:val="24"/>
          <w:szCs w:val="24"/>
        </w:rPr>
        <w:t xml:space="preserve"> О РЕЗУЛЬТАТАХ ПУБЛИ</w:t>
      </w:r>
      <w:r w:rsidR="00F27EA5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BA791D">
        <w:rPr>
          <w:rFonts w:ascii="Times New Roman" w:hAnsi="Times New Roman" w:cs="Times New Roman"/>
          <w:b/>
          <w:bCs/>
          <w:sz w:val="24"/>
          <w:szCs w:val="24"/>
        </w:rPr>
        <w:t xml:space="preserve">НЫХ СЛУШАНИЙ № </w:t>
      </w:r>
      <w:r w:rsidR="00C85E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A791D" w:rsidRDefault="00BA79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9D1" w:rsidRDefault="007429D1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91D" w:rsidRDefault="00BA79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91D" w:rsidRDefault="00C85E0F" w:rsidP="00BA791D">
      <w:pPr>
        <w:jc w:val="center"/>
        <w:rPr>
          <w:b/>
        </w:rPr>
      </w:pPr>
      <w:r>
        <w:rPr>
          <w:b/>
        </w:rPr>
        <w:t>23 августа</w:t>
      </w:r>
      <w:r w:rsidR="00BA791D" w:rsidRPr="00DC0581">
        <w:rPr>
          <w:b/>
        </w:rPr>
        <w:t xml:space="preserve"> 201</w:t>
      </w:r>
      <w:r w:rsidR="002E71BE">
        <w:rPr>
          <w:b/>
        </w:rPr>
        <w:t>9</w:t>
      </w:r>
      <w:r w:rsidR="00BA791D" w:rsidRPr="00DC0581">
        <w:rPr>
          <w:b/>
        </w:rPr>
        <w:t xml:space="preserve"> г.                                                                                </w:t>
      </w:r>
      <w:r>
        <w:rPr>
          <w:b/>
        </w:rPr>
        <w:t xml:space="preserve">     </w:t>
      </w:r>
      <w:r w:rsidR="00BA791D" w:rsidRPr="00DC0581">
        <w:rPr>
          <w:b/>
        </w:rPr>
        <w:t xml:space="preserve">      </w:t>
      </w:r>
      <w:r w:rsidR="00BA791D">
        <w:rPr>
          <w:b/>
        </w:rPr>
        <w:t xml:space="preserve">           </w:t>
      </w:r>
      <w:r w:rsidR="00BA791D" w:rsidRPr="00DC0581">
        <w:rPr>
          <w:b/>
        </w:rPr>
        <w:t xml:space="preserve">  </w:t>
      </w:r>
      <w:r w:rsidR="00BA791D">
        <w:rPr>
          <w:b/>
        </w:rPr>
        <w:t xml:space="preserve"> </w:t>
      </w:r>
      <w:r w:rsidR="00BA791D" w:rsidRPr="00DC0581">
        <w:rPr>
          <w:b/>
        </w:rPr>
        <w:t xml:space="preserve">   </w:t>
      </w:r>
      <w:r w:rsidR="00BA791D">
        <w:rPr>
          <w:b/>
        </w:rPr>
        <w:t>город Югорск</w:t>
      </w:r>
    </w:p>
    <w:p w:rsidR="00BA791D" w:rsidRDefault="00BA791D" w:rsidP="00BA791D">
      <w:pPr>
        <w:jc w:val="center"/>
        <w:rPr>
          <w:b/>
        </w:rPr>
      </w:pPr>
    </w:p>
    <w:p w:rsidR="004255B0" w:rsidRDefault="004255B0" w:rsidP="00BA791D">
      <w:pPr>
        <w:jc w:val="center"/>
        <w:rPr>
          <w:b/>
        </w:rPr>
      </w:pPr>
    </w:p>
    <w:p w:rsidR="007429D1" w:rsidRDefault="007429D1" w:rsidP="00BA791D">
      <w:pPr>
        <w:jc w:val="center"/>
        <w:rPr>
          <w:b/>
        </w:rPr>
      </w:pPr>
    </w:p>
    <w:p w:rsidR="00BA791D" w:rsidRDefault="00BA791D" w:rsidP="004255B0">
      <w:pPr>
        <w:ind w:firstLine="709"/>
        <w:jc w:val="both"/>
      </w:pPr>
      <w:r>
        <w:t xml:space="preserve">Администрация муниципального образования городской округ город Югорск на основании протокола публичных слушаний от </w:t>
      </w:r>
      <w:r w:rsidR="00C85E0F">
        <w:t>19</w:t>
      </w:r>
      <w:r>
        <w:t xml:space="preserve"> </w:t>
      </w:r>
      <w:r w:rsidR="00C85E0F">
        <w:t xml:space="preserve">августа </w:t>
      </w:r>
      <w:r>
        <w:t xml:space="preserve"> 2019, № </w:t>
      </w:r>
      <w:r w:rsidR="00D31964">
        <w:t>4</w:t>
      </w:r>
      <w:r>
        <w:t>, сообщает:</w:t>
      </w:r>
    </w:p>
    <w:p w:rsidR="00BA791D" w:rsidRDefault="00BA791D" w:rsidP="00BA791D">
      <w:pPr>
        <w:ind w:firstLine="709"/>
        <w:jc w:val="both"/>
      </w:pPr>
      <w:r>
        <w:t xml:space="preserve">С </w:t>
      </w:r>
      <w:r w:rsidR="00D31964">
        <w:t>25</w:t>
      </w:r>
      <w:r w:rsidRPr="002E71BE">
        <w:rPr>
          <w:b/>
        </w:rPr>
        <w:t xml:space="preserve"> </w:t>
      </w:r>
      <w:r w:rsidR="003A546D">
        <w:rPr>
          <w:b/>
        </w:rPr>
        <w:t>июля</w:t>
      </w:r>
      <w:r w:rsidRPr="002E71BE">
        <w:rPr>
          <w:b/>
        </w:rPr>
        <w:t xml:space="preserve"> 2019</w:t>
      </w:r>
      <w:r>
        <w:t xml:space="preserve"> по </w:t>
      </w:r>
      <w:r w:rsidR="003A546D">
        <w:rPr>
          <w:b/>
        </w:rPr>
        <w:t>2</w:t>
      </w:r>
      <w:r w:rsidR="00D31964">
        <w:rPr>
          <w:b/>
        </w:rPr>
        <w:t>6</w:t>
      </w:r>
      <w:r w:rsidR="003A546D">
        <w:rPr>
          <w:b/>
        </w:rPr>
        <w:t xml:space="preserve"> сен</w:t>
      </w:r>
      <w:r w:rsidR="00D31964">
        <w:rPr>
          <w:b/>
        </w:rPr>
        <w:t>т</w:t>
      </w:r>
      <w:r w:rsidR="003A546D">
        <w:rPr>
          <w:b/>
        </w:rPr>
        <w:t>ября</w:t>
      </w:r>
      <w:r w:rsidRPr="002E71BE">
        <w:rPr>
          <w:b/>
        </w:rPr>
        <w:t xml:space="preserve"> 2019</w:t>
      </w:r>
      <w:r>
        <w:t xml:space="preserve"> состоялись публичные слушания по проекту </w:t>
      </w:r>
      <w:r w:rsidR="00C85E0F">
        <w:t>внесения изменений в Правила землепользования и застройки муниципального образования городской округ город Югорск</w:t>
      </w:r>
      <w:r>
        <w:t xml:space="preserve"> </w:t>
      </w:r>
    </w:p>
    <w:p w:rsidR="00BA791D" w:rsidRDefault="00BA791D" w:rsidP="00BA791D">
      <w:pPr>
        <w:ind w:firstLine="709"/>
        <w:jc w:val="both"/>
      </w:pPr>
    </w:p>
    <w:p w:rsidR="00BA791D" w:rsidRDefault="00BA791D" w:rsidP="00BA791D">
      <w:pPr>
        <w:ind w:firstLine="709"/>
        <w:jc w:val="both"/>
      </w:pPr>
      <w:r>
        <w:t xml:space="preserve">В которых приняло участие </w:t>
      </w:r>
      <w:r w:rsidR="00D31964" w:rsidRPr="00BC7757">
        <w:rPr>
          <w:b/>
        </w:rPr>
        <w:t>21</w:t>
      </w:r>
      <w:r>
        <w:t xml:space="preserve"> человек, из них </w:t>
      </w:r>
      <w:r w:rsidR="00D31964" w:rsidRPr="00BC7757">
        <w:t>2</w:t>
      </w:r>
      <w:r>
        <w:t xml:space="preserve"> представител</w:t>
      </w:r>
      <w:r w:rsidR="00D31964">
        <w:t xml:space="preserve">я </w:t>
      </w:r>
      <w:r>
        <w:t xml:space="preserve"> юридических лиц.</w:t>
      </w:r>
    </w:p>
    <w:p w:rsidR="00BA791D" w:rsidRDefault="00BA791D" w:rsidP="00BA791D">
      <w:pPr>
        <w:ind w:firstLine="709"/>
        <w:jc w:val="both"/>
      </w:pPr>
    </w:p>
    <w:p w:rsidR="004255B0" w:rsidRDefault="00BA791D" w:rsidP="004255B0">
      <w:pPr>
        <w:ind w:firstLine="709"/>
        <w:jc w:val="both"/>
      </w:pPr>
      <w:r>
        <w:t xml:space="preserve">На проект </w:t>
      </w:r>
      <w:r w:rsidRPr="00BC7757">
        <w:t>поступил</w:t>
      </w:r>
      <w:r w:rsidR="00D31964" w:rsidRPr="00BC7757">
        <w:t>и</w:t>
      </w:r>
      <w:r w:rsidRPr="00C85E0F">
        <w:rPr>
          <w:color w:val="FF0000"/>
        </w:rPr>
        <w:t xml:space="preserve"> </w:t>
      </w:r>
      <w:r>
        <w:t xml:space="preserve">предложения и замечания участников. </w:t>
      </w:r>
    </w:p>
    <w:p w:rsidR="009C7B08" w:rsidRDefault="009C7B08" w:rsidP="009C7B08">
      <w:pPr>
        <w:tabs>
          <w:tab w:val="left" w:pos="284"/>
          <w:tab w:val="left" w:pos="567"/>
          <w:tab w:val="left" w:pos="851"/>
          <w:tab w:val="left" w:pos="993"/>
        </w:tabs>
        <w:ind w:firstLine="284"/>
        <w:jc w:val="both"/>
      </w:pPr>
    </w:p>
    <w:p w:rsidR="009C7B08" w:rsidRDefault="009C7B08" w:rsidP="009C7B08">
      <w:pPr>
        <w:tabs>
          <w:tab w:val="left" w:pos="284"/>
          <w:tab w:val="left" w:pos="567"/>
          <w:tab w:val="left" w:pos="851"/>
          <w:tab w:val="left" w:pos="993"/>
        </w:tabs>
        <w:ind w:firstLine="284"/>
        <w:jc w:val="both"/>
      </w:pPr>
      <w:proofErr w:type="gramStart"/>
      <w:r>
        <w:t>-</w:t>
      </w:r>
      <w:r w:rsidRPr="00C936B7">
        <w:t>в</w:t>
      </w:r>
      <w:r w:rsidRPr="00C936B7">
        <w:rPr>
          <w:b/>
        </w:rPr>
        <w:t xml:space="preserve"> </w:t>
      </w:r>
      <w:r w:rsidRPr="00C936B7">
        <w:t>зон</w:t>
      </w:r>
      <w:r>
        <w:t>е</w:t>
      </w:r>
      <w:r w:rsidRPr="00C936B7">
        <w:t xml:space="preserve"> застройки индивидуальными жилыми домами и малоэтажными жилыми дома</w:t>
      </w:r>
      <w:r>
        <w:t>ми блокированной застройки (Ж3) в о</w:t>
      </w:r>
      <w:r w:rsidRPr="00F85DD0">
        <w:t>сновны</w:t>
      </w:r>
      <w:r>
        <w:t>х</w:t>
      </w:r>
      <w:r w:rsidRPr="00F85DD0">
        <w:t xml:space="preserve"> вид</w:t>
      </w:r>
      <w:r>
        <w:t>ах</w:t>
      </w:r>
      <w:r w:rsidRPr="00F85DD0">
        <w:t xml:space="preserve"> разрешенного использования земельных участков и объектов капитального строительства</w:t>
      </w:r>
      <w:r>
        <w:t xml:space="preserve"> отсутствует вид разрешенного использования – хранение автотранспорта </w:t>
      </w:r>
      <w:r w:rsidRPr="004E454C">
        <w:rPr>
          <w:bCs/>
        </w:rPr>
        <w:t>(код 2.7.1)</w:t>
      </w:r>
      <w:r>
        <w:rPr>
          <w:bCs/>
        </w:rPr>
        <w:t>, что включает в себя р</w:t>
      </w:r>
      <w:r w:rsidRPr="004E454C">
        <w:rPr>
          <w:bCs/>
        </w:rPr>
        <w:t xml:space="preserve">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4E454C">
        <w:rPr>
          <w:bCs/>
        </w:rPr>
        <w:t>машино</w:t>
      </w:r>
      <w:proofErr w:type="spellEnd"/>
      <w:r>
        <w:rPr>
          <w:bCs/>
        </w:rPr>
        <w:t xml:space="preserve"> </w:t>
      </w:r>
      <w:r w:rsidRPr="004E454C">
        <w:rPr>
          <w:bCs/>
        </w:rPr>
        <w:t>-</w:t>
      </w:r>
      <w:r>
        <w:rPr>
          <w:bCs/>
        </w:rPr>
        <w:t xml:space="preserve"> </w:t>
      </w:r>
      <w:r w:rsidRPr="004E454C">
        <w:rPr>
          <w:bCs/>
        </w:rPr>
        <w:t>места, за исключением</w:t>
      </w:r>
      <w:proofErr w:type="gramEnd"/>
      <w:r w:rsidRPr="004E454C">
        <w:rPr>
          <w:bCs/>
        </w:rPr>
        <w:t xml:space="preserve"> гаражей, размещение которых предусмотрено содержанием вида разрешенного использования с кодом 4.9</w:t>
      </w:r>
      <w:r>
        <w:t>. Предложение дополнить.</w:t>
      </w:r>
    </w:p>
    <w:p w:rsidR="009C7B08" w:rsidRPr="00105CE0" w:rsidRDefault="009C7B08" w:rsidP="009C7B08">
      <w:pPr>
        <w:tabs>
          <w:tab w:val="left" w:pos="284"/>
          <w:tab w:val="left" w:pos="567"/>
          <w:tab w:val="left" w:pos="851"/>
          <w:tab w:val="left" w:pos="993"/>
        </w:tabs>
        <w:ind w:firstLine="284"/>
        <w:jc w:val="both"/>
      </w:pPr>
      <w:r>
        <w:rPr>
          <w:b/>
        </w:rPr>
        <w:t xml:space="preserve">- </w:t>
      </w:r>
      <w:r w:rsidRPr="00C936B7">
        <w:t>внести изменени</w:t>
      </w:r>
      <w:r>
        <w:t>я</w:t>
      </w:r>
      <w:r w:rsidRPr="00C936B7">
        <w:t xml:space="preserve"> в Правила землепользования и застройки муниципального образования городской округ город Югорск</w:t>
      </w:r>
      <w:r>
        <w:t xml:space="preserve"> по уточнению границы территориальной зоны (зона градостроительного преобразования – ГП 2), район Югорск-2 города Югорска (гаражи). Предложение расширить</w:t>
      </w:r>
      <w:r w:rsidRPr="004E454C">
        <w:t xml:space="preserve"> </w:t>
      </w:r>
      <w:r>
        <w:t>границу зоны градостроительного преобразования – ГП 2.</w:t>
      </w:r>
    </w:p>
    <w:p w:rsidR="009C7B08" w:rsidRDefault="009C7B08" w:rsidP="009C7B08">
      <w:pPr>
        <w:keepNext/>
        <w:ind w:firstLine="284"/>
        <w:jc w:val="both"/>
        <w:rPr>
          <w:bCs/>
        </w:rPr>
      </w:pPr>
      <w:r>
        <w:rPr>
          <w:b/>
        </w:rPr>
        <w:t xml:space="preserve">-  </w:t>
      </w:r>
      <w:r>
        <w:t>в</w:t>
      </w:r>
      <w:r>
        <w:rPr>
          <w:b/>
        </w:rPr>
        <w:t xml:space="preserve"> </w:t>
      </w:r>
      <w:r>
        <w:rPr>
          <w:bCs/>
        </w:rPr>
        <w:t>з</w:t>
      </w:r>
      <w:r w:rsidRPr="00B70DA7">
        <w:rPr>
          <w:bCs/>
        </w:rPr>
        <w:t>он</w:t>
      </w:r>
      <w:r>
        <w:rPr>
          <w:bCs/>
        </w:rPr>
        <w:t>е</w:t>
      </w:r>
      <w:r w:rsidRPr="00B70DA7">
        <w:rPr>
          <w:bCs/>
        </w:rPr>
        <w:t xml:space="preserve"> размещения садоводческих и огороднических товариществ (код зоны - СХ.2)</w:t>
      </w:r>
      <w:r>
        <w:rPr>
          <w:bCs/>
        </w:rPr>
        <w:t xml:space="preserve"> предусмотрены</w:t>
      </w:r>
      <w:r w:rsidRPr="00B70DA7">
        <w:t xml:space="preserve"> </w:t>
      </w:r>
      <w:r>
        <w:rPr>
          <w:bCs/>
        </w:rPr>
        <w:t>м</w:t>
      </w:r>
      <w:r w:rsidRPr="00B70DA7">
        <w:rPr>
          <w:bCs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bCs/>
        </w:rPr>
        <w:t xml:space="preserve"> - </w:t>
      </w:r>
      <w:r w:rsidRPr="00B70DA7">
        <w:rPr>
          <w:bCs/>
        </w:rPr>
        <w:t>3 метра</w:t>
      </w:r>
      <w:r>
        <w:rPr>
          <w:bCs/>
        </w:rPr>
        <w:t xml:space="preserve">. Предложение предусмотреть минимальный отступ </w:t>
      </w:r>
      <w:r w:rsidR="00BC7757">
        <w:rPr>
          <w:bCs/>
        </w:rPr>
        <w:t>-</w:t>
      </w:r>
      <w:bookmarkStart w:id="0" w:name="_GoBack"/>
      <w:bookmarkEnd w:id="0"/>
      <w:r>
        <w:rPr>
          <w:bCs/>
        </w:rPr>
        <w:t xml:space="preserve"> 1 метр.</w:t>
      </w:r>
    </w:p>
    <w:p w:rsidR="009C7B08" w:rsidRPr="000127C5" w:rsidRDefault="009C7B08" w:rsidP="009C7B08">
      <w:pPr>
        <w:keepNext/>
        <w:ind w:firstLine="284"/>
        <w:jc w:val="both"/>
      </w:pPr>
      <w:r>
        <w:rPr>
          <w:bCs/>
        </w:rPr>
        <w:t>-</w:t>
      </w:r>
      <w:r>
        <w:rPr>
          <w:b/>
          <w:bCs/>
        </w:rPr>
        <w:t xml:space="preserve">  </w:t>
      </w:r>
      <w:r w:rsidRPr="000127C5">
        <w:rPr>
          <w:bCs/>
        </w:rPr>
        <w:t>в</w:t>
      </w:r>
      <w:r>
        <w:rPr>
          <w:b/>
          <w:bCs/>
        </w:rPr>
        <w:t xml:space="preserve"> </w:t>
      </w:r>
      <w:r>
        <w:rPr>
          <w:bCs/>
        </w:rPr>
        <w:t>з</w:t>
      </w:r>
      <w:r w:rsidRPr="000127C5">
        <w:rPr>
          <w:bCs/>
        </w:rPr>
        <w:t>он</w:t>
      </w:r>
      <w:r>
        <w:rPr>
          <w:bCs/>
        </w:rPr>
        <w:t>е</w:t>
      </w:r>
      <w:r w:rsidRPr="000127C5">
        <w:rPr>
          <w:bCs/>
        </w:rPr>
        <w:t xml:space="preserve"> застройки индивидуальными жилыми домами и малоэтажными жилыми домами блокированной застройки</w:t>
      </w:r>
      <w:r>
        <w:rPr>
          <w:bCs/>
        </w:rPr>
        <w:t xml:space="preserve"> </w:t>
      </w:r>
      <w:r w:rsidRPr="000127C5">
        <w:rPr>
          <w:bCs/>
        </w:rPr>
        <w:t xml:space="preserve"> (код зоны – Ж.3)</w:t>
      </w:r>
      <w:r>
        <w:rPr>
          <w:bCs/>
        </w:rPr>
        <w:t xml:space="preserve">  в </w:t>
      </w:r>
      <w:r w:rsidRPr="000127C5">
        <w:rPr>
          <w:bCs/>
        </w:rPr>
        <w:tab/>
      </w:r>
      <w:r>
        <w:rPr>
          <w:bCs/>
        </w:rPr>
        <w:t>о</w:t>
      </w:r>
      <w:r w:rsidRPr="000127C5">
        <w:rPr>
          <w:bCs/>
        </w:rPr>
        <w:t>сновны</w:t>
      </w:r>
      <w:r>
        <w:rPr>
          <w:bCs/>
        </w:rPr>
        <w:t xml:space="preserve">х </w:t>
      </w:r>
      <w:r w:rsidRPr="000127C5">
        <w:rPr>
          <w:bCs/>
        </w:rPr>
        <w:t>вид</w:t>
      </w:r>
      <w:r>
        <w:rPr>
          <w:bCs/>
        </w:rPr>
        <w:t>ах</w:t>
      </w:r>
      <w:r w:rsidRPr="000127C5">
        <w:rPr>
          <w:bCs/>
        </w:rPr>
        <w:t xml:space="preserve"> разрешенного использования земельных участков и объе</w:t>
      </w:r>
      <w:r>
        <w:rPr>
          <w:bCs/>
        </w:rPr>
        <w:t>ктов капитального строительства отсутствует</w:t>
      </w:r>
      <w:r w:rsidRPr="000127C5">
        <w:rPr>
          <w:bCs/>
        </w:rPr>
        <w:t xml:space="preserve"> </w:t>
      </w:r>
      <w:r>
        <w:rPr>
          <w:bCs/>
        </w:rPr>
        <w:t>м</w:t>
      </w:r>
      <w:r w:rsidRPr="000127C5">
        <w:rPr>
          <w:bCs/>
        </w:rPr>
        <w:t>алоэтажная многоквартирная жилая застройка (код 2.1.1)</w:t>
      </w:r>
      <w:r>
        <w:rPr>
          <w:bCs/>
        </w:rPr>
        <w:t>. Предложение дополнить.</w:t>
      </w:r>
    </w:p>
    <w:p w:rsidR="004255B0" w:rsidRDefault="004255B0" w:rsidP="004255B0">
      <w:pPr>
        <w:ind w:firstLine="709"/>
        <w:jc w:val="both"/>
      </w:pPr>
    </w:p>
    <w:p w:rsidR="004255B0" w:rsidRPr="00C85E0F" w:rsidRDefault="004255B0" w:rsidP="00C85E0F">
      <w:pPr>
        <w:ind w:firstLine="709"/>
        <w:jc w:val="both"/>
      </w:pPr>
      <w:r w:rsidRPr="001D1AB2">
        <w:rPr>
          <w:rFonts w:eastAsia="Calibri"/>
          <w:lang w:eastAsia="en-US"/>
        </w:rPr>
        <w:t xml:space="preserve">Считать публичные слушания </w:t>
      </w:r>
      <w:r w:rsidR="00C85E0F">
        <w:t>по проекту внесения изменений в Правила землепользования и застройки муниципального образования городской округ город Югорск</w:t>
      </w:r>
      <w:r>
        <w:t xml:space="preserve"> </w:t>
      </w:r>
      <w:r>
        <w:rPr>
          <w:rFonts w:eastAsia="Calibri"/>
          <w:lang w:eastAsia="en-US"/>
        </w:rPr>
        <w:t>состоявшимися.</w:t>
      </w:r>
    </w:p>
    <w:p w:rsidR="00C85E0F" w:rsidRDefault="00C85E0F" w:rsidP="00C85E0F">
      <w:pPr>
        <w:ind w:firstLine="709"/>
        <w:jc w:val="both"/>
      </w:pPr>
      <w:r>
        <w:rPr>
          <w:rFonts w:eastAsia="Calibri"/>
          <w:lang w:eastAsia="en-US"/>
        </w:rPr>
        <w:t>Комиссия</w:t>
      </w:r>
      <w:r w:rsidR="0086331A">
        <w:rPr>
          <w:rFonts w:eastAsia="Calibri"/>
          <w:lang w:eastAsia="en-US"/>
        </w:rPr>
        <w:t xml:space="preserve"> по подготовке и проведению публичных слушаний рекомендует </w:t>
      </w:r>
      <w:r>
        <w:rPr>
          <w:rFonts w:eastAsia="Calibri"/>
          <w:lang w:eastAsia="en-US"/>
        </w:rPr>
        <w:t xml:space="preserve">проект внесения изменений в Правила землепользованию и застройки </w:t>
      </w:r>
      <w:r>
        <w:t>муниципального образования городской округ город Югорск к утверждению на Думе города Югорска.</w:t>
      </w:r>
    </w:p>
    <w:p w:rsidR="007429D1" w:rsidRPr="007429D1" w:rsidRDefault="007429D1" w:rsidP="007429D1">
      <w:pPr>
        <w:ind w:firstLine="709"/>
        <w:jc w:val="both"/>
        <w:rPr>
          <w:rFonts w:eastAsia="Calibri"/>
          <w:lang w:eastAsia="en-US"/>
        </w:rPr>
      </w:pPr>
    </w:p>
    <w:p w:rsidR="007429D1" w:rsidRDefault="007429D1" w:rsidP="00D31964">
      <w:pPr>
        <w:jc w:val="both"/>
      </w:pPr>
    </w:p>
    <w:p w:rsidR="007429D1" w:rsidRPr="007429D1" w:rsidRDefault="007429D1" w:rsidP="007429D1">
      <w:pPr>
        <w:ind w:firstLine="709"/>
        <w:jc w:val="both"/>
      </w:pPr>
    </w:p>
    <w:p w:rsidR="004255B0" w:rsidRDefault="004255B0" w:rsidP="004255B0">
      <w:pPr>
        <w:ind w:firstLine="709"/>
        <w:jc w:val="both"/>
        <w:rPr>
          <w:b/>
        </w:rPr>
      </w:pPr>
    </w:p>
    <w:p w:rsidR="004255B0" w:rsidRPr="003D1C19" w:rsidRDefault="004255B0" w:rsidP="002E71BE">
      <w:pPr>
        <w:jc w:val="both"/>
        <w:rPr>
          <w:b/>
        </w:rPr>
      </w:pPr>
      <w:r w:rsidRPr="003D1C19">
        <w:rPr>
          <w:b/>
        </w:rPr>
        <w:t xml:space="preserve">Председатель                                               </w:t>
      </w:r>
      <w:r>
        <w:rPr>
          <w:b/>
        </w:rPr>
        <w:t xml:space="preserve">                           </w:t>
      </w:r>
      <w:r w:rsidRPr="003D1C19">
        <w:rPr>
          <w:b/>
        </w:rPr>
        <w:t xml:space="preserve">                </w:t>
      </w:r>
      <w:r>
        <w:rPr>
          <w:b/>
        </w:rPr>
        <w:t xml:space="preserve"> </w:t>
      </w:r>
      <w:r w:rsidR="002E71BE">
        <w:rPr>
          <w:b/>
        </w:rPr>
        <w:t xml:space="preserve">         </w:t>
      </w:r>
      <w:r>
        <w:rPr>
          <w:b/>
        </w:rPr>
        <w:t xml:space="preserve">           </w:t>
      </w:r>
      <w:r w:rsidR="00C85E0F">
        <w:rPr>
          <w:b/>
        </w:rPr>
        <w:t xml:space="preserve">С.Д. </w:t>
      </w:r>
      <w:proofErr w:type="spellStart"/>
      <w:r w:rsidR="00C85E0F">
        <w:rPr>
          <w:b/>
        </w:rPr>
        <w:t>Голин</w:t>
      </w:r>
      <w:proofErr w:type="spellEnd"/>
    </w:p>
    <w:p w:rsidR="004255B0" w:rsidRDefault="004255B0" w:rsidP="002E71BE">
      <w:pPr>
        <w:jc w:val="both"/>
        <w:rPr>
          <w:b/>
        </w:rPr>
      </w:pPr>
    </w:p>
    <w:p w:rsidR="004255B0" w:rsidRDefault="004255B0" w:rsidP="002E71BE">
      <w:pPr>
        <w:jc w:val="both"/>
        <w:rPr>
          <w:b/>
        </w:rPr>
      </w:pPr>
    </w:p>
    <w:p w:rsidR="004255B0" w:rsidRPr="003D1C19" w:rsidRDefault="004255B0" w:rsidP="002E71BE">
      <w:pPr>
        <w:jc w:val="both"/>
        <w:rPr>
          <w:b/>
        </w:rPr>
      </w:pPr>
    </w:p>
    <w:p w:rsidR="004255B0" w:rsidRPr="003D1C19" w:rsidRDefault="004255B0" w:rsidP="002E71BE">
      <w:pPr>
        <w:jc w:val="both"/>
        <w:rPr>
          <w:b/>
        </w:rPr>
      </w:pPr>
      <w:r w:rsidRPr="003D1C19">
        <w:rPr>
          <w:b/>
        </w:rPr>
        <w:t xml:space="preserve">Секретарь                                                             </w:t>
      </w:r>
      <w:r>
        <w:rPr>
          <w:b/>
        </w:rPr>
        <w:t xml:space="preserve">                       </w:t>
      </w:r>
      <w:r w:rsidRPr="003D1C19">
        <w:rPr>
          <w:b/>
        </w:rPr>
        <w:t xml:space="preserve">              </w:t>
      </w:r>
      <w:r>
        <w:rPr>
          <w:b/>
        </w:rPr>
        <w:t xml:space="preserve">   </w:t>
      </w:r>
      <w:r w:rsidRPr="003D1C19">
        <w:rPr>
          <w:b/>
        </w:rPr>
        <w:t xml:space="preserve">  </w:t>
      </w:r>
      <w:r>
        <w:rPr>
          <w:b/>
        </w:rPr>
        <w:t xml:space="preserve"> </w:t>
      </w:r>
      <w:r w:rsidRPr="003D1C19">
        <w:rPr>
          <w:b/>
        </w:rPr>
        <w:t xml:space="preserve"> </w:t>
      </w:r>
      <w:r>
        <w:rPr>
          <w:b/>
        </w:rPr>
        <w:t xml:space="preserve"> </w:t>
      </w:r>
      <w:r w:rsidR="00C85E0F">
        <w:rPr>
          <w:b/>
        </w:rPr>
        <w:t xml:space="preserve">    </w:t>
      </w:r>
      <w:r w:rsidR="002E71BE">
        <w:rPr>
          <w:b/>
        </w:rPr>
        <w:t xml:space="preserve"> </w:t>
      </w:r>
      <w:r>
        <w:rPr>
          <w:b/>
        </w:rPr>
        <w:t xml:space="preserve">    </w:t>
      </w:r>
      <w:r w:rsidR="00C85E0F">
        <w:rPr>
          <w:b/>
        </w:rPr>
        <w:t xml:space="preserve">М.В. </w:t>
      </w:r>
      <w:proofErr w:type="spellStart"/>
      <w:r w:rsidR="00C85E0F">
        <w:rPr>
          <w:b/>
        </w:rPr>
        <w:t>Добрынько</w:t>
      </w:r>
      <w:proofErr w:type="spellEnd"/>
    </w:p>
    <w:p w:rsidR="002077C9" w:rsidRPr="00303DF4" w:rsidRDefault="002077C9" w:rsidP="003A4815">
      <w:pPr>
        <w:spacing w:line="276" w:lineRule="auto"/>
        <w:ind w:firstLine="709"/>
        <w:jc w:val="both"/>
        <w:rPr>
          <w:b/>
        </w:rPr>
      </w:pPr>
    </w:p>
    <w:sectPr w:rsidR="002077C9" w:rsidRPr="00303DF4" w:rsidSect="00BA791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C7785"/>
    <w:multiLevelType w:val="multilevel"/>
    <w:tmpl w:val="D2CEA23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</w:rPr>
    </w:lvl>
  </w:abstractNum>
  <w:abstractNum w:abstractNumId="3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39C4"/>
    <w:rsid w:val="00097AF3"/>
    <w:rsid w:val="000A07E5"/>
    <w:rsid w:val="000A1843"/>
    <w:rsid w:val="000E3312"/>
    <w:rsid w:val="001063C9"/>
    <w:rsid w:val="00111DA2"/>
    <w:rsid w:val="00121425"/>
    <w:rsid w:val="00125599"/>
    <w:rsid w:val="0015413A"/>
    <w:rsid w:val="00195855"/>
    <w:rsid w:val="001A5306"/>
    <w:rsid w:val="001C224F"/>
    <w:rsid w:val="001D1AB2"/>
    <w:rsid w:val="00203025"/>
    <w:rsid w:val="002055C3"/>
    <w:rsid w:val="002077C9"/>
    <w:rsid w:val="0021647F"/>
    <w:rsid w:val="0023614B"/>
    <w:rsid w:val="00237DEE"/>
    <w:rsid w:val="00240644"/>
    <w:rsid w:val="0027129F"/>
    <w:rsid w:val="00273D2F"/>
    <w:rsid w:val="002806CA"/>
    <w:rsid w:val="00293176"/>
    <w:rsid w:val="002A2EE1"/>
    <w:rsid w:val="002A530E"/>
    <w:rsid w:val="002D4F5C"/>
    <w:rsid w:val="002E71BE"/>
    <w:rsid w:val="00303DE2"/>
    <w:rsid w:val="00303DF4"/>
    <w:rsid w:val="00330721"/>
    <w:rsid w:val="0034071D"/>
    <w:rsid w:val="00344D4F"/>
    <w:rsid w:val="003811A9"/>
    <w:rsid w:val="003A10C1"/>
    <w:rsid w:val="003A4815"/>
    <w:rsid w:val="003A546D"/>
    <w:rsid w:val="003B02D2"/>
    <w:rsid w:val="003C091C"/>
    <w:rsid w:val="003C65A2"/>
    <w:rsid w:val="003C7CBD"/>
    <w:rsid w:val="00405660"/>
    <w:rsid w:val="00423848"/>
    <w:rsid w:val="004255B0"/>
    <w:rsid w:val="00451189"/>
    <w:rsid w:val="0046005D"/>
    <w:rsid w:val="004623FA"/>
    <w:rsid w:val="004942FA"/>
    <w:rsid w:val="004A0534"/>
    <w:rsid w:val="004A09F1"/>
    <w:rsid w:val="004A608D"/>
    <w:rsid w:val="004C7308"/>
    <w:rsid w:val="004E4E79"/>
    <w:rsid w:val="004F2A8B"/>
    <w:rsid w:val="0050094F"/>
    <w:rsid w:val="005107CF"/>
    <w:rsid w:val="00515A21"/>
    <w:rsid w:val="00554EC1"/>
    <w:rsid w:val="00570E46"/>
    <w:rsid w:val="005909CE"/>
    <w:rsid w:val="00593332"/>
    <w:rsid w:val="005A4240"/>
    <w:rsid w:val="005A48B3"/>
    <w:rsid w:val="005A583F"/>
    <w:rsid w:val="005D7240"/>
    <w:rsid w:val="005E74C7"/>
    <w:rsid w:val="00603497"/>
    <w:rsid w:val="00614559"/>
    <w:rsid w:val="006375A2"/>
    <w:rsid w:val="00642C23"/>
    <w:rsid w:val="00666665"/>
    <w:rsid w:val="00684E61"/>
    <w:rsid w:val="00686917"/>
    <w:rsid w:val="00695E64"/>
    <w:rsid w:val="006A2C54"/>
    <w:rsid w:val="006C185F"/>
    <w:rsid w:val="006D3937"/>
    <w:rsid w:val="006D748F"/>
    <w:rsid w:val="006E04DE"/>
    <w:rsid w:val="006F6518"/>
    <w:rsid w:val="007046D4"/>
    <w:rsid w:val="00706600"/>
    <w:rsid w:val="007079CD"/>
    <w:rsid w:val="0072541D"/>
    <w:rsid w:val="00727EBB"/>
    <w:rsid w:val="007348F5"/>
    <w:rsid w:val="007429D1"/>
    <w:rsid w:val="00745C65"/>
    <w:rsid w:val="00770E54"/>
    <w:rsid w:val="007858D2"/>
    <w:rsid w:val="00794B76"/>
    <w:rsid w:val="00795AF4"/>
    <w:rsid w:val="007A006D"/>
    <w:rsid w:val="007A44A4"/>
    <w:rsid w:val="007D1078"/>
    <w:rsid w:val="007D346C"/>
    <w:rsid w:val="007E7682"/>
    <w:rsid w:val="0081440C"/>
    <w:rsid w:val="0086331A"/>
    <w:rsid w:val="00875923"/>
    <w:rsid w:val="00882495"/>
    <w:rsid w:val="008939BF"/>
    <w:rsid w:val="00896925"/>
    <w:rsid w:val="008A1DD1"/>
    <w:rsid w:val="008C3B8B"/>
    <w:rsid w:val="008E17B0"/>
    <w:rsid w:val="008F385B"/>
    <w:rsid w:val="008F662D"/>
    <w:rsid w:val="00905D1C"/>
    <w:rsid w:val="00905FD0"/>
    <w:rsid w:val="009212EA"/>
    <w:rsid w:val="009627CC"/>
    <w:rsid w:val="00962994"/>
    <w:rsid w:val="00970C64"/>
    <w:rsid w:val="00973A54"/>
    <w:rsid w:val="009B2FFF"/>
    <w:rsid w:val="009C2833"/>
    <w:rsid w:val="009C6771"/>
    <w:rsid w:val="009C7B08"/>
    <w:rsid w:val="00A07A0A"/>
    <w:rsid w:val="00A151C1"/>
    <w:rsid w:val="00A37C3C"/>
    <w:rsid w:val="00A849DF"/>
    <w:rsid w:val="00AF44E6"/>
    <w:rsid w:val="00AF4B97"/>
    <w:rsid w:val="00B161E0"/>
    <w:rsid w:val="00B32580"/>
    <w:rsid w:val="00B3660D"/>
    <w:rsid w:val="00B5427D"/>
    <w:rsid w:val="00B55CC5"/>
    <w:rsid w:val="00B56B93"/>
    <w:rsid w:val="00B618B6"/>
    <w:rsid w:val="00BA791D"/>
    <w:rsid w:val="00BB7643"/>
    <w:rsid w:val="00BC7757"/>
    <w:rsid w:val="00BD241E"/>
    <w:rsid w:val="00BD4882"/>
    <w:rsid w:val="00BD6CB7"/>
    <w:rsid w:val="00BF3ACD"/>
    <w:rsid w:val="00BF4688"/>
    <w:rsid w:val="00C07C24"/>
    <w:rsid w:val="00C16E0B"/>
    <w:rsid w:val="00C329E7"/>
    <w:rsid w:val="00C35F92"/>
    <w:rsid w:val="00C43ADB"/>
    <w:rsid w:val="00C67089"/>
    <w:rsid w:val="00C7504D"/>
    <w:rsid w:val="00C76DCC"/>
    <w:rsid w:val="00C85E0F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31964"/>
    <w:rsid w:val="00D44284"/>
    <w:rsid w:val="00D65CC7"/>
    <w:rsid w:val="00D90F9E"/>
    <w:rsid w:val="00DA32D0"/>
    <w:rsid w:val="00DA393E"/>
    <w:rsid w:val="00DA46C4"/>
    <w:rsid w:val="00DA6088"/>
    <w:rsid w:val="00DB049D"/>
    <w:rsid w:val="00DD1F04"/>
    <w:rsid w:val="00DD6613"/>
    <w:rsid w:val="00DF042A"/>
    <w:rsid w:val="00DF11CF"/>
    <w:rsid w:val="00DF7A90"/>
    <w:rsid w:val="00E00206"/>
    <w:rsid w:val="00E0045F"/>
    <w:rsid w:val="00E46AE3"/>
    <w:rsid w:val="00E523D8"/>
    <w:rsid w:val="00E53B04"/>
    <w:rsid w:val="00E56E49"/>
    <w:rsid w:val="00E739F0"/>
    <w:rsid w:val="00E91F63"/>
    <w:rsid w:val="00E97CB3"/>
    <w:rsid w:val="00EB16A3"/>
    <w:rsid w:val="00EB4368"/>
    <w:rsid w:val="00EC6DDB"/>
    <w:rsid w:val="00ED0473"/>
    <w:rsid w:val="00EE48B8"/>
    <w:rsid w:val="00EF074A"/>
    <w:rsid w:val="00EF7DFF"/>
    <w:rsid w:val="00F27EA5"/>
    <w:rsid w:val="00F31A57"/>
    <w:rsid w:val="00F35C0B"/>
    <w:rsid w:val="00F3712C"/>
    <w:rsid w:val="00F41BF0"/>
    <w:rsid w:val="00F536B9"/>
    <w:rsid w:val="00F86618"/>
    <w:rsid w:val="00FA672C"/>
    <w:rsid w:val="00FB3E63"/>
    <w:rsid w:val="00FC0525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77E16-1C0F-49B2-B133-BBC64B7B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323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15</cp:revision>
  <cp:lastPrinted>2019-06-05T05:20:00Z</cp:lastPrinted>
  <dcterms:created xsi:type="dcterms:W3CDTF">2019-04-26T05:19:00Z</dcterms:created>
  <dcterms:modified xsi:type="dcterms:W3CDTF">2019-10-03T07:51:00Z</dcterms:modified>
</cp:coreProperties>
</file>