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5B" w:rsidRDefault="0056405B" w:rsidP="005640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56405B" w:rsidRDefault="0056405B" w:rsidP="0056405B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  <w:szCs w:val="24"/>
        </w:rPr>
        <w:t>Югорска</w:t>
      </w:r>
      <w:proofErr w:type="spellEnd"/>
    </w:p>
    <w:p w:rsidR="0056405B" w:rsidRDefault="0056405B" w:rsidP="0056405B">
      <w:pPr>
        <w:jc w:val="center"/>
        <w:rPr>
          <w:rFonts w:ascii="PT Serif" w:hAnsi="PT Serif"/>
          <w:b/>
          <w:bCs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ПРОТОКОЛ</w:t>
      </w:r>
    </w:p>
    <w:p w:rsidR="0056405B" w:rsidRDefault="0056405B" w:rsidP="0056405B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56405B" w:rsidRDefault="0056405B" w:rsidP="0056405B">
      <w:pPr>
        <w:ind w:left="-993"/>
        <w:jc w:val="both"/>
        <w:rPr>
          <w:rFonts w:ascii="PT Serif" w:hAnsi="PT Serif"/>
          <w:sz w:val="24"/>
        </w:rPr>
      </w:pPr>
    </w:p>
    <w:p w:rsidR="0056405B" w:rsidRDefault="0056405B" w:rsidP="0056405B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«02» июля 2019 г.                                                                                      № 0187300005819000128-1</w:t>
      </w:r>
    </w:p>
    <w:p w:rsidR="0056405B" w:rsidRDefault="0056405B" w:rsidP="0056405B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56405B" w:rsidRDefault="0056405B" w:rsidP="005640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6405B" w:rsidRDefault="0056405B" w:rsidP="0056405B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6405B" w:rsidRDefault="0056405B" w:rsidP="005640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56405B" w:rsidRDefault="0056405B" w:rsidP="0056405B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6405B" w:rsidRDefault="0056405B" w:rsidP="0056405B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6405B" w:rsidRDefault="0056405B" w:rsidP="0056405B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6405B" w:rsidRDefault="0056405B" w:rsidP="0056405B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6405B" w:rsidRDefault="0056405B" w:rsidP="005640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8.</w:t>
      </w:r>
    </w:p>
    <w:p w:rsidR="0056405B" w:rsidRDefault="0056405B" w:rsidP="005640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</w:p>
    <w:p w:rsidR="0056405B" w:rsidRDefault="0056405B" w:rsidP="005640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0187300005819000128 на право заключения муниципального контракта на поставку жилых помещений.</w:t>
      </w:r>
    </w:p>
    <w:p w:rsidR="0056405B" w:rsidRDefault="0056405B" w:rsidP="005640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635E94">
        <w:rPr>
          <w:rFonts w:ascii="PT Astra Serif" w:hAnsi="PT Astra Serif"/>
          <w:sz w:val="24"/>
          <w:szCs w:val="24"/>
        </w:rPr>
        <w:t>код аукциона 0187300005819000128</w:t>
      </w:r>
      <w:r>
        <w:rPr>
          <w:rFonts w:ascii="PT Astra Serif" w:hAnsi="PT Astra Serif"/>
          <w:sz w:val="24"/>
          <w:szCs w:val="24"/>
        </w:rPr>
        <w:t xml:space="preserve">, дата публикации 08.05.2019. </w:t>
      </w:r>
    </w:p>
    <w:p w:rsidR="0056405B" w:rsidRDefault="0056405B" w:rsidP="005640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56405B">
        <w:rPr>
          <w:rFonts w:ascii="PT Astra Serif" w:hAnsi="PT Astra Serif"/>
          <w:sz w:val="24"/>
          <w:szCs w:val="24"/>
        </w:rPr>
        <w:t>193862201149086220100100010026810412</w:t>
      </w:r>
      <w:r>
        <w:rPr>
          <w:rFonts w:ascii="PT Astra Serif" w:hAnsi="PT Astra Serif"/>
          <w:sz w:val="24"/>
          <w:szCs w:val="24"/>
        </w:rPr>
        <w:t>.</w:t>
      </w:r>
    </w:p>
    <w:p w:rsidR="0056405B" w:rsidRDefault="0056405B" w:rsidP="005640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56405B" w:rsidRDefault="0056405B" w:rsidP="005640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02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56405B" w:rsidRDefault="0056405B" w:rsidP="005640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4. </w:t>
      </w:r>
      <w:proofErr w:type="gramStart"/>
      <w:r>
        <w:rPr>
          <w:rFonts w:ascii="PT Astra Serif" w:hAnsi="PT Astra Serif"/>
          <w:sz w:val="24"/>
          <w:szCs w:val="24"/>
        </w:rPr>
        <w:t>До окончания указанно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z w:val="24"/>
          <w:szCs w:val="24"/>
        </w:rPr>
        <w:t xml:space="preserve"> «01» июля 2019г. 10 часов 00 минут была подана: 1 (одна) заявка на участие в аукционе (под номером № 173).</w:t>
      </w:r>
    </w:p>
    <w:p w:rsidR="0056405B" w:rsidRDefault="0056405B" w:rsidP="005640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56405B" w:rsidRDefault="0056405B" w:rsidP="005640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56405B" w:rsidRDefault="0056405B" w:rsidP="005640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56405B">
        <w:rPr>
          <w:rFonts w:ascii="PT Astra Serif" w:hAnsi="PT Astra Serif"/>
          <w:sz w:val="24"/>
          <w:szCs w:val="24"/>
        </w:rPr>
        <w:t>6.1) о соответствии участника аукциона, подавшего единственную заявку на участие в аукционе, и</w:t>
      </w:r>
      <w:r>
        <w:rPr>
          <w:rFonts w:ascii="PT Astra Serif" w:hAnsi="PT Astra Serif"/>
          <w:sz w:val="24"/>
          <w:szCs w:val="24"/>
        </w:rPr>
        <w:t xml:space="preserve"> поданной им заявки № 173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56405B" w:rsidRDefault="0056405B" w:rsidP="005640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Федерального закона).</w:t>
      </w:r>
      <w:proofErr w:type="gramEnd"/>
    </w:p>
    <w:p w:rsidR="0056405B" w:rsidRDefault="0056405B" w:rsidP="0056405B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Astra Serif" w:hAnsi="PT Astra Serif"/>
          <w:sz w:val="24"/>
          <w:szCs w:val="24"/>
        </w:rPr>
        <w:t>7. Сведения об участнике закупки, подавшем единственную заявку на участие в аукционе</w:t>
      </w:r>
      <w:r>
        <w:rPr>
          <w:rFonts w:ascii="PT Serif" w:hAnsi="PT Serif"/>
          <w:sz w:val="24"/>
        </w:rPr>
        <w:t xml:space="preserve">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56405B" w:rsidTr="0056405B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5B" w:rsidRDefault="0056405B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5B" w:rsidRDefault="0056405B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56405B" w:rsidTr="0056405B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5B" w:rsidRDefault="0056405B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</w:rPr>
              <w:lastRenderedPageBreak/>
              <w:t>173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0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4"/>
              <w:gridCol w:w="6486"/>
            </w:tblGrid>
            <w:tr w:rsidR="0056405B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6405B" w:rsidRDefault="0056405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6405B" w:rsidRDefault="0056405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Индивидуальный предприниматель Чех Александр Юрьевич</w:t>
                  </w:r>
                </w:p>
              </w:tc>
            </w:tr>
            <w:tr w:rsidR="0056405B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6405B" w:rsidRDefault="0056405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6405B" w:rsidRDefault="0056405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-</w:t>
                  </w:r>
                </w:p>
              </w:tc>
            </w:tr>
            <w:tr w:rsidR="0056405B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6405B" w:rsidRDefault="0056405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6405B" w:rsidRDefault="0056405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861500701045</w:t>
                  </w:r>
                </w:p>
              </w:tc>
            </w:tr>
            <w:tr w:rsidR="0056405B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6405B" w:rsidRDefault="0056405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6405B" w:rsidRDefault="0056405B"/>
              </w:tc>
            </w:tr>
            <w:tr w:rsidR="0056405B">
              <w:trPr>
                <w:tblCellSpacing w:w="15" w:type="dxa"/>
              </w:trPr>
              <w:tc>
                <w:tcPr>
                  <w:tcW w:w="168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6405B" w:rsidRDefault="0056405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6405B" w:rsidRDefault="0056405B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.Б</w:t>
                  </w:r>
                  <w:proofErr w:type="gramEnd"/>
                  <w:r>
                    <w:rPr>
                      <w:rFonts w:ascii="Calibri" w:hAnsi="Calibri"/>
                    </w:rPr>
                    <w:t>уряка</w:t>
                  </w:r>
                  <w:proofErr w:type="spellEnd"/>
                  <w:r>
                    <w:rPr>
                      <w:rFonts w:ascii="Calibri" w:hAnsi="Calibri"/>
                    </w:rPr>
                    <w:t>, д.7 б - 4</w:t>
                  </w:r>
                </w:p>
              </w:tc>
            </w:tr>
          </w:tbl>
          <w:p w:rsidR="0056405B" w:rsidRDefault="0056405B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56405B" w:rsidRDefault="0056405B" w:rsidP="0056405B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sz w:val="24"/>
          </w:rPr>
          <w:t>http://www.sberbank-ast.ru</w:t>
        </w:r>
      </w:hyperlink>
      <w:r>
        <w:rPr>
          <w:rFonts w:ascii="PT Serif" w:hAnsi="PT Serif"/>
          <w:sz w:val="24"/>
        </w:rPr>
        <w:t>.</w:t>
      </w:r>
    </w:p>
    <w:p w:rsidR="0056405B" w:rsidRDefault="0056405B" w:rsidP="0056405B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>Сведения о решении</w:t>
      </w:r>
    </w:p>
    <w:p w:rsidR="0056405B" w:rsidRDefault="0056405B" w:rsidP="0056405B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Serif" w:hAnsi="PT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Serif" w:hAnsi="PT Serif"/>
          <w:noProof/>
          <w:sz w:val="24"/>
          <w:szCs w:val="24"/>
        </w:rPr>
        <w:t xml:space="preserve">и документации об аукционе </w:t>
      </w:r>
    </w:p>
    <w:tbl>
      <w:tblPr>
        <w:tblW w:w="1063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8"/>
        <w:gridCol w:w="1418"/>
        <w:gridCol w:w="2269"/>
      </w:tblGrid>
      <w:tr w:rsidR="0056405B" w:rsidTr="0056405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5B" w:rsidRDefault="005640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5B" w:rsidRDefault="005640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5B" w:rsidRDefault="005640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56405B" w:rsidTr="0056405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5B" w:rsidRDefault="005640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5B" w:rsidRDefault="005640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5B" w:rsidRDefault="0056405B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56405B" w:rsidTr="0056405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5B" w:rsidRDefault="005640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5B" w:rsidRDefault="005640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5B" w:rsidRDefault="0056405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Н.А. Морозова</w:t>
            </w: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405B" w:rsidTr="0056405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5B" w:rsidRDefault="005640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5B" w:rsidRDefault="005640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5B" w:rsidRDefault="0056405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Т.И.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Долгодворова</w:t>
            </w:r>
            <w:proofErr w:type="spellEnd"/>
          </w:p>
        </w:tc>
      </w:tr>
      <w:tr w:rsidR="0056405B" w:rsidTr="0056405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5B" w:rsidRDefault="005640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5B" w:rsidRDefault="005640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5B" w:rsidRDefault="0056405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56405B" w:rsidTr="0056405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05B" w:rsidRDefault="0056405B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05B" w:rsidRDefault="0056405B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05B" w:rsidRDefault="0056405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56405B" w:rsidRDefault="0056405B" w:rsidP="0056405B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56405B" w:rsidRDefault="0056405B" w:rsidP="0056405B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56405B" w:rsidRDefault="0056405B" w:rsidP="0056405B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56405B" w:rsidRDefault="0056405B" w:rsidP="0056405B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56405B" w:rsidRDefault="0056405B" w:rsidP="005640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56405B" w:rsidRDefault="0056405B" w:rsidP="005640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56405B" w:rsidRDefault="0056405B" w:rsidP="005640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56405B" w:rsidRDefault="0056405B" w:rsidP="0056405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56405B" w:rsidRDefault="0056405B" w:rsidP="0056405B">
      <w:pPr>
        <w:ind w:left="142"/>
        <w:rPr>
          <w:rFonts w:ascii="PT Serif" w:hAnsi="PT Serif"/>
          <w:sz w:val="24"/>
          <w:szCs w:val="24"/>
        </w:rPr>
      </w:pPr>
    </w:p>
    <w:p w:rsidR="0056405B" w:rsidRDefault="0056405B" w:rsidP="0056405B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56405B" w:rsidRDefault="0056405B" w:rsidP="0056405B">
      <w:pPr>
        <w:ind w:left="-993"/>
        <w:rPr>
          <w:rFonts w:ascii="PT Serif" w:hAnsi="PT Serif"/>
          <w:sz w:val="24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            ________________</w:t>
      </w:r>
      <w:r>
        <w:rPr>
          <w:rFonts w:ascii="PT Serif" w:hAnsi="PT Serif"/>
          <w:sz w:val="24"/>
        </w:rPr>
        <w:t xml:space="preserve">М.Л. </w:t>
      </w:r>
      <w:proofErr w:type="spellStart"/>
      <w:r>
        <w:rPr>
          <w:rFonts w:ascii="PT Serif" w:hAnsi="PT Serif"/>
          <w:sz w:val="24"/>
        </w:rPr>
        <w:t>Прошкина</w:t>
      </w:r>
      <w:proofErr w:type="spellEnd"/>
      <w:r>
        <w:rPr>
          <w:rFonts w:ascii="PT Serif" w:hAnsi="PT Serif"/>
          <w:sz w:val="24"/>
        </w:rPr>
        <w:t xml:space="preserve"> </w:t>
      </w:r>
    </w:p>
    <w:p w:rsidR="00115ACA" w:rsidRDefault="00115ACA"/>
    <w:p w:rsidR="007506E7" w:rsidRDefault="007506E7"/>
    <w:p w:rsidR="007506E7" w:rsidRDefault="007506E7" w:rsidP="007506E7">
      <w:pPr>
        <w:ind w:hanging="426"/>
        <w:jc w:val="right"/>
      </w:pPr>
      <w:r>
        <w:lastRenderedPageBreak/>
        <w:t>Приложение 1</w:t>
      </w:r>
    </w:p>
    <w:p w:rsidR="007506E7" w:rsidRDefault="007506E7" w:rsidP="007506E7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7506E7" w:rsidRDefault="007506E7" w:rsidP="007506E7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7506E7" w:rsidRDefault="007506E7" w:rsidP="007506E7">
      <w:pPr>
        <w:tabs>
          <w:tab w:val="left" w:pos="3930"/>
          <w:tab w:val="right" w:pos="9355"/>
        </w:tabs>
        <w:jc w:val="right"/>
      </w:pPr>
      <w:r>
        <w:t>от «02» июля 2019 г. № 0187300005819000128-1</w:t>
      </w:r>
    </w:p>
    <w:p w:rsidR="007506E7" w:rsidRDefault="007506E7" w:rsidP="007506E7">
      <w:pPr>
        <w:jc w:val="center"/>
      </w:pPr>
      <w:r>
        <w:t>Таблица рассмотрения единственной заявки</w:t>
      </w:r>
    </w:p>
    <w:p w:rsidR="007506E7" w:rsidRDefault="007506E7" w:rsidP="007506E7">
      <w:pPr>
        <w:pStyle w:val="a5"/>
        <w:keepNext/>
        <w:keepLines/>
        <w:suppressLineNumbers/>
        <w:suppressAutoHyphens/>
        <w:ind w:left="-709"/>
        <w:jc w:val="center"/>
      </w:pPr>
      <w:r>
        <w:t xml:space="preserve">на участие в аукционе в электронной форме на право заключения муниципального контракта </w:t>
      </w:r>
    </w:p>
    <w:p w:rsidR="007506E7" w:rsidRDefault="007506E7" w:rsidP="007506E7">
      <w:pPr>
        <w:pStyle w:val="a5"/>
        <w:keepNext/>
        <w:keepLines/>
        <w:suppressLineNumbers/>
        <w:suppressAutoHyphens/>
        <w:ind w:left="-709"/>
        <w:jc w:val="center"/>
      </w:pPr>
      <w:r>
        <w:t>на поставку жилых помещений.</w:t>
      </w:r>
    </w:p>
    <w:p w:rsidR="007506E7" w:rsidRDefault="007506E7" w:rsidP="007506E7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tbl>
      <w:tblPr>
        <w:tblW w:w="10490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593"/>
        <w:gridCol w:w="1538"/>
        <w:gridCol w:w="1838"/>
      </w:tblGrid>
      <w:tr w:rsidR="007506E7" w:rsidTr="007506E7">
        <w:trPr>
          <w:trHeight w:val="33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</w:t>
            </w:r>
          </w:p>
        </w:tc>
      </w:tr>
      <w:tr w:rsidR="007506E7" w:rsidTr="007506E7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предприниматель Чех Александр Юрьевич</w:t>
            </w:r>
          </w:p>
        </w:tc>
      </w:tr>
      <w:tr w:rsidR="007506E7" w:rsidTr="007506E7">
        <w:trPr>
          <w:trHeight w:val="708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Pr="007506E7" w:rsidRDefault="007506E7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2"/>
                <w:szCs w:val="12"/>
              </w:rPr>
            </w:pPr>
            <w:r w:rsidRPr="007506E7">
              <w:rPr>
                <w:color w:val="000000"/>
                <w:sz w:val="12"/>
                <w:szCs w:val="12"/>
              </w:rPr>
              <w:t>1.</w:t>
            </w:r>
            <w:r w:rsidRPr="007506E7">
              <w:rPr>
                <w:sz w:val="12"/>
                <w:szCs w:val="12"/>
              </w:rPr>
              <w:t xml:space="preserve">Непроведение ликвидации участника </w:t>
            </w:r>
            <w:r w:rsidRPr="007506E7">
              <w:rPr>
                <w:bCs/>
                <w:sz w:val="12"/>
                <w:szCs w:val="12"/>
              </w:rPr>
              <w:t>закупки -</w:t>
            </w:r>
            <w:r w:rsidRPr="007506E7">
              <w:rPr>
                <w:sz w:val="12"/>
                <w:szCs w:val="12"/>
              </w:rPr>
              <w:t xml:space="preserve"> юридического лица и отсутствие решения арбитражного суда о признании участника </w:t>
            </w:r>
            <w:r w:rsidRPr="007506E7">
              <w:rPr>
                <w:bCs/>
                <w:sz w:val="12"/>
                <w:szCs w:val="12"/>
              </w:rPr>
              <w:t>закупки</w:t>
            </w:r>
            <w:r w:rsidRPr="007506E7">
              <w:rPr>
                <w:sz w:val="12"/>
                <w:szCs w:val="12"/>
              </w:rPr>
              <w:t xml:space="preserve"> - юридического лица, индивидуального предпринимателя </w:t>
            </w:r>
            <w:r w:rsidRPr="007506E7">
              <w:rPr>
                <w:bCs/>
                <w:sz w:val="12"/>
                <w:szCs w:val="12"/>
              </w:rPr>
              <w:t>несостоятельным (</w:t>
            </w:r>
            <w:r w:rsidRPr="007506E7">
              <w:rPr>
                <w:sz w:val="12"/>
                <w:szCs w:val="12"/>
              </w:rPr>
              <w:t>банкротом</w:t>
            </w:r>
            <w:r w:rsidRPr="007506E7">
              <w:rPr>
                <w:bCs/>
                <w:sz w:val="12"/>
                <w:szCs w:val="12"/>
              </w:rPr>
              <w:t>)</w:t>
            </w:r>
            <w:r w:rsidRPr="007506E7">
              <w:rPr>
                <w:sz w:val="12"/>
                <w:szCs w:val="12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7506E7" w:rsidTr="007506E7">
        <w:trPr>
          <w:trHeight w:val="387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Pr="007506E7" w:rsidRDefault="007506E7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7506E7">
              <w:rPr>
                <w:sz w:val="12"/>
                <w:szCs w:val="12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7506E7" w:rsidTr="007506E7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Pr="007506E7" w:rsidRDefault="007506E7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7506E7">
              <w:rPr>
                <w:sz w:val="12"/>
                <w:szCs w:val="12"/>
              </w:rPr>
              <w:t xml:space="preserve">3. </w:t>
            </w:r>
            <w:proofErr w:type="gramStart"/>
            <w:r w:rsidRPr="007506E7">
              <w:rPr>
                <w:sz w:val="12"/>
                <w:szCs w:val="12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506E7">
              <w:rPr>
                <w:sz w:val="12"/>
                <w:szCs w:val="12"/>
              </w:rPr>
              <w:t xml:space="preserve"> </w:t>
            </w:r>
            <w:proofErr w:type="gramStart"/>
            <w:r w:rsidRPr="007506E7">
              <w:rPr>
                <w:sz w:val="12"/>
                <w:szCs w:val="12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506E7">
              <w:rPr>
                <w:sz w:val="12"/>
                <w:szCs w:val="12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506E7">
              <w:rPr>
                <w:sz w:val="12"/>
                <w:szCs w:val="12"/>
              </w:rPr>
              <w:t>указанных</w:t>
            </w:r>
            <w:proofErr w:type="gramEnd"/>
            <w:r w:rsidRPr="007506E7">
              <w:rPr>
                <w:sz w:val="12"/>
                <w:szCs w:val="12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7506E7" w:rsidTr="007506E7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Pr="007506E7" w:rsidRDefault="007506E7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7506E7">
              <w:rPr>
                <w:color w:val="000000"/>
                <w:sz w:val="12"/>
                <w:szCs w:val="12"/>
              </w:rPr>
              <w:t xml:space="preserve">4. </w:t>
            </w:r>
            <w:proofErr w:type="gramStart"/>
            <w:r w:rsidRPr="007506E7">
              <w:rPr>
                <w:sz w:val="12"/>
                <w:szCs w:val="12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506E7">
              <w:rPr>
                <w:sz w:val="12"/>
                <w:szCs w:val="12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7506E7" w:rsidRPr="007506E7" w:rsidRDefault="007506E7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7506E7">
              <w:rPr>
                <w:color w:val="000000"/>
                <w:sz w:val="12"/>
                <w:szCs w:val="12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7506E7" w:rsidTr="007506E7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Pr="007506E7" w:rsidRDefault="007506E7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7506E7">
              <w:rPr>
                <w:sz w:val="12"/>
                <w:szCs w:val="12"/>
              </w:rPr>
              <w:t xml:space="preserve">5. </w:t>
            </w:r>
            <w:proofErr w:type="gramStart"/>
            <w:r w:rsidRPr="007506E7">
              <w:rPr>
                <w:sz w:val="12"/>
                <w:szCs w:val="12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506E7">
              <w:rPr>
                <w:sz w:val="12"/>
                <w:szCs w:val="12"/>
              </w:rPr>
              <w:t xml:space="preserve"> </w:t>
            </w:r>
            <w:proofErr w:type="gramStart"/>
            <w:r w:rsidRPr="007506E7">
              <w:rPr>
                <w:sz w:val="12"/>
                <w:szCs w:val="12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506E7">
              <w:rPr>
                <w:sz w:val="12"/>
                <w:szCs w:val="12"/>
              </w:rPr>
              <w:t>неполнородными</w:t>
            </w:r>
            <w:proofErr w:type="spellEnd"/>
            <w:r w:rsidRPr="007506E7">
              <w:rPr>
                <w:sz w:val="12"/>
                <w:szCs w:val="12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506E7">
              <w:rPr>
                <w:sz w:val="12"/>
                <w:szCs w:val="12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7506E7" w:rsidTr="007506E7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Pr="007506E7" w:rsidRDefault="007506E7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7506E7">
              <w:rPr>
                <w:color w:val="000000"/>
                <w:sz w:val="12"/>
                <w:szCs w:val="12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7506E7" w:rsidTr="007506E7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7506E7" w:rsidTr="007506E7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7506E7" w:rsidTr="007506E7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 Начальная (максимальная) цена контракта – 1 853 478,00 рублей.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6E7" w:rsidRDefault="007506E7">
            <w:pPr>
              <w:widowControl/>
              <w:rPr>
                <w:rFonts w:ascii="Calibri" w:eastAsia="Calibri" w:hAnsi="Calibri"/>
              </w:rPr>
            </w:pPr>
          </w:p>
        </w:tc>
      </w:tr>
      <w:tr w:rsidR="007506E7" w:rsidTr="007506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 Наименование 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Значения показателя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</w:p>
          <w:p w:rsidR="007506E7" w:rsidRDefault="007506E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Чех Александр Юрьевич</w:t>
            </w:r>
          </w:p>
        </w:tc>
      </w:tr>
      <w:tr w:rsidR="007506E7" w:rsidTr="007506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Местоположение дома (адрес)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город </w:t>
            </w:r>
            <w:proofErr w:type="spellStart"/>
            <w:r>
              <w:rPr>
                <w:sz w:val="16"/>
                <w:szCs w:val="16"/>
              </w:rPr>
              <w:t>Югорск</w:t>
            </w:r>
            <w:proofErr w:type="spellEnd"/>
            <w:r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Квартира ,73, ул. Лесозаготовителей 9 Попова, д.93, город </w:t>
            </w:r>
            <w:proofErr w:type="spellStart"/>
            <w:r>
              <w:rPr>
                <w:sz w:val="16"/>
                <w:szCs w:val="16"/>
              </w:rPr>
              <w:t>Югорск</w:t>
            </w:r>
            <w:proofErr w:type="spellEnd"/>
            <w:r>
              <w:rPr>
                <w:sz w:val="16"/>
                <w:szCs w:val="16"/>
              </w:rPr>
              <w:t xml:space="preserve">, Ханты-Мансийский автономный округ – Югра, Тюменская область, Россия </w:t>
            </w:r>
            <w:proofErr w:type="gramEnd"/>
          </w:p>
        </w:tc>
      </w:tr>
      <w:tr w:rsidR="007506E7" w:rsidTr="007506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7506E7" w:rsidTr="007506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 конструкции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7506E7" w:rsidTr="007506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Требования к многоквартирному дому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tabs>
                <w:tab w:val="left" w:pos="360"/>
              </w:tabs>
              <w:ind w:firstLine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7506E7" w:rsidRDefault="007506E7">
            <w:pPr>
              <w:tabs>
                <w:tab w:val="left" w:pos="7275"/>
              </w:tabs>
              <w:snapToGrid w:val="0"/>
              <w:ind w:left="187" w:right="141" w:firstLine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Допускается наличие (в исправном, безопасном для эксплуатации состоянии): балкона, лоджии.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7506E7" w:rsidTr="007506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Требование к </w:t>
            </w:r>
            <w:proofErr w:type="spellStart"/>
            <w:r>
              <w:rPr>
                <w:b/>
                <w:sz w:val="16"/>
                <w:szCs w:val="16"/>
              </w:rPr>
              <w:t>энергоэффективности</w:t>
            </w:r>
            <w:proofErr w:type="spellEnd"/>
            <w:r>
              <w:rPr>
                <w:b/>
                <w:sz w:val="16"/>
                <w:szCs w:val="16"/>
              </w:rPr>
              <w:t xml:space="preserve">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 энергетической эффективности дома не ниже "В" согласно Правилам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7506E7" w:rsidTr="007506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Требования к уровню благоустроенности жилого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Жилое помещение </w:t>
            </w:r>
            <w:r>
              <w:rPr>
                <w:b/>
                <w:color w:val="000000"/>
                <w:sz w:val="16"/>
                <w:szCs w:val="16"/>
              </w:rPr>
              <w:t>должно быть</w:t>
            </w:r>
            <w:r>
              <w:rPr>
                <w:color w:val="000000"/>
                <w:sz w:val="16"/>
                <w:szCs w:val="16"/>
              </w:rPr>
              <w:t xml:space="preserve"> благоустроенное,</w:t>
            </w:r>
            <w:r>
              <w:rPr>
                <w:sz w:val="16"/>
                <w:szCs w:val="16"/>
              </w:rPr>
              <w:t xml:space="preserve"> пригодное для постоянного проживания, не требующее текущего ремонта</w:t>
            </w:r>
            <w:r>
              <w:rPr>
                <w:color w:val="000000"/>
                <w:sz w:val="16"/>
                <w:szCs w:val="16"/>
              </w:rPr>
              <w:t xml:space="preserve"> и оборудовано: </w:t>
            </w:r>
          </w:p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электрической разводкой, </w:t>
            </w:r>
            <w:proofErr w:type="spellStart"/>
            <w:r>
              <w:rPr>
                <w:color w:val="000000"/>
                <w:sz w:val="16"/>
                <w:szCs w:val="16"/>
              </w:rPr>
              <w:t>электророзетками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выключателями и </w:t>
            </w:r>
            <w:r>
              <w:rPr>
                <w:sz w:val="16"/>
                <w:szCs w:val="16"/>
              </w:rPr>
              <w:t>с опломбированным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электросчётчиком в исправном состоянии </w:t>
            </w:r>
            <w:r>
              <w:rPr>
                <w:sz w:val="16"/>
                <w:szCs w:val="16"/>
              </w:rPr>
              <w:t>и паспортом с незаконченным сроком эксплуатации</w:t>
            </w:r>
            <w:r>
              <w:rPr>
                <w:color w:val="000000"/>
                <w:sz w:val="16"/>
                <w:szCs w:val="16"/>
              </w:rPr>
              <w:t xml:space="preserve">; </w:t>
            </w:r>
          </w:p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центральным отоплением </w:t>
            </w:r>
            <w:r>
              <w:rPr>
                <w:b/>
                <w:color w:val="000000"/>
                <w:sz w:val="16"/>
                <w:szCs w:val="16"/>
              </w:rPr>
              <w:t>или</w:t>
            </w:r>
            <w:r>
              <w:rPr>
                <w:color w:val="000000"/>
                <w:sz w:val="16"/>
                <w:szCs w:val="16"/>
              </w:rPr>
              <w:t xml:space="preserve"> общедомовым; </w:t>
            </w:r>
          </w:p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центральным водопроводом, горячим водоснабжением;</w:t>
            </w:r>
          </w:p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центральным водоотведением (канализацией);</w:t>
            </w:r>
          </w:p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электрической </w:t>
            </w:r>
            <w:r>
              <w:rPr>
                <w:b/>
                <w:color w:val="000000"/>
                <w:sz w:val="16"/>
                <w:szCs w:val="16"/>
              </w:rPr>
              <w:t>или</w:t>
            </w:r>
            <w:r>
              <w:rPr>
                <w:color w:val="000000"/>
                <w:sz w:val="16"/>
                <w:szCs w:val="16"/>
              </w:rPr>
              <w:t xml:space="preserve"> газовой плитой, имеющих </w:t>
            </w:r>
            <w:r>
              <w:rPr>
                <w:b/>
                <w:color w:val="000000"/>
                <w:sz w:val="16"/>
                <w:szCs w:val="16"/>
              </w:rPr>
              <w:t>не менее</w:t>
            </w:r>
            <w:r>
              <w:rPr>
                <w:color w:val="000000"/>
                <w:sz w:val="16"/>
                <w:szCs w:val="16"/>
              </w:rPr>
              <w:t xml:space="preserve"> 3-х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чистовой отделкой стен и потолков без механических повреждений,</w:t>
            </w:r>
          </w:p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настилом полов (плитка, ламинат, линолеум) без механических повреждений.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7506E7" w:rsidTr="007506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Соответствовать санитарно-эпидемиологическим правилам и нормативам СанПиН 2.1.2.2645-10.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7506E7" w:rsidTr="007506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Гарантийный срок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>в течение 36</w:t>
            </w:r>
            <w:r>
              <w:rPr>
                <w:sz w:val="16"/>
                <w:szCs w:val="16"/>
              </w:rPr>
              <w:t xml:space="preserve"> (тридцати шести) месяцев со дня подписания акта приема-передачи на жилое помещение.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7506E7" w:rsidTr="007506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жилых помещений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7506E7" w:rsidTr="007506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Состав жилого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7506E7" w:rsidTr="007506E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Общая площадь  жилого помещения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33 кв. метров (за исключением балконов, лоджий)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6E7" w:rsidRDefault="007506E7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39,0 кв. метра (за исключением балконов, лоджий)</w:t>
            </w:r>
          </w:p>
        </w:tc>
      </w:tr>
    </w:tbl>
    <w:p w:rsidR="007506E7" w:rsidRDefault="007506E7"/>
    <w:sectPr w:rsidR="007506E7" w:rsidSect="0056405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0F"/>
    <w:rsid w:val="00115ACA"/>
    <w:rsid w:val="0056405B"/>
    <w:rsid w:val="00635E94"/>
    <w:rsid w:val="007506E7"/>
    <w:rsid w:val="00823F29"/>
    <w:rsid w:val="00884B0F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6405B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6405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56405B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7506E7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styleId="a7">
    <w:name w:val="Emphasis"/>
    <w:basedOn w:val="a0"/>
    <w:uiPriority w:val="20"/>
    <w:qFormat/>
    <w:rsid w:val="007506E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506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6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6405B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6405B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56405B"/>
    <w:pPr>
      <w:ind w:left="720"/>
      <w:contextualSpacing/>
    </w:pPr>
    <w:rPr>
      <w:sz w:val="22"/>
      <w:szCs w:val="22"/>
      <w:lang w:eastAsia="en-US"/>
    </w:rPr>
  </w:style>
  <w:style w:type="paragraph" w:customStyle="1" w:styleId="a6">
    <w:name w:val="Прижатый влево"/>
    <w:basedOn w:val="a"/>
    <w:next w:val="a"/>
    <w:uiPriority w:val="99"/>
    <w:rsid w:val="007506E7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styleId="a7">
    <w:name w:val="Emphasis"/>
    <w:basedOn w:val="a0"/>
    <w:uiPriority w:val="20"/>
    <w:qFormat/>
    <w:rsid w:val="007506E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506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6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2019-07-01T13:26:00Z</cp:lastPrinted>
  <dcterms:created xsi:type="dcterms:W3CDTF">2019-07-01T09:58:00Z</dcterms:created>
  <dcterms:modified xsi:type="dcterms:W3CDTF">2019-07-01T13:28:00Z</dcterms:modified>
</cp:coreProperties>
</file>