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111" w:rsidRDefault="00764111" w:rsidP="00764111">
      <w:pPr>
        <w:jc w:val="center"/>
        <w:rPr>
          <w:b/>
          <w:sz w:val="24"/>
        </w:rPr>
      </w:pPr>
    </w:p>
    <w:p w:rsidR="00764111" w:rsidRDefault="00764111" w:rsidP="00764111">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764111" w:rsidRDefault="00764111" w:rsidP="00764111">
      <w:pPr>
        <w:jc w:val="center"/>
        <w:rPr>
          <w:b/>
          <w:sz w:val="24"/>
        </w:rPr>
      </w:pPr>
      <w:r>
        <w:rPr>
          <w:b/>
          <w:sz w:val="24"/>
        </w:rPr>
        <w:t xml:space="preserve">Администрация города </w:t>
      </w:r>
      <w:proofErr w:type="spellStart"/>
      <w:r>
        <w:rPr>
          <w:b/>
          <w:sz w:val="24"/>
        </w:rPr>
        <w:t>Югорска</w:t>
      </w:r>
      <w:proofErr w:type="spellEnd"/>
    </w:p>
    <w:p w:rsidR="00764111" w:rsidRDefault="00764111" w:rsidP="00764111">
      <w:pPr>
        <w:jc w:val="center"/>
        <w:rPr>
          <w:b/>
          <w:sz w:val="24"/>
        </w:rPr>
      </w:pPr>
      <w:r>
        <w:rPr>
          <w:b/>
          <w:sz w:val="24"/>
        </w:rPr>
        <w:t>ПРОТОКОЛ</w:t>
      </w:r>
    </w:p>
    <w:p w:rsidR="00764111" w:rsidRPr="004B5576" w:rsidRDefault="00764111" w:rsidP="00DE760D">
      <w:pPr>
        <w:jc w:val="center"/>
        <w:rPr>
          <w:b/>
          <w:sz w:val="24"/>
        </w:rPr>
      </w:pPr>
      <w:r>
        <w:rPr>
          <w:b/>
          <w:sz w:val="24"/>
        </w:rPr>
        <w:t>подведения итогов аукциона в электронной форме</w:t>
      </w:r>
    </w:p>
    <w:p w:rsidR="00764111" w:rsidRPr="00A871DB" w:rsidRDefault="00ED1F47" w:rsidP="00764111">
      <w:pPr>
        <w:rPr>
          <w:sz w:val="24"/>
          <w:szCs w:val="24"/>
        </w:rPr>
      </w:pPr>
      <w:r>
        <w:rPr>
          <w:sz w:val="24"/>
          <w:szCs w:val="24"/>
        </w:rPr>
        <w:t>«1</w:t>
      </w:r>
      <w:r w:rsidR="000828D1">
        <w:rPr>
          <w:sz w:val="24"/>
          <w:szCs w:val="24"/>
        </w:rPr>
        <w:t>6</w:t>
      </w:r>
      <w:r w:rsidR="00764111" w:rsidRPr="00A871DB">
        <w:rPr>
          <w:sz w:val="24"/>
          <w:szCs w:val="24"/>
        </w:rPr>
        <w:t xml:space="preserve">»  июня </w:t>
      </w:r>
      <w:r>
        <w:rPr>
          <w:sz w:val="24"/>
          <w:szCs w:val="24"/>
        </w:rPr>
        <w:t xml:space="preserve"> </w:t>
      </w:r>
      <w:r w:rsidR="00764111" w:rsidRPr="00A871DB">
        <w:rPr>
          <w:sz w:val="24"/>
          <w:szCs w:val="24"/>
        </w:rPr>
        <w:t xml:space="preserve">2020 г.  </w:t>
      </w:r>
      <w:r w:rsidR="00764111" w:rsidRPr="00A871DB">
        <w:rPr>
          <w:sz w:val="24"/>
          <w:szCs w:val="24"/>
        </w:rPr>
        <w:tab/>
      </w:r>
      <w:r w:rsidR="00764111" w:rsidRPr="00A871DB">
        <w:rPr>
          <w:sz w:val="24"/>
          <w:szCs w:val="24"/>
        </w:rPr>
        <w:tab/>
      </w:r>
      <w:r w:rsidR="00764111" w:rsidRPr="00A871DB">
        <w:rPr>
          <w:sz w:val="24"/>
          <w:szCs w:val="24"/>
        </w:rPr>
        <w:tab/>
      </w:r>
      <w:r w:rsidR="00764111" w:rsidRPr="00A871DB">
        <w:rPr>
          <w:sz w:val="24"/>
          <w:szCs w:val="24"/>
        </w:rPr>
        <w:tab/>
        <w:t xml:space="preserve">                                                          № </w:t>
      </w:r>
      <w:hyperlink r:id="rId7" w:history="1">
        <w:r w:rsidR="00764111" w:rsidRPr="00A871DB">
          <w:rPr>
            <w:sz w:val="24"/>
            <w:szCs w:val="24"/>
          </w:rPr>
          <w:t>0187300005820000</w:t>
        </w:r>
      </w:hyperlink>
      <w:r w:rsidR="00764111" w:rsidRPr="00A871DB">
        <w:rPr>
          <w:sz w:val="24"/>
          <w:szCs w:val="24"/>
        </w:rPr>
        <w:t>1</w:t>
      </w:r>
      <w:r>
        <w:rPr>
          <w:sz w:val="24"/>
          <w:szCs w:val="24"/>
        </w:rPr>
        <w:t>6</w:t>
      </w:r>
      <w:r w:rsidR="007F20AE">
        <w:rPr>
          <w:sz w:val="24"/>
          <w:szCs w:val="24"/>
        </w:rPr>
        <w:t>9</w:t>
      </w:r>
      <w:r w:rsidR="00764111" w:rsidRPr="00A871DB">
        <w:rPr>
          <w:sz w:val="24"/>
          <w:szCs w:val="24"/>
        </w:rPr>
        <w:t>-3</w:t>
      </w:r>
    </w:p>
    <w:p w:rsidR="00AC3A57" w:rsidRPr="00C4591C" w:rsidRDefault="00AC3A57" w:rsidP="00AC3A57">
      <w:pPr>
        <w:jc w:val="both"/>
        <w:rPr>
          <w:rFonts w:ascii="PT Astra Serif" w:hAnsi="PT Astra Serif"/>
          <w:sz w:val="24"/>
          <w:szCs w:val="24"/>
        </w:rPr>
      </w:pPr>
      <w:r w:rsidRPr="00C4591C">
        <w:rPr>
          <w:rFonts w:ascii="PT Astra Serif" w:hAnsi="PT Astra Serif"/>
          <w:sz w:val="24"/>
          <w:szCs w:val="24"/>
        </w:rPr>
        <w:t xml:space="preserve">ПРИСУТСТВОВАЛИ: </w:t>
      </w:r>
    </w:p>
    <w:p w:rsidR="00AC3A57" w:rsidRPr="00C4591C" w:rsidRDefault="00AC3A57" w:rsidP="00AC3A57">
      <w:pPr>
        <w:tabs>
          <w:tab w:val="left" w:pos="0"/>
        </w:tabs>
        <w:ind w:right="142"/>
        <w:jc w:val="both"/>
        <w:rPr>
          <w:rFonts w:ascii="PT Astra Serif" w:hAnsi="PT Astra Serif"/>
          <w:sz w:val="24"/>
          <w:szCs w:val="24"/>
        </w:rPr>
      </w:pPr>
      <w:r w:rsidRPr="00C4591C">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C4591C">
        <w:rPr>
          <w:rFonts w:ascii="PT Astra Serif" w:hAnsi="PT Astra Serif"/>
          <w:sz w:val="24"/>
          <w:szCs w:val="24"/>
        </w:rPr>
        <w:t>Югорска</w:t>
      </w:r>
      <w:proofErr w:type="spellEnd"/>
      <w:r w:rsidRPr="00C4591C">
        <w:rPr>
          <w:rFonts w:ascii="PT Astra Serif" w:hAnsi="PT Astra Serif"/>
          <w:sz w:val="24"/>
          <w:szCs w:val="24"/>
        </w:rPr>
        <w:t xml:space="preserve"> (далее - комиссия) в следующем  составе:</w:t>
      </w:r>
    </w:p>
    <w:p w:rsidR="00AC3A57" w:rsidRPr="00C4591C" w:rsidRDefault="00AC3A57" w:rsidP="00AC3A57">
      <w:pPr>
        <w:pStyle w:val="a6"/>
        <w:widowControl/>
        <w:numPr>
          <w:ilvl w:val="0"/>
          <w:numId w:val="3"/>
        </w:numPr>
        <w:tabs>
          <w:tab w:val="left" w:pos="-567"/>
          <w:tab w:val="left" w:pos="0"/>
          <w:tab w:val="left" w:pos="142"/>
          <w:tab w:val="left" w:pos="426"/>
          <w:tab w:val="left" w:pos="851"/>
        </w:tabs>
        <w:ind w:left="0" w:right="142" w:firstLine="0"/>
        <w:jc w:val="both"/>
        <w:rPr>
          <w:rFonts w:ascii="PT Astra Serif" w:hAnsi="PT Astra Serif"/>
          <w:sz w:val="24"/>
          <w:szCs w:val="24"/>
        </w:rPr>
      </w:pPr>
      <w:proofErr w:type="gramStart"/>
      <w:r w:rsidRPr="00C4591C">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C4591C">
        <w:rPr>
          <w:rFonts w:ascii="PT Astra Serif" w:hAnsi="PT Astra Serif"/>
          <w:spacing w:val="-6"/>
          <w:sz w:val="24"/>
          <w:szCs w:val="24"/>
        </w:rPr>
        <w:t>Югорска</w:t>
      </w:r>
      <w:proofErr w:type="spellEnd"/>
      <w:r w:rsidRPr="00C4591C">
        <w:rPr>
          <w:rFonts w:ascii="PT Astra Serif" w:hAnsi="PT Astra Serif"/>
          <w:spacing w:val="-6"/>
          <w:sz w:val="24"/>
          <w:szCs w:val="24"/>
        </w:rPr>
        <w:t xml:space="preserve">, утвержденного постановлением  администрации города </w:t>
      </w:r>
      <w:proofErr w:type="spellStart"/>
      <w:r w:rsidRPr="00C4591C">
        <w:rPr>
          <w:rFonts w:ascii="PT Astra Serif" w:hAnsi="PT Astra Serif"/>
          <w:spacing w:val="-6"/>
          <w:sz w:val="24"/>
          <w:szCs w:val="24"/>
        </w:rPr>
        <w:t>Югорска</w:t>
      </w:r>
      <w:proofErr w:type="spellEnd"/>
      <w:r w:rsidRPr="00C4591C">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C4591C">
        <w:rPr>
          <w:rFonts w:ascii="PT Astra Serif" w:hAnsi="PT Astra Serif"/>
          <w:spacing w:val="-6"/>
          <w:sz w:val="24"/>
          <w:szCs w:val="24"/>
        </w:rPr>
        <w:t>Югорска</w:t>
      </w:r>
      <w:proofErr w:type="spellEnd"/>
      <w:r w:rsidRPr="00C4591C">
        <w:rPr>
          <w:rFonts w:ascii="PT Astra Serif" w:hAnsi="PT Astra Serif"/>
          <w:spacing w:val="-6"/>
          <w:sz w:val="24"/>
          <w:szCs w:val="24"/>
        </w:rPr>
        <w:t xml:space="preserve"> »,  путем голосования членов комиссии председателем комиссии единогласно избрана Т.И. </w:t>
      </w:r>
      <w:proofErr w:type="spellStart"/>
      <w:r w:rsidRPr="00C4591C">
        <w:rPr>
          <w:rFonts w:ascii="PT Astra Serif" w:hAnsi="PT Astra Serif"/>
          <w:spacing w:val="-6"/>
          <w:sz w:val="24"/>
          <w:szCs w:val="24"/>
        </w:rPr>
        <w:t>Долгодворова</w:t>
      </w:r>
      <w:proofErr w:type="spellEnd"/>
      <w:r w:rsidRPr="00C4591C">
        <w:rPr>
          <w:rFonts w:ascii="PT Astra Serif" w:hAnsi="PT Astra Serif"/>
          <w:spacing w:val="-6"/>
          <w:sz w:val="24"/>
          <w:szCs w:val="24"/>
        </w:rPr>
        <w:t xml:space="preserve">, </w:t>
      </w:r>
      <w:r w:rsidRPr="00C4591C">
        <w:rPr>
          <w:rFonts w:ascii="PT Astra Serif" w:hAnsi="PT Astra Serif"/>
          <w:sz w:val="24"/>
          <w:szCs w:val="24"/>
        </w:rPr>
        <w:t xml:space="preserve">заместитель главы города </w:t>
      </w:r>
      <w:proofErr w:type="spellStart"/>
      <w:r w:rsidRPr="00C4591C">
        <w:rPr>
          <w:rFonts w:ascii="PT Astra Serif" w:hAnsi="PT Astra Serif"/>
          <w:sz w:val="24"/>
          <w:szCs w:val="24"/>
        </w:rPr>
        <w:t>Югорска</w:t>
      </w:r>
      <w:proofErr w:type="spellEnd"/>
      <w:r w:rsidRPr="00C4591C">
        <w:rPr>
          <w:rFonts w:ascii="PT Astra Serif" w:hAnsi="PT Astra Serif"/>
          <w:sz w:val="24"/>
          <w:szCs w:val="24"/>
        </w:rPr>
        <w:t>;</w:t>
      </w:r>
      <w:proofErr w:type="gramEnd"/>
    </w:p>
    <w:p w:rsidR="00AC3A57" w:rsidRPr="00C4591C" w:rsidRDefault="00AC3A57" w:rsidP="00AC3A57">
      <w:pPr>
        <w:tabs>
          <w:tab w:val="left" w:pos="-567"/>
          <w:tab w:val="left" w:pos="0"/>
          <w:tab w:val="left" w:pos="426"/>
        </w:tabs>
        <w:ind w:right="142"/>
        <w:jc w:val="both"/>
        <w:rPr>
          <w:rFonts w:ascii="PT Astra Serif" w:hAnsi="PT Astra Serif"/>
          <w:sz w:val="24"/>
          <w:szCs w:val="24"/>
        </w:rPr>
      </w:pPr>
      <w:r w:rsidRPr="00C4591C">
        <w:rPr>
          <w:rFonts w:ascii="PT Astra Serif" w:hAnsi="PT Astra Serif"/>
          <w:sz w:val="24"/>
          <w:szCs w:val="24"/>
        </w:rPr>
        <w:t>Члены комиссии:</w:t>
      </w:r>
    </w:p>
    <w:p w:rsidR="00AC3A57" w:rsidRPr="00C4591C" w:rsidRDefault="00AC3A57" w:rsidP="00AC3A57">
      <w:pPr>
        <w:pStyle w:val="a6"/>
        <w:widowControl/>
        <w:tabs>
          <w:tab w:val="left" w:pos="-567"/>
          <w:tab w:val="left" w:pos="0"/>
          <w:tab w:val="left" w:pos="142"/>
          <w:tab w:val="left" w:pos="426"/>
          <w:tab w:val="left" w:pos="851"/>
        </w:tabs>
        <w:ind w:left="0" w:right="142"/>
        <w:jc w:val="both"/>
        <w:rPr>
          <w:rFonts w:ascii="PT Astra Serif" w:hAnsi="PT Astra Serif"/>
          <w:sz w:val="24"/>
          <w:szCs w:val="24"/>
        </w:rPr>
      </w:pPr>
      <w:r w:rsidRPr="00C4591C">
        <w:rPr>
          <w:rFonts w:ascii="PT Astra Serif" w:hAnsi="PT Astra Serif"/>
          <w:sz w:val="24"/>
          <w:szCs w:val="24"/>
        </w:rPr>
        <w:t xml:space="preserve">2.   В. А. Климин – председатель Думы города </w:t>
      </w:r>
      <w:proofErr w:type="spellStart"/>
      <w:r w:rsidRPr="00C4591C">
        <w:rPr>
          <w:rFonts w:ascii="PT Astra Serif" w:hAnsi="PT Astra Serif"/>
          <w:sz w:val="24"/>
          <w:szCs w:val="24"/>
        </w:rPr>
        <w:t>Югорска</w:t>
      </w:r>
      <w:proofErr w:type="spellEnd"/>
      <w:r w:rsidRPr="00C4591C">
        <w:rPr>
          <w:rFonts w:ascii="PT Astra Serif" w:hAnsi="PT Astra Serif"/>
          <w:sz w:val="24"/>
          <w:szCs w:val="24"/>
        </w:rPr>
        <w:t>;</w:t>
      </w:r>
    </w:p>
    <w:p w:rsidR="00AC3A57" w:rsidRPr="00C4591C" w:rsidRDefault="00AC3A57" w:rsidP="00AC3A57">
      <w:pPr>
        <w:pStyle w:val="a6"/>
        <w:widowControl/>
        <w:tabs>
          <w:tab w:val="left" w:pos="-567"/>
          <w:tab w:val="left" w:pos="0"/>
          <w:tab w:val="left" w:pos="142"/>
          <w:tab w:val="left" w:pos="426"/>
          <w:tab w:val="left" w:pos="851"/>
        </w:tabs>
        <w:ind w:left="0" w:right="142"/>
        <w:jc w:val="both"/>
        <w:rPr>
          <w:rFonts w:ascii="PT Astra Serif" w:hAnsi="PT Astra Serif"/>
          <w:sz w:val="24"/>
          <w:szCs w:val="24"/>
        </w:rPr>
      </w:pPr>
      <w:r w:rsidRPr="00C4591C">
        <w:rPr>
          <w:rFonts w:ascii="PT Astra Serif" w:hAnsi="PT Astra Serif"/>
          <w:sz w:val="24"/>
          <w:szCs w:val="24"/>
        </w:rPr>
        <w:t xml:space="preserve">3.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C4591C">
        <w:rPr>
          <w:rFonts w:ascii="PT Astra Serif" w:hAnsi="PT Astra Serif"/>
          <w:sz w:val="24"/>
          <w:szCs w:val="24"/>
        </w:rPr>
        <w:t>Югорска</w:t>
      </w:r>
      <w:proofErr w:type="spellEnd"/>
      <w:r w:rsidRPr="00C4591C">
        <w:rPr>
          <w:rFonts w:ascii="PT Astra Serif" w:hAnsi="PT Astra Serif"/>
          <w:sz w:val="24"/>
          <w:szCs w:val="24"/>
        </w:rPr>
        <w:t>;</w:t>
      </w:r>
    </w:p>
    <w:p w:rsidR="00AC3A57" w:rsidRPr="00C4591C" w:rsidRDefault="00AC3A57" w:rsidP="00AC3A57">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4</w:t>
      </w:r>
      <w:r w:rsidRPr="00C4591C">
        <w:rPr>
          <w:rFonts w:ascii="PT Astra Serif" w:hAnsi="PT Astra Serif"/>
          <w:sz w:val="24"/>
          <w:szCs w:val="24"/>
        </w:rPr>
        <w:t>.</w:t>
      </w:r>
      <w:r w:rsidRPr="00C4591C">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C4591C">
        <w:rPr>
          <w:rFonts w:ascii="PT Astra Serif" w:hAnsi="PT Astra Serif"/>
          <w:sz w:val="24"/>
          <w:szCs w:val="24"/>
        </w:rPr>
        <w:t>Югорска</w:t>
      </w:r>
      <w:proofErr w:type="spellEnd"/>
      <w:r w:rsidRPr="00C4591C">
        <w:rPr>
          <w:rFonts w:ascii="PT Astra Serif" w:hAnsi="PT Astra Serif"/>
          <w:sz w:val="24"/>
          <w:szCs w:val="24"/>
        </w:rPr>
        <w:t>.</w:t>
      </w:r>
    </w:p>
    <w:p w:rsidR="00AC3A57" w:rsidRPr="00C4591C" w:rsidRDefault="00AC3A57" w:rsidP="00AC3A57">
      <w:pPr>
        <w:tabs>
          <w:tab w:val="left" w:pos="0"/>
          <w:tab w:val="left" w:pos="426"/>
        </w:tabs>
        <w:autoSpaceDE w:val="0"/>
        <w:autoSpaceDN w:val="0"/>
        <w:adjustRightInd w:val="0"/>
        <w:ind w:right="142"/>
        <w:jc w:val="both"/>
        <w:rPr>
          <w:rFonts w:ascii="PT Astra Serif" w:hAnsi="PT Astra Serif"/>
          <w:sz w:val="24"/>
          <w:szCs w:val="24"/>
        </w:rPr>
      </w:pPr>
      <w:r w:rsidRPr="00C4591C">
        <w:rPr>
          <w:rFonts w:ascii="PT Astra Serif" w:hAnsi="PT Astra Serif"/>
          <w:sz w:val="24"/>
          <w:szCs w:val="24"/>
        </w:rPr>
        <w:t xml:space="preserve">Всего присутствовали </w:t>
      </w:r>
      <w:r>
        <w:rPr>
          <w:rFonts w:ascii="PT Astra Serif" w:hAnsi="PT Astra Serif"/>
          <w:sz w:val="24"/>
          <w:szCs w:val="24"/>
        </w:rPr>
        <w:t>4</w:t>
      </w:r>
      <w:r w:rsidRPr="00C4591C">
        <w:rPr>
          <w:rFonts w:ascii="PT Astra Serif" w:hAnsi="PT Astra Serif"/>
          <w:sz w:val="24"/>
          <w:szCs w:val="24"/>
        </w:rPr>
        <w:t xml:space="preserve"> член</w:t>
      </w:r>
      <w:r>
        <w:rPr>
          <w:rFonts w:ascii="PT Astra Serif" w:hAnsi="PT Astra Serif"/>
          <w:sz w:val="24"/>
          <w:szCs w:val="24"/>
        </w:rPr>
        <w:t>а</w:t>
      </w:r>
      <w:r w:rsidRPr="00C4591C">
        <w:rPr>
          <w:rFonts w:ascii="PT Astra Serif" w:hAnsi="PT Astra Serif"/>
          <w:sz w:val="24"/>
          <w:szCs w:val="24"/>
        </w:rPr>
        <w:t xml:space="preserve"> комиссии из 8.</w:t>
      </w:r>
    </w:p>
    <w:p w:rsidR="007F20AE" w:rsidRDefault="007F20AE" w:rsidP="007F20AE">
      <w:pPr>
        <w:tabs>
          <w:tab w:val="num" w:pos="567"/>
        </w:tabs>
        <w:autoSpaceDE w:val="0"/>
        <w:autoSpaceDN w:val="0"/>
        <w:adjustRightInd w:val="0"/>
        <w:jc w:val="both"/>
        <w:rPr>
          <w:rFonts w:ascii="PT Astra Serif" w:hAnsi="PT Astra Serif"/>
          <w:sz w:val="24"/>
          <w:szCs w:val="24"/>
        </w:rPr>
      </w:pPr>
      <w:r w:rsidRPr="00C4591C">
        <w:rPr>
          <w:rFonts w:ascii="PT Astra Serif" w:hAnsi="PT Astra Serif"/>
          <w:sz w:val="24"/>
          <w:szCs w:val="24"/>
        </w:rPr>
        <w:t>Представитель заказчика: Коваль Ирина Сергеевна - главный специалист отдела земельных ресурсов по работе с физическими лицами Департамента</w:t>
      </w:r>
      <w:r w:rsidRPr="004E3D29">
        <w:rPr>
          <w:rFonts w:ascii="PT Astra Serif" w:hAnsi="PT Astra Serif"/>
          <w:sz w:val="24"/>
          <w:szCs w:val="24"/>
        </w:rPr>
        <w:t xml:space="preserve"> муниципальной собственности и градостроительства администрации города </w:t>
      </w:r>
      <w:proofErr w:type="spellStart"/>
      <w:r w:rsidRPr="004E3D29">
        <w:rPr>
          <w:rFonts w:ascii="PT Astra Serif" w:hAnsi="PT Astra Serif"/>
          <w:sz w:val="24"/>
          <w:szCs w:val="24"/>
        </w:rPr>
        <w:t>Югорска</w:t>
      </w:r>
      <w:proofErr w:type="spellEnd"/>
      <w:r>
        <w:rPr>
          <w:rFonts w:ascii="PT Astra Serif" w:hAnsi="PT Astra Serif"/>
          <w:sz w:val="24"/>
          <w:szCs w:val="24"/>
        </w:rPr>
        <w:t xml:space="preserve">. </w:t>
      </w:r>
    </w:p>
    <w:p w:rsidR="007F20AE" w:rsidRDefault="007F20AE" w:rsidP="007F20AE">
      <w:pPr>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0187300005820000169 </w:t>
      </w:r>
      <w:r w:rsidRPr="004E3D29">
        <w:rPr>
          <w:rFonts w:ascii="PT Astra Serif" w:hAnsi="PT Astra Serif"/>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в области кадастровой деятельности</w:t>
      </w:r>
      <w:r>
        <w:rPr>
          <w:rFonts w:ascii="PT Astra Serif" w:hAnsi="PT Astra Serif"/>
          <w:sz w:val="24"/>
          <w:szCs w:val="24"/>
        </w:rPr>
        <w:t>.</w:t>
      </w:r>
    </w:p>
    <w:p w:rsidR="007F20AE" w:rsidRDefault="007F20AE" w:rsidP="007F20AE">
      <w:pPr>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8" w:history="1">
        <w:r w:rsidRPr="004E3D29">
          <w:t>http://zakupki.gov.ru/</w:t>
        </w:r>
      </w:hyperlink>
      <w:r>
        <w:rPr>
          <w:rFonts w:ascii="PT Astra Serif" w:hAnsi="PT Astra Serif"/>
          <w:sz w:val="24"/>
          <w:szCs w:val="24"/>
        </w:rPr>
        <w:t>, код аукциона 0187300005820000169.</w:t>
      </w:r>
    </w:p>
    <w:p w:rsidR="007F20AE" w:rsidRDefault="007F20AE" w:rsidP="007F20AE">
      <w:pPr>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4E3D29">
        <w:rPr>
          <w:rFonts w:ascii="PT Astra Serif" w:hAnsi="PT Astra Serif"/>
          <w:sz w:val="24"/>
          <w:szCs w:val="24"/>
        </w:rPr>
        <w:t>203862201149086220100100280017112244</w:t>
      </w:r>
      <w:r>
        <w:rPr>
          <w:rFonts w:ascii="PT Astra Serif" w:hAnsi="PT Astra Serif"/>
          <w:sz w:val="24"/>
          <w:szCs w:val="24"/>
        </w:rPr>
        <w:t>.</w:t>
      </w:r>
    </w:p>
    <w:p w:rsidR="007F20AE" w:rsidRDefault="007F20AE" w:rsidP="007F20AE">
      <w:pPr>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w:t>
      </w:r>
      <w:r w:rsidRPr="004E3D29">
        <w:rPr>
          <w:rFonts w:ascii="PT Astra Serif" w:hAnsi="PT Astra Serif"/>
          <w:sz w:val="24"/>
          <w:szCs w:val="24"/>
        </w:rPr>
        <w:t xml:space="preserve">Департамент муниципальной собственности и градостроительства администрации города </w:t>
      </w:r>
      <w:proofErr w:type="spellStart"/>
      <w:r w:rsidRPr="004E3D29">
        <w:rPr>
          <w:rFonts w:ascii="PT Astra Serif" w:hAnsi="PT Astra Serif"/>
          <w:sz w:val="24"/>
          <w:szCs w:val="24"/>
        </w:rPr>
        <w:t>Югорска</w:t>
      </w:r>
      <w:proofErr w:type="spellEnd"/>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Тюменская обл., Ханты - Мансийский автономный округ - Югра,  г. </w:t>
      </w:r>
      <w:proofErr w:type="spellStart"/>
      <w:r>
        <w:rPr>
          <w:rFonts w:ascii="PT Astra Serif" w:hAnsi="PT Astra Serif"/>
          <w:sz w:val="24"/>
          <w:szCs w:val="24"/>
        </w:rPr>
        <w:t>Югорск</w:t>
      </w:r>
      <w:proofErr w:type="spellEnd"/>
      <w:r>
        <w:rPr>
          <w:rFonts w:ascii="PT Astra Serif" w:hAnsi="PT Astra Serif"/>
          <w:sz w:val="24"/>
          <w:szCs w:val="24"/>
        </w:rPr>
        <w:t xml:space="preserve">, </w:t>
      </w:r>
      <w:r w:rsidRPr="004E3D29">
        <w:rPr>
          <w:rFonts w:ascii="PT Astra Serif" w:hAnsi="PT Astra Serif"/>
          <w:sz w:val="24"/>
          <w:szCs w:val="24"/>
        </w:rPr>
        <w:t>ул. 40 лет Победы, 11</w:t>
      </w:r>
      <w:r>
        <w:rPr>
          <w:rFonts w:ascii="PT Astra Serif" w:hAnsi="PT Astra Serif"/>
          <w:sz w:val="24"/>
          <w:szCs w:val="24"/>
        </w:rPr>
        <w:t>.</w:t>
      </w:r>
      <w:proofErr w:type="gramEnd"/>
    </w:p>
    <w:p w:rsidR="007F20AE" w:rsidRDefault="007F20AE" w:rsidP="007F20AE">
      <w:pPr>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11 июня 2020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3F2D2D" w:rsidRPr="00764111" w:rsidRDefault="00764111" w:rsidP="00764111">
      <w:pPr>
        <w:jc w:val="both"/>
        <w:rPr>
          <w:sz w:val="24"/>
          <w:szCs w:val="24"/>
        </w:rPr>
      </w:pPr>
      <w:r w:rsidRPr="00764111">
        <w:rPr>
          <w:sz w:val="24"/>
          <w:szCs w:val="24"/>
        </w:rPr>
        <w:t xml:space="preserve">4. На основании протокола проведения аукциона в электронной форме от </w:t>
      </w:r>
      <w:r w:rsidR="00ED1F47">
        <w:rPr>
          <w:sz w:val="24"/>
          <w:szCs w:val="24"/>
        </w:rPr>
        <w:t>1</w:t>
      </w:r>
      <w:r w:rsidR="007F20AE">
        <w:rPr>
          <w:sz w:val="24"/>
          <w:szCs w:val="24"/>
        </w:rPr>
        <w:t>5</w:t>
      </w:r>
      <w:r w:rsidRPr="00764111">
        <w:rPr>
          <w:sz w:val="24"/>
          <w:szCs w:val="24"/>
        </w:rPr>
        <w:t>.0</w:t>
      </w:r>
      <w:r>
        <w:rPr>
          <w:sz w:val="24"/>
          <w:szCs w:val="24"/>
        </w:rPr>
        <w:t>6</w:t>
      </w:r>
      <w:r w:rsidRPr="00764111">
        <w:rPr>
          <w:sz w:val="24"/>
          <w:szCs w:val="24"/>
        </w:rPr>
        <w:t xml:space="preserve">.2020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764111" w:rsidRPr="00B37CB1" w:rsidTr="00562278">
        <w:trPr>
          <w:cantSplit/>
          <w:trHeight w:val="728"/>
          <w:tblHeader/>
        </w:trPr>
        <w:tc>
          <w:tcPr>
            <w:tcW w:w="851" w:type="dxa"/>
          </w:tcPr>
          <w:p w:rsidR="00764111" w:rsidRPr="00DE760D" w:rsidRDefault="00764111" w:rsidP="00562278">
            <w:pPr>
              <w:jc w:val="center"/>
              <w:rPr>
                <w:rFonts w:ascii="PT Astra Serif" w:hAnsi="PT Astra Serif"/>
                <w:b/>
                <w:sz w:val="16"/>
                <w:szCs w:val="16"/>
              </w:rPr>
            </w:pPr>
            <w:r w:rsidRPr="00DE760D">
              <w:rPr>
                <w:rFonts w:ascii="PT Astra Serif" w:hAnsi="PT Astra Serif"/>
                <w:b/>
                <w:sz w:val="16"/>
                <w:szCs w:val="16"/>
              </w:rPr>
              <w:t>Порядковый номер по ранжированию</w:t>
            </w:r>
          </w:p>
        </w:tc>
        <w:tc>
          <w:tcPr>
            <w:tcW w:w="1418" w:type="dxa"/>
          </w:tcPr>
          <w:p w:rsidR="00764111" w:rsidRPr="00DE760D" w:rsidRDefault="00764111" w:rsidP="00562278">
            <w:pPr>
              <w:jc w:val="center"/>
              <w:rPr>
                <w:rFonts w:ascii="PT Astra Serif" w:hAnsi="PT Astra Serif"/>
                <w:b/>
                <w:sz w:val="16"/>
                <w:szCs w:val="16"/>
              </w:rPr>
            </w:pPr>
            <w:r w:rsidRPr="00DE760D">
              <w:rPr>
                <w:rFonts w:ascii="PT Astra Serif" w:hAnsi="PT Astra Serif"/>
                <w:b/>
                <w:sz w:val="16"/>
                <w:szCs w:val="16"/>
              </w:rPr>
              <w:t>Идентификационный номер заявки</w:t>
            </w:r>
          </w:p>
        </w:tc>
        <w:tc>
          <w:tcPr>
            <w:tcW w:w="6662" w:type="dxa"/>
          </w:tcPr>
          <w:p w:rsidR="00764111" w:rsidRPr="00DE760D" w:rsidRDefault="00764111" w:rsidP="00562278">
            <w:pPr>
              <w:ind w:firstLine="175"/>
              <w:jc w:val="center"/>
              <w:rPr>
                <w:rFonts w:ascii="PT Astra Serif" w:hAnsi="PT Astra Serif"/>
                <w:b/>
                <w:sz w:val="16"/>
                <w:szCs w:val="16"/>
              </w:rPr>
            </w:pPr>
            <w:proofErr w:type="gramStart"/>
            <w:r w:rsidRPr="00DE760D">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764111" w:rsidRPr="00DE760D" w:rsidRDefault="00764111" w:rsidP="00562278">
            <w:pPr>
              <w:jc w:val="center"/>
              <w:rPr>
                <w:rFonts w:ascii="PT Astra Serif" w:hAnsi="PT Astra Serif"/>
                <w:b/>
                <w:sz w:val="16"/>
                <w:szCs w:val="16"/>
              </w:rPr>
            </w:pPr>
            <w:r w:rsidRPr="00DE760D">
              <w:rPr>
                <w:rFonts w:ascii="PT Astra Serif" w:hAnsi="PT Astra Serif"/>
                <w:b/>
                <w:sz w:val="16"/>
                <w:szCs w:val="16"/>
              </w:rPr>
              <w:t>Предложение участника аукциона о цене контракта, рублей</w:t>
            </w:r>
          </w:p>
        </w:tc>
      </w:tr>
      <w:tr w:rsidR="00E2154B" w:rsidRPr="00B37CB1" w:rsidTr="00562278">
        <w:trPr>
          <w:cantSplit/>
          <w:trHeight w:val="284"/>
        </w:trPr>
        <w:tc>
          <w:tcPr>
            <w:tcW w:w="851" w:type="dxa"/>
          </w:tcPr>
          <w:p w:rsidR="00E2154B" w:rsidRPr="00F7507D" w:rsidRDefault="00E2154B" w:rsidP="00562278">
            <w:pPr>
              <w:spacing w:after="200" w:line="276" w:lineRule="auto"/>
              <w:rPr>
                <w:rFonts w:ascii="PT Astra Serif" w:hAnsi="PT Astra Serif"/>
              </w:rPr>
            </w:pPr>
            <w:r w:rsidRPr="00F7507D">
              <w:rPr>
                <w:rFonts w:ascii="PT Astra Serif" w:hAnsi="PT Astra Serif"/>
              </w:rPr>
              <w:t>1</w:t>
            </w:r>
          </w:p>
        </w:tc>
        <w:tc>
          <w:tcPr>
            <w:tcW w:w="1418" w:type="dxa"/>
          </w:tcPr>
          <w:p w:rsidR="00E2154B" w:rsidRPr="00F7507D" w:rsidRDefault="00E2154B" w:rsidP="00E2154B">
            <w:pPr>
              <w:jc w:val="center"/>
              <w:rPr>
                <w:rFonts w:ascii="PT Astra Serif" w:hAnsi="PT Astra Serif"/>
              </w:rPr>
            </w:pPr>
            <w:r w:rsidRPr="00F7507D">
              <w:rPr>
                <w:rFonts w:ascii="PT Astra Serif" w:hAnsi="PT Astra Serif"/>
              </w:rPr>
              <w:t>241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C443C1" w:rsidRPr="00F7507D" w:rsidTr="00562278">
              <w:tc>
                <w:tcPr>
                  <w:tcW w:w="1500" w:type="pct"/>
                  <w:tcBorders>
                    <w:top w:val="single" w:sz="6" w:space="0" w:color="000000"/>
                    <w:left w:val="single" w:sz="6" w:space="0" w:color="000000"/>
                    <w:bottom w:val="single" w:sz="6" w:space="0" w:color="000000"/>
                    <w:right w:val="single" w:sz="6" w:space="0" w:color="000000"/>
                  </w:tcBorders>
                  <w:hideMark/>
                </w:tcPr>
                <w:p w:rsidR="00C443C1" w:rsidRPr="00F7507D" w:rsidRDefault="00C443C1" w:rsidP="00865146">
                  <w:pPr>
                    <w:rPr>
                      <w:rFonts w:ascii="PT Astra Serif" w:hAnsi="PT Astra Serif"/>
                    </w:rPr>
                  </w:pPr>
                  <w:r w:rsidRPr="00F7507D">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C443C1" w:rsidRPr="00F7507D" w:rsidRDefault="00C443C1" w:rsidP="00C443C1">
                  <w:pPr>
                    <w:rPr>
                      <w:rFonts w:ascii="PT Astra Serif" w:hAnsi="PT Astra Serif"/>
                    </w:rPr>
                  </w:pPr>
                  <w:r w:rsidRPr="00F7507D">
                    <w:rPr>
                      <w:rFonts w:ascii="PT Astra Serif" w:hAnsi="PT Astra Serif"/>
                      <w:b/>
                      <w:bCs/>
                    </w:rPr>
                    <w:t>ОБЩЕСТВО С ОГРАНИЧЕННОЙ ОТВЕТСТВЕННОСТЬЮ "ГЕОСЕРВИС-ЮГРА"</w:t>
                  </w:r>
                </w:p>
              </w:tc>
            </w:tr>
            <w:tr w:rsidR="00C443C1" w:rsidRPr="00F7507D" w:rsidTr="00562278">
              <w:tc>
                <w:tcPr>
                  <w:tcW w:w="1500" w:type="pct"/>
                  <w:tcBorders>
                    <w:top w:val="single" w:sz="6" w:space="0" w:color="000000"/>
                    <w:left w:val="single" w:sz="6" w:space="0" w:color="000000"/>
                    <w:bottom w:val="single" w:sz="6" w:space="0" w:color="000000"/>
                    <w:right w:val="single" w:sz="6" w:space="0" w:color="000000"/>
                  </w:tcBorders>
                  <w:hideMark/>
                </w:tcPr>
                <w:p w:rsidR="00C443C1" w:rsidRPr="00F7507D" w:rsidRDefault="00C443C1" w:rsidP="00865146">
                  <w:pPr>
                    <w:rPr>
                      <w:rFonts w:ascii="PT Astra Serif" w:hAnsi="PT Astra Serif"/>
                    </w:rPr>
                  </w:pPr>
                  <w:r w:rsidRPr="00F7507D">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C443C1" w:rsidRPr="00F7507D" w:rsidRDefault="00C443C1" w:rsidP="00865146">
                  <w:pPr>
                    <w:rPr>
                      <w:rFonts w:ascii="PT Astra Serif" w:hAnsi="PT Astra Serif"/>
                    </w:rPr>
                  </w:pPr>
                  <w:r w:rsidRPr="00F7507D">
                    <w:rPr>
                      <w:rFonts w:ascii="PT Astra Serif" w:hAnsi="PT Astra Serif"/>
                    </w:rPr>
                    <w:t>14.02.2019</w:t>
                  </w:r>
                </w:p>
              </w:tc>
            </w:tr>
            <w:tr w:rsidR="00C443C1" w:rsidRPr="00F7507D" w:rsidTr="00562278">
              <w:tc>
                <w:tcPr>
                  <w:tcW w:w="1500" w:type="pct"/>
                  <w:tcBorders>
                    <w:top w:val="single" w:sz="6" w:space="0" w:color="000000"/>
                    <w:left w:val="single" w:sz="6" w:space="0" w:color="000000"/>
                    <w:bottom w:val="single" w:sz="6" w:space="0" w:color="000000"/>
                    <w:right w:val="single" w:sz="6" w:space="0" w:color="000000"/>
                  </w:tcBorders>
                  <w:hideMark/>
                </w:tcPr>
                <w:p w:rsidR="00C443C1" w:rsidRPr="00F7507D" w:rsidRDefault="00C443C1" w:rsidP="00865146">
                  <w:pPr>
                    <w:rPr>
                      <w:rFonts w:ascii="PT Astra Serif" w:hAnsi="PT Astra Serif"/>
                    </w:rPr>
                  </w:pPr>
                  <w:r w:rsidRPr="00F7507D">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C443C1" w:rsidRPr="00F7507D" w:rsidRDefault="00C443C1" w:rsidP="00865146">
                  <w:pPr>
                    <w:rPr>
                      <w:rFonts w:ascii="PT Astra Serif" w:hAnsi="PT Astra Serif"/>
                    </w:rPr>
                  </w:pPr>
                  <w:r w:rsidRPr="00F7507D">
                    <w:rPr>
                      <w:rFonts w:ascii="PT Astra Serif" w:hAnsi="PT Astra Serif"/>
                    </w:rPr>
                    <w:t>115000.00</w:t>
                  </w:r>
                </w:p>
              </w:tc>
            </w:tr>
            <w:tr w:rsidR="00C443C1" w:rsidRPr="00F7507D" w:rsidTr="00562278">
              <w:tc>
                <w:tcPr>
                  <w:tcW w:w="1500" w:type="pct"/>
                  <w:tcBorders>
                    <w:top w:val="single" w:sz="6" w:space="0" w:color="000000"/>
                    <w:left w:val="single" w:sz="6" w:space="0" w:color="000000"/>
                    <w:bottom w:val="single" w:sz="6" w:space="0" w:color="000000"/>
                    <w:right w:val="single" w:sz="6" w:space="0" w:color="000000"/>
                  </w:tcBorders>
                  <w:hideMark/>
                </w:tcPr>
                <w:p w:rsidR="00C443C1" w:rsidRPr="00F7507D" w:rsidRDefault="00C443C1" w:rsidP="00865146">
                  <w:pPr>
                    <w:rPr>
                      <w:rFonts w:ascii="PT Astra Serif" w:hAnsi="PT Astra Serif"/>
                    </w:rPr>
                  </w:pPr>
                  <w:r w:rsidRPr="00F7507D">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443C1" w:rsidRPr="00F7507D" w:rsidRDefault="00C443C1" w:rsidP="00865146">
                  <w:pPr>
                    <w:rPr>
                      <w:rFonts w:ascii="PT Astra Serif" w:hAnsi="PT Astra Serif"/>
                    </w:rPr>
                  </w:pPr>
                  <w:r w:rsidRPr="00F7507D">
                    <w:rPr>
                      <w:rFonts w:ascii="PT Astra Serif" w:hAnsi="PT Astra Serif"/>
                    </w:rPr>
                    <w:t>8622026175</w:t>
                  </w:r>
                </w:p>
              </w:tc>
            </w:tr>
            <w:tr w:rsidR="00C443C1" w:rsidRPr="00F7507D" w:rsidTr="00562278">
              <w:tc>
                <w:tcPr>
                  <w:tcW w:w="1500" w:type="pct"/>
                  <w:tcBorders>
                    <w:top w:val="single" w:sz="6" w:space="0" w:color="000000"/>
                    <w:left w:val="single" w:sz="6" w:space="0" w:color="000000"/>
                    <w:bottom w:val="single" w:sz="6" w:space="0" w:color="000000"/>
                    <w:right w:val="single" w:sz="6" w:space="0" w:color="000000"/>
                  </w:tcBorders>
                  <w:hideMark/>
                </w:tcPr>
                <w:p w:rsidR="00C443C1" w:rsidRPr="00F7507D" w:rsidRDefault="00C443C1" w:rsidP="00865146">
                  <w:pPr>
                    <w:rPr>
                      <w:rFonts w:ascii="PT Astra Serif" w:hAnsi="PT Astra Serif"/>
                    </w:rPr>
                  </w:pPr>
                  <w:r w:rsidRPr="00F7507D">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C443C1" w:rsidRPr="00F7507D" w:rsidRDefault="00C443C1" w:rsidP="00865146">
                  <w:pPr>
                    <w:rPr>
                      <w:rFonts w:ascii="PT Astra Serif" w:hAnsi="PT Astra Serif"/>
                    </w:rPr>
                  </w:pPr>
                  <w:r w:rsidRPr="00F7507D">
                    <w:rPr>
                      <w:rFonts w:ascii="PT Astra Serif" w:hAnsi="PT Astra Serif"/>
                    </w:rPr>
                    <w:t>861501001</w:t>
                  </w:r>
                </w:p>
              </w:tc>
            </w:tr>
            <w:tr w:rsidR="00C443C1" w:rsidRPr="00F7507D" w:rsidTr="00562278">
              <w:tc>
                <w:tcPr>
                  <w:tcW w:w="1500" w:type="pct"/>
                  <w:tcBorders>
                    <w:top w:val="single" w:sz="6" w:space="0" w:color="000000"/>
                    <w:left w:val="single" w:sz="6" w:space="0" w:color="000000"/>
                    <w:bottom w:val="single" w:sz="6" w:space="0" w:color="000000"/>
                    <w:right w:val="single" w:sz="6" w:space="0" w:color="000000"/>
                  </w:tcBorders>
                </w:tcPr>
                <w:p w:rsidR="00C443C1" w:rsidRPr="00F7507D" w:rsidRDefault="00C443C1" w:rsidP="00865146">
                  <w:pPr>
                    <w:rPr>
                      <w:rFonts w:ascii="PT Astra Serif" w:hAnsi="PT Astra Serif"/>
                    </w:rPr>
                  </w:pPr>
                  <w:r w:rsidRPr="00F7507D">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C443C1" w:rsidRPr="00F7507D" w:rsidRDefault="00C443C1" w:rsidP="00865146">
                  <w:pPr>
                    <w:rPr>
                      <w:rFonts w:ascii="PT Astra Serif" w:hAnsi="PT Astra Serif"/>
                    </w:rPr>
                  </w:pPr>
                  <w:r w:rsidRPr="00F7507D">
                    <w:rPr>
                      <w:rFonts w:ascii="PT Astra Serif" w:hAnsi="PT Astra Serif"/>
                    </w:rPr>
                    <w:t xml:space="preserve">628250, АО ХАНТЫ-МАНСИЙСКИЙ АВТОНОМНЫЙ ОКРУГ - ЮГРА, Р-Н СОВЕТСКИЙ, ПГТ ПИОНЕРСКИЙ, </w:t>
                  </w:r>
                  <w:proofErr w:type="gramStart"/>
                  <w:r w:rsidRPr="00F7507D">
                    <w:rPr>
                      <w:rFonts w:ascii="PT Astra Serif" w:hAnsi="PT Astra Serif"/>
                    </w:rPr>
                    <w:t>УЛ</w:t>
                  </w:r>
                  <w:proofErr w:type="gramEnd"/>
                  <w:r w:rsidRPr="00F7507D">
                    <w:rPr>
                      <w:rFonts w:ascii="PT Astra Serif" w:hAnsi="PT Astra Serif"/>
                    </w:rPr>
                    <w:t xml:space="preserve"> ЛЕНИНА, ДОМ 35, КВАРТИРА 3</w:t>
                  </w:r>
                </w:p>
              </w:tc>
            </w:tr>
            <w:tr w:rsidR="00C443C1" w:rsidRPr="00F7507D" w:rsidTr="00562278">
              <w:tc>
                <w:tcPr>
                  <w:tcW w:w="1500" w:type="pct"/>
                  <w:tcBorders>
                    <w:top w:val="single" w:sz="6" w:space="0" w:color="000000"/>
                    <w:left w:val="single" w:sz="6" w:space="0" w:color="000000"/>
                    <w:bottom w:val="single" w:sz="6" w:space="0" w:color="000000"/>
                    <w:right w:val="single" w:sz="6" w:space="0" w:color="000000"/>
                  </w:tcBorders>
                </w:tcPr>
                <w:p w:rsidR="00C443C1" w:rsidRPr="00F7507D" w:rsidRDefault="00C443C1" w:rsidP="00865146">
                  <w:pPr>
                    <w:rPr>
                      <w:rFonts w:ascii="PT Astra Serif" w:hAnsi="PT Astra Serif"/>
                    </w:rPr>
                  </w:pPr>
                  <w:r w:rsidRPr="00F7507D">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C443C1" w:rsidRPr="00F7507D" w:rsidRDefault="00C443C1" w:rsidP="00865146">
                  <w:pPr>
                    <w:rPr>
                      <w:rFonts w:ascii="PT Astra Serif" w:hAnsi="PT Astra Serif"/>
                    </w:rPr>
                  </w:pPr>
                  <w:r w:rsidRPr="00F7507D">
                    <w:rPr>
                      <w:rFonts w:ascii="PT Astra Serif" w:hAnsi="PT Astra Serif"/>
                    </w:rPr>
                    <w:t xml:space="preserve">628260, Ханты-Мансийский Автономный округ - Югра АО, </w:t>
                  </w:r>
                  <w:proofErr w:type="spellStart"/>
                  <w:r w:rsidRPr="00F7507D">
                    <w:rPr>
                      <w:rFonts w:ascii="PT Astra Serif" w:hAnsi="PT Astra Serif"/>
                    </w:rPr>
                    <w:t>Югорск</w:t>
                  </w:r>
                  <w:proofErr w:type="spellEnd"/>
                  <w:r w:rsidRPr="00F7507D">
                    <w:rPr>
                      <w:rFonts w:ascii="PT Astra Serif" w:hAnsi="PT Astra Serif"/>
                    </w:rPr>
                    <w:t xml:space="preserve"> г, </w:t>
                  </w:r>
                  <w:proofErr w:type="spellStart"/>
                  <w:r w:rsidRPr="00F7507D">
                    <w:rPr>
                      <w:rFonts w:ascii="PT Astra Serif" w:hAnsi="PT Astra Serif"/>
                    </w:rPr>
                    <w:t>ул</w:t>
                  </w:r>
                  <w:proofErr w:type="gramStart"/>
                  <w:r w:rsidRPr="00F7507D">
                    <w:rPr>
                      <w:rFonts w:ascii="PT Astra Serif" w:hAnsi="PT Astra Serif"/>
                    </w:rPr>
                    <w:t>.Л</w:t>
                  </w:r>
                  <w:proofErr w:type="gramEnd"/>
                  <w:r w:rsidRPr="00F7507D">
                    <w:rPr>
                      <w:rFonts w:ascii="PT Astra Serif" w:hAnsi="PT Astra Serif"/>
                    </w:rPr>
                    <w:t>енина</w:t>
                  </w:r>
                  <w:proofErr w:type="spellEnd"/>
                  <w:r w:rsidRPr="00F7507D">
                    <w:rPr>
                      <w:rFonts w:ascii="PT Astra Serif" w:hAnsi="PT Astra Serif"/>
                    </w:rPr>
                    <w:t>, д.29</w:t>
                  </w:r>
                </w:p>
              </w:tc>
            </w:tr>
            <w:tr w:rsidR="00C443C1" w:rsidRPr="00F7507D" w:rsidTr="00562278">
              <w:tc>
                <w:tcPr>
                  <w:tcW w:w="1500" w:type="pct"/>
                  <w:tcBorders>
                    <w:top w:val="single" w:sz="6" w:space="0" w:color="000000"/>
                    <w:left w:val="single" w:sz="6" w:space="0" w:color="000000"/>
                    <w:bottom w:val="single" w:sz="6" w:space="0" w:color="000000"/>
                    <w:right w:val="single" w:sz="6" w:space="0" w:color="000000"/>
                  </w:tcBorders>
                </w:tcPr>
                <w:p w:rsidR="00C443C1" w:rsidRPr="00F7507D" w:rsidRDefault="00C443C1" w:rsidP="00865146">
                  <w:pPr>
                    <w:rPr>
                      <w:rFonts w:ascii="PT Astra Serif" w:hAnsi="PT Astra Serif"/>
                    </w:rPr>
                  </w:pPr>
                  <w:r w:rsidRPr="00F7507D">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C443C1" w:rsidRPr="00F7507D" w:rsidRDefault="00C443C1" w:rsidP="00865146">
                  <w:pPr>
                    <w:rPr>
                      <w:rFonts w:ascii="PT Astra Serif" w:hAnsi="PT Astra Serif"/>
                    </w:rPr>
                  </w:pPr>
                  <w:r w:rsidRPr="00F7507D">
                    <w:rPr>
                      <w:rFonts w:ascii="PT Astra Serif" w:hAnsi="PT Astra Serif"/>
                    </w:rPr>
                    <w:t>79224117268</w:t>
                  </w:r>
                </w:p>
              </w:tc>
            </w:tr>
          </w:tbl>
          <w:p w:rsidR="00E2154B" w:rsidRPr="00F7507D" w:rsidRDefault="00E2154B" w:rsidP="00562278">
            <w:pPr>
              <w:rPr>
                <w:rFonts w:ascii="PT Astra Serif" w:hAnsi="PT Astra Serif"/>
                <w:highlight w:val="yellow"/>
              </w:rPr>
            </w:pPr>
          </w:p>
        </w:tc>
        <w:tc>
          <w:tcPr>
            <w:tcW w:w="1559" w:type="dxa"/>
          </w:tcPr>
          <w:p w:rsidR="00E2154B" w:rsidRPr="00F7507D" w:rsidRDefault="00E2154B" w:rsidP="00E2154B">
            <w:pPr>
              <w:jc w:val="center"/>
              <w:rPr>
                <w:rFonts w:ascii="PT Astra Serif" w:hAnsi="PT Astra Serif"/>
              </w:rPr>
            </w:pPr>
            <w:r w:rsidRPr="00F7507D">
              <w:rPr>
                <w:rFonts w:ascii="PT Astra Serif" w:hAnsi="PT Astra Serif"/>
              </w:rPr>
              <w:t>115000.00</w:t>
            </w:r>
          </w:p>
        </w:tc>
      </w:tr>
      <w:tr w:rsidR="00E2154B" w:rsidRPr="00B37CB1" w:rsidTr="00562278">
        <w:trPr>
          <w:cantSplit/>
          <w:trHeight w:val="284"/>
        </w:trPr>
        <w:tc>
          <w:tcPr>
            <w:tcW w:w="851" w:type="dxa"/>
          </w:tcPr>
          <w:p w:rsidR="00E2154B" w:rsidRPr="00F7507D" w:rsidRDefault="00E2154B" w:rsidP="00562278">
            <w:pPr>
              <w:spacing w:after="200" w:line="276" w:lineRule="auto"/>
              <w:rPr>
                <w:rFonts w:ascii="PT Astra Serif" w:hAnsi="PT Astra Serif"/>
              </w:rPr>
            </w:pPr>
            <w:r w:rsidRPr="00F7507D">
              <w:rPr>
                <w:rFonts w:ascii="PT Astra Serif" w:hAnsi="PT Astra Serif"/>
              </w:rPr>
              <w:lastRenderedPageBreak/>
              <w:t>2</w:t>
            </w:r>
          </w:p>
        </w:tc>
        <w:tc>
          <w:tcPr>
            <w:tcW w:w="1418" w:type="dxa"/>
          </w:tcPr>
          <w:p w:rsidR="00E2154B" w:rsidRPr="00F7507D" w:rsidRDefault="00E2154B" w:rsidP="00E2154B">
            <w:pPr>
              <w:jc w:val="center"/>
              <w:rPr>
                <w:rFonts w:ascii="PT Astra Serif" w:hAnsi="PT Astra Serif"/>
              </w:rPr>
            </w:pPr>
            <w:r w:rsidRPr="00F7507D">
              <w:rPr>
                <w:rFonts w:ascii="PT Astra Serif" w:hAnsi="PT Astra Serif"/>
              </w:rPr>
              <w:t>214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5B52A8" w:rsidRPr="00F7507D" w:rsidTr="00562278">
              <w:tc>
                <w:tcPr>
                  <w:tcW w:w="1500" w:type="pct"/>
                  <w:tcBorders>
                    <w:top w:val="single" w:sz="6" w:space="0" w:color="000000"/>
                    <w:left w:val="single" w:sz="6" w:space="0" w:color="000000"/>
                    <w:bottom w:val="single" w:sz="6" w:space="0" w:color="000000"/>
                    <w:right w:val="single" w:sz="6" w:space="0" w:color="000000"/>
                  </w:tcBorders>
                  <w:hideMark/>
                </w:tcPr>
                <w:p w:rsidR="005B52A8" w:rsidRPr="00F7507D" w:rsidRDefault="005B52A8" w:rsidP="00865146">
                  <w:pPr>
                    <w:rPr>
                      <w:rFonts w:ascii="PT Astra Serif" w:hAnsi="PT Astra Serif"/>
                    </w:rPr>
                  </w:pPr>
                  <w:r w:rsidRPr="00F7507D">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5B52A8" w:rsidRPr="00F7507D" w:rsidRDefault="005B52A8" w:rsidP="005B52A8">
                  <w:pPr>
                    <w:rPr>
                      <w:rFonts w:ascii="PT Astra Serif" w:hAnsi="PT Astra Serif"/>
                    </w:rPr>
                  </w:pPr>
                  <w:r w:rsidRPr="00F7507D">
                    <w:rPr>
                      <w:rFonts w:ascii="PT Astra Serif" w:hAnsi="PT Astra Serif"/>
                      <w:b/>
                      <w:bCs/>
                    </w:rPr>
                    <w:t>ОБЩЕСТВО С ОГРАНИЧЕННОЙ ОТВЕТСТВЕННОСТЬЮ "ТЮМЕНСКАЯ ЗЕМЛЕУСТРОИТЕЛЬНАЯ КОМПАНИЯ"</w:t>
                  </w:r>
                </w:p>
              </w:tc>
            </w:tr>
            <w:tr w:rsidR="005B52A8" w:rsidRPr="00F7507D" w:rsidTr="00562278">
              <w:tc>
                <w:tcPr>
                  <w:tcW w:w="1500" w:type="pct"/>
                  <w:tcBorders>
                    <w:top w:val="single" w:sz="6" w:space="0" w:color="000000"/>
                    <w:left w:val="single" w:sz="6" w:space="0" w:color="000000"/>
                    <w:bottom w:val="single" w:sz="6" w:space="0" w:color="000000"/>
                    <w:right w:val="single" w:sz="6" w:space="0" w:color="000000"/>
                  </w:tcBorders>
                  <w:hideMark/>
                </w:tcPr>
                <w:p w:rsidR="005B52A8" w:rsidRPr="00F7507D" w:rsidRDefault="005B52A8" w:rsidP="00865146">
                  <w:pPr>
                    <w:rPr>
                      <w:rFonts w:ascii="PT Astra Serif" w:hAnsi="PT Astra Serif"/>
                    </w:rPr>
                  </w:pPr>
                  <w:r w:rsidRPr="00F7507D">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B52A8" w:rsidRPr="00F7507D" w:rsidRDefault="005B52A8" w:rsidP="00865146">
                  <w:pPr>
                    <w:rPr>
                      <w:rFonts w:ascii="PT Astra Serif" w:hAnsi="PT Astra Serif"/>
                    </w:rPr>
                  </w:pPr>
                  <w:r w:rsidRPr="00F7507D">
                    <w:rPr>
                      <w:rFonts w:ascii="PT Astra Serif" w:hAnsi="PT Astra Serif"/>
                    </w:rPr>
                    <w:t>13.04.2019</w:t>
                  </w:r>
                </w:p>
              </w:tc>
            </w:tr>
            <w:tr w:rsidR="005B52A8" w:rsidRPr="00F7507D" w:rsidTr="00562278">
              <w:tc>
                <w:tcPr>
                  <w:tcW w:w="1500" w:type="pct"/>
                  <w:tcBorders>
                    <w:top w:val="single" w:sz="6" w:space="0" w:color="000000"/>
                    <w:left w:val="single" w:sz="6" w:space="0" w:color="000000"/>
                    <w:bottom w:val="single" w:sz="6" w:space="0" w:color="000000"/>
                    <w:right w:val="single" w:sz="6" w:space="0" w:color="000000"/>
                  </w:tcBorders>
                  <w:hideMark/>
                </w:tcPr>
                <w:p w:rsidR="005B52A8" w:rsidRPr="00F7507D" w:rsidRDefault="005B52A8" w:rsidP="00865146">
                  <w:pPr>
                    <w:rPr>
                      <w:rFonts w:ascii="PT Astra Serif" w:hAnsi="PT Astra Serif"/>
                    </w:rPr>
                  </w:pPr>
                  <w:r w:rsidRPr="00F7507D">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5B52A8" w:rsidRPr="00F7507D" w:rsidRDefault="005B52A8" w:rsidP="00865146">
                  <w:pPr>
                    <w:rPr>
                      <w:rFonts w:ascii="PT Astra Serif" w:hAnsi="PT Astra Serif"/>
                    </w:rPr>
                  </w:pPr>
                  <w:r w:rsidRPr="00F7507D">
                    <w:rPr>
                      <w:rFonts w:ascii="PT Astra Serif" w:hAnsi="PT Astra Serif"/>
                    </w:rPr>
                    <w:t>117001.07</w:t>
                  </w:r>
                </w:p>
              </w:tc>
            </w:tr>
            <w:tr w:rsidR="005B52A8" w:rsidRPr="00F7507D" w:rsidTr="00562278">
              <w:tc>
                <w:tcPr>
                  <w:tcW w:w="1500" w:type="pct"/>
                  <w:tcBorders>
                    <w:top w:val="single" w:sz="6" w:space="0" w:color="000000"/>
                    <w:left w:val="single" w:sz="6" w:space="0" w:color="000000"/>
                    <w:bottom w:val="single" w:sz="6" w:space="0" w:color="000000"/>
                    <w:right w:val="single" w:sz="6" w:space="0" w:color="000000"/>
                  </w:tcBorders>
                  <w:hideMark/>
                </w:tcPr>
                <w:p w:rsidR="005B52A8" w:rsidRPr="00F7507D" w:rsidRDefault="005B52A8" w:rsidP="00865146">
                  <w:pPr>
                    <w:rPr>
                      <w:rFonts w:ascii="PT Astra Serif" w:hAnsi="PT Astra Serif"/>
                    </w:rPr>
                  </w:pPr>
                  <w:r w:rsidRPr="00F7507D">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B52A8" w:rsidRPr="00F7507D" w:rsidRDefault="005B52A8" w:rsidP="00865146">
                  <w:pPr>
                    <w:rPr>
                      <w:rFonts w:ascii="PT Astra Serif" w:hAnsi="PT Astra Serif"/>
                    </w:rPr>
                  </w:pPr>
                  <w:r w:rsidRPr="00F7507D">
                    <w:rPr>
                      <w:rFonts w:ascii="PT Astra Serif" w:hAnsi="PT Astra Serif"/>
                    </w:rPr>
                    <w:t>7202153394</w:t>
                  </w:r>
                </w:p>
              </w:tc>
            </w:tr>
            <w:tr w:rsidR="005B52A8" w:rsidRPr="00F7507D" w:rsidTr="00562278">
              <w:tc>
                <w:tcPr>
                  <w:tcW w:w="1500" w:type="pct"/>
                  <w:tcBorders>
                    <w:top w:val="single" w:sz="6" w:space="0" w:color="000000"/>
                    <w:left w:val="single" w:sz="6" w:space="0" w:color="000000"/>
                    <w:bottom w:val="single" w:sz="6" w:space="0" w:color="000000"/>
                    <w:right w:val="single" w:sz="6" w:space="0" w:color="000000"/>
                  </w:tcBorders>
                  <w:hideMark/>
                </w:tcPr>
                <w:p w:rsidR="005B52A8" w:rsidRPr="00F7507D" w:rsidRDefault="005B52A8" w:rsidP="00865146">
                  <w:pPr>
                    <w:rPr>
                      <w:rFonts w:ascii="PT Astra Serif" w:hAnsi="PT Astra Serif"/>
                    </w:rPr>
                  </w:pPr>
                  <w:r w:rsidRPr="00F7507D">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B52A8" w:rsidRPr="00F7507D" w:rsidRDefault="005B52A8" w:rsidP="00865146">
                  <w:pPr>
                    <w:rPr>
                      <w:rFonts w:ascii="PT Astra Serif" w:hAnsi="PT Astra Serif"/>
                    </w:rPr>
                  </w:pPr>
                  <w:r w:rsidRPr="00F7507D">
                    <w:rPr>
                      <w:rFonts w:ascii="PT Astra Serif" w:hAnsi="PT Astra Serif"/>
                    </w:rPr>
                    <w:t>720301001</w:t>
                  </w:r>
                </w:p>
              </w:tc>
            </w:tr>
            <w:tr w:rsidR="005B52A8" w:rsidRPr="00F7507D" w:rsidTr="00562278">
              <w:tc>
                <w:tcPr>
                  <w:tcW w:w="1500" w:type="pct"/>
                  <w:tcBorders>
                    <w:top w:val="single" w:sz="6" w:space="0" w:color="000000"/>
                    <w:left w:val="single" w:sz="6" w:space="0" w:color="000000"/>
                    <w:bottom w:val="single" w:sz="6" w:space="0" w:color="000000"/>
                    <w:right w:val="single" w:sz="6" w:space="0" w:color="000000"/>
                  </w:tcBorders>
                  <w:hideMark/>
                </w:tcPr>
                <w:p w:rsidR="005B52A8" w:rsidRPr="00F7507D" w:rsidRDefault="005B52A8" w:rsidP="00865146">
                  <w:pPr>
                    <w:rPr>
                      <w:rFonts w:ascii="PT Astra Serif" w:hAnsi="PT Astra Serif"/>
                    </w:rPr>
                  </w:pPr>
                  <w:r w:rsidRPr="00F7507D">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5B52A8" w:rsidRPr="00F7507D" w:rsidRDefault="005B52A8" w:rsidP="00865146">
                  <w:pPr>
                    <w:rPr>
                      <w:rFonts w:ascii="PT Astra Serif" w:hAnsi="PT Astra Serif"/>
                    </w:rPr>
                  </w:pPr>
                  <w:r w:rsidRPr="00F7507D">
                    <w:rPr>
                      <w:rFonts w:ascii="PT Astra Serif" w:hAnsi="PT Astra Serif"/>
                    </w:rPr>
                    <w:t xml:space="preserve">625048, </w:t>
                  </w:r>
                  <w:proofErr w:type="gramStart"/>
                  <w:r w:rsidRPr="00F7507D">
                    <w:rPr>
                      <w:rFonts w:ascii="PT Astra Serif" w:hAnsi="PT Astra Serif"/>
                    </w:rPr>
                    <w:t>ОБЛ</w:t>
                  </w:r>
                  <w:proofErr w:type="gramEnd"/>
                  <w:r w:rsidRPr="00F7507D">
                    <w:rPr>
                      <w:rFonts w:ascii="PT Astra Serif" w:hAnsi="PT Astra Serif"/>
                    </w:rPr>
                    <w:t xml:space="preserve"> ТЮМЕНСКАЯ, Г ТЮМЕНЬ, УЛ МЕЛЬНИЧНАЯ, 26/1,</w:t>
                  </w:r>
                </w:p>
              </w:tc>
            </w:tr>
            <w:tr w:rsidR="005B52A8" w:rsidRPr="00F7507D" w:rsidTr="00562278">
              <w:tc>
                <w:tcPr>
                  <w:tcW w:w="1500" w:type="pct"/>
                  <w:tcBorders>
                    <w:top w:val="single" w:sz="6" w:space="0" w:color="000000"/>
                    <w:left w:val="single" w:sz="6" w:space="0" w:color="000000"/>
                    <w:bottom w:val="single" w:sz="6" w:space="0" w:color="000000"/>
                    <w:right w:val="single" w:sz="6" w:space="0" w:color="000000"/>
                  </w:tcBorders>
                  <w:hideMark/>
                </w:tcPr>
                <w:p w:rsidR="005B52A8" w:rsidRPr="00F7507D" w:rsidRDefault="005B52A8" w:rsidP="00865146">
                  <w:pPr>
                    <w:rPr>
                      <w:rFonts w:ascii="PT Astra Serif" w:hAnsi="PT Astra Serif"/>
                    </w:rPr>
                  </w:pPr>
                  <w:r w:rsidRPr="00F7507D">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B52A8" w:rsidRPr="00F7507D" w:rsidRDefault="005B52A8" w:rsidP="00865146">
                  <w:pPr>
                    <w:rPr>
                      <w:rFonts w:ascii="PT Astra Serif" w:hAnsi="PT Astra Serif"/>
                    </w:rPr>
                  </w:pPr>
                  <w:r w:rsidRPr="00F7507D">
                    <w:rPr>
                      <w:rFonts w:ascii="PT Astra Serif" w:hAnsi="PT Astra Serif"/>
                    </w:rPr>
                    <w:t>г. Тюмень ул. Мельничная 26/1</w:t>
                  </w:r>
                </w:p>
              </w:tc>
            </w:tr>
            <w:tr w:rsidR="005B52A8" w:rsidRPr="00F7507D" w:rsidTr="00562278">
              <w:tc>
                <w:tcPr>
                  <w:tcW w:w="1500" w:type="pct"/>
                  <w:tcBorders>
                    <w:top w:val="single" w:sz="6" w:space="0" w:color="000000"/>
                    <w:left w:val="single" w:sz="6" w:space="0" w:color="000000"/>
                    <w:bottom w:val="single" w:sz="6" w:space="0" w:color="000000"/>
                    <w:right w:val="single" w:sz="6" w:space="0" w:color="000000"/>
                  </w:tcBorders>
                </w:tcPr>
                <w:p w:rsidR="005B52A8" w:rsidRPr="00F7507D" w:rsidRDefault="005B52A8" w:rsidP="00865146">
                  <w:pPr>
                    <w:rPr>
                      <w:rFonts w:ascii="PT Astra Serif" w:hAnsi="PT Astra Serif"/>
                    </w:rPr>
                  </w:pPr>
                  <w:r w:rsidRPr="00F7507D">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5B52A8" w:rsidRPr="00F7507D" w:rsidRDefault="005B52A8" w:rsidP="00865146">
                  <w:pPr>
                    <w:rPr>
                      <w:rFonts w:ascii="PT Astra Serif" w:hAnsi="PT Astra Serif"/>
                    </w:rPr>
                  </w:pPr>
                  <w:r w:rsidRPr="00F7507D">
                    <w:rPr>
                      <w:rFonts w:ascii="PT Astra Serif" w:hAnsi="PT Astra Serif"/>
                    </w:rPr>
                    <w:t>79088744399</w:t>
                  </w:r>
                </w:p>
              </w:tc>
            </w:tr>
          </w:tbl>
          <w:p w:rsidR="00E2154B" w:rsidRPr="00F7507D" w:rsidRDefault="00E2154B" w:rsidP="00562278">
            <w:pPr>
              <w:rPr>
                <w:rFonts w:ascii="PT Astra Serif" w:hAnsi="PT Astra Serif"/>
                <w:highlight w:val="yellow"/>
              </w:rPr>
            </w:pPr>
          </w:p>
        </w:tc>
        <w:tc>
          <w:tcPr>
            <w:tcW w:w="1559" w:type="dxa"/>
          </w:tcPr>
          <w:p w:rsidR="00E2154B" w:rsidRPr="00F7507D" w:rsidRDefault="00E2154B" w:rsidP="00E2154B">
            <w:pPr>
              <w:jc w:val="center"/>
              <w:rPr>
                <w:rFonts w:ascii="PT Astra Serif" w:hAnsi="PT Astra Serif"/>
              </w:rPr>
            </w:pPr>
            <w:r w:rsidRPr="00F7507D">
              <w:rPr>
                <w:rFonts w:ascii="PT Astra Serif" w:hAnsi="PT Astra Serif"/>
              </w:rPr>
              <w:t>117001.07</w:t>
            </w:r>
          </w:p>
        </w:tc>
      </w:tr>
      <w:tr w:rsidR="00E2154B" w:rsidRPr="00B37CB1" w:rsidTr="00562278">
        <w:trPr>
          <w:cantSplit/>
          <w:trHeight w:val="284"/>
        </w:trPr>
        <w:tc>
          <w:tcPr>
            <w:tcW w:w="851" w:type="dxa"/>
          </w:tcPr>
          <w:p w:rsidR="00E2154B" w:rsidRPr="00F7507D" w:rsidRDefault="00E2154B" w:rsidP="00562278">
            <w:pPr>
              <w:spacing w:after="200" w:line="276" w:lineRule="auto"/>
              <w:rPr>
                <w:rFonts w:ascii="PT Astra Serif" w:hAnsi="PT Astra Serif"/>
              </w:rPr>
            </w:pPr>
            <w:r w:rsidRPr="00F7507D">
              <w:rPr>
                <w:rFonts w:ascii="PT Astra Serif" w:hAnsi="PT Astra Serif"/>
              </w:rPr>
              <w:t>3</w:t>
            </w:r>
          </w:p>
        </w:tc>
        <w:tc>
          <w:tcPr>
            <w:tcW w:w="1418" w:type="dxa"/>
          </w:tcPr>
          <w:p w:rsidR="00E2154B" w:rsidRPr="00F7507D" w:rsidRDefault="00E2154B" w:rsidP="00E2154B">
            <w:pPr>
              <w:jc w:val="center"/>
              <w:rPr>
                <w:rFonts w:ascii="PT Astra Serif" w:hAnsi="PT Astra Serif"/>
              </w:rPr>
            </w:pPr>
            <w:r w:rsidRPr="00F7507D">
              <w:rPr>
                <w:rFonts w:ascii="PT Astra Serif" w:hAnsi="PT Astra Serif"/>
              </w:rPr>
              <w:t>132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DD151A" w:rsidRPr="00F7507D" w:rsidTr="00865146">
              <w:tc>
                <w:tcPr>
                  <w:tcW w:w="1500" w:type="pct"/>
                  <w:tcBorders>
                    <w:top w:val="single" w:sz="6" w:space="0" w:color="000000"/>
                    <w:left w:val="single" w:sz="6" w:space="0" w:color="000000"/>
                    <w:bottom w:val="single" w:sz="6" w:space="0" w:color="000000"/>
                    <w:right w:val="single" w:sz="6" w:space="0" w:color="000000"/>
                  </w:tcBorders>
                  <w:hideMark/>
                </w:tcPr>
                <w:p w:rsidR="00DD151A" w:rsidRPr="00F7507D" w:rsidRDefault="00DD151A" w:rsidP="00865146">
                  <w:pPr>
                    <w:rPr>
                      <w:rFonts w:ascii="PT Astra Serif" w:hAnsi="PT Astra Serif"/>
                    </w:rPr>
                  </w:pPr>
                  <w:r w:rsidRPr="00F7507D">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DD151A" w:rsidRPr="00F7507D" w:rsidRDefault="00DD151A" w:rsidP="00DD151A">
                  <w:pPr>
                    <w:rPr>
                      <w:rFonts w:ascii="PT Astra Serif" w:hAnsi="PT Astra Serif"/>
                    </w:rPr>
                  </w:pPr>
                  <w:r w:rsidRPr="00F7507D">
                    <w:rPr>
                      <w:rFonts w:ascii="PT Astra Serif" w:hAnsi="PT Astra Serif"/>
                      <w:b/>
                      <w:bCs/>
                    </w:rPr>
                    <w:t>Индивидуальный предприниматель РОДЫШЕВСКИЙ ЕВГЕНИЙ ВИКТОРОВИЧ</w:t>
                  </w:r>
                </w:p>
              </w:tc>
            </w:tr>
            <w:tr w:rsidR="00DD151A" w:rsidRPr="00F7507D" w:rsidTr="00865146">
              <w:tc>
                <w:tcPr>
                  <w:tcW w:w="1500" w:type="pct"/>
                  <w:tcBorders>
                    <w:top w:val="single" w:sz="6" w:space="0" w:color="000000"/>
                    <w:left w:val="single" w:sz="6" w:space="0" w:color="000000"/>
                    <w:bottom w:val="single" w:sz="6" w:space="0" w:color="000000"/>
                    <w:right w:val="single" w:sz="6" w:space="0" w:color="000000"/>
                  </w:tcBorders>
                  <w:hideMark/>
                </w:tcPr>
                <w:p w:rsidR="00DD151A" w:rsidRPr="00F7507D" w:rsidRDefault="00DD151A" w:rsidP="00865146">
                  <w:pPr>
                    <w:rPr>
                      <w:rFonts w:ascii="PT Astra Serif" w:hAnsi="PT Astra Serif"/>
                    </w:rPr>
                  </w:pPr>
                  <w:r w:rsidRPr="00F7507D">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D151A" w:rsidRPr="00F7507D" w:rsidRDefault="00DD151A" w:rsidP="00865146">
                  <w:pPr>
                    <w:rPr>
                      <w:rFonts w:ascii="PT Astra Serif" w:hAnsi="PT Astra Serif"/>
                    </w:rPr>
                  </w:pPr>
                  <w:r w:rsidRPr="00F7507D">
                    <w:rPr>
                      <w:rFonts w:ascii="PT Astra Serif" w:hAnsi="PT Astra Serif"/>
                    </w:rPr>
                    <w:t>11.02.2019</w:t>
                  </w:r>
                </w:p>
              </w:tc>
            </w:tr>
            <w:tr w:rsidR="00DD151A" w:rsidRPr="00F7507D" w:rsidTr="00865146">
              <w:tc>
                <w:tcPr>
                  <w:tcW w:w="1500" w:type="pct"/>
                  <w:tcBorders>
                    <w:top w:val="single" w:sz="6" w:space="0" w:color="000000"/>
                    <w:left w:val="single" w:sz="6" w:space="0" w:color="000000"/>
                    <w:bottom w:val="single" w:sz="6" w:space="0" w:color="000000"/>
                    <w:right w:val="single" w:sz="6" w:space="0" w:color="000000"/>
                  </w:tcBorders>
                  <w:hideMark/>
                </w:tcPr>
                <w:p w:rsidR="00DD151A" w:rsidRPr="00F7507D" w:rsidRDefault="00DD151A" w:rsidP="00865146">
                  <w:pPr>
                    <w:rPr>
                      <w:rFonts w:ascii="PT Astra Serif" w:hAnsi="PT Astra Serif"/>
                    </w:rPr>
                  </w:pPr>
                  <w:r w:rsidRPr="00F7507D">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DD151A" w:rsidRPr="00F7507D" w:rsidRDefault="00DD151A" w:rsidP="00865146">
                  <w:pPr>
                    <w:rPr>
                      <w:rFonts w:ascii="PT Astra Serif" w:hAnsi="PT Astra Serif"/>
                    </w:rPr>
                  </w:pPr>
                  <w:r w:rsidRPr="00F7507D">
                    <w:rPr>
                      <w:rFonts w:ascii="PT Astra Serif" w:hAnsi="PT Astra Serif"/>
                    </w:rPr>
                    <w:t>121470.00</w:t>
                  </w:r>
                </w:p>
              </w:tc>
            </w:tr>
            <w:tr w:rsidR="00DD151A" w:rsidRPr="00F7507D" w:rsidTr="00865146">
              <w:tc>
                <w:tcPr>
                  <w:tcW w:w="1500" w:type="pct"/>
                  <w:tcBorders>
                    <w:top w:val="single" w:sz="6" w:space="0" w:color="000000"/>
                    <w:left w:val="single" w:sz="6" w:space="0" w:color="000000"/>
                    <w:bottom w:val="single" w:sz="6" w:space="0" w:color="000000"/>
                    <w:right w:val="single" w:sz="6" w:space="0" w:color="000000"/>
                  </w:tcBorders>
                  <w:hideMark/>
                </w:tcPr>
                <w:p w:rsidR="00DD151A" w:rsidRPr="00F7507D" w:rsidRDefault="00DD151A" w:rsidP="00865146">
                  <w:pPr>
                    <w:rPr>
                      <w:rFonts w:ascii="PT Astra Serif" w:hAnsi="PT Astra Serif"/>
                    </w:rPr>
                  </w:pPr>
                  <w:r w:rsidRPr="00F7507D">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D151A" w:rsidRPr="00F7507D" w:rsidRDefault="00DD151A" w:rsidP="00865146">
                  <w:pPr>
                    <w:rPr>
                      <w:rFonts w:ascii="PT Astra Serif" w:hAnsi="PT Astra Serif"/>
                    </w:rPr>
                  </w:pPr>
                  <w:r w:rsidRPr="00F7507D">
                    <w:rPr>
                      <w:rFonts w:ascii="PT Astra Serif" w:hAnsi="PT Astra Serif"/>
                    </w:rPr>
                    <w:t>720507926707</w:t>
                  </w:r>
                </w:p>
              </w:tc>
            </w:tr>
            <w:tr w:rsidR="00DD151A" w:rsidRPr="00F7507D" w:rsidTr="00865146">
              <w:tc>
                <w:tcPr>
                  <w:tcW w:w="1500" w:type="pct"/>
                  <w:tcBorders>
                    <w:top w:val="single" w:sz="6" w:space="0" w:color="000000"/>
                    <w:left w:val="single" w:sz="6" w:space="0" w:color="000000"/>
                    <w:bottom w:val="single" w:sz="6" w:space="0" w:color="000000"/>
                    <w:right w:val="single" w:sz="6" w:space="0" w:color="000000"/>
                  </w:tcBorders>
                </w:tcPr>
                <w:p w:rsidR="00DD151A" w:rsidRPr="00F7507D" w:rsidRDefault="00DD151A" w:rsidP="00865146">
                  <w:pPr>
                    <w:rPr>
                      <w:rFonts w:ascii="PT Astra Serif" w:hAnsi="PT Astra Serif"/>
                    </w:rPr>
                  </w:pPr>
                  <w:r w:rsidRPr="00F7507D">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DD151A" w:rsidRPr="00F7507D" w:rsidRDefault="00DD151A" w:rsidP="00865146">
                  <w:pPr>
                    <w:rPr>
                      <w:rFonts w:ascii="PT Astra Serif" w:hAnsi="PT Astra Serif"/>
                    </w:rPr>
                  </w:pPr>
                  <w:proofErr w:type="gramStart"/>
                  <w:r w:rsidRPr="00F7507D">
                    <w:rPr>
                      <w:rFonts w:ascii="PT Astra Serif" w:hAnsi="PT Astra Serif"/>
                    </w:rPr>
                    <w:t>ОБЛ</w:t>
                  </w:r>
                  <w:proofErr w:type="gramEnd"/>
                  <w:r w:rsidRPr="00F7507D">
                    <w:rPr>
                      <w:rFonts w:ascii="PT Astra Serif" w:hAnsi="PT Astra Serif"/>
                    </w:rPr>
                    <w:t xml:space="preserve"> ТЮМЕНСКАЯ72, Г ИШИМ,</w:t>
                  </w:r>
                </w:p>
              </w:tc>
            </w:tr>
            <w:tr w:rsidR="00DD151A" w:rsidRPr="00F7507D" w:rsidTr="00865146">
              <w:tc>
                <w:tcPr>
                  <w:tcW w:w="1500" w:type="pct"/>
                  <w:tcBorders>
                    <w:top w:val="single" w:sz="6" w:space="0" w:color="000000"/>
                    <w:left w:val="single" w:sz="6" w:space="0" w:color="000000"/>
                    <w:bottom w:val="single" w:sz="6" w:space="0" w:color="000000"/>
                    <w:right w:val="single" w:sz="6" w:space="0" w:color="000000"/>
                  </w:tcBorders>
                </w:tcPr>
                <w:p w:rsidR="00DD151A" w:rsidRPr="00F7507D" w:rsidRDefault="00DD151A" w:rsidP="00865146">
                  <w:pPr>
                    <w:rPr>
                      <w:rFonts w:ascii="PT Astra Serif" w:hAnsi="PT Astra Serif"/>
                    </w:rPr>
                  </w:pPr>
                  <w:r w:rsidRPr="00F7507D">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DD151A" w:rsidRPr="00F7507D" w:rsidRDefault="00DD151A" w:rsidP="00865146">
                  <w:pPr>
                    <w:rPr>
                      <w:rFonts w:ascii="PT Astra Serif" w:hAnsi="PT Astra Serif"/>
                    </w:rPr>
                  </w:pPr>
                  <w:proofErr w:type="gramStart"/>
                  <w:r w:rsidRPr="00F7507D">
                    <w:rPr>
                      <w:rFonts w:ascii="PT Astra Serif" w:hAnsi="PT Astra Serif"/>
                    </w:rPr>
                    <w:t>ОБЛ</w:t>
                  </w:r>
                  <w:proofErr w:type="gramEnd"/>
                  <w:r w:rsidRPr="00F7507D">
                    <w:rPr>
                      <w:rFonts w:ascii="PT Astra Serif" w:hAnsi="PT Astra Serif"/>
                    </w:rPr>
                    <w:t xml:space="preserve"> ТЮМЕНСКАЯ72, Г ИШИМ, ул. Чернышевского, д. 2, кв. 69</w:t>
                  </w:r>
                </w:p>
              </w:tc>
            </w:tr>
            <w:tr w:rsidR="00DD151A" w:rsidRPr="00F7507D" w:rsidTr="00865146">
              <w:tc>
                <w:tcPr>
                  <w:tcW w:w="1500" w:type="pct"/>
                  <w:tcBorders>
                    <w:top w:val="single" w:sz="6" w:space="0" w:color="000000"/>
                    <w:left w:val="single" w:sz="6" w:space="0" w:color="000000"/>
                    <w:bottom w:val="single" w:sz="6" w:space="0" w:color="000000"/>
                    <w:right w:val="single" w:sz="6" w:space="0" w:color="000000"/>
                  </w:tcBorders>
                </w:tcPr>
                <w:p w:rsidR="00DD151A" w:rsidRPr="00F7507D" w:rsidRDefault="00DD151A" w:rsidP="00865146">
                  <w:pPr>
                    <w:rPr>
                      <w:rFonts w:ascii="PT Astra Serif" w:hAnsi="PT Astra Serif"/>
                    </w:rPr>
                  </w:pPr>
                  <w:r w:rsidRPr="00F7507D">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DD151A" w:rsidRPr="00F7507D" w:rsidRDefault="00DD151A" w:rsidP="00865146">
                  <w:pPr>
                    <w:rPr>
                      <w:rFonts w:ascii="PT Astra Serif" w:hAnsi="PT Astra Serif"/>
                    </w:rPr>
                  </w:pPr>
                  <w:r w:rsidRPr="00F7507D">
                    <w:rPr>
                      <w:rFonts w:ascii="PT Astra Serif" w:hAnsi="PT Astra Serif"/>
                    </w:rPr>
                    <w:t>79504892325</w:t>
                  </w:r>
                </w:p>
              </w:tc>
            </w:tr>
          </w:tbl>
          <w:p w:rsidR="00E2154B" w:rsidRPr="00F7507D" w:rsidRDefault="00E2154B" w:rsidP="00865146">
            <w:pPr>
              <w:rPr>
                <w:rFonts w:ascii="PT Astra Serif" w:hAnsi="PT Astra Serif"/>
                <w:highlight w:val="yellow"/>
              </w:rPr>
            </w:pPr>
          </w:p>
        </w:tc>
        <w:tc>
          <w:tcPr>
            <w:tcW w:w="1559" w:type="dxa"/>
          </w:tcPr>
          <w:p w:rsidR="00E2154B" w:rsidRPr="00F7507D" w:rsidRDefault="00E2154B" w:rsidP="00E2154B">
            <w:pPr>
              <w:jc w:val="center"/>
              <w:rPr>
                <w:rFonts w:ascii="PT Astra Serif" w:hAnsi="PT Astra Serif"/>
              </w:rPr>
            </w:pPr>
            <w:r w:rsidRPr="00F7507D">
              <w:rPr>
                <w:rFonts w:ascii="PT Astra Serif" w:hAnsi="PT Astra Serif"/>
              </w:rPr>
              <w:t>121470.00</w:t>
            </w:r>
          </w:p>
        </w:tc>
      </w:tr>
      <w:tr w:rsidR="00E2154B" w:rsidRPr="00B37CB1" w:rsidTr="00562278">
        <w:trPr>
          <w:cantSplit/>
          <w:trHeight w:val="284"/>
        </w:trPr>
        <w:tc>
          <w:tcPr>
            <w:tcW w:w="851" w:type="dxa"/>
          </w:tcPr>
          <w:p w:rsidR="00E2154B" w:rsidRPr="00F7507D" w:rsidRDefault="00E2154B" w:rsidP="00562278">
            <w:pPr>
              <w:spacing w:after="200" w:line="276" w:lineRule="auto"/>
              <w:rPr>
                <w:rFonts w:ascii="PT Astra Serif" w:hAnsi="PT Astra Serif"/>
              </w:rPr>
            </w:pPr>
            <w:r w:rsidRPr="00F7507D">
              <w:rPr>
                <w:rFonts w:ascii="PT Astra Serif" w:hAnsi="PT Astra Serif"/>
              </w:rPr>
              <w:t>4</w:t>
            </w:r>
          </w:p>
        </w:tc>
        <w:tc>
          <w:tcPr>
            <w:tcW w:w="1418" w:type="dxa"/>
          </w:tcPr>
          <w:p w:rsidR="00E2154B" w:rsidRPr="00F7507D" w:rsidRDefault="00E2154B" w:rsidP="00E2154B">
            <w:pPr>
              <w:jc w:val="center"/>
              <w:rPr>
                <w:rFonts w:ascii="PT Astra Serif" w:hAnsi="PT Astra Serif"/>
              </w:rPr>
            </w:pPr>
            <w:r w:rsidRPr="00F7507D">
              <w:rPr>
                <w:rFonts w:ascii="PT Astra Serif" w:hAnsi="PT Astra Serif"/>
              </w:rPr>
              <w:t>228</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DE7781" w:rsidRPr="00F7507D" w:rsidTr="00865146">
              <w:tc>
                <w:tcPr>
                  <w:tcW w:w="1500" w:type="pct"/>
                  <w:tcBorders>
                    <w:top w:val="single" w:sz="6" w:space="0" w:color="000000"/>
                    <w:left w:val="single" w:sz="6" w:space="0" w:color="000000"/>
                    <w:bottom w:val="single" w:sz="6" w:space="0" w:color="000000"/>
                    <w:right w:val="single" w:sz="6" w:space="0" w:color="000000"/>
                  </w:tcBorders>
                  <w:hideMark/>
                </w:tcPr>
                <w:p w:rsidR="00DE7781" w:rsidRPr="00F7507D" w:rsidRDefault="00DE7781" w:rsidP="00865146">
                  <w:pPr>
                    <w:rPr>
                      <w:rFonts w:ascii="PT Astra Serif" w:hAnsi="PT Astra Serif"/>
                    </w:rPr>
                  </w:pPr>
                  <w:r w:rsidRPr="00F7507D">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DE7781" w:rsidRPr="00F7507D" w:rsidRDefault="00DE7781" w:rsidP="00DE7781">
                  <w:pPr>
                    <w:rPr>
                      <w:rFonts w:ascii="PT Astra Serif" w:hAnsi="PT Astra Serif"/>
                    </w:rPr>
                  </w:pPr>
                  <w:r w:rsidRPr="00F7507D">
                    <w:rPr>
                      <w:rFonts w:ascii="PT Astra Serif" w:hAnsi="PT Astra Serif"/>
                      <w:b/>
                      <w:bCs/>
                    </w:rPr>
                    <w:t>ОБЩЕСТВО С ОГРАНИЧЕННОЙ ОТВЕТСТВЕННОСТЬЮ "КАДАСТР ПЛЮС"</w:t>
                  </w:r>
                </w:p>
              </w:tc>
            </w:tr>
            <w:tr w:rsidR="00DE7781" w:rsidRPr="00F7507D" w:rsidTr="00865146">
              <w:tc>
                <w:tcPr>
                  <w:tcW w:w="1500" w:type="pct"/>
                  <w:tcBorders>
                    <w:top w:val="single" w:sz="6" w:space="0" w:color="000000"/>
                    <w:left w:val="single" w:sz="6" w:space="0" w:color="000000"/>
                    <w:bottom w:val="single" w:sz="6" w:space="0" w:color="000000"/>
                    <w:right w:val="single" w:sz="6" w:space="0" w:color="000000"/>
                  </w:tcBorders>
                  <w:hideMark/>
                </w:tcPr>
                <w:p w:rsidR="00DE7781" w:rsidRPr="00F7507D" w:rsidRDefault="00DE7781" w:rsidP="00865146">
                  <w:pPr>
                    <w:rPr>
                      <w:rFonts w:ascii="PT Astra Serif" w:hAnsi="PT Astra Serif"/>
                    </w:rPr>
                  </w:pPr>
                  <w:r w:rsidRPr="00F7507D">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E7781" w:rsidRPr="00F7507D" w:rsidRDefault="00DE7781" w:rsidP="00865146">
                  <w:pPr>
                    <w:rPr>
                      <w:rFonts w:ascii="PT Astra Serif" w:hAnsi="PT Astra Serif"/>
                    </w:rPr>
                  </w:pPr>
                  <w:r w:rsidRPr="00F7507D">
                    <w:rPr>
                      <w:rFonts w:ascii="PT Astra Serif" w:hAnsi="PT Astra Serif"/>
                    </w:rPr>
                    <w:t>15.01.2019</w:t>
                  </w:r>
                </w:p>
              </w:tc>
            </w:tr>
            <w:tr w:rsidR="00DE7781" w:rsidRPr="00F7507D" w:rsidTr="00865146">
              <w:tc>
                <w:tcPr>
                  <w:tcW w:w="1500" w:type="pct"/>
                  <w:tcBorders>
                    <w:top w:val="single" w:sz="6" w:space="0" w:color="000000"/>
                    <w:left w:val="single" w:sz="6" w:space="0" w:color="000000"/>
                    <w:bottom w:val="single" w:sz="6" w:space="0" w:color="000000"/>
                    <w:right w:val="single" w:sz="6" w:space="0" w:color="000000"/>
                  </w:tcBorders>
                  <w:hideMark/>
                </w:tcPr>
                <w:p w:rsidR="00DE7781" w:rsidRPr="00F7507D" w:rsidRDefault="00DE7781" w:rsidP="00865146">
                  <w:pPr>
                    <w:rPr>
                      <w:rFonts w:ascii="PT Astra Serif" w:hAnsi="PT Astra Serif"/>
                    </w:rPr>
                  </w:pPr>
                  <w:r w:rsidRPr="00F7507D">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DE7781" w:rsidRPr="00F7507D" w:rsidRDefault="00DE7781" w:rsidP="00865146">
                  <w:pPr>
                    <w:rPr>
                      <w:rFonts w:ascii="PT Astra Serif" w:hAnsi="PT Astra Serif"/>
                    </w:rPr>
                  </w:pPr>
                  <w:r w:rsidRPr="00F7507D">
                    <w:rPr>
                      <w:rFonts w:ascii="PT Astra Serif" w:hAnsi="PT Astra Serif"/>
                    </w:rPr>
                    <w:t>139900.00</w:t>
                  </w:r>
                </w:p>
              </w:tc>
            </w:tr>
            <w:tr w:rsidR="00DE7781" w:rsidRPr="00F7507D" w:rsidTr="00865146">
              <w:tc>
                <w:tcPr>
                  <w:tcW w:w="1500" w:type="pct"/>
                  <w:tcBorders>
                    <w:top w:val="single" w:sz="6" w:space="0" w:color="000000"/>
                    <w:left w:val="single" w:sz="6" w:space="0" w:color="000000"/>
                    <w:bottom w:val="single" w:sz="6" w:space="0" w:color="000000"/>
                    <w:right w:val="single" w:sz="6" w:space="0" w:color="000000"/>
                  </w:tcBorders>
                  <w:hideMark/>
                </w:tcPr>
                <w:p w:rsidR="00DE7781" w:rsidRPr="00F7507D" w:rsidRDefault="00DE7781" w:rsidP="00865146">
                  <w:pPr>
                    <w:rPr>
                      <w:rFonts w:ascii="PT Astra Serif" w:hAnsi="PT Astra Serif"/>
                    </w:rPr>
                  </w:pPr>
                  <w:r w:rsidRPr="00F7507D">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E7781" w:rsidRPr="00F7507D" w:rsidRDefault="00DE7781" w:rsidP="00865146">
                  <w:pPr>
                    <w:rPr>
                      <w:rFonts w:ascii="PT Astra Serif" w:hAnsi="PT Astra Serif"/>
                    </w:rPr>
                  </w:pPr>
                  <w:r w:rsidRPr="00F7507D">
                    <w:rPr>
                      <w:rFonts w:ascii="PT Astra Serif" w:hAnsi="PT Astra Serif"/>
                    </w:rPr>
                    <w:t>6684030280</w:t>
                  </w:r>
                </w:p>
              </w:tc>
            </w:tr>
            <w:tr w:rsidR="00DE7781" w:rsidRPr="00F7507D" w:rsidTr="00865146">
              <w:tc>
                <w:tcPr>
                  <w:tcW w:w="1500" w:type="pct"/>
                  <w:tcBorders>
                    <w:top w:val="single" w:sz="6" w:space="0" w:color="000000"/>
                    <w:left w:val="single" w:sz="6" w:space="0" w:color="000000"/>
                    <w:bottom w:val="single" w:sz="6" w:space="0" w:color="000000"/>
                    <w:right w:val="single" w:sz="6" w:space="0" w:color="000000"/>
                  </w:tcBorders>
                  <w:hideMark/>
                </w:tcPr>
                <w:p w:rsidR="00DE7781" w:rsidRPr="00F7507D" w:rsidRDefault="00DE7781" w:rsidP="00865146">
                  <w:pPr>
                    <w:rPr>
                      <w:rFonts w:ascii="PT Astra Serif" w:hAnsi="PT Astra Serif"/>
                    </w:rPr>
                  </w:pPr>
                  <w:r w:rsidRPr="00F7507D">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E7781" w:rsidRPr="00F7507D" w:rsidRDefault="00DE7781" w:rsidP="00865146">
                  <w:pPr>
                    <w:rPr>
                      <w:rFonts w:ascii="PT Astra Serif" w:hAnsi="PT Astra Serif"/>
                    </w:rPr>
                  </w:pPr>
                  <w:r w:rsidRPr="00F7507D">
                    <w:rPr>
                      <w:rFonts w:ascii="PT Astra Serif" w:hAnsi="PT Astra Serif"/>
                    </w:rPr>
                    <w:t>668401001</w:t>
                  </w:r>
                </w:p>
              </w:tc>
            </w:tr>
            <w:tr w:rsidR="00DE7781" w:rsidRPr="00F7507D" w:rsidTr="00865146">
              <w:tc>
                <w:tcPr>
                  <w:tcW w:w="1500" w:type="pct"/>
                  <w:tcBorders>
                    <w:top w:val="single" w:sz="6" w:space="0" w:color="000000"/>
                    <w:left w:val="single" w:sz="6" w:space="0" w:color="000000"/>
                    <w:bottom w:val="single" w:sz="6" w:space="0" w:color="000000"/>
                    <w:right w:val="single" w:sz="6" w:space="0" w:color="000000"/>
                  </w:tcBorders>
                  <w:hideMark/>
                </w:tcPr>
                <w:p w:rsidR="00DE7781" w:rsidRPr="00F7507D" w:rsidRDefault="00DE7781" w:rsidP="00865146">
                  <w:pPr>
                    <w:rPr>
                      <w:rFonts w:ascii="PT Astra Serif" w:hAnsi="PT Astra Serif"/>
                    </w:rPr>
                  </w:pPr>
                  <w:r w:rsidRPr="00F7507D">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DE7781" w:rsidRPr="00F7507D" w:rsidRDefault="00DE7781" w:rsidP="00865146">
                  <w:pPr>
                    <w:rPr>
                      <w:rFonts w:ascii="PT Astra Serif" w:hAnsi="PT Astra Serif"/>
                    </w:rPr>
                  </w:pPr>
                  <w:r w:rsidRPr="00F7507D">
                    <w:rPr>
                      <w:rFonts w:ascii="PT Astra Serif" w:hAnsi="PT Astra Serif"/>
                    </w:rPr>
                    <w:t xml:space="preserve">623101, </w:t>
                  </w:r>
                  <w:proofErr w:type="gramStart"/>
                  <w:r w:rsidRPr="00F7507D">
                    <w:rPr>
                      <w:rFonts w:ascii="PT Astra Serif" w:hAnsi="PT Astra Serif"/>
                    </w:rPr>
                    <w:t>ОБЛ</w:t>
                  </w:r>
                  <w:proofErr w:type="gramEnd"/>
                  <w:r w:rsidRPr="00F7507D">
                    <w:rPr>
                      <w:rFonts w:ascii="PT Astra Serif" w:hAnsi="PT Astra Serif"/>
                    </w:rPr>
                    <w:t xml:space="preserve"> СВЕРДЛОВСКАЯ, Г ПЕРВОУРАЛЬСК, УЛ ЛЕНИНА, ДОМ 15Б, КВАРТИРА 25</w:t>
                  </w:r>
                </w:p>
              </w:tc>
            </w:tr>
            <w:tr w:rsidR="00DE7781" w:rsidRPr="00F7507D" w:rsidTr="00865146">
              <w:tc>
                <w:tcPr>
                  <w:tcW w:w="1500" w:type="pct"/>
                  <w:tcBorders>
                    <w:top w:val="single" w:sz="6" w:space="0" w:color="000000"/>
                    <w:left w:val="single" w:sz="6" w:space="0" w:color="000000"/>
                    <w:bottom w:val="single" w:sz="6" w:space="0" w:color="000000"/>
                    <w:right w:val="single" w:sz="6" w:space="0" w:color="000000"/>
                  </w:tcBorders>
                  <w:hideMark/>
                </w:tcPr>
                <w:p w:rsidR="00DE7781" w:rsidRPr="00F7507D" w:rsidRDefault="00DE7781" w:rsidP="00865146">
                  <w:pPr>
                    <w:rPr>
                      <w:rFonts w:ascii="PT Astra Serif" w:hAnsi="PT Astra Serif"/>
                    </w:rPr>
                  </w:pPr>
                  <w:r w:rsidRPr="00F7507D">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E7781" w:rsidRPr="00F7507D" w:rsidRDefault="00DE7781" w:rsidP="00865146">
                  <w:pPr>
                    <w:rPr>
                      <w:rFonts w:ascii="PT Astra Serif" w:hAnsi="PT Astra Serif"/>
                    </w:rPr>
                  </w:pPr>
                  <w:r w:rsidRPr="00F7507D">
                    <w:rPr>
                      <w:rFonts w:ascii="PT Astra Serif" w:hAnsi="PT Astra Serif"/>
                    </w:rPr>
                    <w:t xml:space="preserve">623101, </w:t>
                  </w:r>
                  <w:proofErr w:type="gramStart"/>
                  <w:r w:rsidRPr="00F7507D">
                    <w:rPr>
                      <w:rFonts w:ascii="PT Astra Serif" w:hAnsi="PT Astra Serif"/>
                    </w:rPr>
                    <w:t>ОБЛ</w:t>
                  </w:r>
                  <w:proofErr w:type="gramEnd"/>
                  <w:r w:rsidRPr="00F7507D">
                    <w:rPr>
                      <w:rFonts w:ascii="PT Astra Serif" w:hAnsi="PT Astra Serif"/>
                    </w:rPr>
                    <w:t xml:space="preserve"> СВЕРДЛОВСКАЯ66, Г ПЕРВОУРАЛЬСК, УЛ ЛЕНИНА, ДОМ 15Б, КВАРТИРА 25</w:t>
                  </w:r>
                </w:p>
              </w:tc>
            </w:tr>
            <w:tr w:rsidR="00DE7781" w:rsidRPr="00F7507D" w:rsidTr="00865146">
              <w:tc>
                <w:tcPr>
                  <w:tcW w:w="1500" w:type="pct"/>
                  <w:tcBorders>
                    <w:top w:val="single" w:sz="6" w:space="0" w:color="000000"/>
                    <w:left w:val="single" w:sz="6" w:space="0" w:color="000000"/>
                    <w:bottom w:val="single" w:sz="6" w:space="0" w:color="000000"/>
                    <w:right w:val="single" w:sz="6" w:space="0" w:color="000000"/>
                  </w:tcBorders>
                </w:tcPr>
                <w:p w:rsidR="00DE7781" w:rsidRPr="00F7507D" w:rsidRDefault="00DE7781" w:rsidP="00865146">
                  <w:pPr>
                    <w:rPr>
                      <w:rFonts w:ascii="PT Astra Serif" w:hAnsi="PT Astra Serif"/>
                    </w:rPr>
                  </w:pPr>
                  <w:r w:rsidRPr="00F7507D">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DE7781" w:rsidRPr="00F7507D" w:rsidRDefault="00DE7781" w:rsidP="00865146">
                  <w:pPr>
                    <w:rPr>
                      <w:rFonts w:ascii="PT Astra Serif" w:hAnsi="PT Astra Serif"/>
                    </w:rPr>
                  </w:pPr>
                  <w:r w:rsidRPr="00F7507D">
                    <w:rPr>
                      <w:rFonts w:ascii="PT Astra Serif" w:hAnsi="PT Astra Serif"/>
                    </w:rPr>
                    <w:t>79222156595</w:t>
                  </w:r>
                </w:p>
              </w:tc>
            </w:tr>
          </w:tbl>
          <w:p w:rsidR="00E2154B" w:rsidRPr="00F7507D" w:rsidRDefault="00E2154B" w:rsidP="00865146">
            <w:pPr>
              <w:rPr>
                <w:rFonts w:ascii="PT Astra Serif" w:hAnsi="PT Astra Serif"/>
                <w:highlight w:val="yellow"/>
              </w:rPr>
            </w:pPr>
          </w:p>
        </w:tc>
        <w:tc>
          <w:tcPr>
            <w:tcW w:w="1559" w:type="dxa"/>
          </w:tcPr>
          <w:p w:rsidR="00E2154B" w:rsidRPr="00F7507D" w:rsidRDefault="00E2154B" w:rsidP="00E2154B">
            <w:pPr>
              <w:jc w:val="center"/>
              <w:rPr>
                <w:rFonts w:ascii="PT Astra Serif" w:hAnsi="PT Astra Serif"/>
              </w:rPr>
            </w:pPr>
            <w:r w:rsidRPr="00F7507D">
              <w:rPr>
                <w:rFonts w:ascii="PT Astra Serif" w:hAnsi="PT Astra Serif"/>
              </w:rPr>
              <w:t>139900.00</w:t>
            </w:r>
          </w:p>
        </w:tc>
      </w:tr>
    </w:tbl>
    <w:p w:rsidR="00764111" w:rsidRPr="00F7507D" w:rsidRDefault="00764111" w:rsidP="00764111">
      <w:pPr>
        <w:suppressAutoHyphens/>
        <w:jc w:val="both"/>
        <w:rPr>
          <w:rFonts w:ascii="PT Astra Serif" w:hAnsi="PT Astra Serif"/>
          <w:sz w:val="24"/>
          <w:szCs w:val="24"/>
        </w:rPr>
      </w:pPr>
      <w:r w:rsidRPr="003F2D2D">
        <w:rPr>
          <w:rFonts w:ascii="PT Astra Serif" w:hAnsi="PT Astra Serif"/>
          <w:sz w:val="24"/>
          <w:szCs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F7507D">
        <w:rPr>
          <w:rFonts w:ascii="PT Astra Serif" w:hAnsi="PT Astra Serif"/>
          <w:sz w:val="24"/>
          <w:szCs w:val="24"/>
        </w:rPr>
        <w:t>форме:</w:t>
      </w:r>
    </w:p>
    <w:p w:rsidR="00F7507D" w:rsidRPr="00F7507D" w:rsidRDefault="00764111" w:rsidP="00764111">
      <w:pPr>
        <w:suppressAutoHyphens/>
        <w:jc w:val="both"/>
        <w:rPr>
          <w:rFonts w:ascii="PT Astra Serif" w:hAnsi="PT Astra Serif"/>
          <w:bCs/>
          <w:sz w:val="24"/>
          <w:szCs w:val="24"/>
        </w:rPr>
      </w:pPr>
      <w:r w:rsidRPr="00F7507D">
        <w:rPr>
          <w:rFonts w:ascii="PT Astra Serif" w:hAnsi="PT Astra Serif"/>
          <w:sz w:val="24"/>
          <w:szCs w:val="24"/>
        </w:rPr>
        <w:t xml:space="preserve">-  </w:t>
      </w:r>
      <w:r w:rsidR="00F7507D" w:rsidRPr="00F7507D">
        <w:rPr>
          <w:rFonts w:ascii="PT Astra Serif" w:hAnsi="PT Astra Serif"/>
          <w:bCs/>
          <w:sz w:val="24"/>
          <w:szCs w:val="24"/>
        </w:rPr>
        <w:t>ОБЩЕСТВО С ОГРАНИЧЕННОЙ ОТВЕТСТВЕННОСТЬЮ "ГЕОСЕРВИС-ЮГРА";</w:t>
      </w:r>
    </w:p>
    <w:p w:rsidR="00F7507D" w:rsidRPr="00F7507D" w:rsidRDefault="00F7507D" w:rsidP="00DE760D">
      <w:pPr>
        <w:tabs>
          <w:tab w:val="left" w:pos="284"/>
          <w:tab w:val="left" w:pos="426"/>
        </w:tabs>
        <w:suppressAutoHyphens/>
        <w:jc w:val="both"/>
        <w:rPr>
          <w:rFonts w:ascii="PT Astra Serif" w:hAnsi="PT Astra Serif"/>
          <w:bCs/>
          <w:sz w:val="24"/>
          <w:szCs w:val="24"/>
        </w:rPr>
      </w:pPr>
      <w:r>
        <w:rPr>
          <w:rFonts w:ascii="PT Astra Serif" w:hAnsi="PT Astra Serif"/>
          <w:sz w:val="24"/>
          <w:szCs w:val="24"/>
        </w:rPr>
        <w:t>-</w:t>
      </w:r>
      <w:r w:rsidRPr="00F7507D">
        <w:rPr>
          <w:rFonts w:ascii="PT Astra Serif" w:hAnsi="PT Astra Serif"/>
          <w:bCs/>
          <w:sz w:val="24"/>
          <w:szCs w:val="24"/>
        </w:rPr>
        <w:t>ОБЩЕСТВО С ОГРАНИЧЕННОЙ ОТВЕТСТВЕННОСТЬЮ "ТЮМЕНСКАЯ ЗЕМЛЕУСТРОИТЕЛЬНАЯ КОМПАНИЯ";</w:t>
      </w:r>
    </w:p>
    <w:p w:rsidR="00F7507D" w:rsidRPr="00F7507D" w:rsidRDefault="00F7507D" w:rsidP="00764111">
      <w:pPr>
        <w:suppressAutoHyphens/>
        <w:jc w:val="both"/>
        <w:rPr>
          <w:rFonts w:ascii="PT Astra Serif" w:hAnsi="PT Astra Serif"/>
          <w:bCs/>
          <w:sz w:val="24"/>
          <w:szCs w:val="24"/>
        </w:rPr>
      </w:pPr>
      <w:r w:rsidRPr="00F7507D">
        <w:rPr>
          <w:rFonts w:ascii="PT Astra Serif" w:hAnsi="PT Astra Serif"/>
          <w:bCs/>
          <w:sz w:val="24"/>
          <w:szCs w:val="24"/>
        </w:rPr>
        <w:t>- Индивидуальный предприниматель РОДЫШЕВСКИЙ ЕВГЕНИЙ ВИКТОРОВИЧ;</w:t>
      </w:r>
    </w:p>
    <w:p w:rsidR="00F7507D" w:rsidRPr="00F7507D" w:rsidRDefault="00F7507D" w:rsidP="00764111">
      <w:pPr>
        <w:suppressAutoHyphens/>
        <w:jc w:val="both"/>
        <w:rPr>
          <w:rFonts w:ascii="PT Astra Serif" w:hAnsi="PT Astra Serif"/>
          <w:bCs/>
          <w:sz w:val="24"/>
          <w:szCs w:val="24"/>
        </w:rPr>
      </w:pPr>
      <w:r w:rsidRPr="00F7507D">
        <w:rPr>
          <w:rFonts w:ascii="PT Astra Serif" w:hAnsi="PT Astra Serif"/>
          <w:bCs/>
          <w:sz w:val="24"/>
          <w:szCs w:val="24"/>
        </w:rPr>
        <w:t>- ОБЩЕСТВО С ОГРАНИЧЕННОЙ ОТВЕТСТВЕННОСТЬЮ "КАДАСТР ПЛЮС".</w:t>
      </w:r>
    </w:p>
    <w:p w:rsidR="00764111" w:rsidRPr="00DE760D" w:rsidRDefault="00764111" w:rsidP="00764111">
      <w:pPr>
        <w:suppressAutoHyphens/>
        <w:jc w:val="both"/>
        <w:rPr>
          <w:rFonts w:ascii="PT Astra Serif" w:hAnsi="PT Astra Serif"/>
          <w:sz w:val="24"/>
          <w:szCs w:val="24"/>
        </w:rPr>
      </w:pPr>
      <w:r w:rsidRPr="004B5576">
        <w:rPr>
          <w:sz w:val="22"/>
          <w:szCs w:val="22"/>
        </w:rPr>
        <w:t xml:space="preserve">6. </w:t>
      </w:r>
      <w:r w:rsidRPr="00DE760D">
        <w:rPr>
          <w:sz w:val="24"/>
          <w:szCs w:val="24"/>
        </w:rPr>
        <w:t xml:space="preserve">В результате рассмотрения вторых частей </w:t>
      </w:r>
      <w:r w:rsidRPr="00DE760D">
        <w:rPr>
          <w:rFonts w:ascii="PT Astra Serif" w:hAnsi="PT Astra Serif"/>
          <w:sz w:val="24"/>
          <w:szCs w:val="24"/>
        </w:rPr>
        <w:t>заявок и на основании протокола проведения ау</w:t>
      </w:r>
      <w:r w:rsidR="00ED1F47" w:rsidRPr="00DE760D">
        <w:rPr>
          <w:rFonts w:ascii="PT Astra Serif" w:hAnsi="PT Astra Serif"/>
          <w:sz w:val="24"/>
          <w:szCs w:val="24"/>
        </w:rPr>
        <w:t>кциона в электронной форме от 1</w:t>
      </w:r>
      <w:r w:rsidR="007F20AE" w:rsidRPr="00DE760D">
        <w:rPr>
          <w:rFonts w:ascii="PT Astra Serif" w:hAnsi="PT Astra Serif"/>
          <w:sz w:val="24"/>
          <w:szCs w:val="24"/>
        </w:rPr>
        <w:t>5</w:t>
      </w:r>
      <w:r w:rsidRPr="00DE760D">
        <w:rPr>
          <w:rFonts w:ascii="PT Astra Serif" w:hAnsi="PT Astra Serif"/>
          <w:sz w:val="24"/>
          <w:szCs w:val="24"/>
        </w:rPr>
        <w:t xml:space="preserve">.06.2020 победителем  аукциона в электронной форме признается </w:t>
      </w:r>
      <w:r w:rsidR="00DE760D" w:rsidRPr="00DE760D">
        <w:rPr>
          <w:rFonts w:ascii="PT Astra Serif" w:hAnsi="PT Astra Serif"/>
          <w:bCs/>
          <w:sz w:val="24"/>
          <w:szCs w:val="24"/>
        </w:rPr>
        <w:t>ОБЩЕСТВО С ОГРАНИЧЕННОЙ ОТВЕТСТВЕННОСТЬЮ "ГЕОСЕРВИС-ЮГРА"</w:t>
      </w:r>
      <w:r w:rsidR="004F7456" w:rsidRPr="00DE760D">
        <w:rPr>
          <w:rFonts w:ascii="PT Astra Serif" w:hAnsi="PT Astra Serif"/>
          <w:bCs/>
          <w:sz w:val="24"/>
          <w:szCs w:val="24"/>
        </w:rPr>
        <w:t xml:space="preserve"> </w:t>
      </w:r>
      <w:r w:rsidRPr="00DE760D">
        <w:rPr>
          <w:rFonts w:ascii="PT Astra Serif" w:hAnsi="PT Astra Serif"/>
          <w:sz w:val="24"/>
          <w:szCs w:val="24"/>
        </w:rPr>
        <w:t xml:space="preserve"> с ценой муниципального контракта  </w:t>
      </w:r>
      <w:r w:rsidR="00DE760D" w:rsidRPr="00DE760D">
        <w:rPr>
          <w:rFonts w:ascii="PT Astra Serif" w:hAnsi="PT Astra Serif"/>
          <w:sz w:val="24"/>
          <w:szCs w:val="24"/>
        </w:rPr>
        <w:t>115000.00</w:t>
      </w:r>
      <w:r w:rsidR="00DE760D" w:rsidRPr="00DE760D">
        <w:rPr>
          <w:rFonts w:ascii="PT Astra Serif" w:hAnsi="PT Astra Serif"/>
          <w:sz w:val="24"/>
          <w:szCs w:val="24"/>
        </w:rPr>
        <w:t xml:space="preserve"> </w:t>
      </w:r>
      <w:r w:rsidRPr="00DE760D">
        <w:rPr>
          <w:rFonts w:ascii="PT Astra Serif" w:hAnsi="PT Astra Serif"/>
          <w:sz w:val="24"/>
          <w:szCs w:val="24"/>
        </w:rPr>
        <w:t xml:space="preserve">рублей. </w:t>
      </w:r>
    </w:p>
    <w:p w:rsidR="00764111" w:rsidRPr="00DE760D" w:rsidRDefault="00764111" w:rsidP="00764111">
      <w:pPr>
        <w:suppressAutoHyphens/>
        <w:jc w:val="both"/>
        <w:rPr>
          <w:sz w:val="24"/>
        </w:rPr>
      </w:pPr>
      <w:r w:rsidRPr="00DE760D">
        <w:rPr>
          <w:rFonts w:ascii="PT Astra Serif" w:hAnsi="PT Astra Serif"/>
          <w:sz w:val="24"/>
          <w:szCs w:val="24"/>
        </w:rPr>
        <w:t>7.</w:t>
      </w:r>
      <w:r w:rsidR="004F7456" w:rsidRPr="00DE760D">
        <w:rPr>
          <w:sz w:val="24"/>
          <w:szCs w:val="24"/>
        </w:rPr>
        <w:t xml:space="preserve"> </w:t>
      </w:r>
      <w:r w:rsidR="00DE760D" w:rsidRPr="00DE760D">
        <w:rPr>
          <w:sz w:val="24"/>
          <w:szCs w:val="24"/>
        </w:rPr>
        <w:t xml:space="preserve"> </w:t>
      </w:r>
      <w:r w:rsidRPr="00DE760D">
        <w:rPr>
          <w:sz w:val="24"/>
          <w:szCs w:val="24"/>
        </w:rPr>
        <w:t>Настоящий</w:t>
      </w:r>
      <w:r w:rsidRPr="004B5576">
        <w:rPr>
          <w:sz w:val="22"/>
          <w:szCs w:val="22"/>
        </w:rPr>
        <w:t xml:space="preserve"> протокол подведения итогов аукциона в электронной форме подлежит размещению на сайте оператора электронной площадки </w:t>
      </w:r>
      <w:hyperlink r:id="rId9" w:history="1">
        <w:r w:rsidRPr="004B5576">
          <w:rPr>
            <w:sz w:val="22"/>
            <w:szCs w:val="22"/>
          </w:rPr>
          <w:t>http://www.sberbank-ast.ru</w:t>
        </w:r>
      </w:hyperlink>
      <w:r w:rsidRPr="004B5576">
        <w:rPr>
          <w:sz w:val="22"/>
          <w:szCs w:val="22"/>
        </w:rPr>
        <w:t>.</w:t>
      </w:r>
    </w:p>
    <w:p w:rsidR="004F7456" w:rsidRDefault="004F7456" w:rsidP="00764111">
      <w:pPr>
        <w:jc w:val="center"/>
        <w:rPr>
          <w:sz w:val="22"/>
          <w:szCs w:val="22"/>
        </w:rPr>
      </w:pPr>
    </w:p>
    <w:p w:rsidR="00DE760D" w:rsidRDefault="00DE760D" w:rsidP="00764111">
      <w:pPr>
        <w:jc w:val="center"/>
        <w:rPr>
          <w:sz w:val="22"/>
          <w:szCs w:val="22"/>
        </w:rPr>
      </w:pPr>
    </w:p>
    <w:p w:rsidR="00DE760D" w:rsidRDefault="00DE760D" w:rsidP="00764111">
      <w:pPr>
        <w:jc w:val="center"/>
        <w:rPr>
          <w:sz w:val="22"/>
          <w:szCs w:val="22"/>
        </w:rPr>
      </w:pPr>
    </w:p>
    <w:p w:rsidR="00DE760D" w:rsidRDefault="00DE760D" w:rsidP="00764111">
      <w:pPr>
        <w:jc w:val="center"/>
        <w:rPr>
          <w:sz w:val="22"/>
          <w:szCs w:val="22"/>
        </w:rPr>
      </w:pPr>
    </w:p>
    <w:p w:rsidR="00764111" w:rsidRPr="004B5576" w:rsidRDefault="00764111" w:rsidP="00764111">
      <w:pPr>
        <w:jc w:val="center"/>
        <w:rPr>
          <w:sz w:val="22"/>
          <w:szCs w:val="22"/>
        </w:rPr>
      </w:pPr>
      <w:r w:rsidRPr="004B5576">
        <w:rPr>
          <w:sz w:val="22"/>
          <w:szCs w:val="22"/>
        </w:rPr>
        <w:t xml:space="preserve">Сведения о решении </w:t>
      </w:r>
    </w:p>
    <w:p w:rsidR="00764111" w:rsidRPr="004B5576" w:rsidRDefault="00764111" w:rsidP="00764111">
      <w:pPr>
        <w:jc w:val="center"/>
        <w:rPr>
          <w:sz w:val="22"/>
          <w:szCs w:val="22"/>
        </w:rPr>
      </w:pPr>
      <w:r w:rsidRPr="004B5576">
        <w:rPr>
          <w:sz w:val="22"/>
          <w:szCs w:val="22"/>
        </w:rPr>
        <w:t xml:space="preserve">членов комиссии о соответствии/несоответствии заявок участников закупки </w:t>
      </w:r>
    </w:p>
    <w:p w:rsidR="00764111" w:rsidRPr="004B5576" w:rsidRDefault="00764111" w:rsidP="00764111">
      <w:pPr>
        <w:jc w:val="center"/>
        <w:rPr>
          <w:sz w:val="22"/>
          <w:szCs w:val="22"/>
        </w:rPr>
      </w:pPr>
      <w:r w:rsidRPr="004B5576">
        <w:rPr>
          <w:sz w:val="22"/>
          <w:szCs w:val="22"/>
        </w:rPr>
        <w:t>требованиям документации об аукционе</w:t>
      </w:r>
    </w:p>
    <w:p w:rsidR="00764111" w:rsidRPr="0024527F" w:rsidRDefault="00764111" w:rsidP="00764111">
      <w:pPr>
        <w:suppressAutoHyphens/>
        <w:jc w:val="both"/>
        <w:rPr>
          <w:b/>
        </w:rPr>
      </w:pPr>
    </w:p>
    <w:tbl>
      <w:tblPr>
        <w:tblW w:w="10064" w:type="dxa"/>
        <w:tblInd w:w="250" w:type="dxa"/>
        <w:tblLayout w:type="fixed"/>
        <w:tblLook w:val="01E0" w:firstRow="1" w:lastRow="1" w:firstColumn="1" w:lastColumn="1" w:noHBand="0" w:noVBand="0"/>
      </w:tblPr>
      <w:tblGrid>
        <w:gridCol w:w="4253"/>
        <w:gridCol w:w="2477"/>
        <w:gridCol w:w="3334"/>
      </w:tblGrid>
      <w:tr w:rsidR="00764111" w:rsidRPr="00B37CB1" w:rsidTr="00562278">
        <w:tc>
          <w:tcPr>
            <w:tcW w:w="4253"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Подпись члена комиссии</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Член комиссии</w:t>
            </w:r>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AC3A57" w:rsidP="00562278">
            <w:pPr>
              <w:spacing w:after="60" w:line="276" w:lineRule="auto"/>
              <w:jc w:val="center"/>
              <w:rPr>
                <w:rFonts w:ascii="PT Astra Serif" w:hAnsi="PT Astra Serif"/>
                <w:noProof/>
                <w:sz w:val="24"/>
                <w:szCs w:val="24"/>
                <w:lang w:eastAsia="en-US"/>
              </w:rPr>
            </w:pPr>
            <w:r w:rsidRPr="004B5576">
              <w:rPr>
                <w:rFonts w:ascii="PT Astra Serif" w:hAnsi="PT Astra Serif"/>
                <w:sz w:val="24"/>
                <w:szCs w:val="24"/>
                <w:lang w:eastAsia="en-US"/>
              </w:rPr>
              <w:t xml:space="preserve">Т.И. </w:t>
            </w:r>
            <w:proofErr w:type="spellStart"/>
            <w:r w:rsidRPr="004B5576">
              <w:rPr>
                <w:rFonts w:ascii="PT Astra Serif" w:hAnsi="PT Astra Serif"/>
                <w:sz w:val="24"/>
                <w:szCs w:val="24"/>
                <w:lang w:eastAsia="en-US"/>
              </w:rPr>
              <w:t>Долгодворова</w:t>
            </w:r>
            <w:proofErr w:type="spellEnd"/>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line="276" w:lineRule="auto"/>
              <w:jc w:val="center"/>
              <w:rPr>
                <w:rFonts w:ascii="PT Astra Serif" w:hAnsi="PT Astra Serif"/>
                <w:sz w:val="24"/>
                <w:szCs w:val="24"/>
                <w:lang w:eastAsia="en-US"/>
              </w:rPr>
            </w:pPr>
            <w:r w:rsidRPr="004B5576">
              <w:rPr>
                <w:rFonts w:ascii="PT Astra Serif" w:hAnsi="PT Astra Serif"/>
                <w:sz w:val="24"/>
                <w:szCs w:val="24"/>
                <w:lang w:eastAsia="en-US"/>
              </w:rPr>
              <w:t>В.А. Климин</w:t>
            </w:r>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line="276" w:lineRule="auto"/>
              <w:jc w:val="center"/>
              <w:rPr>
                <w:rFonts w:ascii="PT Astra Serif" w:hAnsi="PT Astra Serif"/>
                <w:sz w:val="24"/>
                <w:szCs w:val="24"/>
                <w:lang w:eastAsia="en-US"/>
              </w:rPr>
            </w:pPr>
            <w:r w:rsidRPr="004B5576">
              <w:rPr>
                <w:rFonts w:ascii="PT Astra Serif" w:hAnsi="PT Astra Serif"/>
                <w:sz w:val="24"/>
                <w:szCs w:val="24"/>
                <w:lang w:eastAsia="en-US"/>
              </w:rPr>
              <w:t>А.Т. Абдуллаев</w:t>
            </w:r>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line="276" w:lineRule="auto"/>
              <w:jc w:val="center"/>
              <w:rPr>
                <w:rFonts w:ascii="PT Astra Serif" w:hAnsi="PT Astra Serif"/>
                <w:sz w:val="24"/>
                <w:szCs w:val="24"/>
                <w:lang w:eastAsia="en-US"/>
              </w:rPr>
            </w:pPr>
            <w:r w:rsidRPr="004B5576">
              <w:rPr>
                <w:rFonts w:ascii="PT Astra Serif" w:hAnsi="PT Astra Serif"/>
                <w:sz w:val="24"/>
                <w:szCs w:val="24"/>
                <w:lang w:eastAsia="en-US"/>
              </w:rPr>
              <w:t>Н.Б. Захарова</w:t>
            </w:r>
          </w:p>
        </w:tc>
      </w:tr>
    </w:tbl>
    <w:p w:rsidR="00764111" w:rsidRPr="006B16C1" w:rsidRDefault="00764111" w:rsidP="00764111">
      <w:pPr>
        <w:suppressAutoHyphens/>
        <w:jc w:val="both"/>
        <w:rPr>
          <w:sz w:val="22"/>
          <w:szCs w:val="22"/>
        </w:rPr>
      </w:pPr>
    </w:p>
    <w:p w:rsidR="00764111" w:rsidRPr="004B5576" w:rsidRDefault="00764111" w:rsidP="00764111">
      <w:pPr>
        <w:ind w:left="142"/>
        <w:jc w:val="both"/>
        <w:rPr>
          <w:rFonts w:ascii="PT Astra Serif" w:hAnsi="PT Astra Serif"/>
          <w:b/>
          <w:sz w:val="24"/>
          <w:szCs w:val="24"/>
        </w:rPr>
      </w:pPr>
      <w:r w:rsidRPr="004B5576">
        <w:rPr>
          <w:rFonts w:ascii="PT Astra Serif" w:hAnsi="PT Astra Serif"/>
          <w:b/>
          <w:sz w:val="24"/>
          <w:szCs w:val="24"/>
        </w:rPr>
        <w:t xml:space="preserve">Председатель комиссии:                                                                </w:t>
      </w:r>
      <w:r w:rsidRPr="004B5576">
        <w:rPr>
          <w:rFonts w:ascii="PT Astra Serif" w:hAnsi="PT Astra Serif"/>
          <w:b/>
          <w:sz w:val="24"/>
          <w:szCs w:val="24"/>
        </w:rPr>
        <w:tab/>
      </w:r>
      <w:r w:rsidRPr="004B5576">
        <w:rPr>
          <w:rFonts w:ascii="PT Astra Serif" w:hAnsi="PT Astra Serif"/>
          <w:b/>
          <w:sz w:val="24"/>
          <w:szCs w:val="24"/>
        </w:rPr>
        <w:tab/>
      </w:r>
      <w:r w:rsidR="00AC3A57" w:rsidRPr="004B5576">
        <w:rPr>
          <w:rFonts w:ascii="PT Astra Serif" w:hAnsi="PT Astra Serif"/>
          <w:sz w:val="24"/>
          <w:szCs w:val="24"/>
        </w:rPr>
        <w:t xml:space="preserve">Т.И. </w:t>
      </w:r>
      <w:proofErr w:type="spellStart"/>
      <w:r w:rsidR="00AC3A57" w:rsidRPr="004B5576">
        <w:rPr>
          <w:rFonts w:ascii="PT Astra Serif" w:hAnsi="PT Astra Serif"/>
          <w:sz w:val="24"/>
          <w:szCs w:val="24"/>
        </w:rPr>
        <w:t>Долгодворова</w:t>
      </w:r>
      <w:proofErr w:type="spellEnd"/>
    </w:p>
    <w:p w:rsidR="00764111" w:rsidRPr="004B5576" w:rsidRDefault="00764111" w:rsidP="00764111">
      <w:pPr>
        <w:ind w:left="142" w:right="849"/>
        <w:jc w:val="both"/>
        <w:rPr>
          <w:rFonts w:ascii="PT Astra Serif" w:hAnsi="PT Astra Serif"/>
          <w:b/>
          <w:sz w:val="24"/>
          <w:szCs w:val="24"/>
        </w:rPr>
      </w:pPr>
      <w:r w:rsidRPr="004B5576">
        <w:rPr>
          <w:rFonts w:ascii="PT Astra Serif" w:hAnsi="PT Astra Serif"/>
          <w:b/>
          <w:sz w:val="24"/>
          <w:szCs w:val="24"/>
        </w:rPr>
        <w:t xml:space="preserve">Члены  комиссии                                                                                                                         </w:t>
      </w:r>
    </w:p>
    <w:p w:rsidR="00A871DB" w:rsidRPr="004B5576" w:rsidRDefault="00A871DB" w:rsidP="00AC3A57">
      <w:pPr>
        <w:ind w:right="849"/>
        <w:rPr>
          <w:rFonts w:ascii="PT Astra Serif" w:hAnsi="PT Astra Serif"/>
          <w:sz w:val="24"/>
          <w:szCs w:val="24"/>
        </w:rPr>
      </w:pPr>
    </w:p>
    <w:p w:rsidR="00A871DB" w:rsidRDefault="00A871DB" w:rsidP="00A871DB">
      <w:pPr>
        <w:ind w:right="849"/>
        <w:jc w:val="right"/>
        <w:rPr>
          <w:rFonts w:ascii="PT Astra Serif" w:hAnsi="PT Astra Serif"/>
          <w:sz w:val="24"/>
          <w:szCs w:val="24"/>
        </w:rPr>
      </w:pPr>
    </w:p>
    <w:p w:rsidR="00A871DB" w:rsidRPr="004B5576" w:rsidRDefault="00764111" w:rsidP="00A871DB">
      <w:pPr>
        <w:ind w:right="849"/>
        <w:jc w:val="right"/>
        <w:rPr>
          <w:rFonts w:ascii="PT Astra Serif" w:hAnsi="PT Astra Serif"/>
          <w:sz w:val="24"/>
          <w:szCs w:val="24"/>
        </w:rPr>
      </w:pPr>
      <w:r w:rsidRPr="004B5576">
        <w:rPr>
          <w:rFonts w:ascii="PT Astra Serif" w:hAnsi="PT Astra Serif"/>
          <w:sz w:val="24"/>
          <w:szCs w:val="24"/>
        </w:rPr>
        <w:t>___________________В.А. Климин</w:t>
      </w:r>
    </w:p>
    <w:p w:rsidR="00764111" w:rsidRPr="004B5576" w:rsidRDefault="00764111" w:rsidP="00764111">
      <w:pPr>
        <w:ind w:right="849"/>
        <w:jc w:val="right"/>
        <w:rPr>
          <w:rFonts w:ascii="PT Astra Serif" w:hAnsi="PT Astra Serif"/>
          <w:sz w:val="24"/>
          <w:szCs w:val="24"/>
        </w:rPr>
      </w:pPr>
      <w:r w:rsidRPr="004B5576">
        <w:rPr>
          <w:rFonts w:ascii="PT Astra Serif" w:hAnsi="PT Astra Serif"/>
          <w:sz w:val="24"/>
          <w:szCs w:val="24"/>
        </w:rPr>
        <w:t>___________________А.Т. Абдуллаев</w:t>
      </w:r>
    </w:p>
    <w:p w:rsidR="00764111" w:rsidRDefault="00764111" w:rsidP="00764111">
      <w:pPr>
        <w:ind w:right="849"/>
        <w:jc w:val="right"/>
        <w:rPr>
          <w:rFonts w:ascii="PT Astra Serif" w:hAnsi="PT Astra Serif"/>
          <w:sz w:val="24"/>
          <w:szCs w:val="24"/>
        </w:rPr>
      </w:pPr>
      <w:r w:rsidRPr="004B5576">
        <w:rPr>
          <w:rFonts w:ascii="PT Astra Serif" w:hAnsi="PT Astra Serif"/>
          <w:sz w:val="24"/>
          <w:szCs w:val="24"/>
        </w:rPr>
        <w:t>_____________________Н.Б. Захарова</w:t>
      </w:r>
    </w:p>
    <w:p w:rsidR="00764111" w:rsidRPr="009C3DDC" w:rsidRDefault="00764111" w:rsidP="00764111">
      <w:pPr>
        <w:ind w:right="849"/>
        <w:jc w:val="right"/>
        <w:rPr>
          <w:rFonts w:ascii="PT Astra Serif" w:hAnsi="PT Astra Serif"/>
          <w:sz w:val="24"/>
          <w:szCs w:val="24"/>
        </w:rPr>
      </w:pPr>
    </w:p>
    <w:p w:rsidR="00764111" w:rsidRPr="009C3DDC" w:rsidRDefault="00764111" w:rsidP="00764111">
      <w:pPr>
        <w:rPr>
          <w:rFonts w:ascii="PT Serif" w:hAnsi="PT Serif"/>
          <w:sz w:val="24"/>
          <w:szCs w:val="24"/>
        </w:rPr>
      </w:pPr>
    </w:p>
    <w:p w:rsidR="00764111" w:rsidRDefault="00764111" w:rsidP="00764111">
      <w:pPr>
        <w:sectPr w:rsidR="00764111" w:rsidSect="00DE760D">
          <w:pgSz w:w="11906" w:h="16838"/>
          <w:pgMar w:top="142" w:right="424" w:bottom="142" w:left="851" w:header="708" w:footer="708" w:gutter="0"/>
          <w:cols w:space="708"/>
          <w:docGrid w:linePitch="360"/>
        </w:sectPr>
      </w:pPr>
      <w:r w:rsidRPr="009C3DDC">
        <w:rPr>
          <w:sz w:val="24"/>
          <w:szCs w:val="24"/>
        </w:rPr>
        <w:t xml:space="preserve"> Представитель заказчика:                                                          __________________</w:t>
      </w:r>
      <w:r>
        <w:rPr>
          <w:sz w:val="24"/>
          <w:szCs w:val="24"/>
        </w:rPr>
        <w:t>И.</w:t>
      </w:r>
      <w:r w:rsidR="007F20AE">
        <w:rPr>
          <w:sz w:val="24"/>
          <w:szCs w:val="24"/>
        </w:rPr>
        <w:t>С.</w:t>
      </w:r>
      <w:r w:rsidR="00AC3A57">
        <w:rPr>
          <w:sz w:val="24"/>
          <w:szCs w:val="24"/>
        </w:rPr>
        <w:t xml:space="preserve"> </w:t>
      </w:r>
      <w:r w:rsidR="007F20AE">
        <w:rPr>
          <w:sz w:val="24"/>
          <w:szCs w:val="24"/>
        </w:rPr>
        <w:t>Коваль</w:t>
      </w:r>
      <w:r>
        <w:t xml:space="preserve"> </w:t>
      </w:r>
    </w:p>
    <w:p w:rsidR="00DE760D" w:rsidRDefault="00DE760D" w:rsidP="00DE760D">
      <w:pPr>
        <w:ind w:right="342" w:hanging="426"/>
        <w:jc w:val="right"/>
        <w:rPr>
          <w:sz w:val="16"/>
          <w:szCs w:val="16"/>
        </w:rPr>
      </w:pPr>
      <w:r>
        <w:rPr>
          <w:sz w:val="16"/>
          <w:szCs w:val="16"/>
        </w:rPr>
        <w:lastRenderedPageBreak/>
        <w:t xml:space="preserve">                                                                                                                                                                                     </w:t>
      </w:r>
      <w:r w:rsidR="000828D1">
        <w:rPr>
          <w:sz w:val="16"/>
          <w:szCs w:val="16"/>
        </w:rPr>
        <w:t xml:space="preserve">Приложение </w:t>
      </w:r>
    </w:p>
    <w:p w:rsidR="00DE760D" w:rsidRDefault="00DE760D" w:rsidP="00DE760D">
      <w:pPr>
        <w:tabs>
          <w:tab w:val="left" w:pos="3930"/>
          <w:tab w:val="right" w:pos="9355"/>
        </w:tabs>
        <w:ind w:right="342"/>
        <w:jc w:val="right"/>
        <w:rPr>
          <w:sz w:val="16"/>
          <w:szCs w:val="16"/>
        </w:rPr>
      </w:pPr>
      <w:r>
        <w:rPr>
          <w:sz w:val="16"/>
          <w:szCs w:val="16"/>
        </w:rPr>
        <w:t xml:space="preserve">                                                                                                                                               к протоколу подведения итогов</w:t>
      </w:r>
    </w:p>
    <w:p w:rsidR="00DE760D" w:rsidRDefault="00DE760D" w:rsidP="00DE760D">
      <w:pPr>
        <w:tabs>
          <w:tab w:val="left" w:pos="3930"/>
          <w:tab w:val="right" w:pos="9355"/>
        </w:tabs>
        <w:ind w:right="342"/>
        <w:jc w:val="right"/>
        <w:rPr>
          <w:sz w:val="16"/>
          <w:szCs w:val="16"/>
        </w:rPr>
      </w:pPr>
      <w:r>
        <w:rPr>
          <w:sz w:val="16"/>
          <w:szCs w:val="16"/>
        </w:rPr>
        <w:t xml:space="preserve">                                                                                                                                                                  аукциона в электронной форме</w:t>
      </w:r>
    </w:p>
    <w:p w:rsidR="00DE760D" w:rsidRPr="002C72A3" w:rsidRDefault="00DE760D" w:rsidP="00DE760D">
      <w:pPr>
        <w:tabs>
          <w:tab w:val="left" w:pos="3930"/>
          <w:tab w:val="right" w:pos="9355"/>
        </w:tabs>
        <w:ind w:right="342"/>
        <w:jc w:val="right"/>
        <w:rPr>
          <w:sz w:val="16"/>
          <w:szCs w:val="16"/>
        </w:rPr>
      </w:pPr>
      <w:r>
        <w:rPr>
          <w:sz w:val="22"/>
          <w:szCs w:val="22"/>
        </w:rPr>
        <w:t xml:space="preserve">                                                                                                                        </w:t>
      </w:r>
      <w:r w:rsidRPr="002C72A3">
        <w:rPr>
          <w:sz w:val="22"/>
          <w:szCs w:val="22"/>
        </w:rPr>
        <w:t xml:space="preserve">   </w:t>
      </w:r>
      <w:r w:rsidRPr="002C72A3">
        <w:rPr>
          <w:sz w:val="16"/>
          <w:szCs w:val="16"/>
        </w:rPr>
        <w:t>от «1</w:t>
      </w:r>
      <w:r w:rsidR="000828D1">
        <w:rPr>
          <w:sz w:val="16"/>
          <w:szCs w:val="16"/>
        </w:rPr>
        <w:t>6</w:t>
      </w:r>
      <w:r w:rsidRPr="002C72A3">
        <w:rPr>
          <w:sz w:val="16"/>
          <w:szCs w:val="16"/>
        </w:rPr>
        <w:t xml:space="preserve">» июня 2020 г. </w:t>
      </w:r>
      <w:r w:rsidRPr="002C72A3">
        <w:rPr>
          <w:color w:val="000000"/>
          <w:sz w:val="17"/>
          <w:szCs w:val="17"/>
        </w:rPr>
        <w:t>0187300005820000169</w:t>
      </w:r>
      <w:r w:rsidR="000828D1">
        <w:rPr>
          <w:color w:val="000000"/>
          <w:sz w:val="17"/>
          <w:szCs w:val="17"/>
        </w:rPr>
        <w:t>-3</w:t>
      </w:r>
    </w:p>
    <w:p w:rsidR="00DE760D" w:rsidRDefault="00DE760D" w:rsidP="00DE760D">
      <w:pPr>
        <w:tabs>
          <w:tab w:val="left" w:pos="3930"/>
          <w:tab w:val="right" w:pos="9355"/>
        </w:tabs>
        <w:jc w:val="right"/>
        <w:rPr>
          <w:sz w:val="12"/>
          <w:szCs w:val="14"/>
        </w:rPr>
      </w:pPr>
    </w:p>
    <w:p w:rsidR="00DE760D" w:rsidRPr="004C73FE" w:rsidRDefault="00DE760D" w:rsidP="00DE760D">
      <w:pPr>
        <w:jc w:val="center"/>
      </w:pPr>
      <w:r w:rsidRPr="004C73FE">
        <w:t>Таблица подведения итогов</w:t>
      </w:r>
    </w:p>
    <w:p w:rsidR="00DE760D" w:rsidRPr="004C73FE" w:rsidRDefault="00DE760D" w:rsidP="00DE760D">
      <w:pPr>
        <w:jc w:val="center"/>
      </w:pPr>
      <w:r w:rsidRPr="004C73FE">
        <w:t>аукциона в электронной форме среди субъектов малого предпринимательства и социально ориентированных некоммерческих организаций на оказание услуг в области кадастровой деятельности</w:t>
      </w:r>
    </w:p>
    <w:p w:rsidR="00DE760D" w:rsidRPr="004C73FE" w:rsidRDefault="00DE760D" w:rsidP="00DE760D">
      <w:pPr>
        <w:jc w:val="center"/>
      </w:pPr>
      <w:r w:rsidRPr="004C73FE">
        <w:t xml:space="preserve">(ИКЗ </w:t>
      </w:r>
      <w:r>
        <w:t>203862201149086220100100280017112244</w:t>
      </w:r>
      <w:r w:rsidRPr="004C73FE">
        <w:t>)</w:t>
      </w:r>
    </w:p>
    <w:p w:rsidR="00DE760D" w:rsidRDefault="00DE760D" w:rsidP="00DE760D">
      <w:pPr>
        <w:jc w:val="center"/>
        <w:rPr>
          <w:sz w:val="12"/>
          <w:szCs w:val="14"/>
        </w:rPr>
      </w:pPr>
    </w:p>
    <w:p w:rsidR="00DE760D" w:rsidRPr="00B11D8E" w:rsidRDefault="00DE760D" w:rsidP="000828D1">
      <w:pPr>
        <w:rPr>
          <w:szCs w:val="18"/>
        </w:rPr>
      </w:pPr>
      <w:r w:rsidRPr="00B11D8E">
        <w:rPr>
          <w:szCs w:val="18"/>
        </w:rPr>
        <w:t xml:space="preserve">Заказчик: </w:t>
      </w:r>
      <w:r w:rsidRPr="00735948">
        <w:rPr>
          <w:szCs w:val="18"/>
        </w:rPr>
        <w:t xml:space="preserve">Департамент муниципальной собственности и градостроительства администрации города </w:t>
      </w:r>
      <w:proofErr w:type="spellStart"/>
      <w:r w:rsidRPr="00735948">
        <w:rPr>
          <w:szCs w:val="18"/>
        </w:rPr>
        <w:t>Югорска</w:t>
      </w:r>
      <w:proofErr w:type="spellEnd"/>
    </w:p>
    <w:tbl>
      <w:tblPr>
        <w:tblW w:w="15310" w:type="dxa"/>
        <w:tblInd w:w="-398" w:type="dxa"/>
        <w:tblLayout w:type="fixed"/>
        <w:tblCellMar>
          <w:top w:w="28" w:type="dxa"/>
          <w:left w:w="28" w:type="dxa"/>
          <w:bottom w:w="28" w:type="dxa"/>
          <w:right w:w="28" w:type="dxa"/>
        </w:tblCellMar>
        <w:tblLook w:val="0000" w:firstRow="0" w:lastRow="0" w:firstColumn="0" w:lastColumn="0" w:noHBand="0" w:noVBand="0"/>
      </w:tblPr>
      <w:tblGrid>
        <w:gridCol w:w="3687"/>
        <w:gridCol w:w="2371"/>
        <w:gridCol w:w="2306"/>
        <w:gridCol w:w="2268"/>
        <w:gridCol w:w="2410"/>
        <w:gridCol w:w="2268"/>
      </w:tblGrid>
      <w:tr w:rsidR="00DE760D" w:rsidRPr="00985231" w:rsidTr="00DE760D">
        <w:trPr>
          <w:trHeight w:val="330"/>
        </w:trPr>
        <w:tc>
          <w:tcPr>
            <w:tcW w:w="6058" w:type="dxa"/>
            <w:gridSpan w:val="2"/>
            <w:tcBorders>
              <w:top w:val="single" w:sz="8" w:space="0" w:color="000000"/>
              <w:left w:val="single" w:sz="8" w:space="0" w:color="000000"/>
              <w:bottom w:val="single" w:sz="8" w:space="0" w:color="000000"/>
            </w:tcBorders>
            <w:vAlign w:val="center"/>
          </w:tcPr>
          <w:p w:rsidR="00DE760D" w:rsidRPr="00985231" w:rsidRDefault="000828D1" w:rsidP="00B42DD6">
            <w:pPr>
              <w:snapToGrid w:val="0"/>
              <w:jc w:val="center"/>
              <w:rPr>
                <w:color w:val="000000"/>
                <w:sz w:val="18"/>
                <w:szCs w:val="18"/>
              </w:rPr>
            </w:pPr>
            <w:r>
              <w:rPr>
                <w:color w:val="000000"/>
                <w:sz w:val="18"/>
                <w:szCs w:val="18"/>
              </w:rPr>
              <w:t>Идентификационный</w:t>
            </w:r>
            <w:r w:rsidR="00DE760D" w:rsidRPr="00985231">
              <w:rPr>
                <w:color w:val="000000"/>
                <w:sz w:val="18"/>
                <w:szCs w:val="18"/>
              </w:rPr>
              <w:t xml:space="preserve"> номер заявки</w:t>
            </w:r>
          </w:p>
        </w:tc>
        <w:tc>
          <w:tcPr>
            <w:tcW w:w="2306" w:type="dxa"/>
            <w:tcBorders>
              <w:top w:val="single" w:sz="8" w:space="0" w:color="000000"/>
              <w:left w:val="single" w:sz="8" w:space="0" w:color="000000"/>
              <w:bottom w:val="single" w:sz="8" w:space="0" w:color="000000"/>
              <w:right w:val="single" w:sz="8" w:space="0" w:color="000000"/>
            </w:tcBorders>
          </w:tcPr>
          <w:p w:rsidR="00DE760D" w:rsidRPr="005F2B57" w:rsidRDefault="00DE760D" w:rsidP="00B42DD6">
            <w:pPr>
              <w:jc w:val="center"/>
              <w:rPr>
                <w:sz w:val="18"/>
                <w:szCs w:val="18"/>
              </w:rPr>
            </w:pPr>
            <w:r>
              <w:rPr>
                <w:sz w:val="18"/>
                <w:szCs w:val="18"/>
              </w:rPr>
              <w:t>1</w:t>
            </w:r>
          </w:p>
        </w:tc>
        <w:tc>
          <w:tcPr>
            <w:tcW w:w="2268" w:type="dxa"/>
            <w:tcBorders>
              <w:top w:val="single" w:sz="8" w:space="0" w:color="000000"/>
              <w:left w:val="single" w:sz="8" w:space="0" w:color="000000"/>
              <w:bottom w:val="single" w:sz="8" w:space="0" w:color="000000"/>
              <w:right w:val="single" w:sz="8" w:space="0" w:color="000000"/>
            </w:tcBorders>
          </w:tcPr>
          <w:p w:rsidR="00DE760D" w:rsidRPr="005F2B57" w:rsidRDefault="00DE760D" w:rsidP="00B42DD6">
            <w:pPr>
              <w:jc w:val="center"/>
              <w:rPr>
                <w:sz w:val="18"/>
                <w:szCs w:val="18"/>
              </w:rPr>
            </w:pPr>
            <w:r>
              <w:rPr>
                <w:sz w:val="18"/>
                <w:szCs w:val="18"/>
              </w:rPr>
              <w:t>2</w:t>
            </w:r>
          </w:p>
        </w:tc>
        <w:tc>
          <w:tcPr>
            <w:tcW w:w="2410" w:type="dxa"/>
            <w:tcBorders>
              <w:top w:val="single" w:sz="8" w:space="0" w:color="000000"/>
              <w:left w:val="single" w:sz="8" w:space="0" w:color="000000"/>
              <w:bottom w:val="single" w:sz="8" w:space="0" w:color="000000"/>
              <w:right w:val="single" w:sz="8" w:space="0" w:color="000000"/>
            </w:tcBorders>
          </w:tcPr>
          <w:p w:rsidR="00DE760D" w:rsidRDefault="00DE760D" w:rsidP="00B42DD6">
            <w:pPr>
              <w:jc w:val="center"/>
              <w:rPr>
                <w:sz w:val="18"/>
                <w:szCs w:val="18"/>
              </w:rPr>
            </w:pPr>
            <w:r>
              <w:rPr>
                <w:sz w:val="18"/>
                <w:szCs w:val="18"/>
              </w:rPr>
              <w:t>3</w:t>
            </w:r>
          </w:p>
        </w:tc>
        <w:tc>
          <w:tcPr>
            <w:tcW w:w="2268" w:type="dxa"/>
            <w:tcBorders>
              <w:top w:val="single" w:sz="8" w:space="0" w:color="000000"/>
              <w:left w:val="single" w:sz="8" w:space="0" w:color="000000"/>
              <w:bottom w:val="single" w:sz="8" w:space="0" w:color="000000"/>
              <w:right w:val="single" w:sz="8" w:space="0" w:color="000000"/>
            </w:tcBorders>
          </w:tcPr>
          <w:p w:rsidR="00DE760D" w:rsidRDefault="00DE760D" w:rsidP="00B42DD6">
            <w:pPr>
              <w:jc w:val="center"/>
              <w:rPr>
                <w:sz w:val="18"/>
                <w:szCs w:val="18"/>
              </w:rPr>
            </w:pPr>
            <w:r>
              <w:rPr>
                <w:sz w:val="18"/>
                <w:szCs w:val="18"/>
              </w:rPr>
              <w:t>4</w:t>
            </w:r>
          </w:p>
        </w:tc>
      </w:tr>
      <w:tr w:rsidR="00DE760D" w:rsidRPr="00985231" w:rsidTr="000828D1">
        <w:trPr>
          <w:cantSplit/>
          <w:trHeight w:val="1507"/>
        </w:trPr>
        <w:tc>
          <w:tcPr>
            <w:tcW w:w="3687" w:type="dxa"/>
            <w:tcBorders>
              <w:left w:val="single" w:sz="8" w:space="0" w:color="000000"/>
              <w:bottom w:val="single" w:sz="8" w:space="0" w:color="000000"/>
            </w:tcBorders>
            <w:vAlign w:val="center"/>
          </w:tcPr>
          <w:p w:rsidR="00DE760D" w:rsidRPr="00985231" w:rsidRDefault="00DE760D" w:rsidP="00B42DD6">
            <w:pPr>
              <w:snapToGrid w:val="0"/>
              <w:ind w:left="294" w:hanging="294"/>
              <w:jc w:val="center"/>
              <w:rPr>
                <w:color w:val="000000"/>
                <w:sz w:val="18"/>
                <w:szCs w:val="18"/>
              </w:rPr>
            </w:pPr>
            <w:r w:rsidRPr="00985231">
              <w:rPr>
                <w:color w:val="000000"/>
                <w:sz w:val="18"/>
                <w:szCs w:val="18"/>
              </w:rPr>
              <w:t>Показатель</w:t>
            </w:r>
          </w:p>
        </w:tc>
        <w:tc>
          <w:tcPr>
            <w:tcW w:w="2371" w:type="dxa"/>
            <w:tcBorders>
              <w:left w:val="single" w:sz="8" w:space="0" w:color="000000"/>
              <w:bottom w:val="single" w:sz="8" w:space="0" w:color="000000"/>
            </w:tcBorders>
            <w:vAlign w:val="center"/>
          </w:tcPr>
          <w:p w:rsidR="00DE760D" w:rsidRPr="00985231" w:rsidRDefault="00DE760D" w:rsidP="00B42DD6">
            <w:pPr>
              <w:snapToGrid w:val="0"/>
              <w:jc w:val="center"/>
              <w:rPr>
                <w:color w:val="000000"/>
                <w:sz w:val="18"/>
                <w:szCs w:val="18"/>
              </w:rPr>
            </w:pPr>
            <w:r w:rsidRPr="00985231">
              <w:rPr>
                <w:color w:val="000000"/>
                <w:sz w:val="18"/>
                <w:szCs w:val="18"/>
              </w:rPr>
              <w:t>Обязательные требования</w:t>
            </w:r>
          </w:p>
        </w:tc>
        <w:tc>
          <w:tcPr>
            <w:tcW w:w="2306" w:type="dxa"/>
            <w:tcBorders>
              <w:left w:val="single" w:sz="8" w:space="0" w:color="000000"/>
              <w:bottom w:val="single" w:sz="8" w:space="0" w:color="000000"/>
              <w:right w:val="single" w:sz="8" w:space="0" w:color="000000"/>
            </w:tcBorders>
          </w:tcPr>
          <w:p w:rsidR="00DE760D" w:rsidRPr="002E4E15" w:rsidRDefault="00DE760D" w:rsidP="00B42DD6">
            <w:pPr>
              <w:suppressAutoHyphens/>
              <w:snapToGrid w:val="0"/>
              <w:jc w:val="center"/>
              <w:rPr>
                <w:lang w:eastAsia="ar-SA"/>
              </w:rPr>
            </w:pPr>
            <w:r w:rsidRPr="002E4E15">
              <w:rPr>
                <w:lang w:eastAsia="ar-SA"/>
              </w:rPr>
              <w:t xml:space="preserve">Общество с ограниченной ответственностью «ГЕОСЕРВИС-ЮГРА», </w:t>
            </w:r>
          </w:p>
          <w:p w:rsidR="00DE760D" w:rsidRPr="002E4E15" w:rsidRDefault="00DE760D" w:rsidP="000828D1">
            <w:pPr>
              <w:snapToGrid w:val="0"/>
              <w:jc w:val="center"/>
            </w:pPr>
            <w:r w:rsidRPr="002E4E15">
              <w:rPr>
                <w:lang w:eastAsia="ar-SA"/>
              </w:rPr>
              <w:t>г.</w:t>
            </w:r>
            <w:r w:rsidRPr="002E4E15">
              <w:rPr>
                <w:color w:val="FF0000"/>
                <w:lang w:eastAsia="ar-SA"/>
              </w:rPr>
              <w:t xml:space="preserve"> </w:t>
            </w:r>
            <w:proofErr w:type="spellStart"/>
            <w:r w:rsidR="000828D1">
              <w:rPr>
                <w:lang w:eastAsia="ar-SA"/>
              </w:rPr>
              <w:t>Югорск</w:t>
            </w:r>
            <w:proofErr w:type="spellEnd"/>
          </w:p>
        </w:tc>
        <w:tc>
          <w:tcPr>
            <w:tcW w:w="2268" w:type="dxa"/>
            <w:tcBorders>
              <w:left w:val="single" w:sz="8" w:space="0" w:color="000000"/>
              <w:bottom w:val="single" w:sz="8" w:space="0" w:color="000000"/>
              <w:right w:val="single" w:sz="8" w:space="0" w:color="000000"/>
            </w:tcBorders>
          </w:tcPr>
          <w:p w:rsidR="00DE760D" w:rsidRPr="002E4E15" w:rsidRDefault="00DE760D" w:rsidP="00B42DD6">
            <w:pPr>
              <w:snapToGrid w:val="0"/>
              <w:jc w:val="center"/>
              <w:rPr>
                <w:bCs/>
              </w:rPr>
            </w:pPr>
            <w:r w:rsidRPr="002E4E15">
              <w:rPr>
                <w:bCs/>
              </w:rPr>
              <w:t>Общество с ограниченной ответственностью «Тюменская землеустроительная компания»,</w:t>
            </w:r>
          </w:p>
          <w:p w:rsidR="00DE760D" w:rsidRPr="002E4E15" w:rsidRDefault="00DE760D" w:rsidP="00B42DD6">
            <w:pPr>
              <w:snapToGrid w:val="0"/>
              <w:jc w:val="center"/>
              <w:rPr>
                <w:bCs/>
              </w:rPr>
            </w:pPr>
            <w:r w:rsidRPr="002E4E15">
              <w:rPr>
                <w:bCs/>
              </w:rPr>
              <w:t>Тюменская область,</w:t>
            </w:r>
          </w:p>
          <w:p w:rsidR="00DE760D" w:rsidRPr="002E4E15" w:rsidRDefault="00DE760D" w:rsidP="000828D1">
            <w:pPr>
              <w:snapToGrid w:val="0"/>
              <w:jc w:val="center"/>
            </w:pPr>
            <w:r w:rsidRPr="002E4E15">
              <w:rPr>
                <w:bCs/>
              </w:rPr>
              <w:t>г. Тюмень</w:t>
            </w:r>
          </w:p>
        </w:tc>
        <w:tc>
          <w:tcPr>
            <w:tcW w:w="2410" w:type="dxa"/>
            <w:tcBorders>
              <w:left w:val="single" w:sz="8" w:space="0" w:color="000000"/>
              <w:bottom w:val="single" w:sz="8" w:space="0" w:color="000000"/>
              <w:right w:val="single" w:sz="8" w:space="0" w:color="000000"/>
            </w:tcBorders>
            <w:vAlign w:val="center"/>
          </w:tcPr>
          <w:p w:rsidR="00DE760D" w:rsidRPr="002E4E15" w:rsidRDefault="00DE760D" w:rsidP="00B42DD6">
            <w:pPr>
              <w:snapToGrid w:val="0"/>
              <w:jc w:val="center"/>
              <w:rPr>
                <w:bCs/>
              </w:rPr>
            </w:pPr>
            <w:proofErr w:type="spellStart"/>
            <w:r w:rsidRPr="002E4E15">
              <w:rPr>
                <w:bCs/>
              </w:rPr>
              <w:t>Родышевский</w:t>
            </w:r>
            <w:proofErr w:type="spellEnd"/>
            <w:r w:rsidRPr="002E4E15">
              <w:rPr>
                <w:bCs/>
              </w:rPr>
              <w:t xml:space="preserve"> Евгений Викторович,</w:t>
            </w:r>
          </w:p>
          <w:p w:rsidR="000828D1" w:rsidRPr="002E4E15" w:rsidRDefault="00DE760D" w:rsidP="000828D1">
            <w:pPr>
              <w:snapToGrid w:val="0"/>
              <w:jc w:val="center"/>
              <w:rPr>
                <w:bCs/>
              </w:rPr>
            </w:pPr>
            <w:r w:rsidRPr="002E4E15">
              <w:rPr>
                <w:bCs/>
              </w:rPr>
              <w:t xml:space="preserve">Тюменская область, </w:t>
            </w:r>
            <w:proofErr w:type="spellStart"/>
            <w:r w:rsidRPr="002E4E15">
              <w:rPr>
                <w:bCs/>
              </w:rPr>
              <w:t>г</w:t>
            </w:r>
            <w:proofErr w:type="gramStart"/>
            <w:r w:rsidRPr="002E4E15">
              <w:rPr>
                <w:bCs/>
              </w:rPr>
              <w:t>.И</w:t>
            </w:r>
            <w:proofErr w:type="gramEnd"/>
            <w:r w:rsidRPr="002E4E15">
              <w:rPr>
                <w:bCs/>
              </w:rPr>
              <w:t>шим</w:t>
            </w:r>
            <w:proofErr w:type="spellEnd"/>
            <w:r w:rsidRPr="002E4E15">
              <w:rPr>
                <w:bCs/>
              </w:rPr>
              <w:t xml:space="preserve">, </w:t>
            </w:r>
          </w:p>
          <w:p w:rsidR="00DE760D" w:rsidRPr="002E4E15" w:rsidRDefault="00DE760D" w:rsidP="00B42DD6">
            <w:pPr>
              <w:snapToGrid w:val="0"/>
              <w:jc w:val="center"/>
              <w:rPr>
                <w:bCs/>
              </w:rPr>
            </w:pPr>
          </w:p>
        </w:tc>
        <w:tc>
          <w:tcPr>
            <w:tcW w:w="2268" w:type="dxa"/>
            <w:tcBorders>
              <w:left w:val="single" w:sz="8" w:space="0" w:color="000000"/>
              <w:bottom w:val="single" w:sz="8" w:space="0" w:color="000000"/>
              <w:right w:val="single" w:sz="8" w:space="0" w:color="000000"/>
            </w:tcBorders>
          </w:tcPr>
          <w:p w:rsidR="00DE760D" w:rsidRPr="002E4E15" w:rsidRDefault="00DE760D" w:rsidP="00B42DD6">
            <w:pPr>
              <w:snapToGrid w:val="0"/>
              <w:jc w:val="center"/>
              <w:rPr>
                <w:bCs/>
              </w:rPr>
            </w:pPr>
            <w:r w:rsidRPr="002E4E15">
              <w:rPr>
                <w:bCs/>
              </w:rPr>
              <w:t>Общество с ограниченной ответственностью «</w:t>
            </w:r>
            <w:r w:rsidRPr="002E4E15">
              <w:rPr>
                <w:color w:val="000000"/>
              </w:rPr>
              <w:t>КАДАСТР ПЛЮС</w:t>
            </w:r>
            <w:r w:rsidRPr="002E4E15">
              <w:rPr>
                <w:bCs/>
              </w:rPr>
              <w:t>»,</w:t>
            </w:r>
          </w:p>
          <w:p w:rsidR="00DE760D" w:rsidRPr="002E4E15" w:rsidRDefault="00DE760D" w:rsidP="00B42DD6">
            <w:pPr>
              <w:snapToGrid w:val="0"/>
              <w:jc w:val="center"/>
              <w:rPr>
                <w:bCs/>
              </w:rPr>
            </w:pPr>
            <w:r w:rsidRPr="002E4E15">
              <w:rPr>
                <w:bCs/>
              </w:rPr>
              <w:t xml:space="preserve">Свердловская область, г. Первоуральск, </w:t>
            </w:r>
          </w:p>
          <w:p w:rsidR="00DE760D" w:rsidRPr="002E4E15" w:rsidRDefault="00DE760D" w:rsidP="00B42DD6">
            <w:pPr>
              <w:snapToGrid w:val="0"/>
              <w:jc w:val="center"/>
              <w:rPr>
                <w:bCs/>
              </w:rPr>
            </w:pPr>
          </w:p>
        </w:tc>
      </w:tr>
      <w:tr w:rsidR="00DE760D" w:rsidRPr="00985231" w:rsidTr="000828D1">
        <w:trPr>
          <w:trHeight w:val="296"/>
        </w:trPr>
        <w:tc>
          <w:tcPr>
            <w:tcW w:w="3687" w:type="dxa"/>
            <w:tcBorders>
              <w:left w:val="single" w:sz="8" w:space="0" w:color="000000"/>
              <w:bottom w:val="single" w:sz="8" w:space="0" w:color="000000"/>
            </w:tcBorders>
          </w:tcPr>
          <w:p w:rsidR="00DE760D" w:rsidRPr="002F7AC3" w:rsidRDefault="00DE760D" w:rsidP="00B42DD6">
            <w:pPr>
              <w:snapToGrid w:val="0"/>
              <w:ind w:left="108" w:right="119"/>
              <w:jc w:val="center"/>
              <w:rPr>
                <w:color w:val="000000"/>
                <w:sz w:val="16"/>
                <w:szCs w:val="16"/>
              </w:rPr>
            </w:pPr>
            <w:r>
              <w:rPr>
                <w:color w:val="000000"/>
                <w:sz w:val="16"/>
                <w:szCs w:val="16"/>
              </w:rPr>
              <w:t>1</w:t>
            </w:r>
          </w:p>
        </w:tc>
        <w:tc>
          <w:tcPr>
            <w:tcW w:w="2371" w:type="dxa"/>
            <w:tcBorders>
              <w:left w:val="single" w:sz="8" w:space="0" w:color="000000"/>
              <w:bottom w:val="single" w:sz="8" w:space="0" w:color="000000"/>
            </w:tcBorders>
            <w:vAlign w:val="center"/>
          </w:tcPr>
          <w:p w:rsidR="00DE760D" w:rsidRPr="00985231" w:rsidRDefault="00DE760D" w:rsidP="00B42DD6">
            <w:pPr>
              <w:snapToGrid w:val="0"/>
              <w:jc w:val="center"/>
              <w:rPr>
                <w:color w:val="000000"/>
                <w:sz w:val="18"/>
                <w:szCs w:val="18"/>
              </w:rPr>
            </w:pPr>
            <w:r>
              <w:rPr>
                <w:color w:val="000000"/>
                <w:sz w:val="18"/>
                <w:szCs w:val="18"/>
              </w:rPr>
              <w:t>2</w:t>
            </w:r>
          </w:p>
        </w:tc>
        <w:tc>
          <w:tcPr>
            <w:tcW w:w="2306" w:type="dxa"/>
            <w:tcBorders>
              <w:left w:val="single" w:sz="8" w:space="0" w:color="000000"/>
              <w:bottom w:val="single" w:sz="8" w:space="0" w:color="000000"/>
              <w:right w:val="single" w:sz="8" w:space="0" w:color="000000"/>
            </w:tcBorders>
            <w:vAlign w:val="center"/>
          </w:tcPr>
          <w:p w:rsidR="00DE760D" w:rsidRPr="00286C8D" w:rsidRDefault="00DE760D" w:rsidP="00B42DD6">
            <w:pPr>
              <w:jc w:val="center"/>
              <w:rPr>
                <w:color w:val="000000"/>
                <w:sz w:val="18"/>
                <w:szCs w:val="18"/>
              </w:rPr>
            </w:pPr>
            <w:r>
              <w:rPr>
                <w:color w:val="000000"/>
                <w:sz w:val="18"/>
                <w:szCs w:val="18"/>
              </w:rPr>
              <w:t>3</w:t>
            </w:r>
          </w:p>
        </w:tc>
        <w:tc>
          <w:tcPr>
            <w:tcW w:w="2268" w:type="dxa"/>
            <w:tcBorders>
              <w:left w:val="single" w:sz="8" w:space="0" w:color="000000"/>
              <w:bottom w:val="single" w:sz="8" w:space="0" w:color="000000"/>
              <w:right w:val="single" w:sz="8" w:space="0" w:color="000000"/>
            </w:tcBorders>
            <w:vAlign w:val="center"/>
          </w:tcPr>
          <w:p w:rsidR="00DE760D" w:rsidRPr="000E6DF9" w:rsidRDefault="00DE760D" w:rsidP="00B42DD6">
            <w:pPr>
              <w:jc w:val="center"/>
              <w:rPr>
                <w:color w:val="000000"/>
                <w:sz w:val="18"/>
                <w:szCs w:val="18"/>
              </w:rPr>
            </w:pPr>
            <w:r>
              <w:rPr>
                <w:color w:val="000000"/>
                <w:sz w:val="18"/>
                <w:szCs w:val="18"/>
              </w:rPr>
              <w:t>4</w:t>
            </w:r>
          </w:p>
        </w:tc>
        <w:tc>
          <w:tcPr>
            <w:tcW w:w="2410" w:type="dxa"/>
            <w:tcBorders>
              <w:left w:val="single" w:sz="8" w:space="0" w:color="000000"/>
              <w:bottom w:val="single" w:sz="8" w:space="0" w:color="000000"/>
              <w:right w:val="single" w:sz="8" w:space="0" w:color="000000"/>
            </w:tcBorders>
            <w:vAlign w:val="center"/>
          </w:tcPr>
          <w:p w:rsidR="00DE760D" w:rsidRPr="000E6DF9" w:rsidRDefault="00DE760D" w:rsidP="00B42DD6">
            <w:pPr>
              <w:jc w:val="center"/>
              <w:rPr>
                <w:color w:val="000000"/>
                <w:sz w:val="18"/>
                <w:szCs w:val="18"/>
              </w:rPr>
            </w:pPr>
            <w:r>
              <w:rPr>
                <w:color w:val="000000"/>
                <w:sz w:val="18"/>
                <w:szCs w:val="18"/>
              </w:rPr>
              <w:t>5</w:t>
            </w:r>
          </w:p>
        </w:tc>
        <w:tc>
          <w:tcPr>
            <w:tcW w:w="2268" w:type="dxa"/>
            <w:tcBorders>
              <w:left w:val="single" w:sz="8" w:space="0" w:color="000000"/>
              <w:bottom w:val="single" w:sz="8" w:space="0" w:color="000000"/>
              <w:right w:val="single" w:sz="8" w:space="0" w:color="000000"/>
            </w:tcBorders>
          </w:tcPr>
          <w:p w:rsidR="00DE760D" w:rsidRDefault="00DE760D" w:rsidP="00B42DD6">
            <w:pPr>
              <w:jc w:val="center"/>
              <w:rPr>
                <w:color w:val="000000"/>
                <w:sz w:val="18"/>
                <w:szCs w:val="18"/>
              </w:rPr>
            </w:pPr>
            <w:r>
              <w:rPr>
                <w:color w:val="000000"/>
                <w:sz w:val="18"/>
                <w:szCs w:val="18"/>
              </w:rPr>
              <w:t>6</w:t>
            </w:r>
          </w:p>
        </w:tc>
      </w:tr>
      <w:tr w:rsidR="00DE760D" w:rsidRPr="00985231" w:rsidTr="000828D1">
        <w:trPr>
          <w:trHeight w:val="708"/>
        </w:trPr>
        <w:tc>
          <w:tcPr>
            <w:tcW w:w="3687" w:type="dxa"/>
            <w:tcBorders>
              <w:left w:val="single" w:sz="8" w:space="0" w:color="000000"/>
              <w:bottom w:val="single" w:sz="8" w:space="0" w:color="000000"/>
            </w:tcBorders>
          </w:tcPr>
          <w:p w:rsidR="00DE760D" w:rsidRPr="002F7AC3" w:rsidRDefault="00DE760D" w:rsidP="00B42DD6">
            <w:pPr>
              <w:snapToGrid w:val="0"/>
              <w:ind w:left="108" w:right="119"/>
              <w:jc w:val="both"/>
              <w:rPr>
                <w:color w:val="000000"/>
                <w:sz w:val="16"/>
                <w:szCs w:val="16"/>
              </w:rPr>
            </w:pPr>
            <w:r w:rsidRPr="002F7AC3">
              <w:rPr>
                <w:color w:val="000000"/>
                <w:sz w:val="16"/>
                <w:szCs w:val="16"/>
              </w:rPr>
              <w:t>1.</w:t>
            </w:r>
            <w:r w:rsidRPr="002F7AC3">
              <w:rPr>
                <w:sz w:val="16"/>
                <w:szCs w:val="16"/>
              </w:rPr>
              <w:t xml:space="preserve">Непроведение ликвидации участника </w:t>
            </w:r>
            <w:r w:rsidRPr="002F7AC3">
              <w:rPr>
                <w:bCs/>
                <w:sz w:val="16"/>
                <w:szCs w:val="16"/>
              </w:rPr>
              <w:t>закупки -</w:t>
            </w:r>
            <w:r w:rsidRPr="002F7AC3">
              <w:rPr>
                <w:sz w:val="16"/>
                <w:szCs w:val="16"/>
              </w:rPr>
              <w:t xml:space="preserve"> юридического лица и отсутствие решения арбитражного суда о признании участника </w:t>
            </w:r>
            <w:r w:rsidRPr="002F7AC3">
              <w:rPr>
                <w:bCs/>
                <w:sz w:val="16"/>
                <w:szCs w:val="16"/>
              </w:rPr>
              <w:t>закупки</w:t>
            </w:r>
            <w:r w:rsidRPr="002F7AC3">
              <w:rPr>
                <w:sz w:val="16"/>
                <w:szCs w:val="16"/>
              </w:rPr>
              <w:t xml:space="preserve"> - юридического лица, индивидуального предпринимателя </w:t>
            </w:r>
            <w:r w:rsidRPr="002F7AC3">
              <w:rPr>
                <w:bCs/>
                <w:sz w:val="16"/>
                <w:szCs w:val="16"/>
              </w:rPr>
              <w:t>несостоятельным (</w:t>
            </w:r>
            <w:r w:rsidRPr="002F7AC3">
              <w:rPr>
                <w:sz w:val="16"/>
                <w:szCs w:val="16"/>
              </w:rPr>
              <w:t>банкротом</w:t>
            </w:r>
            <w:r w:rsidRPr="002F7AC3">
              <w:rPr>
                <w:bCs/>
                <w:sz w:val="16"/>
                <w:szCs w:val="16"/>
              </w:rPr>
              <w:t>)</w:t>
            </w:r>
            <w:r w:rsidRPr="002F7AC3">
              <w:rPr>
                <w:sz w:val="16"/>
                <w:szCs w:val="16"/>
              </w:rPr>
              <w:t xml:space="preserve"> и об открытии конкурсного производства.</w:t>
            </w:r>
          </w:p>
        </w:tc>
        <w:tc>
          <w:tcPr>
            <w:tcW w:w="2371" w:type="dxa"/>
            <w:tcBorders>
              <w:left w:val="single" w:sz="8" w:space="0" w:color="000000"/>
              <w:bottom w:val="single" w:sz="8" w:space="0" w:color="000000"/>
            </w:tcBorders>
            <w:vAlign w:val="center"/>
          </w:tcPr>
          <w:p w:rsidR="00DE760D" w:rsidRPr="00985231" w:rsidRDefault="00DE760D" w:rsidP="00B42DD6">
            <w:pPr>
              <w:snapToGrid w:val="0"/>
              <w:jc w:val="center"/>
              <w:rPr>
                <w:color w:val="000000"/>
                <w:sz w:val="18"/>
                <w:szCs w:val="18"/>
              </w:rPr>
            </w:pPr>
            <w:r w:rsidRPr="00985231">
              <w:rPr>
                <w:color w:val="000000"/>
                <w:sz w:val="18"/>
                <w:szCs w:val="18"/>
              </w:rPr>
              <w:t>декларация</w:t>
            </w:r>
          </w:p>
        </w:tc>
        <w:tc>
          <w:tcPr>
            <w:tcW w:w="2306" w:type="dxa"/>
            <w:tcBorders>
              <w:left w:val="single" w:sz="8" w:space="0" w:color="000000"/>
              <w:bottom w:val="single" w:sz="8" w:space="0" w:color="000000"/>
              <w:right w:val="single" w:sz="8" w:space="0" w:color="000000"/>
            </w:tcBorders>
            <w:vAlign w:val="center"/>
          </w:tcPr>
          <w:p w:rsidR="00DE760D" w:rsidRPr="00286C8D" w:rsidRDefault="00DE760D" w:rsidP="00B42DD6">
            <w:pPr>
              <w:jc w:val="center"/>
              <w:rPr>
                <w:color w:val="000000"/>
                <w:sz w:val="18"/>
                <w:szCs w:val="18"/>
              </w:rPr>
            </w:pPr>
            <w:r w:rsidRPr="00286C8D">
              <w:rPr>
                <w:color w:val="000000"/>
                <w:sz w:val="18"/>
                <w:szCs w:val="18"/>
              </w:rPr>
              <w:t>Информация продекларирована</w:t>
            </w:r>
          </w:p>
        </w:tc>
        <w:tc>
          <w:tcPr>
            <w:tcW w:w="2268" w:type="dxa"/>
            <w:tcBorders>
              <w:left w:val="single" w:sz="8" w:space="0" w:color="000000"/>
              <w:bottom w:val="single" w:sz="8" w:space="0" w:color="000000"/>
              <w:right w:val="single" w:sz="8" w:space="0" w:color="000000"/>
            </w:tcBorders>
            <w:vAlign w:val="center"/>
          </w:tcPr>
          <w:p w:rsidR="00DE760D" w:rsidRDefault="00DE760D" w:rsidP="00B42DD6">
            <w:pPr>
              <w:jc w:val="center"/>
            </w:pPr>
            <w:r w:rsidRPr="000E6DF9">
              <w:rPr>
                <w:color w:val="000000"/>
                <w:sz w:val="18"/>
                <w:szCs w:val="18"/>
              </w:rPr>
              <w:t>Информация продекларирована</w:t>
            </w:r>
          </w:p>
        </w:tc>
        <w:tc>
          <w:tcPr>
            <w:tcW w:w="2410" w:type="dxa"/>
            <w:tcBorders>
              <w:left w:val="single" w:sz="8" w:space="0" w:color="000000"/>
              <w:bottom w:val="single" w:sz="8" w:space="0" w:color="000000"/>
              <w:right w:val="single" w:sz="8" w:space="0" w:color="000000"/>
            </w:tcBorders>
            <w:vAlign w:val="center"/>
          </w:tcPr>
          <w:p w:rsidR="00DE760D" w:rsidRPr="000E6DF9" w:rsidRDefault="00DE760D" w:rsidP="00B42DD6">
            <w:pPr>
              <w:jc w:val="center"/>
              <w:rPr>
                <w:color w:val="000000"/>
                <w:sz w:val="18"/>
                <w:szCs w:val="18"/>
              </w:rPr>
            </w:pPr>
            <w:r w:rsidRPr="000E6DF9">
              <w:rPr>
                <w:color w:val="000000"/>
                <w:sz w:val="18"/>
                <w:szCs w:val="18"/>
              </w:rPr>
              <w:t>Информация продекларирована</w:t>
            </w:r>
          </w:p>
        </w:tc>
        <w:tc>
          <w:tcPr>
            <w:tcW w:w="2268" w:type="dxa"/>
            <w:tcBorders>
              <w:left w:val="single" w:sz="8" w:space="0" w:color="000000"/>
              <w:bottom w:val="single" w:sz="8" w:space="0" w:color="000000"/>
              <w:right w:val="single" w:sz="8" w:space="0" w:color="000000"/>
            </w:tcBorders>
          </w:tcPr>
          <w:p w:rsidR="00DE760D" w:rsidRDefault="00DE760D" w:rsidP="00B42DD6">
            <w:pPr>
              <w:jc w:val="center"/>
              <w:rPr>
                <w:color w:val="000000"/>
                <w:sz w:val="18"/>
                <w:szCs w:val="18"/>
              </w:rPr>
            </w:pPr>
          </w:p>
          <w:p w:rsidR="00DE760D" w:rsidRDefault="00DE760D" w:rsidP="00B42DD6">
            <w:pPr>
              <w:jc w:val="center"/>
              <w:rPr>
                <w:color w:val="000000"/>
                <w:sz w:val="18"/>
                <w:szCs w:val="18"/>
              </w:rPr>
            </w:pPr>
          </w:p>
          <w:p w:rsidR="00DE760D" w:rsidRPr="000E6DF9" w:rsidRDefault="00DE760D" w:rsidP="00B42DD6">
            <w:pPr>
              <w:jc w:val="center"/>
              <w:rPr>
                <w:color w:val="000000"/>
                <w:sz w:val="18"/>
                <w:szCs w:val="18"/>
              </w:rPr>
            </w:pPr>
            <w:r w:rsidRPr="000E6DF9">
              <w:rPr>
                <w:color w:val="000000"/>
                <w:sz w:val="18"/>
                <w:szCs w:val="18"/>
              </w:rPr>
              <w:t>Информация продекларирована</w:t>
            </w:r>
          </w:p>
        </w:tc>
      </w:tr>
      <w:tr w:rsidR="00DE760D" w:rsidRPr="00985231" w:rsidTr="000828D1">
        <w:trPr>
          <w:trHeight w:val="387"/>
        </w:trPr>
        <w:tc>
          <w:tcPr>
            <w:tcW w:w="3687" w:type="dxa"/>
            <w:tcBorders>
              <w:left w:val="single" w:sz="8" w:space="0" w:color="000000"/>
              <w:bottom w:val="single" w:sz="8" w:space="0" w:color="000000"/>
            </w:tcBorders>
          </w:tcPr>
          <w:p w:rsidR="00DE760D" w:rsidRPr="002F7AC3" w:rsidRDefault="00DE760D" w:rsidP="00B42DD6">
            <w:pPr>
              <w:snapToGrid w:val="0"/>
              <w:ind w:left="105" w:right="120"/>
              <w:jc w:val="both"/>
              <w:rPr>
                <w:sz w:val="16"/>
                <w:szCs w:val="16"/>
              </w:rPr>
            </w:pPr>
            <w:r w:rsidRPr="002F7AC3">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371" w:type="dxa"/>
            <w:tcBorders>
              <w:left w:val="single" w:sz="8" w:space="0" w:color="000000"/>
              <w:bottom w:val="single" w:sz="8" w:space="0" w:color="000000"/>
            </w:tcBorders>
            <w:vAlign w:val="center"/>
          </w:tcPr>
          <w:p w:rsidR="00DE760D" w:rsidRPr="00985231" w:rsidRDefault="00DE760D" w:rsidP="00B42DD6">
            <w:pPr>
              <w:snapToGrid w:val="0"/>
              <w:jc w:val="center"/>
              <w:rPr>
                <w:color w:val="000000"/>
                <w:sz w:val="18"/>
                <w:szCs w:val="18"/>
              </w:rPr>
            </w:pPr>
            <w:r w:rsidRPr="00985231">
              <w:rPr>
                <w:color w:val="000000"/>
                <w:sz w:val="18"/>
                <w:szCs w:val="18"/>
              </w:rPr>
              <w:t>декларация</w:t>
            </w:r>
          </w:p>
        </w:tc>
        <w:tc>
          <w:tcPr>
            <w:tcW w:w="2306" w:type="dxa"/>
            <w:tcBorders>
              <w:left w:val="single" w:sz="8" w:space="0" w:color="000000"/>
              <w:bottom w:val="single" w:sz="8" w:space="0" w:color="000000"/>
              <w:right w:val="single" w:sz="8" w:space="0" w:color="000000"/>
            </w:tcBorders>
            <w:vAlign w:val="center"/>
          </w:tcPr>
          <w:p w:rsidR="00DE760D" w:rsidRPr="00286C8D" w:rsidRDefault="00DE760D" w:rsidP="00B42DD6">
            <w:pPr>
              <w:jc w:val="center"/>
              <w:rPr>
                <w:color w:val="000000"/>
                <w:sz w:val="18"/>
                <w:szCs w:val="18"/>
              </w:rPr>
            </w:pPr>
            <w:r w:rsidRPr="00286C8D">
              <w:rPr>
                <w:color w:val="000000"/>
                <w:sz w:val="18"/>
                <w:szCs w:val="18"/>
              </w:rPr>
              <w:t>Информация продекларирована</w:t>
            </w:r>
          </w:p>
        </w:tc>
        <w:tc>
          <w:tcPr>
            <w:tcW w:w="2268" w:type="dxa"/>
            <w:tcBorders>
              <w:left w:val="single" w:sz="8" w:space="0" w:color="000000"/>
              <w:bottom w:val="single" w:sz="8" w:space="0" w:color="000000"/>
              <w:right w:val="single" w:sz="8" w:space="0" w:color="000000"/>
            </w:tcBorders>
            <w:vAlign w:val="center"/>
          </w:tcPr>
          <w:p w:rsidR="00DE760D" w:rsidRDefault="00DE760D" w:rsidP="00B42DD6">
            <w:pPr>
              <w:jc w:val="center"/>
            </w:pPr>
            <w:r w:rsidRPr="000E6DF9">
              <w:rPr>
                <w:color w:val="000000"/>
                <w:sz w:val="18"/>
                <w:szCs w:val="18"/>
              </w:rPr>
              <w:t>Информация продекларирована</w:t>
            </w:r>
          </w:p>
        </w:tc>
        <w:tc>
          <w:tcPr>
            <w:tcW w:w="2410" w:type="dxa"/>
            <w:tcBorders>
              <w:left w:val="single" w:sz="8" w:space="0" w:color="000000"/>
              <w:bottom w:val="single" w:sz="8" w:space="0" w:color="000000"/>
              <w:right w:val="single" w:sz="8" w:space="0" w:color="000000"/>
            </w:tcBorders>
            <w:vAlign w:val="center"/>
          </w:tcPr>
          <w:p w:rsidR="00DE760D" w:rsidRPr="000E6DF9" w:rsidRDefault="00DE760D" w:rsidP="00B42DD6">
            <w:pPr>
              <w:jc w:val="center"/>
              <w:rPr>
                <w:color w:val="000000"/>
                <w:sz w:val="18"/>
                <w:szCs w:val="18"/>
              </w:rPr>
            </w:pPr>
            <w:r w:rsidRPr="000E6DF9">
              <w:rPr>
                <w:color w:val="000000"/>
                <w:sz w:val="18"/>
                <w:szCs w:val="18"/>
              </w:rPr>
              <w:t>Информация продекларирована</w:t>
            </w:r>
          </w:p>
        </w:tc>
        <w:tc>
          <w:tcPr>
            <w:tcW w:w="2268" w:type="dxa"/>
            <w:tcBorders>
              <w:left w:val="single" w:sz="8" w:space="0" w:color="000000"/>
              <w:bottom w:val="single" w:sz="8" w:space="0" w:color="000000"/>
              <w:right w:val="single" w:sz="8" w:space="0" w:color="000000"/>
            </w:tcBorders>
          </w:tcPr>
          <w:p w:rsidR="00DE760D" w:rsidRDefault="00DE760D" w:rsidP="00B42DD6">
            <w:pPr>
              <w:jc w:val="center"/>
              <w:rPr>
                <w:color w:val="000000"/>
                <w:sz w:val="18"/>
                <w:szCs w:val="18"/>
              </w:rPr>
            </w:pPr>
          </w:p>
          <w:p w:rsidR="00DE760D" w:rsidRPr="000E6DF9" w:rsidRDefault="00DE760D" w:rsidP="00B42DD6">
            <w:pPr>
              <w:jc w:val="center"/>
              <w:rPr>
                <w:color w:val="000000"/>
                <w:sz w:val="18"/>
                <w:szCs w:val="18"/>
              </w:rPr>
            </w:pPr>
            <w:r w:rsidRPr="000E6DF9">
              <w:rPr>
                <w:color w:val="000000"/>
                <w:sz w:val="18"/>
                <w:szCs w:val="18"/>
              </w:rPr>
              <w:t>Информация продекларирована</w:t>
            </w:r>
          </w:p>
        </w:tc>
      </w:tr>
      <w:tr w:rsidR="00DE760D" w:rsidRPr="00985231" w:rsidTr="000828D1">
        <w:tc>
          <w:tcPr>
            <w:tcW w:w="3687" w:type="dxa"/>
            <w:tcBorders>
              <w:left w:val="single" w:sz="8" w:space="0" w:color="000000"/>
              <w:bottom w:val="single" w:sz="8" w:space="0" w:color="000000"/>
            </w:tcBorders>
          </w:tcPr>
          <w:p w:rsidR="00DE760D" w:rsidRPr="002F7AC3" w:rsidRDefault="00DE760D" w:rsidP="00B42DD6">
            <w:pPr>
              <w:snapToGrid w:val="0"/>
              <w:ind w:left="105" w:right="120"/>
              <w:jc w:val="both"/>
              <w:rPr>
                <w:sz w:val="16"/>
                <w:szCs w:val="16"/>
              </w:rPr>
            </w:pPr>
            <w:r w:rsidRPr="002F7AC3">
              <w:rPr>
                <w:sz w:val="16"/>
                <w:szCs w:val="16"/>
              </w:rPr>
              <w:t xml:space="preserve">3. </w:t>
            </w:r>
            <w:proofErr w:type="gramStart"/>
            <w:r w:rsidRPr="002F7AC3">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F7AC3">
              <w:rPr>
                <w:sz w:val="16"/>
                <w:szCs w:val="16"/>
              </w:rPr>
              <w:t xml:space="preserve"> </w:t>
            </w:r>
            <w:proofErr w:type="gramStart"/>
            <w:r w:rsidRPr="002F7AC3">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F7AC3">
              <w:rPr>
                <w:sz w:val="16"/>
                <w:szCs w:val="16"/>
              </w:rPr>
              <w:t xml:space="preserve"> Участник закупки считается соответствующим установленному требованию в случае, если им в </w:t>
            </w:r>
            <w:r w:rsidRPr="002F7AC3">
              <w:rPr>
                <w:sz w:val="16"/>
                <w:szCs w:val="16"/>
              </w:rPr>
              <w:lastRenderedPageBreak/>
              <w:t xml:space="preserve">установленном порядке подано заявление об обжаловании </w:t>
            </w:r>
            <w:proofErr w:type="gramStart"/>
            <w:r w:rsidRPr="002F7AC3">
              <w:rPr>
                <w:sz w:val="16"/>
                <w:szCs w:val="16"/>
              </w:rPr>
              <w:t>указанных</w:t>
            </w:r>
            <w:proofErr w:type="gramEnd"/>
            <w:r w:rsidRPr="002F7AC3">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371" w:type="dxa"/>
            <w:tcBorders>
              <w:left w:val="single" w:sz="8" w:space="0" w:color="000000"/>
              <w:bottom w:val="single" w:sz="8" w:space="0" w:color="000000"/>
            </w:tcBorders>
            <w:vAlign w:val="center"/>
          </w:tcPr>
          <w:p w:rsidR="00DE760D" w:rsidRPr="00985231" w:rsidRDefault="00DE760D" w:rsidP="00B42DD6">
            <w:pPr>
              <w:snapToGrid w:val="0"/>
              <w:jc w:val="center"/>
              <w:rPr>
                <w:color w:val="000000"/>
                <w:sz w:val="18"/>
                <w:szCs w:val="18"/>
              </w:rPr>
            </w:pPr>
            <w:r w:rsidRPr="00985231">
              <w:rPr>
                <w:color w:val="000000"/>
                <w:sz w:val="18"/>
                <w:szCs w:val="18"/>
              </w:rPr>
              <w:lastRenderedPageBreak/>
              <w:t>декларация</w:t>
            </w:r>
          </w:p>
        </w:tc>
        <w:tc>
          <w:tcPr>
            <w:tcW w:w="2306" w:type="dxa"/>
            <w:tcBorders>
              <w:left w:val="single" w:sz="8" w:space="0" w:color="000000"/>
              <w:bottom w:val="single" w:sz="8" w:space="0" w:color="000000"/>
              <w:right w:val="single" w:sz="8" w:space="0" w:color="000000"/>
            </w:tcBorders>
            <w:vAlign w:val="center"/>
          </w:tcPr>
          <w:p w:rsidR="00DE760D" w:rsidRDefault="00DE760D" w:rsidP="00B42DD6">
            <w:pPr>
              <w:jc w:val="center"/>
              <w:rPr>
                <w:color w:val="000000"/>
                <w:sz w:val="16"/>
                <w:szCs w:val="16"/>
              </w:rPr>
            </w:pPr>
          </w:p>
          <w:p w:rsidR="00DE760D" w:rsidRDefault="00DE760D" w:rsidP="00B42DD6">
            <w:pPr>
              <w:jc w:val="center"/>
              <w:rPr>
                <w:color w:val="000000"/>
                <w:sz w:val="16"/>
                <w:szCs w:val="16"/>
              </w:rPr>
            </w:pPr>
            <w:r w:rsidRPr="00286C8D">
              <w:rPr>
                <w:color w:val="000000"/>
                <w:sz w:val="16"/>
                <w:szCs w:val="16"/>
              </w:rPr>
              <w:t>Информация</w:t>
            </w:r>
          </w:p>
          <w:p w:rsidR="00DE760D" w:rsidRPr="00286C8D" w:rsidRDefault="00DE760D" w:rsidP="00B42DD6">
            <w:pPr>
              <w:jc w:val="center"/>
              <w:rPr>
                <w:color w:val="000000"/>
                <w:sz w:val="16"/>
                <w:szCs w:val="16"/>
              </w:rPr>
            </w:pPr>
            <w:r w:rsidRPr="00286C8D">
              <w:rPr>
                <w:color w:val="000000"/>
                <w:sz w:val="16"/>
                <w:szCs w:val="16"/>
              </w:rPr>
              <w:t xml:space="preserve"> продекларирована</w:t>
            </w:r>
          </w:p>
          <w:p w:rsidR="00DE760D" w:rsidRPr="00637F7A" w:rsidRDefault="00DE760D" w:rsidP="00B42DD6">
            <w:pPr>
              <w:tabs>
                <w:tab w:val="left" w:pos="851"/>
              </w:tabs>
              <w:jc w:val="both"/>
              <w:rPr>
                <w:color w:val="000000"/>
                <w:sz w:val="16"/>
                <w:szCs w:val="16"/>
              </w:rPr>
            </w:pPr>
          </w:p>
        </w:tc>
        <w:tc>
          <w:tcPr>
            <w:tcW w:w="2268" w:type="dxa"/>
            <w:tcBorders>
              <w:left w:val="single" w:sz="8" w:space="0" w:color="000000"/>
              <w:bottom w:val="single" w:sz="8" w:space="0" w:color="000000"/>
              <w:right w:val="single" w:sz="8" w:space="0" w:color="000000"/>
            </w:tcBorders>
            <w:vAlign w:val="center"/>
          </w:tcPr>
          <w:p w:rsidR="00DE760D" w:rsidRDefault="00DE760D" w:rsidP="00B42DD6">
            <w:pPr>
              <w:jc w:val="center"/>
            </w:pPr>
            <w:r w:rsidRPr="000E6DF9">
              <w:rPr>
                <w:color w:val="000000"/>
                <w:sz w:val="18"/>
                <w:szCs w:val="18"/>
              </w:rPr>
              <w:t>Информация продекларирована</w:t>
            </w:r>
          </w:p>
        </w:tc>
        <w:tc>
          <w:tcPr>
            <w:tcW w:w="2410" w:type="dxa"/>
            <w:tcBorders>
              <w:left w:val="single" w:sz="8" w:space="0" w:color="000000"/>
              <w:bottom w:val="single" w:sz="8" w:space="0" w:color="000000"/>
              <w:right w:val="single" w:sz="8" w:space="0" w:color="000000"/>
            </w:tcBorders>
            <w:vAlign w:val="center"/>
          </w:tcPr>
          <w:p w:rsidR="00DE760D" w:rsidRPr="000E6DF9" w:rsidRDefault="00DE760D" w:rsidP="00B42DD6">
            <w:pPr>
              <w:jc w:val="center"/>
              <w:rPr>
                <w:color w:val="000000"/>
                <w:sz w:val="18"/>
                <w:szCs w:val="18"/>
              </w:rPr>
            </w:pPr>
            <w:r w:rsidRPr="000E6DF9">
              <w:rPr>
                <w:color w:val="000000"/>
                <w:sz w:val="18"/>
                <w:szCs w:val="18"/>
              </w:rPr>
              <w:t>Информация продекларирована</w:t>
            </w:r>
          </w:p>
        </w:tc>
        <w:tc>
          <w:tcPr>
            <w:tcW w:w="2268" w:type="dxa"/>
            <w:tcBorders>
              <w:left w:val="single" w:sz="8" w:space="0" w:color="000000"/>
              <w:bottom w:val="single" w:sz="8" w:space="0" w:color="000000"/>
              <w:right w:val="single" w:sz="8" w:space="0" w:color="000000"/>
            </w:tcBorders>
          </w:tcPr>
          <w:p w:rsidR="00DE760D" w:rsidRDefault="00DE760D" w:rsidP="00B42DD6">
            <w:pPr>
              <w:jc w:val="center"/>
              <w:rPr>
                <w:color w:val="000000"/>
                <w:sz w:val="18"/>
                <w:szCs w:val="18"/>
              </w:rPr>
            </w:pPr>
          </w:p>
          <w:p w:rsidR="00DE760D" w:rsidRDefault="00DE760D" w:rsidP="00B42DD6">
            <w:pPr>
              <w:jc w:val="center"/>
              <w:rPr>
                <w:color w:val="000000"/>
                <w:sz w:val="18"/>
                <w:szCs w:val="18"/>
              </w:rPr>
            </w:pPr>
          </w:p>
          <w:p w:rsidR="00DE760D" w:rsidRDefault="00DE760D" w:rsidP="00B42DD6">
            <w:pPr>
              <w:jc w:val="center"/>
              <w:rPr>
                <w:color w:val="000000"/>
                <w:sz w:val="18"/>
                <w:szCs w:val="18"/>
              </w:rPr>
            </w:pPr>
          </w:p>
          <w:p w:rsidR="00DE760D" w:rsidRDefault="00DE760D" w:rsidP="00B42DD6">
            <w:pPr>
              <w:jc w:val="center"/>
              <w:rPr>
                <w:color w:val="000000"/>
                <w:sz w:val="18"/>
                <w:szCs w:val="18"/>
              </w:rPr>
            </w:pPr>
          </w:p>
          <w:p w:rsidR="00DE760D" w:rsidRDefault="00DE760D" w:rsidP="00B42DD6">
            <w:pPr>
              <w:jc w:val="center"/>
              <w:rPr>
                <w:color w:val="000000"/>
                <w:sz w:val="18"/>
                <w:szCs w:val="18"/>
              </w:rPr>
            </w:pPr>
          </w:p>
          <w:p w:rsidR="00DE760D" w:rsidRDefault="00DE760D" w:rsidP="00B42DD6">
            <w:pPr>
              <w:jc w:val="center"/>
              <w:rPr>
                <w:color w:val="000000"/>
                <w:sz w:val="18"/>
                <w:szCs w:val="18"/>
              </w:rPr>
            </w:pPr>
          </w:p>
          <w:p w:rsidR="00DE760D" w:rsidRDefault="00DE760D" w:rsidP="00B42DD6">
            <w:pPr>
              <w:jc w:val="center"/>
              <w:rPr>
                <w:color w:val="000000"/>
                <w:sz w:val="18"/>
                <w:szCs w:val="18"/>
              </w:rPr>
            </w:pPr>
          </w:p>
          <w:p w:rsidR="00DE760D" w:rsidRDefault="00DE760D" w:rsidP="00B42DD6">
            <w:pPr>
              <w:jc w:val="center"/>
              <w:rPr>
                <w:color w:val="000000"/>
                <w:sz w:val="18"/>
                <w:szCs w:val="18"/>
              </w:rPr>
            </w:pPr>
          </w:p>
          <w:p w:rsidR="00DE760D" w:rsidRPr="000E6DF9" w:rsidRDefault="00DE760D" w:rsidP="00B42DD6">
            <w:pPr>
              <w:jc w:val="center"/>
              <w:rPr>
                <w:color w:val="000000"/>
                <w:sz w:val="18"/>
                <w:szCs w:val="18"/>
              </w:rPr>
            </w:pPr>
            <w:r w:rsidRPr="000E6DF9">
              <w:rPr>
                <w:color w:val="000000"/>
                <w:sz w:val="18"/>
                <w:szCs w:val="18"/>
              </w:rPr>
              <w:t>Информация продекларирована</w:t>
            </w:r>
          </w:p>
        </w:tc>
      </w:tr>
      <w:tr w:rsidR="00DE760D" w:rsidRPr="00985231" w:rsidTr="000828D1">
        <w:tc>
          <w:tcPr>
            <w:tcW w:w="3687" w:type="dxa"/>
            <w:tcBorders>
              <w:left w:val="single" w:sz="8" w:space="0" w:color="000000"/>
              <w:bottom w:val="single" w:sz="8" w:space="0" w:color="000000"/>
              <w:right w:val="single" w:sz="8" w:space="0" w:color="000000"/>
            </w:tcBorders>
          </w:tcPr>
          <w:p w:rsidR="00DE760D" w:rsidRPr="002F7AC3" w:rsidRDefault="00DE760D" w:rsidP="00B42DD6">
            <w:pPr>
              <w:snapToGrid w:val="0"/>
              <w:ind w:left="105" w:right="120"/>
              <w:jc w:val="both"/>
              <w:rPr>
                <w:color w:val="000000"/>
                <w:sz w:val="16"/>
                <w:szCs w:val="16"/>
              </w:rPr>
            </w:pPr>
            <w:r w:rsidRPr="001C24F2">
              <w:rPr>
                <w:color w:val="000000"/>
                <w:sz w:val="16"/>
                <w:szCs w:val="16"/>
              </w:rPr>
              <w:lastRenderedPageBreak/>
              <w:t xml:space="preserve">4. </w:t>
            </w:r>
            <w:proofErr w:type="gramStart"/>
            <w:r w:rsidRPr="001C24F2">
              <w:rPr>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C24F2">
              <w:rPr>
                <w:color w:val="000000"/>
                <w:sz w:val="16"/>
                <w:szCs w:val="16"/>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371" w:type="dxa"/>
            <w:tcBorders>
              <w:top w:val="single" w:sz="8" w:space="0" w:color="000000"/>
              <w:left w:val="single" w:sz="8" w:space="0" w:color="000000"/>
              <w:bottom w:val="single" w:sz="8" w:space="0" w:color="000000"/>
            </w:tcBorders>
            <w:vAlign w:val="center"/>
          </w:tcPr>
          <w:p w:rsidR="00DE760D" w:rsidRPr="00985231" w:rsidRDefault="00DE760D" w:rsidP="00B42DD6">
            <w:pPr>
              <w:snapToGrid w:val="0"/>
              <w:jc w:val="center"/>
              <w:rPr>
                <w:color w:val="000000"/>
                <w:sz w:val="18"/>
                <w:szCs w:val="18"/>
              </w:rPr>
            </w:pPr>
            <w:r w:rsidRPr="00985231">
              <w:rPr>
                <w:color w:val="000000"/>
                <w:sz w:val="18"/>
                <w:szCs w:val="18"/>
              </w:rPr>
              <w:t>декларация</w:t>
            </w:r>
          </w:p>
        </w:tc>
        <w:tc>
          <w:tcPr>
            <w:tcW w:w="2306" w:type="dxa"/>
            <w:tcBorders>
              <w:left w:val="single" w:sz="8" w:space="0" w:color="000000"/>
              <w:bottom w:val="single" w:sz="8" w:space="0" w:color="000000"/>
              <w:right w:val="single" w:sz="8" w:space="0" w:color="000000"/>
            </w:tcBorders>
            <w:vAlign w:val="center"/>
          </w:tcPr>
          <w:p w:rsidR="00DE760D" w:rsidRPr="00286C8D" w:rsidRDefault="00DE760D" w:rsidP="00B42DD6">
            <w:pPr>
              <w:jc w:val="center"/>
              <w:rPr>
                <w:color w:val="000000"/>
                <w:sz w:val="18"/>
                <w:szCs w:val="18"/>
              </w:rPr>
            </w:pPr>
            <w:r w:rsidRPr="00286C8D">
              <w:rPr>
                <w:color w:val="000000"/>
                <w:sz w:val="18"/>
                <w:szCs w:val="18"/>
              </w:rPr>
              <w:t>Информация продекларирована</w:t>
            </w:r>
          </w:p>
        </w:tc>
        <w:tc>
          <w:tcPr>
            <w:tcW w:w="2268" w:type="dxa"/>
            <w:tcBorders>
              <w:left w:val="single" w:sz="8" w:space="0" w:color="000000"/>
              <w:bottom w:val="single" w:sz="8" w:space="0" w:color="000000"/>
              <w:right w:val="single" w:sz="8" w:space="0" w:color="000000"/>
            </w:tcBorders>
            <w:vAlign w:val="center"/>
          </w:tcPr>
          <w:p w:rsidR="00DE760D" w:rsidRDefault="00DE760D" w:rsidP="00B42DD6">
            <w:pPr>
              <w:jc w:val="center"/>
            </w:pPr>
            <w:r w:rsidRPr="005D01DD">
              <w:rPr>
                <w:color w:val="000000"/>
                <w:sz w:val="18"/>
                <w:szCs w:val="18"/>
              </w:rPr>
              <w:t>Информация продекларирована</w:t>
            </w:r>
          </w:p>
        </w:tc>
        <w:tc>
          <w:tcPr>
            <w:tcW w:w="2410" w:type="dxa"/>
            <w:tcBorders>
              <w:left w:val="single" w:sz="8" w:space="0" w:color="000000"/>
              <w:bottom w:val="single" w:sz="8" w:space="0" w:color="000000"/>
              <w:right w:val="single" w:sz="8" w:space="0" w:color="000000"/>
            </w:tcBorders>
            <w:vAlign w:val="center"/>
          </w:tcPr>
          <w:p w:rsidR="00DE760D" w:rsidRPr="005D01DD" w:rsidRDefault="00DE760D" w:rsidP="00B42DD6">
            <w:pPr>
              <w:jc w:val="center"/>
              <w:rPr>
                <w:color w:val="000000"/>
                <w:sz w:val="18"/>
                <w:szCs w:val="18"/>
              </w:rPr>
            </w:pPr>
            <w:r w:rsidRPr="000E6DF9">
              <w:rPr>
                <w:color w:val="000000"/>
                <w:sz w:val="18"/>
                <w:szCs w:val="18"/>
              </w:rPr>
              <w:t>Информация продекларирована</w:t>
            </w:r>
          </w:p>
        </w:tc>
        <w:tc>
          <w:tcPr>
            <w:tcW w:w="2268" w:type="dxa"/>
            <w:tcBorders>
              <w:left w:val="single" w:sz="8" w:space="0" w:color="000000"/>
              <w:bottom w:val="single" w:sz="8" w:space="0" w:color="000000"/>
              <w:right w:val="single" w:sz="8" w:space="0" w:color="000000"/>
            </w:tcBorders>
          </w:tcPr>
          <w:p w:rsidR="00DE760D" w:rsidRDefault="00DE760D" w:rsidP="00B42DD6">
            <w:pPr>
              <w:jc w:val="center"/>
              <w:rPr>
                <w:color w:val="000000"/>
                <w:sz w:val="18"/>
                <w:szCs w:val="18"/>
              </w:rPr>
            </w:pPr>
          </w:p>
          <w:p w:rsidR="00DE760D" w:rsidRDefault="00DE760D" w:rsidP="00B42DD6">
            <w:pPr>
              <w:jc w:val="center"/>
              <w:rPr>
                <w:color w:val="000000"/>
                <w:sz w:val="18"/>
                <w:szCs w:val="18"/>
              </w:rPr>
            </w:pPr>
          </w:p>
          <w:p w:rsidR="00DE760D" w:rsidRDefault="00DE760D" w:rsidP="00B42DD6">
            <w:pPr>
              <w:jc w:val="center"/>
              <w:rPr>
                <w:color w:val="000000"/>
                <w:sz w:val="18"/>
                <w:szCs w:val="18"/>
              </w:rPr>
            </w:pPr>
          </w:p>
          <w:p w:rsidR="00DE760D" w:rsidRDefault="00DE760D" w:rsidP="00B42DD6">
            <w:pPr>
              <w:jc w:val="center"/>
              <w:rPr>
                <w:color w:val="000000"/>
                <w:sz w:val="18"/>
                <w:szCs w:val="18"/>
              </w:rPr>
            </w:pPr>
          </w:p>
          <w:p w:rsidR="00DE760D" w:rsidRDefault="00DE760D" w:rsidP="00B42DD6">
            <w:pPr>
              <w:jc w:val="center"/>
              <w:rPr>
                <w:color w:val="000000"/>
                <w:sz w:val="18"/>
                <w:szCs w:val="18"/>
              </w:rPr>
            </w:pPr>
          </w:p>
          <w:p w:rsidR="00DE760D" w:rsidRDefault="00DE760D" w:rsidP="00B42DD6">
            <w:pPr>
              <w:jc w:val="center"/>
              <w:rPr>
                <w:color w:val="000000"/>
                <w:sz w:val="18"/>
                <w:szCs w:val="18"/>
              </w:rPr>
            </w:pPr>
          </w:p>
          <w:p w:rsidR="00DE760D" w:rsidRPr="000E6DF9" w:rsidRDefault="00DE760D" w:rsidP="00B42DD6">
            <w:pPr>
              <w:jc w:val="center"/>
              <w:rPr>
                <w:color w:val="000000"/>
                <w:sz w:val="18"/>
                <w:szCs w:val="18"/>
              </w:rPr>
            </w:pPr>
            <w:r w:rsidRPr="000E6DF9">
              <w:rPr>
                <w:color w:val="000000"/>
                <w:sz w:val="18"/>
                <w:szCs w:val="18"/>
              </w:rPr>
              <w:t>Информация продекларирована</w:t>
            </w:r>
          </w:p>
        </w:tc>
      </w:tr>
      <w:tr w:rsidR="00DE760D" w:rsidRPr="00985231" w:rsidTr="000828D1">
        <w:trPr>
          <w:trHeight w:val="424"/>
        </w:trPr>
        <w:tc>
          <w:tcPr>
            <w:tcW w:w="3687" w:type="dxa"/>
            <w:tcBorders>
              <w:left w:val="single" w:sz="8" w:space="0" w:color="000000"/>
              <w:bottom w:val="single" w:sz="8" w:space="0" w:color="000000"/>
            </w:tcBorders>
          </w:tcPr>
          <w:p w:rsidR="00DE760D" w:rsidRPr="002F7AC3" w:rsidRDefault="00DE760D" w:rsidP="00B42DD6">
            <w:pPr>
              <w:snapToGrid w:val="0"/>
              <w:ind w:left="105" w:right="120"/>
              <w:jc w:val="both"/>
              <w:rPr>
                <w:sz w:val="16"/>
                <w:szCs w:val="16"/>
              </w:rPr>
            </w:pPr>
            <w:r w:rsidRPr="001C24F2">
              <w:rPr>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2371" w:type="dxa"/>
            <w:tcBorders>
              <w:left w:val="single" w:sz="8" w:space="0" w:color="000000"/>
              <w:bottom w:val="single" w:sz="8" w:space="0" w:color="000000"/>
            </w:tcBorders>
            <w:vAlign w:val="center"/>
          </w:tcPr>
          <w:p w:rsidR="00DE760D" w:rsidRPr="00985231" w:rsidRDefault="00DE760D" w:rsidP="00B42DD6">
            <w:pPr>
              <w:snapToGrid w:val="0"/>
              <w:jc w:val="center"/>
              <w:rPr>
                <w:color w:val="000000"/>
                <w:sz w:val="18"/>
                <w:szCs w:val="18"/>
              </w:rPr>
            </w:pPr>
            <w:r w:rsidRPr="00985231">
              <w:rPr>
                <w:color w:val="000000"/>
                <w:sz w:val="18"/>
                <w:szCs w:val="18"/>
              </w:rPr>
              <w:t>декларация</w:t>
            </w:r>
          </w:p>
        </w:tc>
        <w:tc>
          <w:tcPr>
            <w:tcW w:w="2306" w:type="dxa"/>
            <w:tcBorders>
              <w:left w:val="single" w:sz="8" w:space="0" w:color="000000"/>
              <w:bottom w:val="single" w:sz="8" w:space="0" w:color="000000"/>
              <w:right w:val="single" w:sz="8" w:space="0" w:color="000000"/>
            </w:tcBorders>
            <w:vAlign w:val="center"/>
          </w:tcPr>
          <w:p w:rsidR="00DE760D" w:rsidRPr="00286C8D" w:rsidRDefault="00DE760D" w:rsidP="00B42DD6">
            <w:pPr>
              <w:jc w:val="center"/>
              <w:rPr>
                <w:color w:val="000000"/>
                <w:sz w:val="18"/>
                <w:szCs w:val="18"/>
              </w:rPr>
            </w:pPr>
            <w:r w:rsidRPr="00286C8D">
              <w:rPr>
                <w:color w:val="000000"/>
                <w:sz w:val="18"/>
                <w:szCs w:val="18"/>
              </w:rPr>
              <w:t>Информация продекларирована</w:t>
            </w:r>
          </w:p>
        </w:tc>
        <w:tc>
          <w:tcPr>
            <w:tcW w:w="2268" w:type="dxa"/>
            <w:tcBorders>
              <w:left w:val="single" w:sz="8" w:space="0" w:color="000000"/>
              <w:bottom w:val="single" w:sz="8" w:space="0" w:color="000000"/>
              <w:right w:val="single" w:sz="8" w:space="0" w:color="000000"/>
            </w:tcBorders>
            <w:vAlign w:val="center"/>
          </w:tcPr>
          <w:p w:rsidR="00DE760D" w:rsidRDefault="00DE760D" w:rsidP="00B42DD6">
            <w:pPr>
              <w:jc w:val="center"/>
            </w:pPr>
            <w:r w:rsidRPr="005D01DD">
              <w:rPr>
                <w:color w:val="000000"/>
                <w:sz w:val="18"/>
                <w:szCs w:val="18"/>
              </w:rPr>
              <w:t>Информация продекларирована</w:t>
            </w:r>
          </w:p>
        </w:tc>
        <w:tc>
          <w:tcPr>
            <w:tcW w:w="2410" w:type="dxa"/>
            <w:tcBorders>
              <w:left w:val="single" w:sz="8" w:space="0" w:color="000000"/>
              <w:bottom w:val="single" w:sz="8" w:space="0" w:color="000000"/>
              <w:right w:val="single" w:sz="8" w:space="0" w:color="000000"/>
            </w:tcBorders>
            <w:vAlign w:val="center"/>
          </w:tcPr>
          <w:p w:rsidR="00DE760D" w:rsidRPr="005D01DD" w:rsidRDefault="00DE760D" w:rsidP="00B42DD6">
            <w:pPr>
              <w:jc w:val="center"/>
              <w:rPr>
                <w:color w:val="000000"/>
                <w:sz w:val="18"/>
                <w:szCs w:val="18"/>
              </w:rPr>
            </w:pPr>
            <w:r w:rsidRPr="000E6DF9">
              <w:rPr>
                <w:color w:val="000000"/>
                <w:sz w:val="18"/>
                <w:szCs w:val="18"/>
              </w:rPr>
              <w:t>Информация продекларирована</w:t>
            </w:r>
          </w:p>
        </w:tc>
        <w:tc>
          <w:tcPr>
            <w:tcW w:w="2268" w:type="dxa"/>
            <w:tcBorders>
              <w:left w:val="single" w:sz="8" w:space="0" w:color="000000"/>
              <w:bottom w:val="single" w:sz="8" w:space="0" w:color="000000"/>
              <w:right w:val="single" w:sz="8" w:space="0" w:color="000000"/>
            </w:tcBorders>
          </w:tcPr>
          <w:p w:rsidR="00DE760D" w:rsidRDefault="00DE760D" w:rsidP="00B42DD6">
            <w:pPr>
              <w:jc w:val="center"/>
              <w:rPr>
                <w:color w:val="000000"/>
                <w:sz w:val="18"/>
                <w:szCs w:val="18"/>
              </w:rPr>
            </w:pPr>
          </w:p>
          <w:p w:rsidR="00DE760D" w:rsidRDefault="00DE760D" w:rsidP="00B42DD6">
            <w:pPr>
              <w:jc w:val="center"/>
              <w:rPr>
                <w:color w:val="000000"/>
                <w:sz w:val="18"/>
                <w:szCs w:val="18"/>
              </w:rPr>
            </w:pPr>
          </w:p>
          <w:p w:rsidR="00DE760D" w:rsidRPr="000E6DF9" w:rsidRDefault="00DE760D" w:rsidP="00B42DD6">
            <w:pPr>
              <w:jc w:val="center"/>
              <w:rPr>
                <w:color w:val="000000"/>
                <w:sz w:val="18"/>
                <w:szCs w:val="18"/>
              </w:rPr>
            </w:pPr>
            <w:r w:rsidRPr="000E6DF9">
              <w:rPr>
                <w:color w:val="000000"/>
                <w:sz w:val="18"/>
                <w:szCs w:val="18"/>
              </w:rPr>
              <w:t>Информация продекларирована</w:t>
            </w:r>
          </w:p>
        </w:tc>
      </w:tr>
      <w:tr w:rsidR="00DE760D" w:rsidRPr="00985231" w:rsidTr="000828D1">
        <w:trPr>
          <w:trHeight w:val="424"/>
        </w:trPr>
        <w:tc>
          <w:tcPr>
            <w:tcW w:w="3687" w:type="dxa"/>
            <w:tcBorders>
              <w:left w:val="single" w:sz="8" w:space="0" w:color="000000"/>
              <w:bottom w:val="single" w:sz="8" w:space="0" w:color="000000"/>
            </w:tcBorders>
          </w:tcPr>
          <w:p w:rsidR="00DE760D" w:rsidRPr="002F7AC3" w:rsidRDefault="00DE760D" w:rsidP="00B42DD6">
            <w:pPr>
              <w:snapToGrid w:val="0"/>
              <w:ind w:left="105" w:right="120"/>
              <w:jc w:val="both"/>
              <w:rPr>
                <w:sz w:val="16"/>
                <w:szCs w:val="16"/>
              </w:rPr>
            </w:pPr>
            <w:r w:rsidRPr="002F7AC3">
              <w:rPr>
                <w:sz w:val="16"/>
                <w:szCs w:val="16"/>
              </w:rPr>
              <w:t xml:space="preserve">5. </w:t>
            </w:r>
            <w:proofErr w:type="gramStart"/>
            <w:r w:rsidRPr="002F7AC3">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F7AC3">
              <w:rPr>
                <w:sz w:val="16"/>
                <w:szCs w:val="16"/>
              </w:rPr>
              <w:t xml:space="preserve"> </w:t>
            </w:r>
            <w:proofErr w:type="gramStart"/>
            <w:r w:rsidRPr="002F7AC3">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F7AC3">
              <w:rPr>
                <w:sz w:val="16"/>
                <w:szCs w:val="16"/>
              </w:rPr>
              <w:t>неполнородными</w:t>
            </w:r>
            <w:proofErr w:type="spellEnd"/>
            <w:r w:rsidRPr="002F7AC3">
              <w:rPr>
                <w:sz w:val="16"/>
                <w:szCs w:val="16"/>
              </w:rPr>
              <w:t xml:space="preserve"> (имеющими общих отца или мать) братьями и сестрами), усыновителями или усыновленными указанных </w:t>
            </w:r>
            <w:r w:rsidRPr="002F7AC3">
              <w:rPr>
                <w:sz w:val="16"/>
                <w:szCs w:val="16"/>
              </w:rPr>
              <w:lastRenderedPageBreak/>
              <w:t>физических лиц.</w:t>
            </w:r>
            <w:proofErr w:type="gramEnd"/>
            <w:r w:rsidRPr="002F7AC3">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371" w:type="dxa"/>
            <w:tcBorders>
              <w:left w:val="single" w:sz="8" w:space="0" w:color="000000"/>
              <w:bottom w:val="single" w:sz="8" w:space="0" w:color="000000"/>
            </w:tcBorders>
            <w:vAlign w:val="center"/>
          </w:tcPr>
          <w:p w:rsidR="00DE760D" w:rsidRPr="00985231" w:rsidRDefault="00DE760D" w:rsidP="00B42DD6">
            <w:pPr>
              <w:snapToGrid w:val="0"/>
              <w:jc w:val="center"/>
              <w:rPr>
                <w:color w:val="000000"/>
                <w:sz w:val="18"/>
                <w:szCs w:val="18"/>
              </w:rPr>
            </w:pPr>
            <w:r w:rsidRPr="00985231">
              <w:rPr>
                <w:color w:val="000000"/>
                <w:sz w:val="18"/>
                <w:szCs w:val="18"/>
              </w:rPr>
              <w:lastRenderedPageBreak/>
              <w:t>декларация</w:t>
            </w:r>
          </w:p>
        </w:tc>
        <w:tc>
          <w:tcPr>
            <w:tcW w:w="2306" w:type="dxa"/>
            <w:tcBorders>
              <w:left w:val="single" w:sz="8" w:space="0" w:color="000000"/>
              <w:bottom w:val="single" w:sz="8" w:space="0" w:color="000000"/>
              <w:right w:val="single" w:sz="8" w:space="0" w:color="000000"/>
            </w:tcBorders>
            <w:vAlign w:val="center"/>
          </w:tcPr>
          <w:p w:rsidR="00DE760D" w:rsidRPr="00286C8D" w:rsidRDefault="00DE760D" w:rsidP="00B42DD6">
            <w:pPr>
              <w:jc w:val="center"/>
              <w:rPr>
                <w:color w:val="000000"/>
                <w:sz w:val="18"/>
                <w:szCs w:val="18"/>
              </w:rPr>
            </w:pPr>
            <w:r w:rsidRPr="00286C8D">
              <w:rPr>
                <w:color w:val="000000"/>
                <w:sz w:val="18"/>
                <w:szCs w:val="18"/>
              </w:rPr>
              <w:t>Информация продекларирована</w:t>
            </w:r>
          </w:p>
        </w:tc>
        <w:tc>
          <w:tcPr>
            <w:tcW w:w="2268" w:type="dxa"/>
            <w:tcBorders>
              <w:left w:val="single" w:sz="8" w:space="0" w:color="000000"/>
              <w:bottom w:val="single" w:sz="8" w:space="0" w:color="000000"/>
              <w:right w:val="single" w:sz="8" w:space="0" w:color="000000"/>
            </w:tcBorders>
            <w:vAlign w:val="center"/>
          </w:tcPr>
          <w:p w:rsidR="00DE760D" w:rsidRDefault="00DE760D" w:rsidP="00B42DD6">
            <w:pPr>
              <w:jc w:val="center"/>
            </w:pPr>
            <w:r w:rsidRPr="005D01DD">
              <w:rPr>
                <w:color w:val="000000"/>
                <w:sz w:val="18"/>
                <w:szCs w:val="18"/>
              </w:rPr>
              <w:t>Информация продекларирована</w:t>
            </w:r>
          </w:p>
        </w:tc>
        <w:tc>
          <w:tcPr>
            <w:tcW w:w="2410" w:type="dxa"/>
            <w:tcBorders>
              <w:left w:val="single" w:sz="8" w:space="0" w:color="000000"/>
              <w:bottom w:val="single" w:sz="8" w:space="0" w:color="000000"/>
              <w:right w:val="single" w:sz="8" w:space="0" w:color="000000"/>
            </w:tcBorders>
            <w:vAlign w:val="center"/>
          </w:tcPr>
          <w:p w:rsidR="00DE760D" w:rsidRPr="005D01DD" w:rsidRDefault="00DE760D" w:rsidP="00B42DD6">
            <w:pPr>
              <w:jc w:val="center"/>
              <w:rPr>
                <w:color w:val="000000"/>
                <w:sz w:val="18"/>
                <w:szCs w:val="18"/>
              </w:rPr>
            </w:pPr>
            <w:r w:rsidRPr="000E6DF9">
              <w:rPr>
                <w:color w:val="000000"/>
                <w:sz w:val="18"/>
                <w:szCs w:val="18"/>
              </w:rPr>
              <w:t>Информация продекларирована</w:t>
            </w:r>
          </w:p>
        </w:tc>
        <w:tc>
          <w:tcPr>
            <w:tcW w:w="2268" w:type="dxa"/>
            <w:tcBorders>
              <w:left w:val="single" w:sz="8" w:space="0" w:color="000000"/>
              <w:bottom w:val="single" w:sz="8" w:space="0" w:color="000000"/>
              <w:right w:val="single" w:sz="8" w:space="0" w:color="000000"/>
            </w:tcBorders>
          </w:tcPr>
          <w:p w:rsidR="00DE760D" w:rsidRDefault="00DE760D" w:rsidP="00B42DD6">
            <w:pPr>
              <w:jc w:val="center"/>
              <w:rPr>
                <w:color w:val="000000"/>
                <w:sz w:val="18"/>
                <w:szCs w:val="18"/>
              </w:rPr>
            </w:pPr>
          </w:p>
          <w:p w:rsidR="00DE760D" w:rsidRDefault="00DE760D" w:rsidP="00B42DD6">
            <w:pPr>
              <w:jc w:val="center"/>
              <w:rPr>
                <w:color w:val="000000"/>
                <w:sz w:val="18"/>
                <w:szCs w:val="18"/>
              </w:rPr>
            </w:pPr>
          </w:p>
          <w:p w:rsidR="00DE760D" w:rsidRDefault="00DE760D" w:rsidP="00B42DD6">
            <w:pPr>
              <w:jc w:val="center"/>
              <w:rPr>
                <w:color w:val="000000"/>
                <w:sz w:val="18"/>
                <w:szCs w:val="18"/>
              </w:rPr>
            </w:pPr>
          </w:p>
          <w:p w:rsidR="00DE760D" w:rsidRDefault="00DE760D" w:rsidP="00B42DD6">
            <w:pPr>
              <w:jc w:val="center"/>
              <w:rPr>
                <w:color w:val="000000"/>
                <w:sz w:val="18"/>
                <w:szCs w:val="18"/>
              </w:rPr>
            </w:pPr>
          </w:p>
          <w:p w:rsidR="00DE760D" w:rsidRDefault="00DE760D" w:rsidP="00B42DD6">
            <w:pPr>
              <w:jc w:val="center"/>
              <w:rPr>
                <w:color w:val="000000"/>
                <w:sz w:val="18"/>
                <w:szCs w:val="18"/>
              </w:rPr>
            </w:pPr>
          </w:p>
          <w:p w:rsidR="00DE760D" w:rsidRDefault="00DE760D" w:rsidP="00B42DD6">
            <w:pPr>
              <w:jc w:val="center"/>
              <w:rPr>
                <w:color w:val="000000"/>
                <w:sz w:val="18"/>
                <w:szCs w:val="18"/>
              </w:rPr>
            </w:pPr>
          </w:p>
          <w:p w:rsidR="00DE760D" w:rsidRDefault="00DE760D" w:rsidP="00B42DD6">
            <w:pPr>
              <w:jc w:val="center"/>
              <w:rPr>
                <w:color w:val="000000"/>
                <w:sz w:val="18"/>
                <w:szCs w:val="18"/>
              </w:rPr>
            </w:pPr>
          </w:p>
          <w:p w:rsidR="00DE760D" w:rsidRDefault="00DE760D" w:rsidP="00B42DD6">
            <w:pPr>
              <w:jc w:val="center"/>
              <w:rPr>
                <w:color w:val="000000"/>
                <w:sz w:val="18"/>
                <w:szCs w:val="18"/>
              </w:rPr>
            </w:pPr>
          </w:p>
          <w:p w:rsidR="00DE760D" w:rsidRDefault="00DE760D" w:rsidP="00B42DD6">
            <w:pPr>
              <w:jc w:val="center"/>
              <w:rPr>
                <w:color w:val="000000"/>
                <w:sz w:val="18"/>
                <w:szCs w:val="18"/>
              </w:rPr>
            </w:pPr>
          </w:p>
          <w:p w:rsidR="00DE760D" w:rsidRDefault="00DE760D" w:rsidP="00B42DD6">
            <w:pPr>
              <w:jc w:val="center"/>
              <w:rPr>
                <w:color w:val="000000"/>
                <w:sz w:val="18"/>
                <w:szCs w:val="18"/>
              </w:rPr>
            </w:pPr>
          </w:p>
          <w:p w:rsidR="00DE760D" w:rsidRDefault="00DE760D" w:rsidP="00B42DD6">
            <w:pPr>
              <w:jc w:val="center"/>
              <w:rPr>
                <w:color w:val="000000"/>
                <w:sz w:val="18"/>
                <w:szCs w:val="18"/>
              </w:rPr>
            </w:pPr>
          </w:p>
          <w:p w:rsidR="00DE760D" w:rsidRDefault="00DE760D" w:rsidP="00B42DD6">
            <w:pPr>
              <w:jc w:val="center"/>
              <w:rPr>
                <w:color w:val="000000"/>
                <w:sz w:val="18"/>
                <w:szCs w:val="18"/>
              </w:rPr>
            </w:pPr>
          </w:p>
          <w:p w:rsidR="00DE760D" w:rsidRPr="000E6DF9" w:rsidRDefault="00DE760D" w:rsidP="00B42DD6">
            <w:pPr>
              <w:jc w:val="center"/>
              <w:rPr>
                <w:color w:val="000000"/>
                <w:sz w:val="18"/>
                <w:szCs w:val="18"/>
              </w:rPr>
            </w:pPr>
            <w:r w:rsidRPr="000E6DF9">
              <w:rPr>
                <w:color w:val="000000"/>
                <w:sz w:val="18"/>
                <w:szCs w:val="18"/>
              </w:rPr>
              <w:t>Информация продекларирована</w:t>
            </w:r>
          </w:p>
        </w:tc>
      </w:tr>
      <w:tr w:rsidR="00DE760D" w:rsidRPr="00985231" w:rsidTr="000828D1">
        <w:trPr>
          <w:trHeight w:val="424"/>
        </w:trPr>
        <w:tc>
          <w:tcPr>
            <w:tcW w:w="3687" w:type="dxa"/>
            <w:tcBorders>
              <w:left w:val="single" w:sz="8" w:space="0" w:color="000000"/>
              <w:bottom w:val="single" w:sz="8" w:space="0" w:color="000000"/>
            </w:tcBorders>
          </w:tcPr>
          <w:p w:rsidR="00DE760D" w:rsidRDefault="00DE760D" w:rsidP="00B42DD6">
            <w:pPr>
              <w:snapToGrid w:val="0"/>
              <w:ind w:left="105" w:right="120"/>
              <w:jc w:val="both"/>
              <w:rPr>
                <w:color w:val="000000"/>
                <w:sz w:val="16"/>
                <w:szCs w:val="16"/>
              </w:rPr>
            </w:pPr>
            <w:r>
              <w:rPr>
                <w:color w:val="000000"/>
                <w:sz w:val="16"/>
                <w:szCs w:val="16"/>
              </w:rPr>
              <w:lastRenderedPageBreak/>
              <w:t>6. Принадлежность к субъектам малого предпринимательства и социально ориентированным организациям</w:t>
            </w:r>
          </w:p>
        </w:tc>
        <w:tc>
          <w:tcPr>
            <w:tcW w:w="2371" w:type="dxa"/>
            <w:tcBorders>
              <w:left w:val="single" w:sz="8" w:space="0" w:color="000000"/>
              <w:bottom w:val="single" w:sz="8" w:space="0" w:color="000000"/>
            </w:tcBorders>
            <w:vAlign w:val="center"/>
          </w:tcPr>
          <w:p w:rsidR="00DE760D" w:rsidRPr="00985231" w:rsidRDefault="00DE760D" w:rsidP="00B42DD6">
            <w:pPr>
              <w:snapToGrid w:val="0"/>
              <w:jc w:val="center"/>
              <w:rPr>
                <w:color w:val="000000"/>
                <w:sz w:val="18"/>
                <w:szCs w:val="18"/>
              </w:rPr>
            </w:pPr>
            <w:r w:rsidRPr="00985231">
              <w:rPr>
                <w:color w:val="000000"/>
                <w:sz w:val="18"/>
                <w:szCs w:val="18"/>
              </w:rPr>
              <w:t>декларация</w:t>
            </w:r>
          </w:p>
        </w:tc>
        <w:tc>
          <w:tcPr>
            <w:tcW w:w="2306" w:type="dxa"/>
            <w:tcBorders>
              <w:left w:val="single" w:sz="8" w:space="0" w:color="000000"/>
              <w:bottom w:val="single" w:sz="8" w:space="0" w:color="000000"/>
              <w:right w:val="single" w:sz="8" w:space="0" w:color="000000"/>
            </w:tcBorders>
            <w:vAlign w:val="center"/>
          </w:tcPr>
          <w:p w:rsidR="00DE760D" w:rsidRPr="00286C8D" w:rsidRDefault="00DE760D" w:rsidP="00B42DD6">
            <w:pPr>
              <w:jc w:val="center"/>
              <w:rPr>
                <w:color w:val="000000"/>
                <w:sz w:val="18"/>
                <w:szCs w:val="18"/>
              </w:rPr>
            </w:pPr>
            <w:r w:rsidRPr="00286C8D">
              <w:rPr>
                <w:color w:val="000000"/>
                <w:sz w:val="18"/>
                <w:szCs w:val="18"/>
              </w:rPr>
              <w:t>Информация продекларирована</w:t>
            </w:r>
          </w:p>
        </w:tc>
        <w:tc>
          <w:tcPr>
            <w:tcW w:w="2268" w:type="dxa"/>
            <w:tcBorders>
              <w:left w:val="single" w:sz="8" w:space="0" w:color="000000"/>
              <w:bottom w:val="single" w:sz="8" w:space="0" w:color="000000"/>
              <w:right w:val="single" w:sz="8" w:space="0" w:color="000000"/>
            </w:tcBorders>
            <w:vAlign w:val="center"/>
          </w:tcPr>
          <w:p w:rsidR="00DE760D" w:rsidRDefault="00DE760D" w:rsidP="00B42DD6">
            <w:pPr>
              <w:jc w:val="center"/>
            </w:pPr>
            <w:r w:rsidRPr="005D01DD">
              <w:rPr>
                <w:color w:val="000000"/>
                <w:sz w:val="18"/>
                <w:szCs w:val="18"/>
              </w:rPr>
              <w:t>Информация продекларирована</w:t>
            </w:r>
          </w:p>
        </w:tc>
        <w:tc>
          <w:tcPr>
            <w:tcW w:w="2410" w:type="dxa"/>
            <w:tcBorders>
              <w:left w:val="single" w:sz="8" w:space="0" w:color="000000"/>
              <w:bottom w:val="single" w:sz="8" w:space="0" w:color="000000"/>
              <w:right w:val="single" w:sz="8" w:space="0" w:color="000000"/>
            </w:tcBorders>
            <w:vAlign w:val="center"/>
          </w:tcPr>
          <w:p w:rsidR="00DE760D" w:rsidRPr="005D01DD" w:rsidRDefault="00DE760D" w:rsidP="00B42DD6">
            <w:pPr>
              <w:jc w:val="center"/>
              <w:rPr>
                <w:color w:val="000000"/>
                <w:sz w:val="18"/>
                <w:szCs w:val="18"/>
              </w:rPr>
            </w:pPr>
            <w:r w:rsidRPr="000E6DF9">
              <w:rPr>
                <w:color w:val="000000"/>
                <w:sz w:val="18"/>
                <w:szCs w:val="18"/>
              </w:rPr>
              <w:t>Информация продекларирована</w:t>
            </w:r>
          </w:p>
        </w:tc>
        <w:tc>
          <w:tcPr>
            <w:tcW w:w="2268" w:type="dxa"/>
            <w:tcBorders>
              <w:left w:val="single" w:sz="8" w:space="0" w:color="000000"/>
              <w:bottom w:val="single" w:sz="8" w:space="0" w:color="000000"/>
              <w:right w:val="single" w:sz="8" w:space="0" w:color="000000"/>
            </w:tcBorders>
          </w:tcPr>
          <w:p w:rsidR="00DE760D" w:rsidRPr="000E6DF9" w:rsidRDefault="00DE760D" w:rsidP="00B42DD6">
            <w:pPr>
              <w:jc w:val="center"/>
              <w:rPr>
                <w:color w:val="000000"/>
                <w:sz w:val="18"/>
                <w:szCs w:val="18"/>
              </w:rPr>
            </w:pPr>
            <w:r w:rsidRPr="000E6DF9">
              <w:rPr>
                <w:color w:val="000000"/>
                <w:sz w:val="18"/>
                <w:szCs w:val="18"/>
              </w:rPr>
              <w:t>Информация продекларирована</w:t>
            </w:r>
          </w:p>
        </w:tc>
      </w:tr>
      <w:tr w:rsidR="00DE760D" w:rsidRPr="00985231" w:rsidTr="000828D1">
        <w:trPr>
          <w:trHeight w:val="424"/>
        </w:trPr>
        <w:tc>
          <w:tcPr>
            <w:tcW w:w="3687" w:type="dxa"/>
            <w:tcBorders>
              <w:left w:val="single" w:sz="8" w:space="0" w:color="000000"/>
              <w:bottom w:val="single" w:sz="8" w:space="0" w:color="000000"/>
            </w:tcBorders>
          </w:tcPr>
          <w:p w:rsidR="00DE760D" w:rsidRPr="002F7AC3" w:rsidRDefault="00DE760D" w:rsidP="00B42DD6">
            <w:pPr>
              <w:snapToGrid w:val="0"/>
              <w:ind w:left="105" w:right="120"/>
              <w:jc w:val="both"/>
              <w:rPr>
                <w:color w:val="000000"/>
                <w:sz w:val="16"/>
                <w:szCs w:val="16"/>
              </w:rPr>
            </w:pPr>
            <w:r>
              <w:rPr>
                <w:color w:val="000000"/>
                <w:sz w:val="16"/>
                <w:szCs w:val="16"/>
              </w:rPr>
              <w:t>7</w:t>
            </w:r>
            <w:r w:rsidRPr="002F7AC3">
              <w:rPr>
                <w:color w:val="000000"/>
                <w:sz w:val="16"/>
                <w:szCs w:val="16"/>
              </w:rPr>
              <w:t xml:space="preserve">. </w:t>
            </w:r>
            <w:r w:rsidRPr="002F7AC3">
              <w:rPr>
                <w:sz w:val="16"/>
                <w:szCs w:val="16"/>
              </w:rPr>
              <w:t xml:space="preserve">Отсутствие в реестре недобросовестных поставщиков сведений об участнике </w:t>
            </w:r>
            <w:r w:rsidRPr="002F7AC3">
              <w:rPr>
                <w:bCs/>
                <w:sz w:val="16"/>
                <w:szCs w:val="16"/>
              </w:rPr>
              <w:t>закупки – юридическом лице</w:t>
            </w:r>
            <w:r w:rsidRPr="002F7AC3">
              <w:rPr>
                <w:sz w:val="16"/>
                <w:szCs w:val="16"/>
              </w:rPr>
              <w:t xml:space="preserve">, </w:t>
            </w:r>
            <w:r w:rsidRPr="002F7AC3">
              <w:rPr>
                <w:bCs/>
                <w:sz w:val="16"/>
                <w:szCs w:val="16"/>
              </w:rPr>
              <w:t>в том числе</w:t>
            </w:r>
            <w:r w:rsidRPr="002F7AC3">
              <w:rPr>
                <w:sz w:val="16"/>
                <w:szCs w:val="16"/>
              </w:rPr>
              <w:t xml:space="preserve"> сведений об учредителях, </w:t>
            </w:r>
            <w:r w:rsidRPr="002F7AC3">
              <w:rPr>
                <w:bCs/>
                <w:sz w:val="16"/>
                <w:szCs w:val="16"/>
              </w:rPr>
              <w:t>о</w:t>
            </w:r>
            <w:r w:rsidRPr="002F7AC3">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2F7AC3">
              <w:rPr>
                <w:bCs/>
                <w:sz w:val="16"/>
                <w:szCs w:val="16"/>
              </w:rPr>
              <w:t>закупки – для юридического лица</w:t>
            </w:r>
          </w:p>
        </w:tc>
        <w:tc>
          <w:tcPr>
            <w:tcW w:w="2371" w:type="dxa"/>
            <w:tcBorders>
              <w:left w:val="single" w:sz="8" w:space="0" w:color="000000"/>
              <w:bottom w:val="single" w:sz="8" w:space="0" w:color="000000"/>
            </w:tcBorders>
            <w:vAlign w:val="center"/>
          </w:tcPr>
          <w:p w:rsidR="00DE760D" w:rsidRPr="00985231" w:rsidRDefault="00DE760D" w:rsidP="00B42DD6">
            <w:pPr>
              <w:jc w:val="center"/>
              <w:rPr>
                <w:sz w:val="18"/>
                <w:szCs w:val="18"/>
              </w:rPr>
            </w:pPr>
            <w:r w:rsidRPr="00985231">
              <w:rPr>
                <w:color w:val="000000"/>
                <w:sz w:val="18"/>
                <w:szCs w:val="18"/>
              </w:rPr>
              <w:t>отсутствие</w:t>
            </w:r>
          </w:p>
        </w:tc>
        <w:tc>
          <w:tcPr>
            <w:tcW w:w="2306" w:type="dxa"/>
            <w:tcBorders>
              <w:left w:val="single" w:sz="8" w:space="0" w:color="000000"/>
              <w:bottom w:val="single" w:sz="8" w:space="0" w:color="000000"/>
              <w:right w:val="single" w:sz="8" w:space="0" w:color="000000"/>
            </w:tcBorders>
            <w:vAlign w:val="center"/>
          </w:tcPr>
          <w:p w:rsidR="00DE760D" w:rsidRPr="00286C8D" w:rsidRDefault="00DE760D" w:rsidP="00B42DD6">
            <w:pPr>
              <w:jc w:val="center"/>
            </w:pPr>
            <w:r w:rsidRPr="00286C8D">
              <w:rPr>
                <w:color w:val="000000"/>
                <w:sz w:val="18"/>
                <w:szCs w:val="18"/>
              </w:rPr>
              <w:t>Информация отсутствует</w:t>
            </w:r>
          </w:p>
        </w:tc>
        <w:tc>
          <w:tcPr>
            <w:tcW w:w="2268" w:type="dxa"/>
            <w:tcBorders>
              <w:left w:val="single" w:sz="8" w:space="0" w:color="000000"/>
              <w:bottom w:val="single" w:sz="8" w:space="0" w:color="000000"/>
              <w:right w:val="single" w:sz="8" w:space="0" w:color="000000"/>
            </w:tcBorders>
            <w:vAlign w:val="center"/>
          </w:tcPr>
          <w:p w:rsidR="00DE760D" w:rsidRPr="000C407C" w:rsidRDefault="00DE760D" w:rsidP="00B42DD6">
            <w:pPr>
              <w:jc w:val="center"/>
            </w:pPr>
            <w:r w:rsidRPr="000C407C">
              <w:rPr>
                <w:color w:val="000000"/>
                <w:sz w:val="18"/>
                <w:szCs w:val="18"/>
              </w:rPr>
              <w:t>Информация отсутствует</w:t>
            </w:r>
          </w:p>
        </w:tc>
        <w:tc>
          <w:tcPr>
            <w:tcW w:w="2410" w:type="dxa"/>
            <w:tcBorders>
              <w:left w:val="single" w:sz="8" w:space="0" w:color="000000"/>
              <w:bottom w:val="single" w:sz="8" w:space="0" w:color="000000"/>
              <w:right w:val="single" w:sz="8" w:space="0" w:color="000000"/>
            </w:tcBorders>
            <w:vAlign w:val="center"/>
          </w:tcPr>
          <w:p w:rsidR="00DE760D" w:rsidRPr="000C407C" w:rsidRDefault="00DE760D" w:rsidP="00B42DD6">
            <w:pPr>
              <w:jc w:val="center"/>
              <w:rPr>
                <w:color w:val="000000"/>
                <w:sz w:val="18"/>
                <w:szCs w:val="18"/>
              </w:rPr>
            </w:pPr>
            <w:r w:rsidRPr="000C407C">
              <w:rPr>
                <w:color w:val="000000"/>
                <w:sz w:val="18"/>
                <w:szCs w:val="18"/>
              </w:rPr>
              <w:t>Информация отсутствует</w:t>
            </w:r>
          </w:p>
        </w:tc>
        <w:tc>
          <w:tcPr>
            <w:tcW w:w="2268" w:type="dxa"/>
            <w:tcBorders>
              <w:left w:val="single" w:sz="8" w:space="0" w:color="000000"/>
              <w:bottom w:val="single" w:sz="8" w:space="0" w:color="000000"/>
              <w:right w:val="single" w:sz="8" w:space="0" w:color="000000"/>
            </w:tcBorders>
          </w:tcPr>
          <w:p w:rsidR="00DE760D" w:rsidRDefault="00DE760D" w:rsidP="00B42DD6">
            <w:pPr>
              <w:jc w:val="center"/>
              <w:rPr>
                <w:color w:val="000000"/>
                <w:sz w:val="18"/>
                <w:szCs w:val="18"/>
              </w:rPr>
            </w:pPr>
          </w:p>
          <w:p w:rsidR="00DE760D" w:rsidRDefault="00DE760D" w:rsidP="00B42DD6">
            <w:pPr>
              <w:jc w:val="center"/>
              <w:rPr>
                <w:color w:val="000000"/>
                <w:sz w:val="18"/>
                <w:szCs w:val="18"/>
              </w:rPr>
            </w:pPr>
          </w:p>
          <w:p w:rsidR="00DE760D" w:rsidRPr="000C407C" w:rsidRDefault="00DE760D" w:rsidP="00B42DD6">
            <w:pPr>
              <w:jc w:val="center"/>
              <w:rPr>
                <w:color w:val="000000"/>
                <w:sz w:val="18"/>
                <w:szCs w:val="18"/>
              </w:rPr>
            </w:pPr>
            <w:r w:rsidRPr="000C407C">
              <w:rPr>
                <w:color w:val="000000"/>
                <w:sz w:val="18"/>
                <w:szCs w:val="18"/>
              </w:rPr>
              <w:t>Информация отсутствует</w:t>
            </w:r>
          </w:p>
        </w:tc>
      </w:tr>
      <w:tr w:rsidR="00DE760D" w:rsidRPr="00985231" w:rsidTr="000828D1">
        <w:trPr>
          <w:trHeight w:val="424"/>
        </w:trPr>
        <w:tc>
          <w:tcPr>
            <w:tcW w:w="3687" w:type="dxa"/>
            <w:tcBorders>
              <w:left w:val="single" w:sz="8" w:space="0" w:color="000000"/>
              <w:bottom w:val="single" w:sz="8" w:space="0" w:color="000000"/>
            </w:tcBorders>
          </w:tcPr>
          <w:p w:rsidR="00DE760D" w:rsidRDefault="00DE760D" w:rsidP="00B42DD6">
            <w:pPr>
              <w:snapToGrid w:val="0"/>
              <w:ind w:left="105" w:right="120"/>
              <w:rPr>
                <w:color w:val="000000"/>
                <w:sz w:val="16"/>
                <w:szCs w:val="16"/>
              </w:rPr>
            </w:pPr>
            <w:r>
              <w:rPr>
                <w:color w:val="000000"/>
                <w:sz w:val="16"/>
                <w:szCs w:val="16"/>
              </w:rPr>
              <w:t>8</w:t>
            </w:r>
            <w:r w:rsidRPr="001C24F2">
              <w:rPr>
                <w:color w:val="000000"/>
                <w:sz w:val="16"/>
                <w:szCs w:val="16"/>
              </w:rPr>
              <w:t>. Документы, подтверждающие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2371" w:type="dxa"/>
            <w:tcBorders>
              <w:left w:val="single" w:sz="8" w:space="0" w:color="000000"/>
              <w:bottom w:val="single" w:sz="8" w:space="0" w:color="000000"/>
            </w:tcBorders>
            <w:vAlign w:val="center"/>
          </w:tcPr>
          <w:p w:rsidR="00DE760D" w:rsidRDefault="00DE760D" w:rsidP="00B42DD6">
            <w:pPr>
              <w:rPr>
                <w:sz w:val="16"/>
                <w:szCs w:val="16"/>
                <w:lang w:eastAsia="en-US"/>
              </w:rPr>
            </w:pPr>
            <w:r w:rsidRPr="005D143B">
              <w:rPr>
                <w:sz w:val="16"/>
                <w:szCs w:val="16"/>
                <w:lang w:eastAsia="en-US"/>
              </w:rPr>
              <w:t xml:space="preserve">- для физических лиц (индивидуальных предпринимателей): </w:t>
            </w:r>
          </w:p>
          <w:p w:rsidR="00DE760D" w:rsidRPr="005D143B" w:rsidRDefault="00DE760D" w:rsidP="00B42DD6">
            <w:pPr>
              <w:rPr>
                <w:sz w:val="16"/>
                <w:szCs w:val="16"/>
                <w:lang w:eastAsia="en-US"/>
              </w:rPr>
            </w:pPr>
            <w:proofErr w:type="spellStart"/>
            <w:r w:rsidRPr="005D143B">
              <w:rPr>
                <w:sz w:val="16"/>
                <w:szCs w:val="16"/>
                <w:lang w:eastAsia="en-US"/>
              </w:rPr>
              <w:t>информацию</w:t>
            </w:r>
            <w:r>
              <w:rPr>
                <w:sz w:val="16"/>
                <w:szCs w:val="16"/>
                <w:lang w:eastAsia="en-US"/>
              </w:rPr>
              <w:t>я</w:t>
            </w:r>
            <w:proofErr w:type="spellEnd"/>
            <w:r w:rsidRPr="005D143B">
              <w:rPr>
                <w:sz w:val="16"/>
                <w:szCs w:val="16"/>
                <w:lang w:eastAsia="en-US"/>
              </w:rPr>
              <w:t xml:space="preserve"> о членстве в </w:t>
            </w:r>
            <w:r w:rsidRPr="005D143B">
              <w:rPr>
                <w:sz w:val="16"/>
                <w:szCs w:val="16"/>
              </w:rPr>
              <w:t xml:space="preserve">саморегулируемой организации </w:t>
            </w:r>
            <w:r w:rsidRPr="005D143B">
              <w:rPr>
                <w:sz w:val="16"/>
                <w:szCs w:val="16"/>
                <w:lang w:eastAsia="en-US"/>
              </w:rPr>
              <w:t>кадастровых инженеров</w:t>
            </w:r>
            <w:r w:rsidRPr="005D143B">
              <w:rPr>
                <w:sz w:val="16"/>
                <w:szCs w:val="16"/>
              </w:rPr>
              <w:t>;</w:t>
            </w:r>
          </w:p>
          <w:p w:rsidR="00DE760D" w:rsidRPr="005D143B" w:rsidRDefault="00DE760D" w:rsidP="00B42DD6">
            <w:pPr>
              <w:suppressAutoHyphens/>
              <w:spacing w:line="254" w:lineRule="auto"/>
              <w:rPr>
                <w:sz w:val="16"/>
                <w:szCs w:val="16"/>
                <w:lang w:eastAsia="en-US"/>
              </w:rPr>
            </w:pPr>
            <w:r w:rsidRPr="005D143B">
              <w:rPr>
                <w:sz w:val="16"/>
                <w:szCs w:val="16"/>
                <w:lang w:eastAsia="en-US"/>
              </w:rPr>
              <w:t xml:space="preserve">- для юридических лиц: </w:t>
            </w:r>
          </w:p>
          <w:p w:rsidR="00DE760D" w:rsidRPr="005D143B" w:rsidRDefault="00DE760D" w:rsidP="00B42DD6">
            <w:pPr>
              <w:suppressAutoHyphens/>
              <w:spacing w:line="254" w:lineRule="auto"/>
              <w:ind w:firstLine="176"/>
              <w:rPr>
                <w:sz w:val="16"/>
                <w:szCs w:val="16"/>
                <w:lang w:eastAsia="en-US"/>
              </w:rPr>
            </w:pPr>
            <w:r w:rsidRPr="005D143B">
              <w:rPr>
                <w:sz w:val="16"/>
                <w:szCs w:val="16"/>
                <w:lang w:eastAsia="en-US"/>
              </w:rPr>
              <w:t xml:space="preserve">документы, подтверждающие наличие в штате не менее двух кадастровых инженеров - копии трудовых книжек или трудовых договоров, заключенных между кадастровыми инженерами и участником Закупки; </w:t>
            </w:r>
          </w:p>
          <w:p w:rsidR="00DE760D" w:rsidRPr="005D143B" w:rsidRDefault="00DE760D" w:rsidP="00B42DD6">
            <w:pPr>
              <w:suppressAutoHyphens/>
              <w:spacing w:line="254" w:lineRule="auto"/>
              <w:ind w:firstLine="176"/>
              <w:rPr>
                <w:sz w:val="16"/>
                <w:szCs w:val="16"/>
                <w:lang w:eastAsia="en-US"/>
              </w:rPr>
            </w:pPr>
            <w:r w:rsidRPr="005D143B">
              <w:rPr>
                <w:sz w:val="16"/>
                <w:szCs w:val="16"/>
                <w:lang w:eastAsia="en-US"/>
              </w:rPr>
              <w:t>копии действующих квалификационных аттестатов кадастровых инженеров;</w:t>
            </w:r>
          </w:p>
          <w:p w:rsidR="00DE760D" w:rsidRPr="000828D1" w:rsidRDefault="00DE760D" w:rsidP="000828D1">
            <w:pPr>
              <w:suppressAutoHyphens/>
              <w:ind w:firstLine="176"/>
              <w:rPr>
                <w:sz w:val="16"/>
                <w:szCs w:val="16"/>
              </w:rPr>
            </w:pPr>
            <w:r w:rsidRPr="005D143B">
              <w:rPr>
                <w:sz w:val="16"/>
                <w:szCs w:val="16"/>
                <w:lang w:eastAsia="en-US"/>
              </w:rPr>
              <w:t xml:space="preserve">информацию о включении кадастрового инженера  в реестр членов  в </w:t>
            </w:r>
            <w:r w:rsidRPr="005D143B">
              <w:rPr>
                <w:sz w:val="16"/>
                <w:szCs w:val="16"/>
              </w:rPr>
              <w:t xml:space="preserve">саморегулируемой организации </w:t>
            </w:r>
            <w:r w:rsidRPr="005D143B">
              <w:rPr>
                <w:sz w:val="16"/>
                <w:szCs w:val="16"/>
                <w:lang w:eastAsia="en-US"/>
              </w:rPr>
              <w:t>кадастровых инженеров</w:t>
            </w:r>
          </w:p>
        </w:tc>
        <w:tc>
          <w:tcPr>
            <w:tcW w:w="2306" w:type="dxa"/>
            <w:tcBorders>
              <w:left w:val="single" w:sz="8" w:space="0" w:color="000000"/>
              <w:bottom w:val="single" w:sz="8" w:space="0" w:color="000000"/>
              <w:right w:val="single" w:sz="8" w:space="0" w:color="000000"/>
            </w:tcBorders>
            <w:vAlign w:val="center"/>
          </w:tcPr>
          <w:p w:rsidR="00DE760D" w:rsidRPr="000C407C" w:rsidRDefault="00DE760D" w:rsidP="00B42DD6">
            <w:pPr>
              <w:jc w:val="center"/>
              <w:rPr>
                <w:sz w:val="16"/>
                <w:szCs w:val="16"/>
              </w:rPr>
            </w:pPr>
            <w:r w:rsidRPr="000C407C">
              <w:rPr>
                <w:sz w:val="16"/>
                <w:szCs w:val="16"/>
              </w:rPr>
              <w:t xml:space="preserve">Информация </w:t>
            </w:r>
          </w:p>
          <w:p w:rsidR="00DE760D" w:rsidRPr="00E83DA7" w:rsidRDefault="00DE760D" w:rsidP="00B42DD6">
            <w:pPr>
              <w:jc w:val="center"/>
              <w:rPr>
                <w:color w:val="000000"/>
                <w:sz w:val="18"/>
                <w:szCs w:val="18"/>
              </w:rPr>
            </w:pPr>
            <w:r w:rsidRPr="000C407C">
              <w:rPr>
                <w:sz w:val="16"/>
                <w:szCs w:val="16"/>
              </w:rPr>
              <w:t>предоставлена</w:t>
            </w:r>
          </w:p>
        </w:tc>
        <w:tc>
          <w:tcPr>
            <w:tcW w:w="2268" w:type="dxa"/>
            <w:tcBorders>
              <w:left w:val="single" w:sz="8" w:space="0" w:color="000000"/>
              <w:bottom w:val="single" w:sz="8" w:space="0" w:color="000000"/>
              <w:right w:val="single" w:sz="8" w:space="0" w:color="000000"/>
            </w:tcBorders>
            <w:vAlign w:val="center"/>
          </w:tcPr>
          <w:p w:rsidR="00DE760D" w:rsidRDefault="00DE760D" w:rsidP="00B42DD6">
            <w:pPr>
              <w:jc w:val="center"/>
              <w:rPr>
                <w:sz w:val="16"/>
                <w:szCs w:val="16"/>
              </w:rPr>
            </w:pPr>
            <w:r w:rsidRPr="0093573E">
              <w:rPr>
                <w:sz w:val="16"/>
                <w:szCs w:val="16"/>
              </w:rPr>
              <w:t>Информация</w:t>
            </w:r>
          </w:p>
          <w:p w:rsidR="00DE760D" w:rsidRPr="00E83DA7" w:rsidRDefault="00DE760D" w:rsidP="00B42DD6">
            <w:pPr>
              <w:jc w:val="center"/>
              <w:rPr>
                <w:color w:val="000000"/>
                <w:sz w:val="18"/>
                <w:szCs w:val="18"/>
              </w:rPr>
            </w:pPr>
            <w:r w:rsidRPr="0093573E">
              <w:rPr>
                <w:sz w:val="16"/>
                <w:szCs w:val="16"/>
              </w:rPr>
              <w:t xml:space="preserve"> предоставлена</w:t>
            </w:r>
          </w:p>
        </w:tc>
        <w:tc>
          <w:tcPr>
            <w:tcW w:w="2410" w:type="dxa"/>
            <w:tcBorders>
              <w:left w:val="single" w:sz="8" w:space="0" w:color="000000"/>
              <w:bottom w:val="single" w:sz="8" w:space="0" w:color="000000"/>
              <w:right w:val="single" w:sz="8" w:space="0" w:color="000000"/>
            </w:tcBorders>
            <w:vAlign w:val="center"/>
          </w:tcPr>
          <w:p w:rsidR="00DE760D" w:rsidRDefault="00DE760D" w:rsidP="00B42DD6">
            <w:pPr>
              <w:jc w:val="center"/>
              <w:rPr>
                <w:sz w:val="16"/>
                <w:szCs w:val="16"/>
              </w:rPr>
            </w:pPr>
            <w:r w:rsidRPr="0093573E">
              <w:rPr>
                <w:sz w:val="16"/>
                <w:szCs w:val="16"/>
              </w:rPr>
              <w:t>Информация</w:t>
            </w:r>
          </w:p>
          <w:p w:rsidR="00DE760D" w:rsidRPr="0093573E" w:rsidRDefault="00DE760D" w:rsidP="00B42DD6">
            <w:pPr>
              <w:jc w:val="center"/>
              <w:rPr>
                <w:sz w:val="16"/>
                <w:szCs w:val="16"/>
              </w:rPr>
            </w:pPr>
            <w:r w:rsidRPr="0093573E">
              <w:rPr>
                <w:sz w:val="16"/>
                <w:szCs w:val="16"/>
              </w:rPr>
              <w:t xml:space="preserve"> предоставлена</w:t>
            </w:r>
          </w:p>
        </w:tc>
        <w:tc>
          <w:tcPr>
            <w:tcW w:w="2268" w:type="dxa"/>
            <w:tcBorders>
              <w:left w:val="single" w:sz="8" w:space="0" w:color="000000"/>
              <w:bottom w:val="single" w:sz="8" w:space="0" w:color="000000"/>
              <w:right w:val="single" w:sz="8" w:space="0" w:color="000000"/>
            </w:tcBorders>
          </w:tcPr>
          <w:p w:rsidR="00DE760D" w:rsidRDefault="00DE760D" w:rsidP="00B42DD6">
            <w:pPr>
              <w:jc w:val="center"/>
              <w:rPr>
                <w:sz w:val="16"/>
                <w:szCs w:val="16"/>
              </w:rPr>
            </w:pPr>
          </w:p>
          <w:p w:rsidR="00DE760D" w:rsidRDefault="00DE760D" w:rsidP="00B42DD6">
            <w:pPr>
              <w:jc w:val="center"/>
              <w:rPr>
                <w:sz w:val="16"/>
                <w:szCs w:val="16"/>
              </w:rPr>
            </w:pPr>
          </w:p>
          <w:p w:rsidR="00DE760D" w:rsidRDefault="00DE760D" w:rsidP="00B42DD6">
            <w:pPr>
              <w:jc w:val="center"/>
              <w:rPr>
                <w:sz w:val="16"/>
                <w:szCs w:val="16"/>
              </w:rPr>
            </w:pPr>
          </w:p>
          <w:p w:rsidR="00DE760D" w:rsidRDefault="00DE760D" w:rsidP="00B42DD6">
            <w:pPr>
              <w:jc w:val="center"/>
              <w:rPr>
                <w:sz w:val="16"/>
                <w:szCs w:val="16"/>
              </w:rPr>
            </w:pPr>
          </w:p>
          <w:p w:rsidR="00DE760D" w:rsidRDefault="00DE760D" w:rsidP="00B42DD6">
            <w:pPr>
              <w:jc w:val="center"/>
              <w:rPr>
                <w:sz w:val="16"/>
                <w:szCs w:val="16"/>
              </w:rPr>
            </w:pPr>
          </w:p>
          <w:p w:rsidR="00DE760D" w:rsidRDefault="00DE760D" w:rsidP="00B42DD6">
            <w:pPr>
              <w:jc w:val="center"/>
              <w:rPr>
                <w:sz w:val="16"/>
                <w:szCs w:val="16"/>
              </w:rPr>
            </w:pPr>
          </w:p>
          <w:p w:rsidR="00DE760D" w:rsidRDefault="00DE760D" w:rsidP="00B42DD6">
            <w:pPr>
              <w:jc w:val="center"/>
              <w:rPr>
                <w:sz w:val="16"/>
                <w:szCs w:val="16"/>
              </w:rPr>
            </w:pPr>
          </w:p>
          <w:p w:rsidR="00DE760D" w:rsidRDefault="00DE760D" w:rsidP="00B42DD6">
            <w:pPr>
              <w:jc w:val="center"/>
              <w:rPr>
                <w:sz w:val="16"/>
                <w:szCs w:val="16"/>
              </w:rPr>
            </w:pPr>
          </w:p>
          <w:p w:rsidR="00DE760D" w:rsidRDefault="00DE760D" w:rsidP="00B42DD6">
            <w:pPr>
              <w:jc w:val="center"/>
              <w:rPr>
                <w:sz w:val="16"/>
                <w:szCs w:val="16"/>
              </w:rPr>
            </w:pPr>
          </w:p>
          <w:p w:rsidR="00DE760D" w:rsidRDefault="00DE760D" w:rsidP="000828D1">
            <w:pPr>
              <w:rPr>
                <w:sz w:val="16"/>
                <w:szCs w:val="16"/>
              </w:rPr>
            </w:pPr>
          </w:p>
          <w:p w:rsidR="00DE760D" w:rsidRDefault="00DE760D" w:rsidP="00B42DD6">
            <w:pPr>
              <w:jc w:val="center"/>
              <w:rPr>
                <w:sz w:val="16"/>
                <w:szCs w:val="16"/>
              </w:rPr>
            </w:pPr>
            <w:r w:rsidRPr="0093573E">
              <w:rPr>
                <w:sz w:val="16"/>
                <w:szCs w:val="16"/>
              </w:rPr>
              <w:t>Информация</w:t>
            </w:r>
          </w:p>
          <w:p w:rsidR="00DE760D" w:rsidRPr="0093573E" w:rsidRDefault="00DE760D" w:rsidP="00B42DD6">
            <w:pPr>
              <w:jc w:val="center"/>
              <w:rPr>
                <w:sz w:val="16"/>
                <w:szCs w:val="16"/>
              </w:rPr>
            </w:pPr>
            <w:r w:rsidRPr="0093573E">
              <w:rPr>
                <w:sz w:val="16"/>
                <w:szCs w:val="16"/>
              </w:rPr>
              <w:t xml:space="preserve"> предоставлена</w:t>
            </w:r>
          </w:p>
        </w:tc>
      </w:tr>
      <w:tr w:rsidR="00DE760D" w:rsidRPr="00985231" w:rsidTr="000828D1">
        <w:trPr>
          <w:trHeight w:val="424"/>
        </w:trPr>
        <w:tc>
          <w:tcPr>
            <w:tcW w:w="3687" w:type="dxa"/>
            <w:tcBorders>
              <w:left w:val="single" w:sz="8" w:space="0" w:color="000000"/>
              <w:bottom w:val="single" w:sz="8" w:space="0" w:color="000000"/>
            </w:tcBorders>
          </w:tcPr>
          <w:p w:rsidR="00DE760D" w:rsidRPr="00082F53" w:rsidRDefault="000828D1" w:rsidP="00B42DD6">
            <w:pPr>
              <w:snapToGrid w:val="0"/>
              <w:ind w:left="105" w:right="120"/>
              <w:rPr>
                <w:color w:val="000000"/>
                <w:sz w:val="16"/>
                <w:szCs w:val="16"/>
              </w:rPr>
            </w:pPr>
            <w:r>
              <w:rPr>
                <w:sz w:val="16"/>
                <w:szCs w:val="16"/>
              </w:rPr>
              <w:t>9</w:t>
            </w:r>
            <w:r w:rsidR="00DE760D" w:rsidRPr="00082F53">
              <w:rPr>
                <w:sz w:val="16"/>
                <w:szCs w:val="16"/>
              </w:rPr>
              <w:t>.Принадлежность участника закупки к субъектам малого предпринимательства или социально ориентированных некоммерческих организаций</w:t>
            </w:r>
          </w:p>
        </w:tc>
        <w:tc>
          <w:tcPr>
            <w:tcW w:w="2371" w:type="dxa"/>
            <w:tcBorders>
              <w:left w:val="single" w:sz="8" w:space="0" w:color="000000"/>
              <w:bottom w:val="single" w:sz="8" w:space="0" w:color="000000"/>
            </w:tcBorders>
            <w:vAlign w:val="center"/>
          </w:tcPr>
          <w:p w:rsidR="00DE760D" w:rsidRPr="00985231" w:rsidRDefault="00DE760D" w:rsidP="00B42DD6">
            <w:pPr>
              <w:snapToGrid w:val="0"/>
              <w:jc w:val="center"/>
              <w:rPr>
                <w:color w:val="000000"/>
                <w:sz w:val="18"/>
                <w:szCs w:val="18"/>
              </w:rPr>
            </w:pPr>
            <w:r>
              <w:t>декларация</w:t>
            </w:r>
          </w:p>
        </w:tc>
        <w:tc>
          <w:tcPr>
            <w:tcW w:w="2306" w:type="dxa"/>
            <w:tcBorders>
              <w:left w:val="single" w:sz="8" w:space="0" w:color="000000"/>
              <w:bottom w:val="single" w:sz="8" w:space="0" w:color="000000"/>
              <w:right w:val="single" w:sz="8" w:space="0" w:color="000000"/>
            </w:tcBorders>
            <w:vAlign w:val="center"/>
          </w:tcPr>
          <w:p w:rsidR="00DE760D" w:rsidRPr="00865F3C" w:rsidRDefault="00DE760D" w:rsidP="00B42DD6">
            <w:pPr>
              <w:jc w:val="center"/>
              <w:rPr>
                <w:color w:val="000000"/>
                <w:sz w:val="18"/>
                <w:szCs w:val="18"/>
              </w:rPr>
            </w:pPr>
            <w:r>
              <w:t>декларация</w:t>
            </w:r>
          </w:p>
        </w:tc>
        <w:tc>
          <w:tcPr>
            <w:tcW w:w="2268" w:type="dxa"/>
            <w:tcBorders>
              <w:left w:val="single" w:sz="8" w:space="0" w:color="000000"/>
              <w:bottom w:val="single" w:sz="8" w:space="0" w:color="000000"/>
              <w:right w:val="single" w:sz="8" w:space="0" w:color="000000"/>
            </w:tcBorders>
            <w:vAlign w:val="center"/>
          </w:tcPr>
          <w:p w:rsidR="00DE760D" w:rsidRPr="00865F3C" w:rsidRDefault="00DE760D" w:rsidP="00B42DD6">
            <w:pPr>
              <w:jc w:val="center"/>
              <w:rPr>
                <w:color w:val="000000"/>
                <w:sz w:val="18"/>
                <w:szCs w:val="18"/>
              </w:rPr>
            </w:pPr>
            <w:r>
              <w:t>декларация</w:t>
            </w:r>
          </w:p>
        </w:tc>
        <w:tc>
          <w:tcPr>
            <w:tcW w:w="2410" w:type="dxa"/>
            <w:tcBorders>
              <w:left w:val="single" w:sz="8" w:space="0" w:color="000000"/>
              <w:bottom w:val="single" w:sz="8" w:space="0" w:color="000000"/>
              <w:right w:val="single" w:sz="8" w:space="0" w:color="000000"/>
            </w:tcBorders>
          </w:tcPr>
          <w:p w:rsidR="00DE760D" w:rsidRDefault="00DE760D" w:rsidP="00B42DD6">
            <w:pPr>
              <w:jc w:val="center"/>
            </w:pPr>
          </w:p>
          <w:p w:rsidR="00DE760D" w:rsidRDefault="00DE760D" w:rsidP="00B42DD6">
            <w:pPr>
              <w:jc w:val="center"/>
              <w:rPr>
                <w:color w:val="000000"/>
                <w:sz w:val="18"/>
                <w:szCs w:val="18"/>
              </w:rPr>
            </w:pPr>
            <w:r>
              <w:t>декларация</w:t>
            </w:r>
          </w:p>
        </w:tc>
        <w:tc>
          <w:tcPr>
            <w:tcW w:w="2268" w:type="dxa"/>
            <w:tcBorders>
              <w:left w:val="single" w:sz="8" w:space="0" w:color="000000"/>
              <w:bottom w:val="single" w:sz="8" w:space="0" w:color="000000"/>
              <w:right w:val="single" w:sz="8" w:space="0" w:color="000000"/>
            </w:tcBorders>
          </w:tcPr>
          <w:p w:rsidR="00DE760D" w:rsidRDefault="00DE760D" w:rsidP="00B42DD6">
            <w:pPr>
              <w:jc w:val="center"/>
            </w:pPr>
          </w:p>
          <w:p w:rsidR="00DE760D" w:rsidRDefault="00DE760D" w:rsidP="00B42DD6">
            <w:pPr>
              <w:jc w:val="center"/>
              <w:rPr>
                <w:color w:val="000000"/>
                <w:sz w:val="18"/>
                <w:szCs w:val="18"/>
              </w:rPr>
            </w:pPr>
            <w:r>
              <w:t>декларация</w:t>
            </w:r>
          </w:p>
        </w:tc>
      </w:tr>
      <w:tr w:rsidR="00DE760D" w:rsidRPr="00985231" w:rsidTr="000828D1">
        <w:trPr>
          <w:trHeight w:val="424"/>
        </w:trPr>
        <w:tc>
          <w:tcPr>
            <w:tcW w:w="3687" w:type="dxa"/>
            <w:tcBorders>
              <w:left w:val="single" w:sz="8" w:space="0" w:color="000000"/>
              <w:bottom w:val="single" w:sz="8" w:space="0" w:color="000000"/>
            </w:tcBorders>
          </w:tcPr>
          <w:p w:rsidR="00DE760D" w:rsidRPr="002F7AC3" w:rsidRDefault="000828D1" w:rsidP="00B42DD6">
            <w:pPr>
              <w:snapToGrid w:val="0"/>
              <w:ind w:left="105" w:right="120"/>
              <w:rPr>
                <w:color w:val="000000"/>
                <w:sz w:val="16"/>
                <w:szCs w:val="16"/>
              </w:rPr>
            </w:pPr>
            <w:r>
              <w:rPr>
                <w:color w:val="000000"/>
                <w:sz w:val="16"/>
                <w:szCs w:val="16"/>
              </w:rPr>
              <w:t>10</w:t>
            </w:r>
            <w:r w:rsidR="00DE760D" w:rsidRPr="002F7AC3">
              <w:rPr>
                <w:color w:val="000000"/>
                <w:sz w:val="16"/>
                <w:szCs w:val="16"/>
              </w:rPr>
              <w:t>. Объем предоставленных документов и сведений для участия в аукционе</w:t>
            </w:r>
          </w:p>
        </w:tc>
        <w:tc>
          <w:tcPr>
            <w:tcW w:w="2371" w:type="dxa"/>
            <w:tcBorders>
              <w:left w:val="single" w:sz="8" w:space="0" w:color="000000"/>
              <w:bottom w:val="single" w:sz="8" w:space="0" w:color="000000"/>
            </w:tcBorders>
            <w:vAlign w:val="center"/>
          </w:tcPr>
          <w:p w:rsidR="00DE760D" w:rsidRPr="00985231" w:rsidRDefault="00DE760D" w:rsidP="00B42DD6">
            <w:pPr>
              <w:snapToGrid w:val="0"/>
              <w:jc w:val="center"/>
              <w:rPr>
                <w:color w:val="000000"/>
                <w:sz w:val="18"/>
                <w:szCs w:val="18"/>
              </w:rPr>
            </w:pPr>
            <w:r w:rsidRPr="00985231">
              <w:rPr>
                <w:color w:val="000000"/>
                <w:sz w:val="18"/>
                <w:szCs w:val="18"/>
              </w:rPr>
              <w:t>в объёме, указанном в документации об аукционе</w:t>
            </w:r>
          </w:p>
        </w:tc>
        <w:tc>
          <w:tcPr>
            <w:tcW w:w="2306" w:type="dxa"/>
            <w:tcBorders>
              <w:left w:val="single" w:sz="8" w:space="0" w:color="000000"/>
              <w:bottom w:val="single" w:sz="8" w:space="0" w:color="000000"/>
              <w:right w:val="single" w:sz="8" w:space="0" w:color="000000"/>
            </w:tcBorders>
            <w:vAlign w:val="center"/>
          </w:tcPr>
          <w:p w:rsidR="00DE760D" w:rsidRPr="003F2D7C" w:rsidRDefault="00DE760D" w:rsidP="00B42DD6">
            <w:pPr>
              <w:jc w:val="center"/>
              <w:rPr>
                <w:color w:val="000000"/>
                <w:sz w:val="18"/>
                <w:szCs w:val="18"/>
              </w:rPr>
            </w:pPr>
            <w:r w:rsidRPr="00865F3C">
              <w:rPr>
                <w:color w:val="000000"/>
                <w:sz w:val="18"/>
                <w:szCs w:val="18"/>
              </w:rPr>
              <w:t>Информация предоставлена в полном объёме</w:t>
            </w:r>
          </w:p>
        </w:tc>
        <w:tc>
          <w:tcPr>
            <w:tcW w:w="2268" w:type="dxa"/>
            <w:tcBorders>
              <w:left w:val="single" w:sz="8" w:space="0" w:color="000000"/>
              <w:bottom w:val="single" w:sz="8" w:space="0" w:color="000000"/>
              <w:right w:val="single" w:sz="8" w:space="0" w:color="000000"/>
            </w:tcBorders>
            <w:vAlign w:val="center"/>
          </w:tcPr>
          <w:p w:rsidR="00DE760D" w:rsidRDefault="00DE760D" w:rsidP="00B42DD6">
            <w:pPr>
              <w:jc w:val="center"/>
            </w:pPr>
            <w:r w:rsidRPr="00865F3C">
              <w:rPr>
                <w:color w:val="000000"/>
                <w:sz w:val="18"/>
                <w:szCs w:val="18"/>
              </w:rPr>
              <w:t>Информация предоставлена в полном объёме</w:t>
            </w:r>
          </w:p>
        </w:tc>
        <w:tc>
          <w:tcPr>
            <w:tcW w:w="2410" w:type="dxa"/>
            <w:tcBorders>
              <w:left w:val="single" w:sz="8" w:space="0" w:color="000000"/>
              <w:bottom w:val="single" w:sz="8" w:space="0" w:color="000000"/>
              <w:right w:val="single" w:sz="8" w:space="0" w:color="000000"/>
            </w:tcBorders>
          </w:tcPr>
          <w:p w:rsidR="00DE760D" w:rsidRDefault="00DE760D" w:rsidP="00B42DD6">
            <w:pPr>
              <w:jc w:val="center"/>
              <w:rPr>
                <w:color w:val="000000"/>
                <w:sz w:val="18"/>
                <w:szCs w:val="18"/>
              </w:rPr>
            </w:pPr>
          </w:p>
          <w:p w:rsidR="00DE760D" w:rsidRPr="00865F3C" w:rsidRDefault="00DE760D" w:rsidP="00B42DD6">
            <w:pPr>
              <w:jc w:val="center"/>
              <w:rPr>
                <w:color w:val="000000"/>
                <w:sz w:val="18"/>
                <w:szCs w:val="18"/>
              </w:rPr>
            </w:pPr>
            <w:r w:rsidRPr="00865F3C">
              <w:rPr>
                <w:color w:val="000000"/>
                <w:sz w:val="18"/>
                <w:szCs w:val="18"/>
              </w:rPr>
              <w:t>Информация предоставлена в полном объёме</w:t>
            </w:r>
          </w:p>
        </w:tc>
        <w:tc>
          <w:tcPr>
            <w:tcW w:w="2268" w:type="dxa"/>
            <w:tcBorders>
              <w:left w:val="single" w:sz="8" w:space="0" w:color="000000"/>
              <w:bottom w:val="single" w:sz="8" w:space="0" w:color="000000"/>
              <w:right w:val="single" w:sz="8" w:space="0" w:color="000000"/>
            </w:tcBorders>
          </w:tcPr>
          <w:p w:rsidR="00DE760D" w:rsidRDefault="00DE760D" w:rsidP="00B42DD6">
            <w:pPr>
              <w:jc w:val="center"/>
              <w:rPr>
                <w:color w:val="000000"/>
                <w:sz w:val="18"/>
                <w:szCs w:val="18"/>
              </w:rPr>
            </w:pPr>
          </w:p>
          <w:p w:rsidR="00DE760D" w:rsidRPr="00865F3C" w:rsidRDefault="00DE760D" w:rsidP="00B42DD6">
            <w:pPr>
              <w:jc w:val="center"/>
              <w:rPr>
                <w:color w:val="000000"/>
                <w:sz w:val="18"/>
                <w:szCs w:val="18"/>
              </w:rPr>
            </w:pPr>
            <w:r w:rsidRPr="00865F3C">
              <w:rPr>
                <w:color w:val="000000"/>
                <w:sz w:val="18"/>
                <w:szCs w:val="18"/>
              </w:rPr>
              <w:t>Информация предоставлена в полном объёме</w:t>
            </w:r>
          </w:p>
        </w:tc>
      </w:tr>
      <w:tr w:rsidR="00DE760D" w:rsidRPr="00985231" w:rsidTr="000828D1">
        <w:trPr>
          <w:trHeight w:val="424"/>
        </w:trPr>
        <w:tc>
          <w:tcPr>
            <w:tcW w:w="3687" w:type="dxa"/>
            <w:tcBorders>
              <w:left w:val="single" w:sz="8" w:space="0" w:color="000000"/>
              <w:bottom w:val="single" w:sz="8" w:space="0" w:color="000000"/>
            </w:tcBorders>
          </w:tcPr>
          <w:p w:rsidR="00DE760D" w:rsidRDefault="00DE760D" w:rsidP="000828D1">
            <w:pPr>
              <w:snapToGrid w:val="0"/>
              <w:ind w:left="105" w:right="120"/>
              <w:rPr>
                <w:color w:val="000000"/>
                <w:sz w:val="16"/>
                <w:szCs w:val="16"/>
              </w:rPr>
            </w:pPr>
            <w:r>
              <w:rPr>
                <w:color w:val="000000"/>
                <w:sz w:val="16"/>
                <w:szCs w:val="16"/>
              </w:rPr>
              <w:t>1</w:t>
            </w:r>
            <w:r w:rsidR="000828D1">
              <w:rPr>
                <w:color w:val="000000"/>
                <w:sz w:val="16"/>
                <w:szCs w:val="16"/>
              </w:rPr>
              <w:t>1</w:t>
            </w:r>
            <w:r>
              <w:rPr>
                <w:color w:val="000000"/>
                <w:sz w:val="16"/>
                <w:szCs w:val="16"/>
              </w:rPr>
              <w:t>.  Принадлежность участника аукциона к офшорной компании</w:t>
            </w:r>
          </w:p>
        </w:tc>
        <w:tc>
          <w:tcPr>
            <w:tcW w:w="2371" w:type="dxa"/>
            <w:tcBorders>
              <w:left w:val="single" w:sz="8" w:space="0" w:color="000000"/>
              <w:bottom w:val="single" w:sz="8" w:space="0" w:color="000000"/>
            </w:tcBorders>
            <w:vAlign w:val="center"/>
          </w:tcPr>
          <w:p w:rsidR="00DE760D" w:rsidRPr="00985231" w:rsidRDefault="00DE760D" w:rsidP="00B42DD6">
            <w:pPr>
              <w:snapToGrid w:val="0"/>
              <w:jc w:val="center"/>
              <w:rPr>
                <w:color w:val="000000"/>
                <w:sz w:val="18"/>
                <w:szCs w:val="18"/>
              </w:rPr>
            </w:pPr>
            <w:r>
              <w:rPr>
                <w:color w:val="000000"/>
                <w:sz w:val="18"/>
                <w:szCs w:val="18"/>
              </w:rPr>
              <w:t xml:space="preserve">Не </w:t>
            </w:r>
            <w:proofErr w:type="spellStart"/>
            <w:proofErr w:type="gramStart"/>
            <w:r>
              <w:rPr>
                <w:color w:val="000000"/>
                <w:sz w:val="18"/>
                <w:szCs w:val="18"/>
              </w:rPr>
              <w:t>принадлеж-ность</w:t>
            </w:r>
            <w:proofErr w:type="spellEnd"/>
            <w:proofErr w:type="gramEnd"/>
          </w:p>
        </w:tc>
        <w:tc>
          <w:tcPr>
            <w:tcW w:w="2306" w:type="dxa"/>
            <w:tcBorders>
              <w:left w:val="single" w:sz="8" w:space="0" w:color="000000"/>
              <w:bottom w:val="single" w:sz="8" w:space="0" w:color="000000"/>
              <w:right w:val="single" w:sz="8" w:space="0" w:color="000000"/>
            </w:tcBorders>
            <w:vAlign w:val="center"/>
          </w:tcPr>
          <w:p w:rsidR="00DE760D" w:rsidRDefault="00DE760D" w:rsidP="00B42DD6">
            <w:pPr>
              <w:jc w:val="center"/>
              <w:rPr>
                <w:color w:val="000000"/>
                <w:sz w:val="18"/>
                <w:szCs w:val="18"/>
              </w:rPr>
            </w:pPr>
          </w:p>
          <w:p w:rsidR="00DE760D" w:rsidRPr="00865F3C" w:rsidRDefault="00DE760D" w:rsidP="00B42DD6">
            <w:pPr>
              <w:jc w:val="center"/>
              <w:rPr>
                <w:color w:val="000000"/>
                <w:sz w:val="18"/>
                <w:szCs w:val="18"/>
              </w:rPr>
            </w:pPr>
            <w:r>
              <w:rPr>
                <w:color w:val="000000"/>
                <w:sz w:val="18"/>
                <w:szCs w:val="18"/>
              </w:rPr>
              <w:t>Не принадлежит</w:t>
            </w:r>
          </w:p>
        </w:tc>
        <w:tc>
          <w:tcPr>
            <w:tcW w:w="2268" w:type="dxa"/>
            <w:tcBorders>
              <w:left w:val="single" w:sz="8" w:space="0" w:color="000000"/>
              <w:bottom w:val="single" w:sz="8" w:space="0" w:color="000000"/>
              <w:right w:val="single" w:sz="8" w:space="0" w:color="000000"/>
            </w:tcBorders>
            <w:vAlign w:val="center"/>
          </w:tcPr>
          <w:p w:rsidR="00DE760D" w:rsidRDefault="00DE760D" w:rsidP="00B42DD6">
            <w:pPr>
              <w:jc w:val="center"/>
              <w:rPr>
                <w:color w:val="000000"/>
                <w:sz w:val="18"/>
                <w:szCs w:val="18"/>
              </w:rPr>
            </w:pPr>
          </w:p>
          <w:p w:rsidR="00DE760D" w:rsidRPr="00865F3C" w:rsidRDefault="00DE760D" w:rsidP="00B42DD6">
            <w:pPr>
              <w:jc w:val="center"/>
              <w:rPr>
                <w:color w:val="000000"/>
                <w:sz w:val="18"/>
                <w:szCs w:val="18"/>
              </w:rPr>
            </w:pPr>
            <w:r>
              <w:rPr>
                <w:color w:val="000000"/>
                <w:sz w:val="18"/>
                <w:szCs w:val="18"/>
              </w:rPr>
              <w:t>Не принадлежит</w:t>
            </w:r>
          </w:p>
        </w:tc>
        <w:tc>
          <w:tcPr>
            <w:tcW w:w="2410" w:type="dxa"/>
            <w:tcBorders>
              <w:left w:val="single" w:sz="8" w:space="0" w:color="000000"/>
              <w:bottom w:val="single" w:sz="8" w:space="0" w:color="000000"/>
              <w:right w:val="single" w:sz="8" w:space="0" w:color="000000"/>
            </w:tcBorders>
            <w:vAlign w:val="center"/>
          </w:tcPr>
          <w:p w:rsidR="00DE760D" w:rsidRDefault="00DE760D" w:rsidP="00B42DD6">
            <w:pPr>
              <w:jc w:val="center"/>
              <w:rPr>
                <w:color w:val="000000"/>
                <w:sz w:val="18"/>
                <w:szCs w:val="18"/>
              </w:rPr>
            </w:pPr>
          </w:p>
          <w:p w:rsidR="00DE760D" w:rsidRPr="00865F3C" w:rsidRDefault="00DE760D" w:rsidP="00B42DD6">
            <w:pPr>
              <w:jc w:val="center"/>
              <w:rPr>
                <w:color w:val="000000"/>
                <w:sz w:val="18"/>
                <w:szCs w:val="18"/>
              </w:rPr>
            </w:pPr>
            <w:r>
              <w:rPr>
                <w:color w:val="000000"/>
                <w:sz w:val="18"/>
                <w:szCs w:val="18"/>
              </w:rPr>
              <w:t>Не принадлежит</w:t>
            </w:r>
          </w:p>
        </w:tc>
        <w:tc>
          <w:tcPr>
            <w:tcW w:w="2268" w:type="dxa"/>
            <w:tcBorders>
              <w:left w:val="single" w:sz="8" w:space="0" w:color="000000"/>
              <w:bottom w:val="single" w:sz="8" w:space="0" w:color="000000"/>
              <w:right w:val="single" w:sz="8" w:space="0" w:color="000000"/>
            </w:tcBorders>
          </w:tcPr>
          <w:p w:rsidR="00DE760D" w:rsidRDefault="00DE760D" w:rsidP="00B42DD6">
            <w:pPr>
              <w:jc w:val="center"/>
              <w:rPr>
                <w:color w:val="000000"/>
                <w:sz w:val="18"/>
                <w:szCs w:val="18"/>
              </w:rPr>
            </w:pPr>
          </w:p>
          <w:p w:rsidR="00DE760D" w:rsidRPr="00865F3C" w:rsidRDefault="00DE760D" w:rsidP="00B42DD6">
            <w:pPr>
              <w:jc w:val="center"/>
              <w:rPr>
                <w:color w:val="000000"/>
                <w:sz w:val="18"/>
                <w:szCs w:val="18"/>
              </w:rPr>
            </w:pPr>
            <w:r>
              <w:rPr>
                <w:color w:val="000000"/>
                <w:sz w:val="18"/>
                <w:szCs w:val="18"/>
              </w:rPr>
              <w:t>Не принадлежит</w:t>
            </w:r>
          </w:p>
        </w:tc>
      </w:tr>
      <w:tr w:rsidR="00DE760D" w:rsidRPr="00985231" w:rsidTr="00DE760D">
        <w:trPr>
          <w:trHeight w:val="307"/>
        </w:trPr>
        <w:tc>
          <w:tcPr>
            <w:tcW w:w="6058" w:type="dxa"/>
            <w:gridSpan w:val="2"/>
            <w:tcBorders>
              <w:left w:val="single" w:sz="8" w:space="0" w:color="000000"/>
              <w:bottom w:val="single" w:sz="8" w:space="0" w:color="000000"/>
            </w:tcBorders>
          </w:tcPr>
          <w:p w:rsidR="00DE760D" w:rsidRPr="004B60CF" w:rsidRDefault="00DE760D" w:rsidP="000828D1">
            <w:pPr>
              <w:snapToGrid w:val="0"/>
              <w:ind w:left="105" w:right="120"/>
              <w:rPr>
                <w:b/>
                <w:bCs/>
                <w:szCs w:val="18"/>
              </w:rPr>
            </w:pPr>
            <w:r w:rsidRPr="004B60CF">
              <w:rPr>
                <w:szCs w:val="18"/>
              </w:rPr>
              <w:t>1</w:t>
            </w:r>
            <w:r w:rsidR="000828D1">
              <w:rPr>
                <w:szCs w:val="18"/>
              </w:rPr>
              <w:t>2</w:t>
            </w:r>
            <w:r w:rsidRPr="004B60CF">
              <w:rPr>
                <w:szCs w:val="18"/>
              </w:rPr>
              <w:t xml:space="preserve">. Начальная (максимальная) цена контракта </w:t>
            </w:r>
            <w:r>
              <w:rPr>
                <w:b/>
                <w:szCs w:val="18"/>
              </w:rPr>
              <w:t>150 000</w:t>
            </w:r>
            <w:r w:rsidRPr="004B60CF">
              <w:rPr>
                <w:b/>
                <w:szCs w:val="18"/>
              </w:rPr>
              <w:t xml:space="preserve">,00 </w:t>
            </w:r>
            <w:r>
              <w:rPr>
                <w:b/>
                <w:bCs/>
                <w:szCs w:val="18"/>
              </w:rPr>
              <w:t>рублей</w:t>
            </w:r>
          </w:p>
        </w:tc>
        <w:tc>
          <w:tcPr>
            <w:tcW w:w="2306" w:type="dxa"/>
            <w:tcBorders>
              <w:left w:val="single" w:sz="8" w:space="0" w:color="000000"/>
              <w:bottom w:val="single" w:sz="8" w:space="0" w:color="000000"/>
              <w:right w:val="single" w:sz="8" w:space="0" w:color="000000"/>
            </w:tcBorders>
          </w:tcPr>
          <w:p w:rsidR="00DE760D" w:rsidRPr="004B60CF" w:rsidRDefault="00DE760D" w:rsidP="00B42DD6">
            <w:pPr>
              <w:snapToGrid w:val="0"/>
              <w:spacing w:line="100" w:lineRule="atLeast"/>
              <w:ind w:left="12" w:right="-3" w:hanging="30"/>
              <w:jc w:val="center"/>
              <w:rPr>
                <w:b/>
                <w:szCs w:val="18"/>
              </w:rPr>
            </w:pPr>
          </w:p>
        </w:tc>
        <w:tc>
          <w:tcPr>
            <w:tcW w:w="2268" w:type="dxa"/>
            <w:tcBorders>
              <w:left w:val="single" w:sz="8" w:space="0" w:color="000000"/>
              <w:bottom w:val="single" w:sz="8" w:space="0" w:color="000000"/>
              <w:right w:val="single" w:sz="8" w:space="0" w:color="000000"/>
            </w:tcBorders>
          </w:tcPr>
          <w:p w:rsidR="00DE760D" w:rsidRPr="004B60CF" w:rsidRDefault="00DE760D" w:rsidP="00B42DD6">
            <w:pPr>
              <w:snapToGrid w:val="0"/>
              <w:spacing w:line="100" w:lineRule="atLeast"/>
              <w:ind w:left="12" w:right="-3" w:hanging="30"/>
              <w:jc w:val="center"/>
              <w:rPr>
                <w:b/>
                <w:szCs w:val="18"/>
              </w:rPr>
            </w:pPr>
          </w:p>
        </w:tc>
        <w:tc>
          <w:tcPr>
            <w:tcW w:w="2410" w:type="dxa"/>
            <w:tcBorders>
              <w:left w:val="single" w:sz="8" w:space="0" w:color="000000"/>
              <w:bottom w:val="single" w:sz="8" w:space="0" w:color="000000"/>
              <w:right w:val="single" w:sz="8" w:space="0" w:color="000000"/>
            </w:tcBorders>
          </w:tcPr>
          <w:p w:rsidR="00DE760D" w:rsidRPr="004B60CF" w:rsidRDefault="00DE760D" w:rsidP="00B42DD6">
            <w:pPr>
              <w:snapToGrid w:val="0"/>
              <w:spacing w:line="100" w:lineRule="atLeast"/>
              <w:ind w:left="12" w:right="-3" w:hanging="30"/>
              <w:jc w:val="center"/>
              <w:rPr>
                <w:b/>
                <w:szCs w:val="18"/>
              </w:rPr>
            </w:pPr>
          </w:p>
        </w:tc>
        <w:tc>
          <w:tcPr>
            <w:tcW w:w="2268" w:type="dxa"/>
            <w:tcBorders>
              <w:left w:val="single" w:sz="8" w:space="0" w:color="000000"/>
              <w:bottom w:val="single" w:sz="8" w:space="0" w:color="000000"/>
              <w:right w:val="single" w:sz="8" w:space="0" w:color="000000"/>
            </w:tcBorders>
          </w:tcPr>
          <w:p w:rsidR="00DE760D" w:rsidRPr="004B60CF" w:rsidRDefault="00DE760D" w:rsidP="00B42DD6">
            <w:pPr>
              <w:snapToGrid w:val="0"/>
              <w:spacing w:line="100" w:lineRule="atLeast"/>
              <w:ind w:left="12" w:right="-3" w:hanging="30"/>
              <w:jc w:val="center"/>
              <w:rPr>
                <w:b/>
                <w:szCs w:val="18"/>
              </w:rPr>
            </w:pPr>
          </w:p>
        </w:tc>
      </w:tr>
      <w:tr w:rsidR="00DE760D" w:rsidRPr="0098131F" w:rsidTr="00DE760D">
        <w:trPr>
          <w:trHeight w:val="307"/>
        </w:trPr>
        <w:tc>
          <w:tcPr>
            <w:tcW w:w="6058" w:type="dxa"/>
            <w:gridSpan w:val="2"/>
            <w:tcBorders>
              <w:left w:val="single" w:sz="8" w:space="0" w:color="000000"/>
              <w:bottom w:val="single" w:sz="4" w:space="0" w:color="auto"/>
            </w:tcBorders>
          </w:tcPr>
          <w:p w:rsidR="00DE760D" w:rsidRPr="004B60CF" w:rsidRDefault="00DE760D" w:rsidP="00B42DD6">
            <w:pPr>
              <w:snapToGrid w:val="0"/>
              <w:ind w:left="105" w:right="120"/>
              <w:rPr>
                <w:szCs w:val="18"/>
              </w:rPr>
            </w:pPr>
            <w:r w:rsidRPr="004B60CF">
              <w:rPr>
                <w:szCs w:val="18"/>
              </w:rPr>
              <w:t>1</w:t>
            </w:r>
            <w:r w:rsidR="000828D1">
              <w:rPr>
                <w:szCs w:val="18"/>
              </w:rPr>
              <w:t>3</w:t>
            </w:r>
            <w:r w:rsidRPr="004B60CF">
              <w:rPr>
                <w:szCs w:val="18"/>
              </w:rPr>
              <w:t xml:space="preserve">. </w:t>
            </w:r>
            <w:r w:rsidRPr="004B60CF">
              <w:rPr>
                <w:bCs/>
                <w:szCs w:val="18"/>
              </w:rPr>
              <w:t>Предложенная цена контракта, рублей</w:t>
            </w:r>
          </w:p>
        </w:tc>
        <w:tc>
          <w:tcPr>
            <w:tcW w:w="2306" w:type="dxa"/>
            <w:tcBorders>
              <w:left w:val="single" w:sz="8" w:space="0" w:color="000000"/>
              <w:bottom w:val="single" w:sz="4" w:space="0" w:color="auto"/>
              <w:right w:val="single" w:sz="8" w:space="0" w:color="000000"/>
            </w:tcBorders>
          </w:tcPr>
          <w:p w:rsidR="00DE760D" w:rsidRPr="000A7D67" w:rsidRDefault="00DE760D" w:rsidP="00B42DD6">
            <w:pPr>
              <w:snapToGrid w:val="0"/>
              <w:spacing w:line="100" w:lineRule="atLeast"/>
              <w:ind w:left="12" w:right="-3" w:hanging="30"/>
              <w:jc w:val="center"/>
              <w:rPr>
                <w:b/>
                <w:sz w:val="22"/>
                <w:szCs w:val="22"/>
              </w:rPr>
            </w:pPr>
            <w:r>
              <w:rPr>
                <w:b/>
                <w:sz w:val="22"/>
                <w:szCs w:val="22"/>
              </w:rPr>
              <w:t>115 000,00</w:t>
            </w:r>
          </w:p>
        </w:tc>
        <w:tc>
          <w:tcPr>
            <w:tcW w:w="2268" w:type="dxa"/>
            <w:tcBorders>
              <w:left w:val="single" w:sz="8" w:space="0" w:color="000000"/>
              <w:bottom w:val="single" w:sz="4" w:space="0" w:color="auto"/>
              <w:right w:val="single" w:sz="8" w:space="0" w:color="000000"/>
            </w:tcBorders>
          </w:tcPr>
          <w:p w:rsidR="00DE760D" w:rsidRPr="000A7D67" w:rsidRDefault="00DE760D" w:rsidP="00B42DD6">
            <w:pPr>
              <w:snapToGrid w:val="0"/>
              <w:spacing w:line="100" w:lineRule="atLeast"/>
              <w:ind w:left="12" w:right="-3" w:hanging="30"/>
              <w:jc w:val="center"/>
              <w:rPr>
                <w:b/>
                <w:sz w:val="22"/>
                <w:szCs w:val="22"/>
              </w:rPr>
            </w:pPr>
            <w:r>
              <w:rPr>
                <w:b/>
                <w:sz w:val="22"/>
                <w:szCs w:val="22"/>
              </w:rPr>
              <w:t>117001,07</w:t>
            </w:r>
          </w:p>
        </w:tc>
        <w:tc>
          <w:tcPr>
            <w:tcW w:w="2410" w:type="dxa"/>
            <w:tcBorders>
              <w:left w:val="single" w:sz="8" w:space="0" w:color="000000"/>
              <w:bottom w:val="single" w:sz="4" w:space="0" w:color="auto"/>
              <w:right w:val="single" w:sz="8" w:space="0" w:color="000000"/>
            </w:tcBorders>
          </w:tcPr>
          <w:p w:rsidR="00DE760D" w:rsidRPr="000A7D67" w:rsidRDefault="00DE760D" w:rsidP="00B42DD6">
            <w:pPr>
              <w:widowControl/>
              <w:spacing w:after="160" w:line="259" w:lineRule="auto"/>
              <w:ind w:firstLine="284"/>
              <w:jc w:val="center"/>
              <w:rPr>
                <w:b/>
                <w:sz w:val="22"/>
                <w:szCs w:val="22"/>
              </w:rPr>
            </w:pPr>
            <w:r>
              <w:rPr>
                <w:b/>
                <w:sz w:val="22"/>
                <w:szCs w:val="22"/>
              </w:rPr>
              <w:t>121470,00</w:t>
            </w:r>
          </w:p>
        </w:tc>
        <w:tc>
          <w:tcPr>
            <w:tcW w:w="2268" w:type="dxa"/>
            <w:tcBorders>
              <w:left w:val="single" w:sz="8" w:space="0" w:color="000000"/>
              <w:bottom w:val="single" w:sz="4" w:space="0" w:color="auto"/>
              <w:right w:val="single" w:sz="8" w:space="0" w:color="000000"/>
            </w:tcBorders>
          </w:tcPr>
          <w:p w:rsidR="00DE760D" w:rsidRPr="000A7D67" w:rsidRDefault="00DE760D" w:rsidP="00B42DD6">
            <w:pPr>
              <w:widowControl/>
              <w:spacing w:after="160" w:line="259" w:lineRule="auto"/>
              <w:ind w:firstLine="284"/>
              <w:jc w:val="center"/>
              <w:rPr>
                <w:b/>
                <w:sz w:val="22"/>
                <w:szCs w:val="22"/>
              </w:rPr>
            </w:pPr>
            <w:r>
              <w:rPr>
                <w:b/>
                <w:sz w:val="22"/>
                <w:szCs w:val="22"/>
              </w:rPr>
              <w:t>139900,00</w:t>
            </w:r>
          </w:p>
        </w:tc>
      </w:tr>
      <w:tr w:rsidR="00DE760D" w:rsidRPr="0098131F" w:rsidTr="00DE760D">
        <w:trPr>
          <w:trHeight w:val="307"/>
        </w:trPr>
        <w:tc>
          <w:tcPr>
            <w:tcW w:w="6058" w:type="dxa"/>
            <w:gridSpan w:val="2"/>
            <w:tcBorders>
              <w:top w:val="single" w:sz="4" w:space="0" w:color="auto"/>
              <w:left w:val="single" w:sz="4" w:space="0" w:color="auto"/>
              <w:bottom w:val="single" w:sz="4" w:space="0" w:color="auto"/>
              <w:right w:val="single" w:sz="4" w:space="0" w:color="auto"/>
            </w:tcBorders>
          </w:tcPr>
          <w:p w:rsidR="00DE760D" w:rsidRPr="004B60CF" w:rsidRDefault="00DE760D" w:rsidP="000828D1">
            <w:pPr>
              <w:snapToGrid w:val="0"/>
              <w:ind w:left="105" w:right="120"/>
              <w:rPr>
                <w:szCs w:val="18"/>
              </w:rPr>
            </w:pPr>
            <w:r w:rsidRPr="004B60CF">
              <w:rPr>
                <w:szCs w:val="18"/>
              </w:rPr>
              <w:t>1</w:t>
            </w:r>
            <w:r w:rsidR="000828D1">
              <w:rPr>
                <w:szCs w:val="18"/>
              </w:rPr>
              <w:t>4</w:t>
            </w:r>
            <w:r w:rsidRPr="004B60CF">
              <w:rPr>
                <w:szCs w:val="18"/>
              </w:rPr>
              <w:t>. Номер по ранжированию после завершения аукциона</w:t>
            </w:r>
          </w:p>
        </w:tc>
        <w:tc>
          <w:tcPr>
            <w:tcW w:w="2306" w:type="dxa"/>
            <w:tcBorders>
              <w:top w:val="single" w:sz="4" w:space="0" w:color="auto"/>
              <w:left w:val="single" w:sz="4" w:space="0" w:color="auto"/>
              <w:bottom w:val="single" w:sz="4" w:space="0" w:color="auto"/>
              <w:right w:val="single" w:sz="4" w:space="0" w:color="auto"/>
            </w:tcBorders>
          </w:tcPr>
          <w:p w:rsidR="00DE760D" w:rsidRPr="004B60CF" w:rsidRDefault="00DE760D" w:rsidP="00B42DD6">
            <w:pPr>
              <w:snapToGrid w:val="0"/>
              <w:spacing w:line="100" w:lineRule="atLeast"/>
              <w:ind w:left="12" w:right="-3" w:hanging="30"/>
              <w:jc w:val="center"/>
              <w:rPr>
                <w:b/>
                <w:szCs w:val="18"/>
              </w:rPr>
            </w:pPr>
            <w:r>
              <w:rPr>
                <w:b/>
                <w:szCs w:val="18"/>
              </w:rPr>
              <w:t>1</w:t>
            </w:r>
          </w:p>
        </w:tc>
        <w:tc>
          <w:tcPr>
            <w:tcW w:w="2268" w:type="dxa"/>
            <w:tcBorders>
              <w:top w:val="single" w:sz="4" w:space="0" w:color="auto"/>
              <w:left w:val="single" w:sz="4" w:space="0" w:color="auto"/>
              <w:bottom w:val="single" w:sz="4" w:space="0" w:color="auto"/>
              <w:right w:val="single" w:sz="4" w:space="0" w:color="auto"/>
            </w:tcBorders>
          </w:tcPr>
          <w:p w:rsidR="00DE760D" w:rsidRPr="004B60CF" w:rsidRDefault="00DE760D" w:rsidP="00B42DD6">
            <w:pPr>
              <w:snapToGrid w:val="0"/>
              <w:spacing w:line="100" w:lineRule="atLeast"/>
              <w:ind w:left="12" w:right="-3" w:hanging="30"/>
              <w:jc w:val="center"/>
              <w:rPr>
                <w:b/>
                <w:szCs w:val="18"/>
              </w:rPr>
            </w:pPr>
            <w:r>
              <w:rPr>
                <w:b/>
                <w:szCs w:val="18"/>
              </w:rPr>
              <w:t>2</w:t>
            </w:r>
          </w:p>
        </w:tc>
        <w:tc>
          <w:tcPr>
            <w:tcW w:w="2410" w:type="dxa"/>
            <w:tcBorders>
              <w:top w:val="single" w:sz="4" w:space="0" w:color="auto"/>
              <w:left w:val="single" w:sz="4" w:space="0" w:color="auto"/>
              <w:bottom w:val="single" w:sz="4" w:space="0" w:color="auto"/>
              <w:right w:val="single" w:sz="4" w:space="0" w:color="auto"/>
            </w:tcBorders>
          </w:tcPr>
          <w:p w:rsidR="00DE760D" w:rsidRPr="004B60CF" w:rsidRDefault="00DE760D" w:rsidP="00B42DD6">
            <w:pPr>
              <w:snapToGrid w:val="0"/>
              <w:spacing w:line="100" w:lineRule="atLeast"/>
              <w:ind w:left="12" w:right="-3" w:hanging="30"/>
              <w:jc w:val="center"/>
              <w:rPr>
                <w:b/>
                <w:szCs w:val="18"/>
              </w:rPr>
            </w:pPr>
            <w:r>
              <w:rPr>
                <w:b/>
                <w:szCs w:val="18"/>
              </w:rPr>
              <w:t>3</w:t>
            </w:r>
          </w:p>
        </w:tc>
        <w:tc>
          <w:tcPr>
            <w:tcW w:w="2268" w:type="dxa"/>
            <w:tcBorders>
              <w:top w:val="single" w:sz="4" w:space="0" w:color="auto"/>
              <w:left w:val="single" w:sz="4" w:space="0" w:color="auto"/>
              <w:bottom w:val="single" w:sz="4" w:space="0" w:color="auto"/>
              <w:right w:val="single" w:sz="4" w:space="0" w:color="auto"/>
            </w:tcBorders>
          </w:tcPr>
          <w:p w:rsidR="00DE760D" w:rsidRDefault="00DE760D" w:rsidP="00B42DD6">
            <w:pPr>
              <w:snapToGrid w:val="0"/>
              <w:spacing w:line="100" w:lineRule="atLeast"/>
              <w:ind w:left="12" w:right="-3" w:hanging="30"/>
              <w:jc w:val="center"/>
              <w:rPr>
                <w:b/>
                <w:szCs w:val="18"/>
              </w:rPr>
            </w:pPr>
            <w:r>
              <w:rPr>
                <w:b/>
                <w:szCs w:val="18"/>
              </w:rPr>
              <w:t>4</w:t>
            </w:r>
          </w:p>
        </w:tc>
      </w:tr>
    </w:tbl>
    <w:p w:rsidR="001753DE" w:rsidRDefault="001753DE" w:rsidP="00796BF0">
      <w:pPr>
        <w:snapToGrid w:val="0"/>
        <w:ind w:right="120"/>
        <w:jc w:val="right"/>
      </w:pPr>
      <w:bookmarkStart w:id="0" w:name="_GoBack"/>
      <w:bookmarkEnd w:id="0"/>
    </w:p>
    <w:sectPr w:rsidR="001753DE" w:rsidSect="00637F7A">
      <w:pgSz w:w="16838" w:h="11906" w:orient="landscape"/>
      <w:pgMar w:top="284" w:right="709"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2"/>
  </w:num>
  <w:num w:numId="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266E7"/>
    <w:rsid w:val="00031305"/>
    <w:rsid w:val="000473CB"/>
    <w:rsid w:val="00054322"/>
    <w:rsid w:val="000546EE"/>
    <w:rsid w:val="000828D1"/>
    <w:rsid w:val="000D2C59"/>
    <w:rsid w:val="000D302A"/>
    <w:rsid w:val="000E7171"/>
    <w:rsid w:val="00127B99"/>
    <w:rsid w:val="00127C72"/>
    <w:rsid w:val="00132302"/>
    <w:rsid w:val="00137B25"/>
    <w:rsid w:val="00140C77"/>
    <w:rsid w:val="001603CA"/>
    <w:rsid w:val="001753DE"/>
    <w:rsid w:val="001756BB"/>
    <w:rsid w:val="00183241"/>
    <w:rsid w:val="00190195"/>
    <w:rsid w:val="00192294"/>
    <w:rsid w:val="00196628"/>
    <w:rsid w:val="001E7F18"/>
    <w:rsid w:val="001F1B3D"/>
    <w:rsid w:val="001F34FD"/>
    <w:rsid w:val="002041ED"/>
    <w:rsid w:val="00245D85"/>
    <w:rsid w:val="00272C38"/>
    <w:rsid w:val="002742EC"/>
    <w:rsid w:val="002940E0"/>
    <w:rsid w:val="002A11B3"/>
    <w:rsid w:val="002B7AEA"/>
    <w:rsid w:val="00311035"/>
    <w:rsid w:val="00317299"/>
    <w:rsid w:val="003323DB"/>
    <w:rsid w:val="0033344D"/>
    <w:rsid w:val="003931C5"/>
    <w:rsid w:val="003D3AFB"/>
    <w:rsid w:val="003F2D2D"/>
    <w:rsid w:val="00401C53"/>
    <w:rsid w:val="00404223"/>
    <w:rsid w:val="00434334"/>
    <w:rsid w:val="00463208"/>
    <w:rsid w:val="00464EAD"/>
    <w:rsid w:val="004944D4"/>
    <w:rsid w:val="00495259"/>
    <w:rsid w:val="004A08C2"/>
    <w:rsid w:val="004B165A"/>
    <w:rsid w:val="004C54D1"/>
    <w:rsid w:val="004F7456"/>
    <w:rsid w:val="004F74D3"/>
    <w:rsid w:val="00502251"/>
    <w:rsid w:val="005354DD"/>
    <w:rsid w:val="005530E9"/>
    <w:rsid w:val="0055415B"/>
    <w:rsid w:val="005A1C4C"/>
    <w:rsid w:val="005B25CC"/>
    <w:rsid w:val="005B52A8"/>
    <w:rsid w:val="005C3546"/>
    <w:rsid w:val="00601EB4"/>
    <w:rsid w:val="00617250"/>
    <w:rsid w:val="006177C4"/>
    <w:rsid w:val="00653A86"/>
    <w:rsid w:val="006578A9"/>
    <w:rsid w:val="006637FA"/>
    <w:rsid w:val="006817B9"/>
    <w:rsid w:val="00685808"/>
    <w:rsid w:val="006A7F1B"/>
    <w:rsid w:val="006B5A31"/>
    <w:rsid w:val="006D77ED"/>
    <w:rsid w:val="006E5349"/>
    <w:rsid w:val="006E5F45"/>
    <w:rsid w:val="006F2596"/>
    <w:rsid w:val="006F680F"/>
    <w:rsid w:val="007007F5"/>
    <w:rsid w:val="007559E0"/>
    <w:rsid w:val="00764111"/>
    <w:rsid w:val="00796BF0"/>
    <w:rsid w:val="00796D0D"/>
    <w:rsid w:val="007A0215"/>
    <w:rsid w:val="007C7A6D"/>
    <w:rsid w:val="007C7F94"/>
    <w:rsid w:val="007E7F42"/>
    <w:rsid w:val="007F20AE"/>
    <w:rsid w:val="0081120E"/>
    <w:rsid w:val="00811A9D"/>
    <w:rsid w:val="0082139F"/>
    <w:rsid w:val="00846B7A"/>
    <w:rsid w:val="008537C4"/>
    <w:rsid w:val="008A0FCA"/>
    <w:rsid w:val="008C2D15"/>
    <w:rsid w:val="008D1A48"/>
    <w:rsid w:val="008F161B"/>
    <w:rsid w:val="00916783"/>
    <w:rsid w:val="00961D8D"/>
    <w:rsid w:val="009C280A"/>
    <w:rsid w:val="009C3DDC"/>
    <w:rsid w:val="009C4F4C"/>
    <w:rsid w:val="00A06F56"/>
    <w:rsid w:val="00A11ADD"/>
    <w:rsid w:val="00A47C64"/>
    <w:rsid w:val="00A50B7E"/>
    <w:rsid w:val="00A61028"/>
    <w:rsid w:val="00A61819"/>
    <w:rsid w:val="00A8190D"/>
    <w:rsid w:val="00A871DB"/>
    <w:rsid w:val="00A979EA"/>
    <w:rsid w:val="00AC3A57"/>
    <w:rsid w:val="00AC5B9E"/>
    <w:rsid w:val="00AE2DA0"/>
    <w:rsid w:val="00AF4449"/>
    <w:rsid w:val="00B14ECC"/>
    <w:rsid w:val="00B33CD8"/>
    <w:rsid w:val="00BB06F0"/>
    <w:rsid w:val="00BC6A5A"/>
    <w:rsid w:val="00C03DBE"/>
    <w:rsid w:val="00C06827"/>
    <w:rsid w:val="00C36995"/>
    <w:rsid w:val="00C43868"/>
    <w:rsid w:val="00C443C1"/>
    <w:rsid w:val="00C6205C"/>
    <w:rsid w:val="00C630A4"/>
    <w:rsid w:val="00C70A8F"/>
    <w:rsid w:val="00C717BA"/>
    <w:rsid w:val="00C922EB"/>
    <w:rsid w:val="00C96912"/>
    <w:rsid w:val="00CC60A6"/>
    <w:rsid w:val="00CD0C04"/>
    <w:rsid w:val="00CE1F4B"/>
    <w:rsid w:val="00CE43F8"/>
    <w:rsid w:val="00D0425E"/>
    <w:rsid w:val="00D222C3"/>
    <w:rsid w:val="00D526DF"/>
    <w:rsid w:val="00D5310B"/>
    <w:rsid w:val="00D65F9C"/>
    <w:rsid w:val="00D74FAE"/>
    <w:rsid w:val="00D85260"/>
    <w:rsid w:val="00D91116"/>
    <w:rsid w:val="00DD151A"/>
    <w:rsid w:val="00DE3269"/>
    <w:rsid w:val="00DE760D"/>
    <w:rsid w:val="00DE7781"/>
    <w:rsid w:val="00DF4AC6"/>
    <w:rsid w:val="00E10822"/>
    <w:rsid w:val="00E20A9D"/>
    <w:rsid w:val="00E2154B"/>
    <w:rsid w:val="00E57B9B"/>
    <w:rsid w:val="00E6023D"/>
    <w:rsid w:val="00E6199A"/>
    <w:rsid w:val="00E926C8"/>
    <w:rsid w:val="00E93C7E"/>
    <w:rsid w:val="00EB245B"/>
    <w:rsid w:val="00EC3ABC"/>
    <w:rsid w:val="00ED1F47"/>
    <w:rsid w:val="00ED7E10"/>
    <w:rsid w:val="00EE1143"/>
    <w:rsid w:val="00EF06DE"/>
    <w:rsid w:val="00F00AB9"/>
    <w:rsid w:val="00F43836"/>
    <w:rsid w:val="00F7507D"/>
    <w:rsid w:val="00F93398"/>
    <w:rsid w:val="00F978FA"/>
    <w:rsid w:val="00FD3E28"/>
    <w:rsid w:val="00FE4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34"/>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55228415">
      <w:bodyDiv w:val="1"/>
      <w:marLeft w:val="0"/>
      <w:marRight w:val="0"/>
      <w:marTop w:val="0"/>
      <w:marBottom w:val="0"/>
      <w:divBdr>
        <w:top w:val="none" w:sz="0" w:space="0" w:color="auto"/>
        <w:left w:val="none" w:sz="0" w:space="0" w:color="auto"/>
        <w:bottom w:val="none" w:sz="0" w:space="0" w:color="auto"/>
        <w:right w:val="none" w:sz="0" w:space="0" w:color="auto"/>
      </w:divBdr>
    </w:div>
    <w:div w:id="620958566">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686491830">
      <w:bodyDiv w:val="1"/>
      <w:marLeft w:val="0"/>
      <w:marRight w:val="0"/>
      <w:marTop w:val="0"/>
      <w:marBottom w:val="0"/>
      <w:divBdr>
        <w:top w:val="none" w:sz="0" w:space="0" w:color="auto"/>
        <w:left w:val="none" w:sz="0" w:space="0" w:color="auto"/>
        <w:bottom w:val="none" w:sz="0" w:space="0" w:color="auto"/>
        <w:right w:val="none" w:sz="0" w:space="0" w:color="auto"/>
      </w:divBdr>
    </w:div>
    <w:div w:id="798911289">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D35D2-5CE1-4BA5-BC49-5D79EF626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6</Pages>
  <Words>2435</Words>
  <Characters>13884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16287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30</cp:revision>
  <cp:lastPrinted>2020-06-16T05:07:00Z</cp:lastPrinted>
  <dcterms:created xsi:type="dcterms:W3CDTF">2020-05-15T11:01:00Z</dcterms:created>
  <dcterms:modified xsi:type="dcterms:W3CDTF">2020-06-16T07:28:00Z</dcterms:modified>
</cp:coreProperties>
</file>