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F" w:rsidRPr="008E1946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1946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2260F" w:rsidRPr="008E1946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1946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2260F" w:rsidRPr="008E1946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1946">
        <w:rPr>
          <w:rFonts w:ascii="Times New Roman" w:hAnsi="Times New Roman" w:cs="Times New Roman"/>
          <w:b/>
          <w:sz w:val="24"/>
        </w:rPr>
        <w:t>ПРОТОКОЛ</w:t>
      </w:r>
    </w:p>
    <w:p w:rsidR="0082260F" w:rsidRPr="008E1946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1946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82260F" w:rsidRDefault="0082260F" w:rsidP="0082260F">
      <w:pPr>
        <w:spacing w:after="0" w:line="240" w:lineRule="auto"/>
        <w:ind w:left="-851" w:right="-426"/>
        <w:rPr>
          <w:rFonts w:ascii="Times New Roman" w:hAnsi="Times New Roman" w:cs="Times New Roman"/>
          <w:sz w:val="24"/>
          <w:szCs w:val="24"/>
        </w:rPr>
      </w:pPr>
      <w:r w:rsidRPr="008E1946">
        <w:rPr>
          <w:rFonts w:ascii="Times New Roman" w:hAnsi="Times New Roman" w:cs="Times New Roman"/>
          <w:sz w:val="24"/>
          <w:szCs w:val="24"/>
        </w:rPr>
        <w:t xml:space="preserve">30 декабря 2014 г.  </w:t>
      </w:r>
      <w:r w:rsidRPr="008E1946">
        <w:rPr>
          <w:rFonts w:ascii="Times New Roman" w:hAnsi="Times New Roman" w:cs="Times New Roman"/>
          <w:sz w:val="24"/>
          <w:szCs w:val="24"/>
        </w:rPr>
        <w:tab/>
      </w:r>
      <w:r w:rsidRPr="008E1946">
        <w:rPr>
          <w:rFonts w:ascii="Times New Roman" w:hAnsi="Times New Roman" w:cs="Times New Roman"/>
          <w:sz w:val="24"/>
          <w:szCs w:val="24"/>
        </w:rPr>
        <w:tab/>
      </w:r>
      <w:r w:rsidRPr="008E1946">
        <w:rPr>
          <w:rFonts w:ascii="Times New Roman" w:hAnsi="Times New Roman" w:cs="Times New Roman"/>
          <w:sz w:val="24"/>
          <w:szCs w:val="24"/>
        </w:rPr>
        <w:tab/>
      </w:r>
      <w:r w:rsidRPr="008E194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№ </w:t>
      </w:r>
      <w:hyperlink r:id="rId5" w:history="1">
        <w:r w:rsidRPr="008E1946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Pr="008E1946">
        <w:rPr>
          <w:rFonts w:ascii="Times New Roman" w:hAnsi="Times New Roman" w:cs="Times New Roman"/>
          <w:sz w:val="24"/>
          <w:szCs w:val="24"/>
        </w:rPr>
        <w:t>73</w:t>
      </w:r>
      <w:r w:rsidR="008E1946" w:rsidRPr="008E1946">
        <w:rPr>
          <w:rFonts w:ascii="Times New Roman" w:hAnsi="Times New Roman" w:cs="Times New Roman"/>
          <w:sz w:val="24"/>
          <w:szCs w:val="24"/>
        </w:rPr>
        <w:t>4</w:t>
      </w:r>
      <w:r w:rsidRPr="008E1946">
        <w:rPr>
          <w:rFonts w:ascii="Times New Roman" w:hAnsi="Times New Roman" w:cs="Times New Roman"/>
          <w:sz w:val="24"/>
          <w:szCs w:val="24"/>
        </w:rPr>
        <w:t>-3</w:t>
      </w:r>
    </w:p>
    <w:p w:rsidR="0082260F" w:rsidRPr="00B20F1F" w:rsidRDefault="0082260F" w:rsidP="0082260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82260F" w:rsidRPr="00B20F1F" w:rsidRDefault="0082260F" w:rsidP="008E194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B20F1F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82260F" w:rsidRPr="00B20F1F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 xml:space="preserve">1. </w:t>
      </w:r>
      <w:r w:rsidRPr="00B20F1F">
        <w:rPr>
          <w:rFonts w:ascii="Times New Roman" w:hAnsi="Times New Roman" w:cs="Times New Roman"/>
          <w:spacing w:val="-6"/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2260F" w:rsidRPr="00B20F1F" w:rsidRDefault="0082260F" w:rsidP="008E194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82260F" w:rsidRPr="00B20F1F" w:rsidRDefault="0082260F" w:rsidP="008E194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20F1F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B20F1F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B20F1F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B20F1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20F1F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 </w:t>
      </w:r>
    </w:p>
    <w:p w:rsidR="0082260F" w:rsidRPr="00B20F1F" w:rsidRDefault="0082260F" w:rsidP="008E194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 xml:space="preserve">3. Морозова Н.А. - советник главы города; </w:t>
      </w:r>
    </w:p>
    <w:p w:rsidR="0082260F" w:rsidRPr="00B20F1F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20F1F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82260F" w:rsidRPr="00B20F1F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B20F1F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B20F1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B20F1F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82260F" w:rsidRPr="00B20F1F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82260F" w:rsidRPr="00B20F1F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7.</w:t>
      </w:r>
      <w:r w:rsidRPr="00B20F1F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B20F1F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2260F" w:rsidRPr="00B20F1F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8. Захарова Н.Б. – начальник отдела муниципальных закупок.</w:t>
      </w:r>
    </w:p>
    <w:p w:rsidR="0082260F" w:rsidRPr="008E1946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Всего присутствовали 8 членов комиссии из 9.</w:t>
      </w:r>
    </w:p>
    <w:p w:rsidR="008E1946" w:rsidRPr="008E1946" w:rsidRDefault="008E1946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1946">
        <w:rPr>
          <w:rFonts w:ascii="Times New Roman" w:hAnsi="Times New Roman" w:cs="Times New Roman"/>
          <w:sz w:val="24"/>
        </w:rPr>
        <w:t xml:space="preserve">Представитель заказчика: </w:t>
      </w:r>
      <w:r w:rsidRPr="008E1946">
        <w:rPr>
          <w:rFonts w:ascii="Times New Roman" w:hAnsi="Times New Roman" w:cs="Times New Roman"/>
          <w:sz w:val="24"/>
          <w:szCs w:val="24"/>
        </w:rPr>
        <w:t>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6».</w:t>
      </w:r>
    </w:p>
    <w:p w:rsidR="008E1946" w:rsidRPr="008E1946" w:rsidRDefault="008E1946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8E1946">
        <w:rPr>
          <w:rFonts w:ascii="Times New Roman" w:hAnsi="Times New Roman" w:cs="Times New Roman"/>
          <w:sz w:val="24"/>
        </w:rPr>
        <w:t>1. Наименование аукциона: аукцион в электронной форме № 0187300005814000734</w:t>
      </w:r>
      <w:r w:rsidRPr="008E1946">
        <w:rPr>
          <w:rFonts w:ascii="Times New Roman" w:hAnsi="Times New Roman" w:cs="Times New Roman"/>
          <w:color w:val="FF0000"/>
          <w:sz w:val="24"/>
        </w:rPr>
        <w:t xml:space="preserve"> </w:t>
      </w:r>
      <w:r w:rsidRPr="008E1946">
        <w:rPr>
          <w:rFonts w:ascii="Times New Roman" w:hAnsi="Times New Roman" w:cs="Times New Roman"/>
          <w:bCs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 на оказание услуг по техническому обслуживанию охранно-пожарной сигнализации.</w:t>
      </w:r>
    </w:p>
    <w:p w:rsidR="008E1946" w:rsidRPr="008E1946" w:rsidRDefault="008E1946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8E1946">
        <w:rPr>
          <w:rFonts w:ascii="Times New Roman" w:hAnsi="Times New Roman" w:cs="Times New Roman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8E1946">
          <w:rPr>
            <w:rFonts w:ascii="Times New Roman" w:hAnsi="Times New Roman" w:cs="Times New Roman"/>
          </w:rPr>
          <w:t>http://zakupki.gov.ru/</w:t>
        </w:r>
      </w:hyperlink>
      <w:r w:rsidRPr="008E1946">
        <w:rPr>
          <w:rFonts w:ascii="Times New Roman" w:hAnsi="Times New Roman" w:cs="Times New Roman"/>
          <w:sz w:val="24"/>
        </w:rPr>
        <w:t xml:space="preserve">, код аукциона 0187300005814000734, дата публикации 12.12.2014. </w:t>
      </w:r>
    </w:p>
    <w:p w:rsidR="008E1946" w:rsidRPr="008E1946" w:rsidRDefault="008E1946" w:rsidP="008E1946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E1946">
        <w:rPr>
          <w:rFonts w:ascii="Times New Roman" w:hAnsi="Times New Roman" w:cs="Times New Roman"/>
          <w:sz w:val="24"/>
        </w:rPr>
        <w:t xml:space="preserve">2. </w:t>
      </w:r>
      <w:r w:rsidRPr="008E1946">
        <w:rPr>
          <w:rFonts w:ascii="Times New Roman" w:hAnsi="Times New Roman" w:cs="Times New Roman"/>
          <w:sz w:val="24"/>
          <w:szCs w:val="24"/>
        </w:rPr>
        <w:t>Заказчик: Муниципальное бюджетное образовательное учреждение «Средняя общеобразовательная школа № 6». Почтовый адрес: 628260, Ханты - Мансийский автономный округ - Югра, Тюменская обл.,  г. Югорск ул. Ермака, д. 7.</w:t>
      </w:r>
      <w:r w:rsidRPr="008E19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E1946" w:rsidRPr="008E1946" w:rsidRDefault="008E1946" w:rsidP="008E1946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8E1946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23 декабря 2014 года, по адресу: ул. 40 лет Победы, 11, г. </w:t>
      </w:r>
      <w:proofErr w:type="spellStart"/>
      <w:r w:rsidRPr="008E1946">
        <w:rPr>
          <w:rFonts w:ascii="Times New Roman" w:hAnsi="Times New Roman" w:cs="Times New Roman"/>
          <w:sz w:val="24"/>
        </w:rPr>
        <w:t>Югорск</w:t>
      </w:r>
      <w:proofErr w:type="spellEnd"/>
      <w:r w:rsidRPr="008E1946">
        <w:rPr>
          <w:rFonts w:ascii="Times New Roman" w:hAnsi="Times New Roman" w:cs="Times New Roman"/>
          <w:sz w:val="24"/>
        </w:rPr>
        <w:t xml:space="preserve">, Ханты-Мансийский  автономный  </w:t>
      </w:r>
      <w:proofErr w:type="spellStart"/>
      <w:r w:rsidRPr="008E1946">
        <w:rPr>
          <w:rFonts w:ascii="Times New Roman" w:hAnsi="Times New Roman" w:cs="Times New Roman"/>
          <w:sz w:val="24"/>
        </w:rPr>
        <w:t>округ-Югра</w:t>
      </w:r>
      <w:proofErr w:type="spellEnd"/>
      <w:r w:rsidRPr="008E1946">
        <w:rPr>
          <w:rFonts w:ascii="Times New Roman" w:hAnsi="Times New Roman" w:cs="Times New Roman"/>
          <w:sz w:val="24"/>
        </w:rPr>
        <w:t>, Тюменская область.</w:t>
      </w:r>
    </w:p>
    <w:p w:rsidR="0082260F" w:rsidRPr="008E1946" w:rsidRDefault="0082260F" w:rsidP="008E1946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8E1946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</w:t>
      </w:r>
      <w:r w:rsidRPr="008E1946">
        <w:rPr>
          <w:rFonts w:ascii="Times New Roman" w:hAnsi="Times New Roman" w:cs="Times New Roman"/>
          <w:sz w:val="24"/>
        </w:rPr>
        <w:t xml:space="preserve"> в электронной форме от 26.12.2014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2"/>
        <w:gridCol w:w="1276"/>
        <w:gridCol w:w="6663"/>
        <w:gridCol w:w="1984"/>
      </w:tblGrid>
      <w:tr w:rsidR="0082260F" w:rsidRPr="008E1946" w:rsidTr="00297EF2">
        <w:trPr>
          <w:cantSplit/>
          <w:trHeight w:val="1133"/>
          <w:tblHeader/>
        </w:trPr>
        <w:tc>
          <w:tcPr>
            <w:tcW w:w="992" w:type="dxa"/>
          </w:tcPr>
          <w:p w:rsidR="0082260F" w:rsidRPr="008E1946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946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276" w:type="dxa"/>
          </w:tcPr>
          <w:p w:rsidR="0082260F" w:rsidRPr="008E1946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946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3" w:type="dxa"/>
          </w:tcPr>
          <w:p w:rsidR="0082260F" w:rsidRPr="008E1946" w:rsidRDefault="0082260F" w:rsidP="0082260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E1946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2260F" w:rsidRPr="008E1946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1946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2260F" w:rsidRPr="008E1946" w:rsidTr="00297EF2">
        <w:trPr>
          <w:cantSplit/>
          <w:trHeight w:val="284"/>
        </w:trPr>
        <w:tc>
          <w:tcPr>
            <w:tcW w:w="992" w:type="dxa"/>
          </w:tcPr>
          <w:p w:rsidR="0082260F" w:rsidRPr="00297EF2" w:rsidRDefault="0082260F" w:rsidP="008226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97EF2" w:rsidRPr="00297EF2" w:rsidRDefault="00297EF2" w:rsidP="008226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7EF2">
              <w:rPr>
                <w:rFonts w:ascii="Times New Roman" w:eastAsia="Times New Roman" w:hAnsi="Times New Roman" w:cs="Times New Roman"/>
              </w:rPr>
              <w:t>2 , защищенный номер заявки:</w:t>
            </w:r>
          </w:p>
          <w:p w:rsidR="0082260F" w:rsidRPr="008E1946" w:rsidRDefault="00297EF2" w:rsidP="008226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</w:rPr>
              <w:t>6388910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4"/>
              <w:gridCol w:w="4987"/>
            </w:tblGrid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"Ч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астная охранная организация"Альтернатива-Охрана"</w:t>
                  </w:r>
                </w:p>
              </w:tc>
            </w:tr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28342.29</w:t>
                  </w:r>
                </w:p>
              </w:tc>
            </w:tr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8622021385</w:t>
                  </w:r>
                </w:p>
              </w:tc>
            </w:tr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.Л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енина, д.36</w:t>
                  </w:r>
                </w:p>
              </w:tc>
            </w:tr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.Ж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елезнодорожная, д.53 А - 115</w:t>
                  </w:r>
                </w:p>
              </w:tc>
            </w:tr>
            <w:tr w:rsidR="00297EF2" w:rsidRPr="008E1946" w:rsidTr="00297EF2">
              <w:tc>
                <w:tcPr>
                  <w:tcW w:w="11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87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89048855030</w:t>
                  </w:r>
                </w:p>
              </w:tc>
            </w:tr>
          </w:tbl>
          <w:p w:rsidR="0082260F" w:rsidRPr="008E1946" w:rsidRDefault="0082260F" w:rsidP="0082260F">
            <w:pPr>
              <w:spacing w:after="0" w:line="240" w:lineRule="auto"/>
              <w:jc w:val="both"/>
              <w:rPr>
                <w:rStyle w:val="textspanview"/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2260F" w:rsidRPr="008E1946" w:rsidRDefault="00297EF2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28342.29</w:t>
            </w:r>
          </w:p>
        </w:tc>
      </w:tr>
      <w:tr w:rsidR="0082260F" w:rsidRPr="008E1946" w:rsidTr="00297EF2">
        <w:trPr>
          <w:cantSplit/>
          <w:trHeight w:val="284"/>
        </w:trPr>
        <w:tc>
          <w:tcPr>
            <w:tcW w:w="992" w:type="dxa"/>
          </w:tcPr>
          <w:p w:rsidR="0082260F" w:rsidRPr="00297EF2" w:rsidRDefault="0082260F" w:rsidP="00297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297EF2" w:rsidRPr="00297EF2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5 , защищенный номер заявки:</w:t>
            </w:r>
          </w:p>
          <w:p w:rsidR="0082260F" w:rsidRPr="00297EF2" w:rsidRDefault="00297EF2" w:rsidP="00297E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3625662 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7"/>
              <w:gridCol w:w="4624"/>
            </w:tblGrid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ООО "ОАЗИС"</w:t>
                  </w:r>
                </w:p>
              </w:tc>
            </w:tr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29074.29</w:t>
                  </w:r>
                </w:p>
              </w:tc>
            </w:tr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8622013592</w:t>
                  </w:r>
                </w:p>
              </w:tc>
            </w:tr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автономный округ - Югра</w:t>
                  </w: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Югорск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адовая, д.82 - 9</w:t>
                  </w:r>
                </w:p>
              </w:tc>
            </w:tr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йский автономный округ – Югра</w:t>
                  </w: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Югорск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ира, д.18/1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12</w:t>
                  </w:r>
                </w:p>
              </w:tc>
            </w:tr>
            <w:tr w:rsidR="00297EF2" w:rsidRPr="00297EF2" w:rsidTr="00297EF2">
              <w:tc>
                <w:tcPr>
                  <w:tcW w:w="14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83467521493</w:t>
                  </w:r>
                </w:p>
              </w:tc>
            </w:tr>
          </w:tbl>
          <w:p w:rsidR="0082260F" w:rsidRPr="00297EF2" w:rsidRDefault="0082260F" w:rsidP="00297E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82260F" w:rsidRPr="00297EF2" w:rsidRDefault="00297EF2" w:rsidP="00297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29074.29</w:t>
            </w:r>
          </w:p>
        </w:tc>
      </w:tr>
      <w:tr w:rsidR="00297EF2" w:rsidRPr="008E1946" w:rsidTr="00297EF2">
        <w:trPr>
          <w:cantSplit/>
          <w:trHeight w:val="284"/>
        </w:trPr>
        <w:tc>
          <w:tcPr>
            <w:tcW w:w="992" w:type="dxa"/>
          </w:tcPr>
          <w:p w:rsidR="00297EF2" w:rsidRPr="00297EF2" w:rsidRDefault="00297EF2" w:rsidP="00297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97EF2" w:rsidRPr="00297EF2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3 , защищенный номер заявки:5909822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9"/>
              <w:gridCol w:w="4562"/>
            </w:tblGrid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«ЮГРА-АВТОМАТИКА»</w:t>
                  </w:r>
                </w:p>
              </w:tc>
            </w:tr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39282.29</w:t>
                  </w:r>
                </w:p>
              </w:tc>
            </w:tr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8622012246</w:t>
                  </w:r>
                </w:p>
              </w:tc>
            </w:tr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861501001</w:t>
                  </w:r>
                </w:p>
              </w:tc>
            </w:tr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628240, Ханты-Мансийский автономный округ - Югра</w:t>
                  </w: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Советский р-н, Советский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.В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осточная </w:t>
                  </w:r>
                  <w:proofErr w:type="spell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промзона</w:t>
                  </w:r>
                  <w:proofErr w:type="spell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тер, д.нет - нет</w:t>
                  </w:r>
                </w:p>
              </w:tc>
            </w:tr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628240, Ханты-Манси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йский автономный округ - Югра</w:t>
                  </w: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Советский р-н, Советский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.В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осточная </w:t>
                  </w:r>
                  <w:proofErr w:type="spell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промзона</w:t>
                  </w:r>
                  <w:proofErr w:type="spell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тер, д.нет - нет</w:t>
                  </w:r>
                </w:p>
              </w:tc>
            </w:tr>
            <w:tr w:rsidR="00297EF2" w:rsidRPr="00297EF2" w:rsidTr="00297EF2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+7 346 753 42 50</w:t>
                  </w:r>
                </w:p>
              </w:tc>
            </w:tr>
          </w:tbl>
          <w:p w:rsidR="00297EF2" w:rsidRPr="00297EF2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F2" w:rsidRPr="00297EF2" w:rsidRDefault="00297EF2" w:rsidP="0029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39282.29</w:t>
            </w:r>
          </w:p>
        </w:tc>
      </w:tr>
      <w:tr w:rsidR="00297EF2" w:rsidRPr="008E1946" w:rsidTr="00297EF2">
        <w:trPr>
          <w:cantSplit/>
          <w:trHeight w:val="284"/>
        </w:trPr>
        <w:tc>
          <w:tcPr>
            <w:tcW w:w="992" w:type="dxa"/>
          </w:tcPr>
          <w:p w:rsidR="00297EF2" w:rsidRPr="00297EF2" w:rsidRDefault="00297EF2" w:rsidP="00297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97EF2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1 , защищенный номер заявки:</w:t>
            </w:r>
          </w:p>
          <w:p w:rsidR="00297EF2" w:rsidRPr="00297EF2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2438743 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2"/>
            </w:tblGrid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Альтернативные технологии энергосбережения и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К</w:t>
                  </w:r>
                  <w:proofErr w:type="gramEnd"/>
                </w:p>
              </w:tc>
            </w:tr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79944.00</w:t>
                  </w:r>
                </w:p>
              </w:tc>
            </w:tr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8622019474</w:t>
                  </w:r>
                </w:p>
              </w:tc>
            </w:tr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олстого, д.4</w:t>
                  </w:r>
                </w:p>
              </w:tc>
            </w:tr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.Т</w:t>
                  </w:r>
                  <w:proofErr w:type="gramEnd"/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олстого, д.4</w:t>
                  </w:r>
                </w:p>
              </w:tc>
            </w:tr>
            <w:tr w:rsidR="00297EF2" w:rsidRPr="00297EF2" w:rsidTr="00297E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97EF2" w:rsidRPr="00297EF2" w:rsidRDefault="00297EF2" w:rsidP="00297E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97E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89221267171</w:t>
                  </w:r>
                </w:p>
              </w:tc>
            </w:tr>
          </w:tbl>
          <w:p w:rsidR="00297EF2" w:rsidRPr="00297EF2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F2" w:rsidRPr="00297EF2" w:rsidRDefault="00297EF2" w:rsidP="0029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eastAsia="Times New Roman" w:hAnsi="Times New Roman" w:cs="Times New Roman"/>
                <w:sz w:val="20"/>
                <w:szCs w:val="20"/>
              </w:rPr>
              <w:t>79944.00</w:t>
            </w:r>
          </w:p>
        </w:tc>
      </w:tr>
      <w:tr w:rsidR="00297EF2" w:rsidRPr="008E1946" w:rsidTr="00297EF2">
        <w:trPr>
          <w:cantSplit/>
          <w:trHeight w:val="284"/>
        </w:trPr>
        <w:tc>
          <w:tcPr>
            <w:tcW w:w="992" w:type="dxa"/>
          </w:tcPr>
          <w:p w:rsidR="00297EF2" w:rsidRPr="00297EF2" w:rsidRDefault="00297EF2" w:rsidP="00297E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E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97EF2" w:rsidRPr="00812FB0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FB0">
              <w:rPr>
                <w:rFonts w:ascii="Times New Roman" w:eastAsia="Times New Roman" w:hAnsi="Times New Roman" w:cs="Times New Roman"/>
                <w:sz w:val="20"/>
                <w:szCs w:val="20"/>
              </w:rPr>
              <w:t>6 , защищенный номер заявки:</w:t>
            </w:r>
          </w:p>
          <w:p w:rsidR="00297EF2" w:rsidRPr="00812FB0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FB0">
              <w:rPr>
                <w:rFonts w:ascii="Times New Roman" w:eastAsia="Times New Roman" w:hAnsi="Times New Roman" w:cs="Times New Roman"/>
                <w:sz w:val="20"/>
                <w:szCs w:val="20"/>
              </w:rPr>
              <w:t>3166544 </w:t>
            </w:r>
          </w:p>
        </w:tc>
        <w:tc>
          <w:tcPr>
            <w:tcW w:w="6663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2"/>
            </w:tblGrid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«Компьютерная служба спасения «</w:t>
                  </w:r>
                  <w:proofErr w:type="spellStart"/>
                  <w:r w:rsidRPr="00812F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IT-Energy</w:t>
                  </w:r>
                  <w:proofErr w:type="spellEnd"/>
                  <w:r w:rsidRPr="00812F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</w:tr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94820.00</w:t>
                  </w:r>
                </w:p>
              </w:tc>
            </w:tr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8622022477</w:t>
                  </w:r>
                </w:p>
              </w:tc>
            </w:tr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.Г</w:t>
                  </w:r>
                  <w:proofErr w:type="gramEnd"/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астелло, д.6 - 410</w:t>
                  </w:r>
                </w:p>
              </w:tc>
            </w:tr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.К</w:t>
                  </w:r>
                  <w:proofErr w:type="gramEnd"/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алинина, д.7 - 1</w:t>
                  </w:r>
                </w:p>
              </w:tc>
            </w:tr>
            <w:tr w:rsidR="00812FB0" w:rsidRPr="00812FB0" w:rsidTr="00C337A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812FB0" w:rsidRPr="00812FB0" w:rsidRDefault="00812FB0" w:rsidP="00812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2FB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+7 929 249 11 71</w:t>
                  </w:r>
                </w:p>
              </w:tc>
            </w:tr>
          </w:tbl>
          <w:p w:rsidR="00297EF2" w:rsidRPr="00812FB0" w:rsidRDefault="00297EF2" w:rsidP="0029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F2" w:rsidRPr="00812FB0" w:rsidRDefault="00812FB0" w:rsidP="0029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2FB0">
              <w:rPr>
                <w:rFonts w:ascii="Times New Roman" w:eastAsia="Times New Roman" w:hAnsi="Times New Roman" w:cs="Times New Roman"/>
                <w:sz w:val="20"/>
                <w:szCs w:val="20"/>
              </w:rPr>
              <w:t>94820.00</w:t>
            </w:r>
          </w:p>
        </w:tc>
      </w:tr>
    </w:tbl>
    <w:p w:rsidR="0082260F" w:rsidRPr="008E1946" w:rsidRDefault="0082260F" w:rsidP="0082260F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</w:rPr>
      </w:pPr>
    </w:p>
    <w:p w:rsidR="00297EF2" w:rsidRPr="00812FB0" w:rsidRDefault="00297EF2" w:rsidP="00297EF2">
      <w:pPr>
        <w:suppressAutoHyphens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решение:</w:t>
      </w:r>
    </w:p>
    <w:p w:rsidR="00297EF2" w:rsidRPr="00812FB0" w:rsidRDefault="00297EF2" w:rsidP="00297EF2">
      <w:pPr>
        <w:suppressAutoHyphens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97EF2" w:rsidRPr="00812FB0" w:rsidRDefault="00297EF2" w:rsidP="00297EF2">
      <w:pPr>
        <w:suppressAutoHyphens/>
        <w:spacing w:after="0" w:line="240" w:lineRule="auto"/>
        <w:ind w:lef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 xml:space="preserve">- </w:t>
      </w:r>
      <w:r w:rsidRPr="00812FB0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"Частная охранная организаци</w:t>
      </w:r>
      <w:proofErr w:type="gramStart"/>
      <w:r w:rsidRPr="00812FB0">
        <w:rPr>
          <w:rFonts w:ascii="Times New Roman" w:eastAsia="Times New Roman" w:hAnsi="Times New Roman" w:cs="Times New Roman"/>
          <w:bCs/>
          <w:sz w:val="24"/>
          <w:szCs w:val="24"/>
        </w:rPr>
        <w:t>я"</w:t>
      </w:r>
      <w:proofErr w:type="gramEnd"/>
      <w:r w:rsidRPr="00812FB0">
        <w:rPr>
          <w:rFonts w:ascii="Times New Roman" w:eastAsia="Times New Roman" w:hAnsi="Times New Roman" w:cs="Times New Roman"/>
          <w:bCs/>
          <w:sz w:val="24"/>
          <w:szCs w:val="24"/>
        </w:rPr>
        <w:t>Альтернатива-Охрана";</w:t>
      </w:r>
    </w:p>
    <w:p w:rsidR="00297EF2" w:rsidRPr="00812FB0" w:rsidRDefault="00297EF2" w:rsidP="00297EF2">
      <w:pPr>
        <w:suppressAutoHyphens/>
        <w:spacing w:after="0" w:line="240" w:lineRule="auto"/>
        <w:ind w:lef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FB0">
        <w:rPr>
          <w:rFonts w:ascii="Times New Roman" w:hAnsi="Times New Roman" w:cs="Times New Roman"/>
          <w:bCs/>
          <w:sz w:val="24"/>
          <w:szCs w:val="24"/>
        </w:rPr>
        <w:t xml:space="preserve">- Общество с ограниченной ответственностью </w:t>
      </w:r>
      <w:r w:rsidRPr="00812FB0">
        <w:rPr>
          <w:rFonts w:ascii="Times New Roman" w:eastAsia="Times New Roman" w:hAnsi="Times New Roman" w:cs="Times New Roman"/>
          <w:bCs/>
          <w:sz w:val="24"/>
          <w:szCs w:val="24"/>
        </w:rPr>
        <w:t>"ОАЗИС";</w:t>
      </w:r>
    </w:p>
    <w:p w:rsidR="00297EF2" w:rsidRPr="00812FB0" w:rsidRDefault="00297EF2" w:rsidP="00297EF2">
      <w:pPr>
        <w:suppressAutoHyphens/>
        <w:spacing w:after="0" w:line="240" w:lineRule="auto"/>
        <w:ind w:left="-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FB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812FB0" w:rsidRPr="00812FB0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«ЮГРА-АВТОМАТИКА».</w:t>
      </w:r>
    </w:p>
    <w:p w:rsidR="00297EF2" w:rsidRPr="00812FB0" w:rsidRDefault="00297EF2" w:rsidP="00297EF2">
      <w:pPr>
        <w:suppressAutoHyphens/>
        <w:spacing w:after="0" w:line="240" w:lineRule="auto"/>
        <w:ind w:left="-1134"/>
        <w:jc w:val="both"/>
        <w:rPr>
          <w:rFonts w:ascii="Times New Roman" w:hAnsi="Times New Roman" w:cs="Times New Roman"/>
          <w:sz w:val="24"/>
        </w:rPr>
      </w:pPr>
      <w:r w:rsidRPr="00812FB0">
        <w:rPr>
          <w:rFonts w:ascii="Times New Roman" w:hAnsi="Times New Roman" w:cs="Times New Roman"/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1057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52"/>
        <w:gridCol w:w="3260"/>
        <w:gridCol w:w="1985"/>
        <w:gridCol w:w="1701"/>
        <w:gridCol w:w="1559"/>
      </w:tblGrid>
      <w:tr w:rsidR="00297EF2" w:rsidRPr="00297EF2" w:rsidTr="00812FB0">
        <w:trPr>
          <w:cantSplit/>
          <w:trHeight w:val="772"/>
          <w:tblHeader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812FB0" w:rsidRDefault="00297EF2" w:rsidP="00812F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2FB0">
              <w:rPr>
                <w:rFonts w:ascii="Times New Roman" w:hAnsi="Times New Roman" w:cs="Times New Roman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812FB0" w:rsidRDefault="00297EF2" w:rsidP="00812F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2FB0">
              <w:rPr>
                <w:rFonts w:ascii="Times New Roman" w:hAnsi="Times New Roman" w:cs="Times New Roman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F2" w:rsidRPr="00812FB0" w:rsidRDefault="00297EF2" w:rsidP="00812F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2FB0">
              <w:rPr>
                <w:rFonts w:ascii="Times New Roman" w:hAnsi="Times New Roman" w:cs="Times New Roman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4B4752" w:rsidRDefault="00297EF2" w:rsidP="0081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47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97EF2" w:rsidRPr="00297EF2" w:rsidTr="00812FB0">
        <w:trPr>
          <w:cantSplit/>
          <w:trHeight w:val="947"/>
          <w:tblHeader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297EF2" w:rsidRDefault="00297EF2" w:rsidP="00297EF2">
            <w:pPr>
              <w:rPr>
                <w:color w:val="FF000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297EF2" w:rsidRDefault="00297EF2" w:rsidP="00297EF2">
            <w:pPr>
              <w:rPr>
                <w:color w:val="FF000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4B4752" w:rsidRDefault="00297EF2" w:rsidP="00297E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47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4B4752" w:rsidRDefault="00297EF2" w:rsidP="00297E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47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Документация об аукционе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812FB0" w:rsidRDefault="00297EF2" w:rsidP="00297EF2">
            <w:pPr>
              <w:rPr>
                <w:lang w:eastAsia="en-US"/>
              </w:rPr>
            </w:pPr>
          </w:p>
        </w:tc>
      </w:tr>
      <w:tr w:rsidR="003131CE" w:rsidRPr="00297EF2" w:rsidTr="00812FB0">
        <w:trPr>
          <w:cantSplit/>
          <w:trHeight w:val="16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1CE" w:rsidRPr="00812FB0" w:rsidRDefault="003131CE" w:rsidP="00812FB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12FB0">
              <w:rPr>
                <w:rFonts w:ascii="Times New Roman" w:hAnsi="Times New Roman" w:cs="Times New Roman"/>
              </w:rPr>
              <w:t xml:space="preserve">№ </w:t>
            </w:r>
            <w:r w:rsidRPr="00812FB0">
              <w:rPr>
                <w:rFonts w:ascii="Times New Roman" w:eastAsia="Times New Roman" w:hAnsi="Times New Roman" w:cs="Times New Roman"/>
                <w:sz w:val="20"/>
                <w:szCs w:val="20"/>
              </w:rPr>
              <w:t>2438743 </w:t>
            </w:r>
            <w:r w:rsidRPr="00812FB0">
              <w:rPr>
                <w:rFonts w:ascii="Times New Roman" w:hAnsi="Times New Roman" w:cs="Times New Roman"/>
              </w:rPr>
              <w:t> </w:t>
            </w:r>
          </w:p>
          <w:p w:rsidR="003131CE" w:rsidRPr="00812FB0" w:rsidRDefault="003131CE" w:rsidP="00812FB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12FB0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Альтернативные технологии энергосбережения и</w:t>
            </w:r>
            <w:proofErr w:type="gramStart"/>
            <w:r w:rsidRPr="00812FB0">
              <w:rPr>
                <w:rFonts w:ascii="Times New Roman" w:hAnsi="Times New Roman" w:cs="Times New Roman"/>
                <w:b/>
                <w:bCs/>
              </w:rPr>
              <w:t xml:space="preserve"> К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1CE" w:rsidRPr="003131CE" w:rsidRDefault="003131CE" w:rsidP="003131CE">
            <w:pPr>
              <w:spacing w:after="0" w:line="240" w:lineRule="auto"/>
              <w:ind w:left="-38" w:hanging="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131CE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(</w:t>
            </w:r>
            <w:r w:rsidRPr="003131C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выручка от реализации товаров составляет 4632 млн. руб.)</w:t>
            </w:r>
            <w:r w:rsidRPr="003131C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(пункт 1 части 6 статьи 69 Федерального закона </w:t>
            </w:r>
            <w:r w:rsidRPr="003131C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от 05.04.2013</w:t>
            </w:r>
            <w:r w:rsidRPr="003131C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№ 44-ФЗ)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1CE" w:rsidRDefault="003131CE" w:rsidP="009D4A0C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пункт 7 части 5 статьи 66, пункт 3 части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1CE" w:rsidRDefault="003131CE" w:rsidP="009D4A0C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lang w:eastAsia="en-US"/>
              </w:rPr>
              <w:t xml:space="preserve"> Подпункт 7 пункта 23 Части I. Сведения о проводимом аукционе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1CE" w:rsidRDefault="003131CE" w:rsidP="009D4A0C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sz w:val="18"/>
                <w:lang w:eastAsia="en-US"/>
              </w:rPr>
            </w:pPr>
            <w:r>
              <w:rPr>
                <w:rFonts w:ascii="Times New Roman" w:hAnsi="Times New Roman"/>
                <w:sz w:val="18"/>
                <w:lang w:eastAsia="en-US"/>
              </w:rPr>
              <w:t xml:space="preserve">Вторая часть заявки </w:t>
            </w:r>
          </w:p>
        </w:tc>
      </w:tr>
      <w:tr w:rsidR="00881BCF" w:rsidRPr="00297EF2" w:rsidTr="00812FB0">
        <w:trPr>
          <w:cantSplit/>
          <w:trHeight w:val="16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1BCF" w:rsidRDefault="00881BCF" w:rsidP="003131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812FB0">
              <w:rPr>
                <w:rFonts w:ascii="Times New Roman" w:eastAsia="Times New Roman" w:hAnsi="Times New Roman" w:cs="Times New Roman"/>
                <w:sz w:val="20"/>
                <w:szCs w:val="20"/>
              </w:rPr>
              <w:t>3166544 </w:t>
            </w:r>
          </w:p>
          <w:p w:rsidR="00881BCF" w:rsidRPr="00812FB0" w:rsidRDefault="00881BCF" w:rsidP="003131C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12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 с ограниченной ответственностью «Компьютерная служба спасения «</w:t>
            </w:r>
            <w:proofErr w:type="spellStart"/>
            <w:r w:rsidRPr="00812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IT-Energy</w:t>
            </w:r>
            <w:proofErr w:type="spellEnd"/>
            <w:r w:rsidRPr="00812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1BCF" w:rsidRPr="003131CE" w:rsidRDefault="00881BCF" w:rsidP="003131CE">
            <w:pPr>
              <w:spacing w:after="0" w:line="240" w:lineRule="auto"/>
              <w:ind w:left="-38" w:hanging="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131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организациям,  (пункт 1 части 6 статьи 69 Федерального закона </w:t>
            </w:r>
            <w:r w:rsidRPr="003131CE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от 05.04.2013</w:t>
            </w:r>
            <w:r w:rsidRPr="003131C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 44-ФЗ)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1BCF" w:rsidRPr="00881BCF" w:rsidRDefault="00881BCF" w:rsidP="003131CE">
            <w:pPr>
              <w:spacing w:after="0"/>
              <w:ind w:hanging="4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1BCF">
              <w:rPr>
                <w:rFonts w:ascii="Times New Roman" w:hAnsi="Times New Roman" w:cs="Times New Roman"/>
                <w:lang w:eastAsia="en-US"/>
              </w:rPr>
              <w:t>пункт 7 части 5 статьи 66, пункт 3 части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1BCF" w:rsidRPr="00881BCF" w:rsidRDefault="00881BCF" w:rsidP="003131CE">
            <w:pPr>
              <w:spacing w:after="0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1BCF">
              <w:rPr>
                <w:rFonts w:ascii="Times New Roman" w:hAnsi="Times New Roman" w:cs="Times New Roman"/>
                <w:sz w:val="18"/>
                <w:lang w:eastAsia="en-US"/>
              </w:rPr>
              <w:t>Подпункт 7 пункта 23 Части I. Сведения о проводимом аукционе в электронной форме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1BCF" w:rsidRPr="00881BCF" w:rsidRDefault="00881BCF" w:rsidP="003131CE">
            <w:pPr>
              <w:spacing w:after="0"/>
              <w:ind w:hanging="45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881BCF">
              <w:rPr>
                <w:rFonts w:ascii="Times New Roman" w:hAnsi="Times New Roman" w:cs="Times New Roman"/>
                <w:sz w:val="18"/>
                <w:lang w:eastAsia="en-US"/>
              </w:rPr>
              <w:t>Вторая часть заявки</w:t>
            </w:r>
          </w:p>
        </w:tc>
      </w:tr>
    </w:tbl>
    <w:p w:rsidR="00812FB0" w:rsidRDefault="00812FB0" w:rsidP="003131CE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60F" w:rsidRPr="00812FB0" w:rsidRDefault="0082260F" w:rsidP="00812FB0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26.12.2014  победителем  аукциона в электронной форме признается </w:t>
      </w:r>
      <w:r w:rsidR="00812FB0" w:rsidRPr="00812FB0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"Частная охранная организация</w:t>
      </w:r>
      <w:r w:rsidR="004B47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2FB0" w:rsidRPr="00812FB0">
        <w:rPr>
          <w:rFonts w:ascii="Times New Roman" w:eastAsia="Times New Roman" w:hAnsi="Times New Roman" w:cs="Times New Roman"/>
          <w:bCs/>
          <w:sz w:val="24"/>
          <w:szCs w:val="24"/>
        </w:rPr>
        <w:t xml:space="preserve">"Альтернатива-Охрана", </w:t>
      </w:r>
      <w:r w:rsidRPr="00812FB0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812FB0" w:rsidRPr="00812FB0">
        <w:rPr>
          <w:rFonts w:ascii="Times New Roman" w:eastAsia="Times New Roman" w:hAnsi="Times New Roman" w:cs="Times New Roman"/>
          <w:sz w:val="24"/>
          <w:szCs w:val="24"/>
        </w:rPr>
        <w:t xml:space="preserve">28342.29 </w:t>
      </w:r>
      <w:r w:rsidRPr="00812FB0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812FB0" w:rsidRPr="00812FB0" w:rsidRDefault="00812FB0" w:rsidP="00812FB0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812FB0">
        <w:rPr>
          <w:rFonts w:ascii="Times New Roman" w:hAnsi="Times New Roman" w:cs="Times New Roman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260F" w:rsidRPr="00812FB0" w:rsidRDefault="00812FB0" w:rsidP="00812FB0">
      <w:pPr>
        <w:suppressAutoHyphens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>8</w:t>
      </w:r>
      <w:r w:rsidR="0082260F" w:rsidRPr="00812FB0">
        <w:rPr>
          <w:rFonts w:ascii="Times New Roman" w:hAnsi="Times New Roman" w:cs="Times New Roman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82260F" w:rsidRPr="00812FB0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="0082260F" w:rsidRPr="00812FB0">
        <w:rPr>
          <w:rFonts w:ascii="Times New Roman" w:hAnsi="Times New Roman" w:cs="Times New Roman"/>
          <w:sz w:val="24"/>
          <w:szCs w:val="24"/>
        </w:rPr>
        <w:t>.</w:t>
      </w:r>
    </w:p>
    <w:p w:rsidR="0082260F" w:rsidRPr="008E1946" w:rsidRDefault="0082260F" w:rsidP="0082260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82260F" w:rsidRPr="00812FB0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2FB0">
        <w:rPr>
          <w:rFonts w:ascii="Times New Roman" w:hAnsi="Times New Roman" w:cs="Times New Roman"/>
        </w:rPr>
        <w:t xml:space="preserve">Сведения о решении </w:t>
      </w:r>
    </w:p>
    <w:p w:rsidR="0082260F" w:rsidRPr="00812FB0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2FB0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2260F" w:rsidRPr="00812FB0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2FB0"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0774" w:type="dxa"/>
        <w:tblInd w:w="-885" w:type="dxa"/>
        <w:tblLayout w:type="fixed"/>
        <w:tblLook w:val="01E0"/>
      </w:tblPr>
      <w:tblGrid>
        <w:gridCol w:w="5388"/>
        <w:gridCol w:w="2477"/>
        <w:gridCol w:w="2909"/>
      </w:tblGrid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B0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B0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FB0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0F1F">
              <w:rPr>
                <w:rFonts w:ascii="Times New Roman" w:eastAsia="Calibri" w:hAnsi="Times New Roman" w:cs="Times New Roman"/>
              </w:rPr>
              <w:t>С.Д. Голин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0F1F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B20F1F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0F1F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0F1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0F1F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0F1F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hAnsi="Times New Roman" w:cs="Times New Roman"/>
              </w:rPr>
            </w:pPr>
            <w:r w:rsidRPr="00B20F1F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2260F" w:rsidRPr="00812FB0" w:rsidTr="00700494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812FB0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FB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B20F1F" w:rsidRDefault="0082260F" w:rsidP="0082260F">
            <w:pPr>
              <w:jc w:val="center"/>
              <w:rPr>
                <w:rFonts w:ascii="Times New Roman" w:hAnsi="Times New Roman" w:cs="Times New Roman"/>
              </w:rPr>
            </w:pPr>
            <w:r w:rsidRPr="00B20F1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2260F" w:rsidRPr="00812FB0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60F" w:rsidRPr="00812FB0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2260F" w:rsidRPr="00B20F1F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20F1F">
        <w:rPr>
          <w:rFonts w:ascii="Times New Roman" w:hAnsi="Times New Roman" w:cs="Times New Roman"/>
          <w:b/>
          <w:sz w:val="24"/>
        </w:rPr>
        <w:t xml:space="preserve">Председатель комиссии                                                                       С.Д. Голин                                        </w:t>
      </w:r>
    </w:p>
    <w:p w:rsidR="0082260F" w:rsidRPr="00B20F1F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60F" w:rsidRPr="00B20F1F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2260F" w:rsidRPr="00B20F1F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___________</w:t>
      </w:r>
      <w:r w:rsidR="00B20F1F" w:rsidRPr="00B20F1F">
        <w:rPr>
          <w:rFonts w:ascii="Times New Roman" w:hAnsi="Times New Roman" w:cs="Times New Roman"/>
          <w:sz w:val="24"/>
          <w:szCs w:val="24"/>
        </w:rPr>
        <w:t>__</w:t>
      </w:r>
      <w:r w:rsidRPr="00B20F1F">
        <w:rPr>
          <w:rFonts w:ascii="Times New Roman" w:hAnsi="Times New Roman" w:cs="Times New Roman"/>
          <w:sz w:val="24"/>
          <w:szCs w:val="24"/>
        </w:rPr>
        <w:t>________</w:t>
      </w:r>
      <w:r w:rsidRPr="00B20F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0F1F">
        <w:rPr>
          <w:rFonts w:ascii="Times New Roman" w:hAnsi="Times New Roman" w:cs="Times New Roman"/>
          <w:sz w:val="24"/>
          <w:szCs w:val="24"/>
        </w:rPr>
        <w:t>В.К.Бандурин</w:t>
      </w:r>
      <w:proofErr w:type="spellEnd"/>
      <w:r w:rsidRPr="00B20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2260F" w:rsidRPr="00B20F1F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______</w:t>
      </w:r>
      <w:r w:rsidR="00B20F1F" w:rsidRPr="00B20F1F">
        <w:rPr>
          <w:rFonts w:ascii="Times New Roman" w:hAnsi="Times New Roman" w:cs="Times New Roman"/>
          <w:sz w:val="24"/>
          <w:szCs w:val="24"/>
        </w:rPr>
        <w:t>__</w:t>
      </w:r>
      <w:r w:rsidR="00B20F1F">
        <w:rPr>
          <w:rFonts w:ascii="Times New Roman" w:hAnsi="Times New Roman" w:cs="Times New Roman"/>
          <w:sz w:val="24"/>
          <w:szCs w:val="24"/>
        </w:rPr>
        <w:t>_</w:t>
      </w:r>
      <w:r w:rsidR="00B20F1F" w:rsidRPr="00B20F1F">
        <w:rPr>
          <w:rFonts w:ascii="Times New Roman" w:hAnsi="Times New Roman" w:cs="Times New Roman"/>
          <w:sz w:val="24"/>
          <w:szCs w:val="24"/>
        </w:rPr>
        <w:t>_</w:t>
      </w:r>
      <w:r w:rsidRPr="00B20F1F">
        <w:rPr>
          <w:rFonts w:ascii="Times New Roman" w:hAnsi="Times New Roman" w:cs="Times New Roman"/>
          <w:sz w:val="24"/>
          <w:szCs w:val="24"/>
        </w:rPr>
        <w:t>___________Н.А. Морозова</w:t>
      </w:r>
    </w:p>
    <w:p w:rsidR="0082260F" w:rsidRPr="00B20F1F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2260F" w:rsidRPr="00B20F1F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__</w:t>
      </w:r>
      <w:r w:rsidR="00B20F1F" w:rsidRPr="00B20F1F">
        <w:rPr>
          <w:rFonts w:ascii="Times New Roman" w:hAnsi="Times New Roman" w:cs="Times New Roman"/>
          <w:sz w:val="24"/>
          <w:szCs w:val="24"/>
        </w:rPr>
        <w:t>______</w:t>
      </w:r>
      <w:r w:rsidRPr="00B20F1F">
        <w:rPr>
          <w:rFonts w:ascii="Times New Roman" w:hAnsi="Times New Roman" w:cs="Times New Roman"/>
          <w:sz w:val="24"/>
          <w:szCs w:val="24"/>
        </w:rPr>
        <w:t>_________________Г.А. Ярков</w:t>
      </w:r>
    </w:p>
    <w:p w:rsidR="0082260F" w:rsidRPr="00B20F1F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ab/>
      </w:r>
      <w:r w:rsidRPr="00B20F1F">
        <w:rPr>
          <w:rFonts w:ascii="Times New Roman" w:hAnsi="Times New Roman" w:cs="Times New Roman"/>
          <w:sz w:val="24"/>
          <w:szCs w:val="24"/>
        </w:rPr>
        <w:tab/>
      </w:r>
      <w:r w:rsidRPr="00B20F1F">
        <w:rPr>
          <w:rFonts w:ascii="Times New Roman" w:hAnsi="Times New Roman" w:cs="Times New Roman"/>
          <w:sz w:val="24"/>
          <w:szCs w:val="24"/>
        </w:rPr>
        <w:tab/>
      </w:r>
      <w:r w:rsidRPr="00B20F1F">
        <w:rPr>
          <w:rFonts w:ascii="Times New Roman" w:hAnsi="Times New Roman" w:cs="Times New Roman"/>
          <w:sz w:val="24"/>
          <w:szCs w:val="24"/>
        </w:rPr>
        <w:tab/>
      </w:r>
      <w:r w:rsidRPr="00B20F1F">
        <w:rPr>
          <w:rFonts w:ascii="Times New Roman" w:hAnsi="Times New Roman" w:cs="Times New Roman"/>
          <w:sz w:val="24"/>
          <w:szCs w:val="24"/>
        </w:rPr>
        <w:tab/>
        <w:t>____</w:t>
      </w:r>
      <w:r w:rsidR="00B20F1F" w:rsidRPr="00B20F1F">
        <w:rPr>
          <w:rFonts w:ascii="Times New Roman" w:hAnsi="Times New Roman" w:cs="Times New Roman"/>
          <w:sz w:val="24"/>
          <w:szCs w:val="24"/>
        </w:rPr>
        <w:t>_</w:t>
      </w:r>
      <w:r w:rsidRPr="00B20F1F">
        <w:rPr>
          <w:rFonts w:ascii="Times New Roman" w:hAnsi="Times New Roman" w:cs="Times New Roman"/>
          <w:sz w:val="24"/>
          <w:szCs w:val="24"/>
        </w:rPr>
        <w:t>_______</w:t>
      </w:r>
      <w:r w:rsidR="00B20F1F" w:rsidRPr="00B20F1F">
        <w:rPr>
          <w:rFonts w:ascii="Times New Roman" w:hAnsi="Times New Roman" w:cs="Times New Roman"/>
          <w:sz w:val="24"/>
          <w:szCs w:val="24"/>
        </w:rPr>
        <w:t>_</w:t>
      </w:r>
      <w:r w:rsidRPr="00B20F1F">
        <w:rPr>
          <w:rFonts w:ascii="Times New Roman" w:hAnsi="Times New Roman" w:cs="Times New Roman"/>
          <w:sz w:val="24"/>
          <w:szCs w:val="24"/>
        </w:rPr>
        <w:t>_______Ж.В. Резинкина</w:t>
      </w:r>
    </w:p>
    <w:p w:rsidR="0082260F" w:rsidRPr="00B20F1F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_____________</w:t>
      </w:r>
      <w:r w:rsidR="00B20F1F" w:rsidRPr="00B20F1F">
        <w:rPr>
          <w:rFonts w:ascii="Times New Roman" w:hAnsi="Times New Roman" w:cs="Times New Roman"/>
          <w:sz w:val="24"/>
          <w:szCs w:val="24"/>
        </w:rPr>
        <w:t>_</w:t>
      </w:r>
      <w:r w:rsidRPr="00B20F1F">
        <w:rPr>
          <w:rFonts w:ascii="Times New Roman" w:hAnsi="Times New Roman" w:cs="Times New Roman"/>
          <w:sz w:val="24"/>
          <w:szCs w:val="24"/>
        </w:rPr>
        <w:t>______ А.Т.Абдуллаев</w:t>
      </w:r>
    </w:p>
    <w:p w:rsidR="0082260F" w:rsidRPr="00812FB0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F1F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82260F" w:rsidRPr="00812FB0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7A2" w:rsidRDefault="0082260F" w:rsidP="00700494">
      <w:pPr>
        <w:rPr>
          <w:rFonts w:ascii="Times New Roman" w:hAnsi="Times New Roman" w:cs="Times New Roman"/>
          <w:sz w:val="24"/>
          <w:szCs w:val="24"/>
        </w:rPr>
      </w:pPr>
      <w:r w:rsidRPr="00812FB0">
        <w:rPr>
          <w:rFonts w:ascii="Times New Roman" w:hAnsi="Times New Roman" w:cs="Times New Roman"/>
          <w:sz w:val="24"/>
          <w:szCs w:val="24"/>
        </w:rPr>
        <w:t xml:space="preserve"> Представитель заказчика:   </w:t>
      </w:r>
      <w:r w:rsidR="00700494" w:rsidRPr="00812FB0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______________________Н.Н. Белинская</w:t>
      </w:r>
      <w:r w:rsidRPr="00812FB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700494">
      <w:pPr>
        <w:rPr>
          <w:rFonts w:ascii="Times New Roman" w:hAnsi="Times New Roman" w:cs="Times New Roman"/>
          <w:sz w:val="24"/>
          <w:szCs w:val="24"/>
        </w:rPr>
      </w:pPr>
    </w:p>
    <w:p w:rsidR="00C337A2" w:rsidRDefault="00C337A2" w:rsidP="00C337A2">
      <w:pPr>
        <w:jc w:val="right"/>
        <w:rPr>
          <w:rFonts w:ascii="Times New Roman" w:hAnsi="Times New Roman" w:cs="Times New Roman"/>
          <w:sz w:val="18"/>
          <w:szCs w:val="18"/>
        </w:rPr>
        <w:sectPr w:rsidR="00C337A2" w:rsidSect="008E1946">
          <w:pgSz w:w="11906" w:h="16838"/>
          <w:pgMar w:top="709" w:right="424" w:bottom="709" w:left="1701" w:header="708" w:footer="708" w:gutter="0"/>
          <w:cols w:space="708"/>
          <w:docGrid w:linePitch="360"/>
        </w:sectPr>
      </w:pPr>
    </w:p>
    <w:p w:rsidR="00C337A2" w:rsidRPr="0033230C" w:rsidRDefault="00C337A2" w:rsidP="00881B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lastRenderedPageBreak/>
        <w:t>Приложение 1</w:t>
      </w:r>
    </w:p>
    <w:p w:rsidR="00C337A2" w:rsidRPr="0033230C" w:rsidRDefault="00C337A2" w:rsidP="00881B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>к протоколу подведения итогов</w:t>
      </w:r>
    </w:p>
    <w:p w:rsidR="00C337A2" w:rsidRPr="0033230C" w:rsidRDefault="00C337A2" w:rsidP="00881B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 xml:space="preserve"> аукциона в электронной форме</w:t>
      </w:r>
    </w:p>
    <w:p w:rsidR="00C337A2" w:rsidRPr="0033230C" w:rsidRDefault="00C337A2" w:rsidP="00881B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 xml:space="preserve">от «30» декабря 2014 г. № </w:t>
      </w:r>
      <w:r w:rsidRPr="0033230C">
        <w:rPr>
          <w:rFonts w:ascii="Times New Roman" w:hAnsi="Times New Roman" w:cs="Times New Roman"/>
          <w:color w:val="333333"/>
          <w:sz w:val="18"/>
          <w:szCs w:val="18"/>
        </w:rPr>
        <w:t>0187300005814000734-3</w:t>
      </w:r>
    </w:p>
    <w:p w:rsidR="00881BCF" w:rsidRDefault="00881BCF" w:rsidP="00C337A2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337A2" w:rsidRDefault="00C337A2" w:rsidP="00C337A2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 xml:space="preserve">Таблица подведения итогов аукциона в электронной форме </w:t>
      </w:r>
      <w:r w:rsidRPr="0033230C">
        <w:rPr>
          <w:rFonts w:ascii="Times New Roman" w:hAnsi="Times New Roman" w:cs="Times New Roman"/>
          <w:bCs/>
          <w:sz w:val="18"/>
          <w:szCs w:val="18"/>
        </w:rPr>
        <w:t xml:space="preserve">среди субъектов малого предпринимательства, социально ориентированных некоммерческих организаций </w:t>
      </w:r>
      <w:r w:rsidRPr="0033230C">
        <w:rPr>
          <w:rFonts w:ascii="Times New Roman" w:hAnsi="Times New Roman" w:cs="Times New Roman"/>
          <w:sz w:val="18"/>
          <w:szCs w:val="18"/>
        </w:rPr>
        <w:t>на право заключения гражданско-правового договора на оказание услуг по техническому обслуживанию охранно-пожарной сигнализации</w:t>
      </w:r>
    </w:p>
    <w:p w:rsidR="00881BCF" w:rsidRPr="0033230C" w:rsidRDefault="00881BCF" w:rsidP="00C337A2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337A2" w:rsidRPr="0033230C" w:rsidRDefault="00C337A2" w:rsidP="00C337A2">
      <w:pPr>
        <w:jc w:val="both"/>
        <w:rPr>
          <w:rFonts w:ascii="Times New Roman" w:hAnsi="Times New Roman" w:cs="Times New Roman"/>
          <w:sz w:val="18"/>
          <w:szCs w:val="18"/>
        </w:rPr>
      </w:pPr>
      <w:r w:rsidRPr="0033230C"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6»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560"/>
        <w:gridCol w:w="1842"/>
        <w:gridCol w:w="1843"/>
        <w:gridCol w:w="2126"/>
        <w:gridCol w:w="2268"/>
        <w:gridCol w:w="2694"/>
      </w:tblGrid>
      <w:tr w:rsidR="00C337A2" w:rsidRPr="0033230C" w:rsidTr="00C337A2">
        <w:tc>
          <w:tcPr>
            <w:tcW w:w="3402" w:type="dxa"/>
            <w:shd w:val="clear" w:color="auto" w:fill="auto"/>
            <w:vAlign w:val="center"/>
          </w:tcPr>
          <w:p w:rsidR="00C337A2" w:rsidRPr="0033230C" w:rsidRDefault="00C337A2" w:rsidP="00881BCF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ind w:left="-2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bookmarkStart w:id="0" w:name="_GoBack"/>
            <w:bookmarkEnd w:id="0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язательные требования</w:t>
            </w:r>
          </w:p>
        </w:tc>
        <w:tc>
          <w:tcPr>
            <w:tcW w:w="1842" w:type="dxa"/>
            <w:shd w:val="clear" w:color="auto" w:fill="auto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</w:rPr>
              <w:t>№ 6388910</w:t>
            </w:r>
          </w:p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Частная охранная организация «Альтернатива-Охрана», </w:t>
            </w:r>
            <w:proofErr w:type="gramStart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Югорск</w:t>
            </w:r>
          </w:p>
        </w:tc>
        <w:tc>
          <w:tcPr>
            <w:tcW w:w="1843" w:type="dxa"/>
            <w:shd w:val="clear" w:color="auto" w:fill="auto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3625662 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 «Оазис»,  </w:t>
            </w:r>
            <w:proofErr w:type="gramStart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Югорск</w:t>
            </w:r>
          </w:p>
        </w:tc>
        <w:tc>
          <w:tcPr>
            <w:tcW w:w="2126" w:type="dxa"/>
            <w:shd w:val="clear" w:color="auto" w:fill="auto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sz w:val="18"/>
                <w:szCs w:val="18"/>
              </w:rPr>
              <w:t>№ 5909822</w:t>
            </w:r>
          </w:p>
          <w:p w:rsidR="00881BCF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 «ЮГРА-АВТОМАТИКА»,  </w:t>
            </w:r>
          </w:p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Советский</w:t>
            </w:r>
          </w:p>
        </w:tc>
        <w:tc>
          <w:tcPr>
            <w:tcW w:w="2268" w:type="dxa"/>
            <w:shd w:val="clear" w:color="auto" w:fill="auto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sz w:val="18"/>
                <w:szCs w:val="18"/>
              </w:rPr>
              <w:t>№ 2438743</w:t>
            </w:r>
          </w:p>
          <w:p w:rsidR="00C337A2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 «АЛЬТЕРНАТИВНЫЕ ТЕХНОЛОГИИ ЭНЕРГОСБЕРЕЖЕНИЯ </w:t>
            </w:r>
          </w:p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Start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proofErr w:type="gramEnd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 г. Югорск</w:t>
            </w:r>
          </w:p>
        </w:tc>
        <w:tc>
          <w:tcPr>
            <w:tcW w:w="2694" w:type="dxa"/>
            <w:shd w:val="clear" w:color="auto" w:fill="auto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sz w:val="18"/>
                <w:szCs w:val="18"/>
              </w:rPr>
              <w:t>№ 3166544</w:t>
            </w:r>
          </w:p>
          <w:p w:rsidR="00C337A2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Общество с ограниченной ответственностью  </w:t>
            </w:r>
            <w:r w:rsidRPr="00C33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337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Компьютерная служба спасения</w:t>
            </w:r>
            <w:r w:rsidRPr="00812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ENERGY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 </w:t>
            </w:r>
          </w:p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Югорск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C337A2" w:rsidP="00C337A2">
            <w:pPr>
              <w:pStyle w:val="a3"/>
              <w:numPr>
                <w:ilvl w:val="0"/>
                <w:numId w:val="1"/>
              </w:numPr>
              <w:snapToGrid w:val="0"/>
              <w:ind w:left="142" w:right="119" w:firstLine="0"/>
              <w:rPr>
                <w:color w:val="000000"/>
                <w:sz w:val="16"/>
                <w:szCs w:val="16"/>
              </w:rPr>
            </w:pPr>
            <w:r w:rsidRPr="00C337A2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C337A2">
              <w:rPr>
                <w:bCs/>
                <w:sz w:val="16"/>
                <w:szCs w:val="16"/>
              </w:rPr>
              <w:t>закупки –</w:t>
            </w:r>
            <w:r w:rsidRPr="00C337A2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337A2">
              <w:rPr>
                <w:bCs/>
                <w:sz w:val="16"/>
                <w:szCs w:val="16"/>
              </w:rPr>
              <w:t>закупки</w:t>
            </w:r>
            <w:r w:rsidRPr="00C337A2">
              <w:rPr>
                <w:sz w:val="16"/>
                <w:szCs w:val="16"/>
              </w:rPr>
              <w:t xml:space="preserve"> – юридического лица, индивидуального предпринимателя </w:t>
            </w:r>
            <w:r w:rsidRPr="00C337A2">
              <w:rPr>
                <w:bCs/>
                <w:sz w:val="16"/>
                <w:szCs w:val="16"/>
              </w:rPr>
              <w:t>несостоятельным (</w:t>
            </w:r>
            <w:r w:rsidRPr="00C337A2">
              <w:rPr>
                <w:sz w:val="16"/>
                <w:szCs w:val="16"/>
              </w:rPr>
              <w:t>банкротом</w:t>
            </w:r>
            <w:r w:rsidRPr="00C337A2">
              <w:rPr>
                <w:bCs/>
                <w:sz w:val="16"/>
                <w:szCs w:val="16"/>
              </w:rPr>
              <w:t>)</w:t>
            </w:r>
            <w:r w:rsidRPr="00C337A2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екларация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C337A2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2. 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продекларирована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C337A2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</w:t>
            </w:r>
            <w:r w:rsidRPr="00C33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бухгалтерской отчетности за последний завершенный отчетный период.</w:t>
            </w:r>
            <w:proofErr w:type="gram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C337A2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37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C337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C337A2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gram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выгодоприобретателями</w:t>
            </w:r>
            <w:proofErr w:type="spell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Под </w:t>
            </w:r>
            <w:proofErr w:type="spellStart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выгодоприобретателями</w:t>
            </w:r>
            <w:proofErr w:type="spellEnd"/>
            <w:r w:rsidRPr="00C337A2">
              <w:rPr>
                <w:rFonts w:ascii="Times New Roman" w:hAnsi="Times New Roman" w:cs="Times New Roman"/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881BCF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  <w:r w:rsidR="00C337A2" w:rsidRPr="00C337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C337A2"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="00C337A2" w:rsidRPr="00C337A2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юридическом лице</w:t>
            </w:r>
            <w:r w:rsidR="00C337A2"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337A2" w:rsidRPr="00C337A2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</w:t>
            </w:r>
            <w:r w:rsidR="00C337A2"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сведений об учредителях, </w:t>
            </w:r>
            <w:r w:rsidR="00C337A2" w:rsidRPr="00C337A2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="00C337A2" w:rsidRPr="00C337A2">
              <w:rPr>
                <w:rFonts w:ascii="Times New Roman" w:hAnsi="Times New Roman" w:cs="Times New Roman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="00C337A2" w:rsidRPr="00C337A2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881BCF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C337A2" w:rsidRPr="00C337A2">
              <w:rPr>
                <w:rFonts w:ascii="Times New Roman" w:hAnsi="Times New Roman" w:cs="Times New Roman"/>
                <w:sz w:val="16"/>
                <w:szCs w:val="16"/>
              </w:rPr>
              <w:t>. Лицензия МЧС на</w:t>
            </w:r>
            <w:r w:rsidR="00C337A2" w:rsidRPr="00C337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337A2" w:rsidRPr="00C337A2">
              <w:rPr>
                <w:rStyle w:val="a4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деятельность по монтажу, техническому обслуживанию и ремонту средств обеспечения пожарной безопасности зданий и сооружений на вид работ и услуг: </w:t>
            </w:r>
            <w:r w:rsidR="00C337A2" w:rsidRPr="00C337A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  <w:r w:rsidR="00C337A2" w:rsidRPr="00C337A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881BCF" w:rsidRDefault="00C337A2" w:rsidP="00C33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1B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 предоставлена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881BCF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C337A2" w:rsidRPr="00C337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C337A2" w:rsidRPr="00C337A2">
              <w:rPr>
                <w:rFonts w:ascii="Times New Roman" w:hAnsi="Times New Roman" w:cs="Times New Roman"/>
                <w:sz w:val="16"/>
                <w:szCs w:val="16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636FA7" w:rsidRDefault="00C337A2" w:rsidP="0063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6F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C337A2" w:rsidRPr="00636FA7" w:rsidRDefault="00C337A2" w:rsidP="00636FA7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6F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636FA7" w:rsidRDefault="00C337A2" w:rsidP="00636F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6F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</w:t>
            </w:r>
          </w:p>
          <w:p w:rsidR="00C337A2" w:rsidRPr="00636FA7" w:rsidRDefault="00C337A2" w:rsidP="00636FA7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6F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информация </w:t>
            </w:r>
          </w:p>
          <w:p w:rsidR="00C337A2" w:rsidRPr="0033230C" w:rsidRDefault="00C337A2" w:rsidP="00C337A2">
            <w:pPr>
              <w:snapToGrid w:val="0"/>
              <w:spacing w:after="0" w:line="240" w:lineRule="auto"/>
              <w:ind w:left="110" w:righ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предоставлена недостоверная информация (выручка 4632 млн. руб.)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81BCF" w:rsidRPr="00881BCF" w:rsidRDefault="00881BCF" w:rsidP="00881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1B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информация не </w:t>
            </w:r>
          </w:p>
          <w:p w:rsidR="00C337A2" w:rsidRPr="0033230C" w:rsidRDefault="00881BCF" w:rsidP="00881BCF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1B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C337A2" w:rsidRPr="0033230C" w:rsidTr="00C337A2">
        <w:tc>
          <w:tcPr>
            <w:tcW w:w="3402" w:type="dxa"/>
            <w:shd w:val="clear" w:color="auto" w:fill="auto"/>
          </w:tcPr>
          <w:p w:rsidR="00C337A2" w:rsidRPr="00C337A2" w:rsidRDefault="00881BCF" w:rsidP="00C337A2">
            <w:pPr>
              <w:snapToGrid w:val="0"/>
              <w:spacing w:after="0" w:line="240" w:lineRule="auto"/>
              <w:ind w:left="142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C337A2" w:rsidRPr="00C337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ind w:left="110" w:righ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ind w:left="110" w:righ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37A2" w:rsidRPr="0033230C" w:rsidRDefault="00C337A2" w:rsidP="00C337A2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 в полном объеме</w:t>
            </w:r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33230C">
              <w:rPr>
                <w:rFonts w:ascii="Times New Roman" w:hAnsi="Times New Roman" w:cs="Times New Roman"/>
                <w:sz w:val="18"/>
                <w:szCs w:val="18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 не соответствует требованиям)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37A2" w:rsidRPr="0033230C" w:rsidRDefault="00C337A2" w:rsidP="00881BCF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Не в  полном объеме</w:t>
            </w:r>
          </w:p>
          <w:p w:rsidR="00881BCF" w:rsidRDefault="00C337A2" w:rsidP="00881BCF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881B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Отсутствует </w:t>
            </w:r>
            <w:proofErr w:type="gramEnd"/>
          </w:p>
          <w:p w:rsidR="00881BCF" w:rsidRDefault="00881BCF" w:rsidP="00881BCF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33230C">
              <w:rPr>
                <w:rFonts w:ascii="Times New Roman" w:hAnsi="Times New Roman" w:cs="Times New Roman"/>
                <w:sz w:val="18"/>
                <w:szCs w:val="18"/>
              </w:rPr>
              <w:t>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337A2" w:rsidRPr="0033230C" w:rsidRDefault="00881BCF" w:rsidP="00881BCF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23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337A2" w:rsidRPr="003323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предоставлена  лицензия на осуществление Производства работ по монтажу, ремонту и обслуживанию средств обеспечения пожарной безопасности зданий и сооружений)</w:t>
            </w:r>
            <w:proofErr w:type="gramEnd"/>
          </w:p>
        </w:tc>
      </w:tr>
      <w:tr w:rsidR="00C337A2" w:rsidRPr="0033230C" w:rsidTr="00C337A2">
        <w:tc>
          <w:tcPr>
            <w:tcW w:w="15735" w:type="dxa"/>
            <w:gridSpan w:val="7"/>
            <w:shd w:val="clear" w:color="auto" w:fill="auto"/>
          </w:tcPr>
          <w:p w:rsidR="00C337A2" w:rsidRPr="0033230C" w:rsidRDefault="00C337A2" w:rsidP="00881BCF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1B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230C">
              <w:rPr>
                <w:rFonts w:ascii="Times New Roman" w:hAnsi="Times New Roman" w:cs="Times New Roman"/>
                <w:sz w:val="18"/>
                <w:szCs w:val="18"/>
              </w:rPr>
              <w:t>. Начальная максимальная цена договора —</w:t>
            </w:r>
            <w:r w:rsidRPr="003323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230C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 xml:space="preserve"> </w:t>
            </w:r>
            <w:r w:rsidRPr="003323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146 400</w:t>
            </w:r>
            <w:r w:rsidRPr="003323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23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рублей</w:t>
            </w:r>
            <w:r w:rsidRPr="0033230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00494" w:rsidRDefault="00700494" w:rsidP="00B20F1F">
      <w:pPr>
        <w:rPr>
          <w:rFonts w:ascii="Times New Roman" w:hAnsi="Times New Roman" w:cs="Times New Roman"/>
          <w:sz w:val="24"/>
          <w:szCs w:val="24"/>
        </w:rPr>
      </w:pPr>
    </w:p>
    <w:sectPr w:rsidR="00700494" w:rsidSect="00C337A2">
      <w:pgSz w:w="16838" w:h="11906" w:orient="landscape"/>
      <w:pgMar w:top="568" w:right="709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B164F"/>
    <w:rsid w:val="000C5054"/>
    <w:rsid w:val="001858FC"/>
    <w:rsid w:val="00246EF7"/>
    <w:rsid w:val="00297EF2"/>
    <w:rsid w:val="003131CE"/>
    <w:rsid w:val="004B4752"/>
    <w:rsid w:val="004B48BF"/>
    <w:rsid w:val="00636FA7"/>
    <w:rsid w:val="00700494"/>
    <w:rsid w:val="00812FB0"/>
    <w:rsid w:val="0082260F"/>
    <w:rsid w:val="0084686C"/>
    <w:rsid w:val="00881BCF"/>
    <w:rsid w:val="008E1946"/>
    <w:rsid w:val="00B20F1F"/>
    <w:rsid w:val="00C337A2"/>
    <w:rsid w:val="00D757FF"/>
    <w:rsid w:val="00E051BC"/>
    <w:rsid w:val="00EB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4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spanview">
    <w:name w:val="textspanview"/>
    <w:basedOn w:val="a0"/>
    <w:uiPriority w:val="99"/>
    <w:rsid w:val="0082260F"/>
    <w:rPr>
      <w:rFonts w:cs="Times New Roman"/>
    </w:rPr>
  </w:style>
  <w:style w:type="character" w:styleId="a4">
    <w:name w:val="Strong"/>
    <w:basedOn w:val="a0"/>
    <w:uiPriority w:val="22"/>
    <w:qFormat/>
    <w:rsid w:val="00C337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2014-12-30T03:34:00Z</cp:lastPrinted>
  <dcterms:created xsi:type="dcterms:W3CDTF">2014-12-29T06:11:00Z</dcterms:created>
  <dcterms:modified xsi:type="dcterms:W3CDTF">2014-12-31T05:29:00Z</dcterms:modified>
</cp:coreProperties>
</file>