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05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Pr>
          <w:sz w:val="24"/>
          <w:szCs w:val="24"/>
        </w:rPr>
        <w:t>202</w:t>
      </w:r>
      <w:r w:rsidRPr="00337FB6">
        <w:rPr>
          <w:sz w:val="24"/>
          <w:szCs w:val="24"/>
        </w:rPr>
        <w:t>-3</w:t>
      </w:r>
    </w:p>
    <w:p w:rsidR="008A45B2" w:rsidRPr="00337FB6" w:rsidRDefault="008A45B2" w:rsidP="008A45B2">
      <w:pPr>
        <w:ind w:left="709"/>
        <w:rPr>
          <w:b/>
          <w:sz w:val="24"/>
          <w:szCs w:val="24"/>
        </w:rPr>
      </w:pPr>
    </w:p>
    <w:p w:rsidR="000E2572" w:rsidRPr="000E2572" w:rsidRDefault="000E2572" w:rsidP="000E2572">
      <w:pPr>
        <w:ind w:left="284"/>
        <w:jc w:val="both"/>
        <w:rPr>
          <w:spacing w:val="-6"/>
          <w:sz w:val="24"/>
          <w:szCs w:val="24"/>
        </w:rPr>
      </w:pPr>
      <w:r w:rsidRPr="000E2572">
        <w:rPr>
          <w:spacing w:val="-6"/>
          <w:sz w:val="24"/>
          <w:szCs w:val="24"/>
        </w:rPr>
        <w:t xml:space="preserve">ПРИСУТСТВОВАЛИ: </w:t>
      </w:r>
    </w:p>
    <w:p w:rsidR="000E2572" w:rsidRPr="000E2572" w:rsidRDefault="000E2572" w:rsidP="000E2572">
      <w:pPr>
        <w:ind w:left="284"/>
        <w:jc w:val="both"/>
        <w:rPr>
          <w:spacing w:val="-6"/>
          <w:sz w:val="24"/>
          <w:szCs w:val="24"/>
        </w:rPr>
      </w:pPr>
      <w:r w:rsidRPr="000E2572">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E2572" w:rsidRPr="000E2572" w:rsidRDefault="000E2572" w:rsidP="000E2572">
      <w:pPr>
        <w:ind w:left="284"/>
        <w:jc w:val="both"/>
        <w:rPr>
          <w:spacing w:val="-6"/>
          <w:sz w:val="24"/>
          <w:szCs w:val="24"/>
        </w:rPr>
      </w:pPr>
      <w:r w:rsidRPr="000E2572">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0E2572" w:rsidRPr="000E2572" w:rsidRDefault="000E2572" w:rsidP="000E2572">
      <w:pPr>
        <w:ind w:left="284"/>
        <w:jc w:val="both"/>
        <w:rPr>
          <w:spacing w:val="-6"/>
          <w:sz w:val="24"/>
          <w:szCs w:val="24"/>
        </w:rPr>
      </w:pPr>
      <w:r w:rsidRPr="000E2572">
        <w:rPr>
          <w:spacing w:val="-6"/>
          <w:sz w:val="24"/>
          <w:szCs w:val="24"/>
        </w:rPr>
        <w:t>Члены  комиссии:</w:t>
      </w:r>
    </w:p>
    <w:p w:rsidR="000E2572" w:rsidRPr="000E2572" w:rsidRDefault="000E2572" w:rsidP="000E2572">
      <w:pPr>
        <w:ind w:left="284"/>
        <w:jc w:val="both"/>
        <w:rPr>
          <w:spacing w:val="-6"/>
          <w:sz w:val="24"/>
          <w:szCs w:val="24"/>
        </w:rPr>
      </w:pPr>
      <w:r w:rsidRPr="000E2572">
        <w:rPr>
          <w:spacing w:val="-6"/>
          <w:sz w:val="24"/>
          <w:szCs w:val="24"/>
        </w:rPr>
        <w:t>2. Михайлова Л.А. - начальник управления бухгалтерского учета и отчетности, главный бухгалтер администрации города Югорска;</w:t>
      </w:r>
    </w:p>
    <w:p w:rsidR="000E2572" w:rsidRPr="000E2572" w:rsidRDefault="000E2572" w:rsidP="000E2572">
      <w:pPr>
        <w:ind w:left="284"/>
        <w:jc w:val="both"/>
        <w:rPr>
          <w:spacing w:val="-6"/>
          <w:sz w:val="24"/>
          <w:szCs w:val="24"/>
        </w:rPr>
      </w:pPr>
      <w:r w:rsidRPr="000E2572">
        <w:rPr>
          <w:spacing w:val="-6"/>
          <w:sz w:val="24"/>
          <w:szCs w:val="24"/>
        </w:rPr>
        <w:t>3.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0E2572" w:rsidRPr="000E2572" w:rsidRDefault="000E2572" w:rsidP="000E2572">
      <w:pPr>
        <w:ind w:left="284"/>
        <w:jc w:val="both"/>
        <w:rPr>
          <w:spacing w:val="-6"/>
          <w:sz w:val="24"/>
          <w:szCs w:val="24"/>
        </w:rPr>
      </w:pPr>
      <w:r w:rsidRPr="000E2572">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0E2572" w:rsidRDefault="000E2572" w:rsidP="000E2572">
      <w:pPr>
        <w:ind w:left="284"/>
        <w:jc w:val="both"/>
        <w:rPr>
          <w:spacing w:val="-6"/>
          <w:sz w:val="24"/>
          <w:szCs w:val="24"/>
        </w:rPr>
      </w:pPr>
      <w:r w:rsidRPr="000E2572">
        <w:rPr>
          <w:spacing w:val="-6"/>
          <w:sz w:val="24"/>
          <w:szCs w:val="24"/>
        </w:rPr>
        <w:t>Всего присутствовали 4 члена комиссии из 8.</w:t>
      </w:r>
    </w:p>
    <w:p w:rsidR="008A45B2" w:rsidRPr="00337FB6" w:rsidRDefault="008A45B2" w:rsidP="000E2572">
      <w:pPr>
        <w:ind w:left="284"/>
        <w:jc w:val="both"/>
        <w:rPr>
          <w:sz w:val="24"/>
        </w:rPr>
      </w:pPr>
      <w:r w:rsidRPr="00337FB6">
        <w:rPr>
          <w:sz w:val="24"/>
        </w:rPr>
        <w:t xml:space="preserve">Представитель заказчика: Овечкин Виктор Юрьевич, заместитель директора МКУ «Служба обеспечения органов местного самоуправления». </w:t>
      </w:r>
    </w:p>
    <w:p w:rsidR="008A45B2" w:rsidRPr="00337FB6" w:rsidRDefault="008A45B2" w:rsidP="008A45B2">
      <w:pPr>
        <w:ind w:left="284"/>
        <w:jc w:val="both"/>
        <w:rPr>
          <w:rFonts w:cs="Arial"/>
          <w:sz w:val="24"/>
          <w:szCs w:val="24"/>
        </w:rPr>
      </w:pPr>
      <w:r w:rsidRPr="00337FB6">
        <w:rPr>
          <w:sz w:val="24"/>
        </w:rPr>
        <w:t>1. Наименование аукциона: аукцион в электронной форме № 0187300005816000</w:t>
      </w:r>
      <w:r>
        <w:rPr>
          <w:sz w:val="24"/>
        </w:rPr>
        <w:t>202</w:t>
      </w:r>
      <w:r w:rsidRPr="00337FB6">
        <w:rPr>
          <w:sz w:val="24"/>
        </w:rPr>
        <w:t xml:space="preserve"> </w:t>
      </w:r>
      <w:r w:rsidRPr="00337FB6">
        <w:rPr>
          <w:rFonts w:cs="Arial"/>
          <w:sz w:val="24"/>
          <w:szCs w:val="24"/>
        </w:rPr>
        <w:t>на право заключения муниципального контракта на поставку автомобильного бензина.</w:t>
      </w:r>
    </w:p>
    <w:p w:rsidR="008A45B2" w:rsidRPr="00337FB6" w:rsidRDefault="008A45B2" w:rsidP="008A45B2">
      <w:pPr>
        <w:ind w:left="284"/>
        <w:jc w:val="both"/>
        <w:rPr>
          <w:sz w:val="24"/>
          <w:highlight w:val="yellow"/>
        </w:rPr>
      </w:pPr>
      <w:r w:rsidRPr="00337FB6">
        <w:rPr>
          <w:sz w:val="24"/>
        </w:rPr>
        <w:t xml:space="preserve">Номер извещения о проведении торгов на официальном сайте – </w:t>
      </w:r>
      <w:hyperlink r:id="rId6" w:history="1">
        <w:r w:rsidRPr="00337FB6">
          <w:t>http://zakupki.gov.ru/</w:t>
        </w:r>
      </w:hyperlink>
      <w:r w:rsidRPr="00337FB6">
        <w:rPr>
          <w:sz w:val="24"/>
        </w:rPr>
        <w:t>, код аукциона 0187300005816000</w:t>
      </w:r>
      <w:r>
        <w:rPr>
          <w:sz w:val="24"/>
        </w:rPr>
        <w:t>202,</w:t>
      </w:r>
      <w:r w:rsidRPr="00337FB6">
        <w:rPr>
          <w:sz w:val="24"/>
        </w:rPr>
        <w:t xml:space="preserve"> дата публикации 1</w:t>
      </w:r>
      <w:r>
        <w:rPr>
          <w:sz w:val="24"/>
        </w:rPr>
        <w:t>5</w:t>
      </w:r>
      <w:r w:rsidRPr="00337FB6">
        <w:rPr>
          <w:sz w:val="24"/>
        </w:rPr>
        <w:t>.0</w:t>
      </w:r>
      <w:r>
        <w:rPr>
          <w:sz w:val="24"/>
        </w:rPr>
        <w:t>6</w:t>
      </w:r>
      <w:r w:rsidRPr="00337FB6">
        <w:rPr>
          <w:sz w:val="24"/>
        </w:rPr>
        <w:t xml:space="preserve">.2016. </w:t>
      </w:r>
    </w:p>
    <w:p w:rsidR="008A45B2" w:rsidRPr="00337FB6" w:rsidRDefault="008A45B2" w:rsidP="008A45B2">
      <w:pPr>
        <w:widowControl/>
        <w:tabs>
          <w:tab w:val="num" w:pos="567"/>
        </w:tabs>
        <w:autoSpaceDE w:val="0"/>
        <w:autoSpaceDN w:val="0"/>
        <w:adjustRightInd w:val="0"/>
        <w:ind w:left="284"/>
        <w:jc w:val="both"/>
        <w:rPr>
          <w:sz w:val="24"/>
          <w:szCs w:val="24"/>
        </w:rPr>
      </w:pPr>
      <w:r w:rsidRPr="00337FB6">
        <w:rPr>
          <w:sz w:val="24"/>
        </w:rPr>
        <w:t xml:space="preserve">2. Заказчик: </w:t>
      </w:r>
      <w:r w:rsidRPr="00337FB6">
        <w:rPr>
          <w:sz w:val="24"/>
          <w:szCs w:val="24"/>
        </w:rPr>
        <w:t xml:space="preserve">Муниципальное казенное учреждение «Служба обеспечения органов местного самоуправления». </w:t>
      </w:r>
      <w:proofErr w:type="gramStart"/>
      <w:r w:rsidRPr="00337FB6">
        <w:rPr>
          <w:sz w:val="24"/>
          <w:szCs w:val="24"/>
        </w:rPr>
        <w:t>Почтовый адрес: 628260, Тюменская обл., Ханты - Мансийский автономный округ - Югра,  г. Югорск, ул. 40 лет Победы, 11.</w:t>
      </w:r>
      <w:proofErr w:type="gramEnd"/>
    </w:p>
    <w:p w:rsidR="008A45B2" w:rsidRPr="00CC7C2F" w:rsidRDefault="008A45B2" w:rsidP="008A45B2">
      <w:pPr>
        <w:ind w:left="284"/>
        <w:jc w:val="both"/>
        <w:rPr>
          <w:spacing w:val="-6"/>
          <w:sz w:val="24"/>
          <w:szCs w:val="24"/>
        </w:rPr>
      </w:pPr>
      <w:r w:rsidRPr="00CC7C2F">
        <w:rPr>
          <w:spacing w:val="-6"/>
          <w:sz w:val="24"/>
          <w:szCs w:val="24"/>
        </w:rPr>
        <w:t xml:space="preserve">3. Процедура рассмотрения первых частей заявок на участие в аукционе была проведена комиссией в 10.00 часов </w:t>
      </w:r>
      <w:r>
        <w:rPr>
          <w:spacing w:val="-6"/>
          <w:sz w:val="24"/>
          <w:szCs w:val="24"/>
        </w:rPr>
        <w:t>28</w:t>
      </w:r>
      <w:r w:rsidRPr="00CC7C2F">
        <w:rPr>
          <w:spacing w:val="-6"/>
          <w:sz w:val="24"/>
          <w:szCs w:val="24"/>
        </w:rPr>
        <w:t xml:space="preserve"> </w:t>
      </w:r>
      <w:r>
        <w:rPr>
          <w:spacing w:val="-6"/>
          <w:sz w:val="24"/>
          <w:szCs w:val="24"/>
        </w:rPr>
        <w:t>июня</w:t>
      </w:r>
      <w:r w:rsidRPr="00CC7C2F">
        <w:rPr>
          <w:spacing w:val="-6"/>
          <w:sz w:val="24"/>
          <w:szCs w:val="24"/>
        </w:rPr>
        <w:t>2016 года, по адресу: ул. 40 лет Победы, 11, г. Югорск, Ханты-Мансийский  автономный  округ-Югра, Тюменская область.</w:t>
      </w:r>
    </w:p>
    <w:p w:rsidR="008A45B2" w:rsidRPr="00CC7C2F" w:rsidRDefault="008A45B2" w:rsidP="008A45B2">
      <w:pPr>
        <w:ind w:left="284"/>
        <w:jc w:val="both"/>
        <w:rPr>
          <w:sz w:val="24"/>
        </w:rPr>
      </w:pPr>
      <w:r w:rsidRPr="00CC7C2F">
        <w:rPr>
          <w:sz w:val="24"/>
        </w:rPr>
        <w:t xml:space="preserve">4. На основании протокола проведения аукциона в электронной форме от </w:t>
      </w:r>
      <w:r>
        <w:rPr>
          <w:sz w:val="24"/>
        </w:rPr>
        <w:t>01</w:t>
      </w:r>
      <w:r w:rsidRPr="00CC7C2F">
        <w:rPr>
          <w:sz w:val="24"/>
        </w:rPr>
        <w:t>.0</w:t>
      </w:r>
      <w:r>
        <w:rPr>
          <w:sz w:val="24"/>
        </w:rPr>
        <w:t>7</w:t>
      </w:r>
      <w:r w:rsidRPr="00CC7C2F">
        <w:rPr>
          <w:sz w:val="24"/>
        </w:rPr>
        <w:t xml:space="preserve">.2016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8A45B2" w:rsidRPr="00CC7C2F" w:rsidTr="00640581">
        <w:trPr>
          <w:cantSplit/>
          <w:trHeight w:val="728"/>
          <w:tblHeader/>
        </w:trPr>
        <w:tc>
          <w:tcPr>
            <w:tcW w:w="851" w:type="dxa"/>
          </w:tcPr>
          <w:p w:rsidR="008A45B2" w:rsidRPr="00CC7C2F" w:rsidRDefault="008A45B2" w:rsidP="008A45B2">
            <w:pPr>
              <w:spacing w:line="276" w:lineRule="auto"/>
              <w:ind w:left="34"/>
              <w:jc w:val="center"/>
              <w:rPr>
                <w:b/>
                <w:sz w:val="16"/>
                <w:szCs w:val="18"/>
              </w:rPr>
            </w:pPr>
            <w:r w:rsidRPr="00CC7C2F">
              <w:rPr>
                <w:b/>
                <w:sz w:val="16"/>
                <w:szCs w:val="18"/>
              </w:rPr>
              <w:t>Порядковый номер по ранжированию</w:t>
            </w:r>
          </w:p>
        </w:tc>
        <w:tc>
          <w:tcPr>
            <w:tcW w:w="1419" w:type="dxa"/>
          </w:tcPr>
          <w:p w:rsidR="008A45B2" w:rsidRPr="00CC7C2F" w:rsidRDefault="008A45B2" w:rsidP="008A45B2">
            <w:pPr>
              <w:spacing w:after="200" w:line="276" w:lineRule="auto"/>
              <w:ind w:left="33"/>
              <w:jc w:val="center"/>
              <w:rPr>
                <w:b/>
                <w:sz w:val="18"/>
                <w:szCs w:val="18"/>
              </w:rPr>
            </w:pPr>
            <w:r w:rsidRPr="00CC7C2F">
              <w:rPr>
                <w:b/>
                <w:sz w:val="18"/>
                <w:szCs w:val="18"/>
              </w:rPr>
              <w:t>Порядковый номер заявки</w:t>
            </w:r>
          </w:p>
        </w:tc>
        <w:tc>
          <w:tcPr>
            <w:tcW w:w="6660" w:type="dxa"/>
          </w:tcPr>
          <w:p w:rsidR="008A45B2" w:rsidRPr="00CC7C2F" w:rsidRDefault="008A45B2" w:rsidP="008A45B2">
            <w:pPr>
              <w:ind w:left="709" w:firstLine="175"/>
              <w:jc w:val="center"/>
              <w:rPr>
                <w:b/>
                <w:sz w:val="18"/>
                <w:szCs w:val="18"/>
              </w:rPr>
            </w:pPr>
            <w:proofErr w:type="gramStart"/>
            <w:r w:rsidRPr="00CC7C2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CC7C2F" w:rsidRDefault="008A45B2" w:rsidP="008A45B2">
            <w:pPr>
              <w:spacing w:after="200" w:line="276" w:lineRule="auto"/>
              <w:ind w:left="175"/>
              <w:jc w:val="center"/>
              <w:rPr>
                <w:b/>
                <w:sz w:val="18"/>
                <w:szCs w:val="18"/>
              </w:rPr>
            </w:pPr>
            <w:r w:rsidRPr="00CC7C2F">
              <w:rPr>
                <w:b/>
                <w:sz w:val="18"/>
                <w:szCs w:val="18"/>
              </w:rPr>
              <w:t>Предложение участника аукциона о цене контракта, рублей</w:t>
            </w:r>
          </w:p>
        </w:tc>
      </w:tr>
      <w:tr w:rsidR="00640581" w:rsidRPr="00640581" w:rsidTr="00640581">
        <w:trPr>
          <w:cantSplit/>
          <w:trHeight w:val="284"/>
        </w:trPr>
        <w:tc>
          <w:tcPr>
            <w:tcW w:w="851" w:type="dxa"/>
          </w:tcPr>
          <w:p w:rsidR="00640581" w:rsidRPr="00FB49A4" w:rsidRDefault="00640581" w:rsidP="008A45B2">
            <w:pPr>
              <w:spacing w:after="200" w:line="276" w:lineRule="auto"/>
              <w:rPr>
                <w:sz w:val="22"/>
                <w:szCs w:val="22"/>
              </w:rPr>
            </w:pPr>
            <w:r w:rsidRPr="00FB49A4">
              <w:t>1</w:t>
            </w:r>
          </w:p>
        </w:tc>
        <w:tc>
          <w:tcPr>
            <w:tcW w:w="1419" w:type="dxa"/>
          </w:tcPr>
          <w:p w:rsidR="00640581" w:rsidRPr="00FB49A4" w:rsidRDefault="00640581" w:rsidP="00E94306">
            <w:pPr>
              <w:rPr>
                <w:sz w:val="24"/>
                <w:szCs w:val="24"/>
              </w:rPr>
            </w:pPr>
            <w:r w:rsidRPr="00FB49A4">
              <w:t>4</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FB49A4" w:rsidRPr="00FB49A4" w:rsidTr="00E94306">
              <w:tc>
                <w:tcPr>
                  <w:tcW w:w="1563"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FB49A4">
                  <w:pPr>
                    <w:rPr>
                      <w:sz w:val="24"/>
                      <w:szCs w:val="24"/>
                    </w:rPr>
                  </w:pPr>
                  <w:r w:rsidRPr="00FB49A4">
                    <w:rPr>
                      <w:b/>
                      <w:bCs/>
                    </w:rPr>
                    <w:t>Общество с ограниченной ответственностью "</w:t>
                  </w:r>
                  <w:proofErr w:type="spellStart"/>
                  <w:r w:rsidRPr="00FB49A4">
                    <w:rPr>
                      <w:b/>
                      <w:bCs/>
                    </w:rPr>
                    <w:t>Анушик</w:t>
                  </w:r>
                  <w:proofErr w:type="spellEnd"/>
                  <w:r w:rsidRPr="00FB49A4">
                    <w:rPr>
                      <w:b/>
                      <w:bCs/>
                    </w:rPr>
                    <w:t>"</w:t>
                  </w:r>
                </w:p>
              </w:tc>
            </w:tr>
            <w:tr w:rsidR="00FB49A4" w:rsidRPr="00FB49A4" w:rsidTr="00E94306">
              <w:tc>
                <w:tcPr>
                  <w:tcW w:w="1563"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25.02.2015</w:t>
                  </w:r>
                </w:p>
              </w:tc>
            </w:tr>
            <w:tr w:rsidR="00FB49A4" w:rsidRPr="00FB49A4" w:rsidTr="00E94306">
              <w:tc>
                <w:tcPr>
                  <w:tcW w:w="1563"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542943.65</w:t>
                  </w:r>
                </w:p>
              </w:tc>
            </w:tr>
            <w:tr w:rsidR="00FB49A4" w:rsidRPr="00FB49A4" w:rsidTr="00E94306">
              <w:tc>
                <w:tcPr>
                  <w:tcW w:w="1563"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8622000804</w:t>
                  </w:r>
                </w:p>
              </w:tc>
            </w:tr>
            <w:tr w:rsidR="00FB49A4" w:rsidRPr="00FB49A4" w:rsidTr="00E94306">
              <w:tc>
                <w:tcPr>
                  <w:tcW w:w="1563"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862201001</w:t>
                  </w:r>
                </w:p>
              </w:tc>
            </w:tr>
            <w:tr w:rsidR="00FB49A4" w:rsidRPr="00FB49A4" w:rsidTr="00E94306">
              <w:tc>
                <w:tcPr>
                  <w:tcW w:w="1563"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t>628260, Ханты-Мансийский автономный округ - Югра</w:t>
                  </w:r>
                  <w:r w:rsidRPr="00FB49A4">
                    <w:t xml:space="preserve">, Югорск г, </w:t>
                  </w:r>
                  <w:proofErr w:type="spellStart"/>
                  <w:r w:rsidRPr="00FB49A4">
                    <w:t>ул</w:t>
                  </w:r>
                  <w:proofErr w:type="gramStart"/>
                  <w:r w:rsidRPr="00FB49A4">
                    <w:t>.П</w:t>
                  </w:r>
                  <w:proofErr w:type="gramEnd"/>
                  <w:r w:rsidRPr="00FB49A4">
                    <w:t>ромышленная</w:t>
                  </w:r>
                  <w:proofErr w:type="spellEnd"/>
                  <w:r w:rsidRPr="00FB49A4">
                    <w:t>, д.7</w:t>
                  </w:r>
                </w:p>
              </w:tc>
            </w:tr>
            <w:tr w:rsidR="00FB49A4" w:rsidRPr="00FB49A4" w:rsidTr="00E94306">
              <w:tc>
                <w:tcPr>
                  <w:tcW w:w="1563"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rsidRPr="00FB49A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t>628260, Ханты-Мансийский автономный округ - Югра</w:t>
                  </w:r>
                  <w:r w:rsidRPr="00FB49A4">
                    <w:t xml:space="preserve">, Югорск г, </w:t>
                  </w:r>
                  <w:proofErr w:type="spellStart"/>
                  <w:r w:rsidRPr="00FB49A4">
                    <w:t>ул</w:t>
                  </w:r>
                  <w:proofErr w:type="gramStart"/>
                  <w:r w:rsidRPr="00FB49A4">
                    <w:t>.П</w:t>
                  </w:r>
                  <w:proofErr w:type="gramEnd"/>
                  <w:r w:rsidRPr="00FB49A4">
                    <w:t>ромышленная</w:t>
                  </w:r>
                  <w:proofErr w:type="spellEnd"/>
                  <w:r w:rsidRPr="00FB49A4">
                    <w:t>, д.7</w:t>
                  </w:r>
                </w:p>
              </w:tc>
            </w:tr>
            <w:tr w:rsidR="00FB49A4" w:rsidRPr="00FB49A4" w:rsidTr="00E94306">
              <w:tc>
                <w:tcPr>
                  <w:tcW w:w="1563"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rsidRPr="00FB49A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rsidRPr="00FB49A4">
                    <w:t>+73467527248</w:t>
                  </w:r>
                </w:p>
              </w:tc>
            </w:tr>
          </w:tbl>
          <w:p w:rsidR="00640581" w:rsidRPr="00FB49A4" w:rsidRDefault="00640581" w:rsidP="008A45B2">
            <w:pPr>
              <w:ind w:left="709"/>
              <w:jc w:val="both"/>
              <w:rPr>
                <w:rStyle w:val="textspanview"/>
                <w:color w:val="FF0000"/>
              </w:rPr>
            </w:pPr>
          </w:p>
        </w:tc>
        <w:tc>
          <w:tcPr>
            <w:tcW w:w="1843" w:type="dxa"/>
          </w:tcPr>
          <w:p w:rsidR="00640581" w:rsidRPr="00FB49A4" w:rsidRDefault="00640581" w:rsidP="00640581">
            <w:pPr>
              <w:jc w:val="center"/>
              <w:rPr>
                <w:sz w:val="24"/>
                <w:szCs w:val="24"/>
              </w:rPr>
            </w:pPr>
            <w:r w:rsidRPr="00FB49A4">
              <w:t>542943.65</w:t>
            </w:r>
          </w:p>
        </w:tc>
      </w:tr>
      <w:tr w:rsidR="00640581" w:rsidRPr="00640581" w:rsidTr="00640581">
        <w:trPr>
          <w:cantSplit/>
          <w:trHeight w:val="284"/>
        </w:trPr>
        <w:tc>
          <w:tcPr>
            <w:tcW w:w="851" w:type="dxa"/>
          </w:tcPr>
          <w:p w:rsidR="00640581" w:rsidRPr="00FB49A4" w:rsidRDefault="00640581" w:rsidP="008A45B2">
            <w:pPr>
              <w:spacing w:after="200" w:line="276" w:lineRule="auto"/>
            </w:pPr>
            <w:r w:rsidRPr="00FB49A4">
              <w:lastRenderedPageBreak/>
              <w:t>2</w:t>
            </w:r>
          </w:p>
        </w:tc>
        <w:tc>
          <w:tcPr>
            <w:tcW w:w="1419" w:type="dxa"/>
          </w:tcPr>
          <w:p w:rsidR="00640581" w:rsidRPr="00FB49A4" w:rsidRDefault="00640581" w:rsidP="00E94306">
            <w:pPr>
              <w:rPr>
                <w:sz w:val="24"/>
                <w:szCs w:val="24"/>
              </w:rPr>
            </w:pPr>
            <w:r w:rsidRPr="00FB49A4">
              <w:t>5</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FB49A4">
                  <w:pPr>
                    <w:rPr>
                      <w:sz w:val="24"/>
                      <w:szCs w:val="24"/>
                    </w:rPr>
                  </w:pPr>
                  <w:r w:rsidRPr="00FB49A4">
                    <w:rPr>
                      <w:b/>
                      <w:bCs/>
                    </w:rPr>
                    <w:t>Общество с ограниченной ответственностью "</w:t>
                  </w:r>
                  <w:proofErr w:type="spellStart"/>
                  <w:r w:rsidRPr="00FB49A4">
                    <w:rPr>
                      <w:b/>
                      <w:bCs/>
                    </w:rPr>
                    <w:t>Газпромнефть</w:t>
                  </w:r>
                  <w:proofErr w:type="spellEnd"/>
                  <w:r w:rsidRPr="00FB49A4">
                    <w:rPr>
                      <w:b/>
                      <w:bCs/>
                    </w:rPr>
                    <w:t>-Корпоративные продажи"</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25.02.2016</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545895.00</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5259033080</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783450001</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191014, Санкт-Петербург г, </w:t>
                  </w:r>
                  <w:proofErr w:type="spellStart"/>
                  <w:r w:rsidRPr="00FB49A4">
                    <w:t>ул</w:t>
                  </w:r>
                  <w:proofErr w:type="gramStart"/>
                  <w:r w:rsidRPr="00FB49A4">
                    <w:t>.П</w:t>
                  </w:r>
                  <w:proofErr w:type="gramEnd"/>
                  <w:r w:rsidRPr="00FB49A4">
                    <w:t>арадная</w:t>
                  </w:r>
                  <w:proofErr w:type="spellEnd"/>
                  <w:r w:rsidRPr="00FB49A4">
                    <w:t xml:space="preserve">, </w:t>
                  </w:r>
                  <w:proofErr w:type="spellStart"/>
                  <w:r w:rsidRPr="00FB49A4">
                    <w:t>д.дом</w:t>
                  </w:r>
                  <w:proofErr w:type="spellEnd"/>
                  <w:r w:rsidRPr="00FB49A4">
                    <w:t xml:space="preserve"> 3, Корп. 1</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rsidRPr="00FB49A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rsidRPr="00FB49A4">
                    <w:t xml:space="preserve">191014, Санкт-Петербург г, </w:t>
                  </w:r>
                  <w:proofErr w:type="spellStart"/>
                  <w:r w:rsidRPr="00FB49A4">
                    <w:t>ул</w:t>
                  </w:r>
                  <w:proofErr w:type="gramStart"/>
                  <w:r w:rsidRPr="00FB49A4">
                    <w:t>.П</w:t>
                  </w:r>
                  <w:proofErr w:type="gramEnd"/>
                  <w:r w:rsidRPr="00FB49A4">
                    <w:t>арадная</w:t>
                  </w:r>
                  <w:proofErr w:type="spellEnd"/>
                  <w:r w:rsidRPr="00FB49A4">
                    <w:t xml:space="preserve">, </w:t>
                  </w:r>
                  <w:proofErr w:type="spellStart"/>
                  <w:r w:rsidRPr="00FB49A4">
                    <w:t>д.дом</w:t>
                  </w:r>
                  <w:proofErr w:type="spellEnd"/>
                  <w:r w:rsidRPr="00FB49A4">
                    <w:t xml:space="preserve"> 3, Корп. 1</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rsidRPr="00FB49A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rsidRPr="00FB49A4">
                    <w:t>(831)212-11-28</w:t>
                  </w:r>
                </w:p>
              </w:tc>
            </w:tr>
          </w:tbl>
          <w:p w:rsidR="00640581" w:rsidRPr="00FB49A4" w:rsidRDefault="00640581" w:rsidP="008A45B2">
            <w:pPr>
              <w:ind w:left="709"/>
              <w:rPr>
                <w:color w:val="FF0000"/>
              </w:rPr>
            </w:pPr>
          </w:p>
        </w:tc>
        <w:tc>
          <w:tcPr>
            <w:tcW w:w="1843" w:type="dxa"/>
          </w:tcPr>
          <w:p w:rsidR="00640581" w:rsidRPr="00FB49A4" w:rsidRDefault="00640581" w:rsidP="00640581">
            <w:pPr>
              <w:jc w:val="center"/>
              <w:rPr>
                <w:sz w:val="24"/>
                <w:szCs w:val="24"/>
              </w:rPr>
            </w:pPr>
            <w:r w:rsidRPr="00FB49A4">
              <w:t>545895.00</w:t>
            </w:r>
          </w:p>
        </w:tc>
      </w:tr>
      <w:tr w:rsidR="00640581" w:rsidRPr="00640581" w:rsidTr="00640581">
        <w:trPr>
          <w:cantSplit/>
          <w:trHeight w:val="284"/>
        </w:trPr>
        <w:tc>
          <w:tcPr>
            <w:tcW w:w="851" w:type="dxa"/>
          </w:tcPr>
          <w:p w:rsidR="00640581" w:rsidRPr="00FB49A4" w:rsidRDefault="00640581" w:rsidP="008A45B2">
            <w:pPr>
              <w:spacing w:after="200" w:line="276" w:lineRule="auto"/>
            </w:pPr>
            <w:r w:rsidRPr="00FB49A4">
              <w:t>3</w:t>
            </w:r>
          </w:p>
        </w:tc>
        <w:tc>
          <w:tcPr>
            <w:tcW w:w="1419" w:type="dxa"/>
          </w:tcPr>
          <w:p w:rsidR="00640581" w:rsidRPr="00FB49A4" w:rsidRDefault="00640581" w:rsidP="00E94306">
            <w:pPr>
              <w:rPr>
                <w:sz w:val="24"/>
                <w:szCs w:val="24"/>
              </w:rPr>
            </w:pPr>
            <w:r w:rsidRPr="00FB49A4">
              <w:t>3</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FB49A4">
                  <w:pPr>
                    <w:rPr>
                      <w:sz w:val="24"/>
                      <w:szCs w:val="24"/>
                    </w:rPr>
                  </w:pPr>
                  <w:r w:rsidRPr="00FB49A4">
                    <w:rPr>
                      <w:b/>
                      <w:bCs/>
                    </w:rPr>
                    <w:t>Общество с ограниченной ответственностью "Селена"</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03.02.2014</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560737.70</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8622001646</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862201001</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rsidRPr="00FB49A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B49A4" w:rsidRPr="00FB49A4" w:rsidRDefault="00FB49A4" w:rsidP="00E94306">
                  <w:pPr>
                    <w:rPr>
                      <w:sz w:val="24"/>
                      <w:szCs w:val="24"/>
                    </w:rPr>
                  </w:pPr>
                  <w:r>
                    <w:t>628260, Ханты-Мансийский автономный округ - Югра</w:t>
                  </w:r>
                  <w:r w:rsidRPr="00FB49A4">
                    <w:t xml:space="preserve">, Югорск г, </w:t>
                  </w:r>
                  <w:proofErr w:type="spellStart"/>
                  <w:r w:rsidRPr="00FB49A4">
                    <w:t>ул</w:t>
                  </w:r>
                  <w:proofErr w:type="gramStart"/>
                  <w:r w:rsidRPr="00FB49A4">
                    <w:t>.М</w:t>
                  </w:r>
                  <w:proofErr w:type="gramEnd"/>
                  <w:r w:rsidRPr="00FB49A4">
                    <w:t>ира</w:t>
                  </w:r>
                  <w:proofErr w:type="spellEnd"/>
                  <w:r w:rsidRPr="00FB49A4">
                    <w:t>, д.77</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rsidRPr="00FB49A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t>628260, Ханты-Мансийский автономный округ - Югра</w:t>
                  </w:r>
                  <w:r w:rsidRPr="00FB49A4">
                    <w:t xml:space="preserve">, Югорск г, </w:t>
                  </w:r>
                  <w:proofErr w:type="spellStart"/>
                  <w:r w:rsidRPr="00FB49A4">
                    <w:t>ул</w:t>
                  </w:r>
                  <w:proofErr w:type="gramStart"/>
                  <w:r w:rsidRPr="00FB49A4">
                    <w:t>.М</w:t>
                  </w:r>
                  <w:proofErr w:type="gramEnd"/>
                  <w:r w:rsidRPr="00FB49A4">
                    <w:t>ира</w:t>
                  </w:r>
                  <w:proofErr w:type="spellEnd"/>
                  <w:r w:rsidRPr="00FB49A4">
                    <w:t>, д.77</w:t>
                  </w:r>
                </w:p>
              </w:tc>
            </w:tr>
            <w:tr w:rsidR="00FB49A4" w:rsidRPr="00FB49A4" w:rsidTr="00E94306">
              <w:tc>
                <w:tcPr>
                  <w:tcW w:w="1500"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rsidRPr="00FB49A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B49A4" w:rsidRPr="00FB49A4" w:rsidRDefault="00FB49A4" w:rsidP="00E94306">
                  <w:pPr>
                    <w:rPr>
                      <w:sz w:val="24"/>
                      <w:szCs w:val="24"/>
                    </w:rPr>
                  </w:pPr>
                  <w:r w:rsidRPr="00FB49A4">
                    <w:t>+79224408520</w:t>
                  </w:r>
                </w:p>
              </w:tc>
            </w:tr>
          </w:tbl>
          <w:p w:rsidR="00640581" w:rsidRPr="00FB49A4" w:rsidRDefault="00640581" w:rsidP="008A45B2">
            <w:pPr>
              <w:rPr>
                <w:color w:val="FF0000"/>
              </w:rPr>
            </w:pPr>
          </w:p>
        </w:tc>
        <w:tc>
          <w:tcPr>
            <w:tcW w:w="1843" w:type="dxa"/>
          </w:tcPr>
          <w:p w:rsidR="00640581" w:rsidRPr="00FB49A4" w:rsidRDefault="00640581" w:rsidP="00640581">
            <w:pPr>
              <w:jc w:val="center"/>
              <w:rPr>
                <w:sz w:val="24"/>
                <w:szCs w:val="24"/>
              </w:rPr>
            </w:pPr>
            <w:r w:rsidRPr="00FB49A4">
              <w:t>560737.70</w:t>
            </w:r>
          </w:p>
        </w:tc>
      </w:tr>
    </w:tbl>
    <w:p w:rsidR="008A45B2" w:rsidRPr="00640581" w:rsidRDefault="008A45B2" w:rsidP="008A45B2">
      <w:pPr>
        <w:suppressAutoHyphens/>
        <w:ind w:left="709"/>
        <w:jc w:val="both"/>
        <w:rPr>
          <w:color w:val="FF0000"/>
          <w:sz w:val="24"/>
        </w:rPr>
      </w:pPr>
    </w:p>
    <w:p w:rsidR="008A45B2" w:rsidRPr="00FB49A4" w:rsidRDefault="008A45B2" w:rsidP="009A5912">
      <w:pPr>
        <w:suppressAutoHyphens/>
        <w:ind w:left="426"/>
        <w:jc w:val="both"/>
        <w:rPr>
          <w:sz w:val="24"/>
        </w:rPr>
      </w:pPr>
      <w:r w:rsidRPr="00FB49A4">
        <w:rPr>
          <w:sz w:val="24"/>
        </w:rPr>
        <w:t>5. В результате рассмотрения вторых частей заявок принято решение:</w:t>
      </w:r>
    </w:p>
    <w:p w:rsidR="008A45B2" w:rsidRPr="00FB49A4" w:rsidRDefault="008A45B2" w:rsidP="009A5912">
      <w:pPr>
        <w:suppressAutoHyphens/>
        <w:ind w:left="426"/>
        <w:jc w:val="both"/>
        <w:rPr>
          <w:sz w:val="24"/>
          <w:szCs w:val="24"/>
        </w:rPr>
      </w:pPr>
      <w:r w:rsidRPr="00FB49A4">
        <w:rPr>
          <w:sz w:val="24"/>
        </w:rPr>
        <w:t xml:space="preserve">5.1. о соответствии следующих заявок на участие в электронном аукционе требованиям, </w:t>
      </w:r>
      <w:r w:rsidRPr="00FB49A4">
        <w:rPr>
          <w:sz w:val="24"/>
          <w:szCs w:val="24"/>
        </w:rPr>
        <w:t>установленным документацией об аукционе:</w:t>
      </w:r>
    </w:p>
    <w:p w:rsidR="008A45B2" w:rsidRPr="00FB49A4" w:rsidRDefault="008A45B2" w:rsidP="009A5912">
      <w:pPr>
        <w:suppressAutoHyphens/>
        <w:ind w:left="426"/>
        <w:jc w:val="both"/>
        <w:rPr>
          <w:sz w:val="24"/>
          <w:szCs w:val="24"/>
        </w:rPr>
      </w:pPr>
      <w:r w:rsidRPr="00FB49A4">
        <w:rPr>
          <w:sz w:val="24"/>
          <w:szCs w:val="24"/>
        </w:rPr>
        <w:t>- Общество с ограниченной ответственностью "</w:t>
      </w:r>
      <w:proofErr w:type="spellStart"/>
      <w:r w:rsidRPr="00FB49A4">
        <w:rPr>
          <w:sz w:val="24"/>
          <w:szCs w:val="24"/>
        </w:rPr>
        <w:t>Анушик</w:t>
      </w:r>
      <w:proofErr w:type="spellEnd"/>
      <w:r w:rsidRPr="00FB49A4">
        <w:rPr>
          <w:sz w:val="24"/>
          <w:szCs w:val="24"/>
        </w:rPr>
        <w:t>",</w:t>
      </w:r>
    </w:p>
    <w:p w:rsidR="00FB49A4" w:rsidRPr="00FB49A4" w:rsidRDefault="00FB49A4" w:rsidP="009A5912">
      <w:pPr>
        <w:suppressAutoHyphens/>
        <w:ind w:left="426"/>
        <w:jc w:val="both"/>
        <w:rPr>
          <w:bCs/>
          <w:sz w:val="24"/>
          <w:szCs w:val="24"/>
        </w:rPr>
      </w:pPr>
      <w:r w:rsidRPr="00FB49A4">
        <w:rPr>
          <w:bCs/>
          <w:sz w:val="24"/>
          <w:szCs w:val="24"/>
        </w:rPr>
        <w:t>- Общество с ограниченной ответственностью "</w:t>
      </w:r>
      <w:proofErr w:type="spellStart"/>
      <w:r w:rsidRPr="00FB49A4">
        <w:rPr>
          <w:bCs/>
          <w:sz w:val="24"/>
          <w:szCs w:val="24"/>
        </w:rPr>
        <w:t>Газпромнефть</w:t>
      </w:r>
      <w:proofErr w:type="spellEnd"/>
      <w:r w:rsidRPr="00FB49A4">
        <w:rPr>
          <w:bCs/>
          <w:sz w:val="24"/>
          <w:szCs w:val="24"/>
        </w:rPr>
        <w:t>-Корпоративные продажи";</w:t>
      </w:r>
    </w:p>
    <w:p w:rsidR="00FB49A4" w:rsidRPr="00FB49A4" w:rsidRDefault="00FB49A4" w:rsidP="009A5912">
      <w:pPr>
        <w:suppressAutoHyphens/>
        <w:ind w:left="426"/>
        <w:jc w:val="both"/>
        <w:rPr>
          <w:sz w:val="24"/>
          <w:szCs w:val="24"/>
        </w:rPr>
      </w:pPr>
      <w:r w:rsidRPr="00FB49A4">
        <w:rPr>
          <w:bCs/>
          <w:sz w:val="24"/>
          <w:szCs w:val="24"/>
        </w:rPr>
        <w:t>- Общество с ограниченной ответственностью "Селена".</w:t>
      </w:r>
    </w:p>
    <w:p w:rsidR="008A45B2" w:rsidRPr="002276E9" w:rsidRDefault="008A45B2" w:rsidP="008A45B2">
      <w:pPr>
        <w:suppressAutoHyphens/>
        <w:ind w:left="426"/>
        <w:jc w:val="both"/>
        <w:rPr>
          <w:sz w:val="24"/>
        </w:rPr>
      </w:pPr>
      <w:r w:rsidRPr="002276E9">
        <w:rPr>
          <w:sz w:val="24"/>
        </w:rPr>
        <w:t xml:space="preserve">6. В результате рассмотрения вторых частей заявок и на основании протокола проведения аукциона в электронной форме от </w:t>
      </w:r>
      <w:r w:rsidR="00D87D87">
        <w:rPr>
          <w:sz w:val="24"/>
        </w:rPr>
        <w:t>01.07.2016</w:t>
      </w:r>
      <w:r w:rsidRPr="002276E9">
        <w:rPr>
          <w:sz w:val="24"/>
        </w:rPr>
        <w:t xml:space="preserve">  победителем  аукциона в электронной форме </w:t>
      </w:r>
      <w:r w:rsidRPr="00FB49A4">
        <w:rPr>
          <w:sz w:val="24"/>
        </w:rPr>
        <w:t>признается общество с ограниченной ответственностью "</w:t>
      </w:r>
      <w:proofErr w:type="spellStart"/>
      <w:r w:rsidRPr="00FB49A4">
        <w:rPr>
          <w:sz w:val="24"/>
        </w:rPr>
        <w:t>Анушик</w:t>
      </w:r>
      <w:proofErr w:type="spellEnd"/>
      <w:r w:rsidRPr="00FB49A4">
        <w:rPr>
          <w:sz w:val="24"/>
        </w:rPr>
        <w:t xml:space="preserve">", с ценой муниципального контракта </w:t>
      </w:r>
      <w:r w:rsidR="00FB49A4" w:rsidRPr="00FB49A4">
        <w:t xml:space="preserve">542943.65 </w:t>
      </w:r>
      <w:r w:rsidRPr="00FB49A4">
        <w:rPr>
          <w:sz w:val="24"/>
        </w:rPr>
        <w:t>рублей</w:t>
      </w:r>
      <w:r w:rsidRPr="002276E9">
        <w:rPr>
          <w:sz w:val="24"/>
        </w:rPr>
        <w:t xml:space="preserve">. </w:t>
      </w:r>
    </w:p>
    <w:p w:rsidR="008A45B2" w:rsidRPr="002276E9" w:rsidRDefault="009A5912" w:rsidP="008A45B2">
      <w:pPr>
        <w:ind w:left="426"/>
        <w:jc w:val="both"/>
        <w:rPr>
          <w:sz w:val="24"/>
        </w:rPr>
      </w:pPr>
      <w:r>
        <w:rPr>
          <w:sz w:val="24"/>
        </w:rPr>
        <w:t>7</w:t>
      </w:r>
      <w:r w:rsidR="008A45B2" w:rsidRPr="002276E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8A45B2" w:rsidRPr="002276E9">
          <w:rPr>
            <w:sz w:val="24"/>
          </w:rPr>
          <w:t>http://www.sberbank-ast.ru</w:t>
        </w:r>
      </w:hyperlink>
      <w:r w:rsidR="008A45B2" w:rsidRPr="002276E9">
        <w:rPr>
          <w:sz w:val="24"/>
        </w:rPr>
        <w:t>.</w:t>
      </w:r>
    </w:p>
    <w:p w:rsidR="008A45B2" w:rsidRPr="00CC7C2F" w:rsidRDefault="008A45B2" w:rsidP="008A45B2">
      <w:pPr>
        <w:ind w:left="709"/>
        <w:jc w:val="center"/>
        <w:rPr>
          <w:sz w:val="22"/>
          <w:szCs w:val="22"/>
        </w:rPr>
      </w:pPr>
    </w:p>
    <w:p w:rsidR="008A45B2" w:rsidRPr="00CC7C2F" w:rsidRDefault="008A45B2" w:rsidP="008A45B2">
      <w:pPr>
        <w:ind w:left="709"/>
        <w:jc w:val="center"/>
        <w:rPr>
          <w:sz w:val="22"/>
          <w:szCs w:val="22"/>
        </w:rPr>
      </w:pPr>
      <w:r w:rsidRPr="00CC7C2F">
        <w:rPr>
          <w:sz w:val="22"/>
          <w:szCs w:val="22"/>
        </w:rPr>
        <w:t xml:space="preserve">Сведения о решении </w:t>
      </w:r>
    </w:p>
    <w:p w:rsidR="008A45B2" w:rsidRPr="00CC7C2F" w:rsidRDefault="008A45B2" w:rsidP="008A45B2">
      <w:pPr>
        <w:ind w:left="709"/>
        <w:jc w:val="center"/>
        <w:rPr>
          <w:sz w:val="22"/>
          <w:szCs w:val="22"/>
        </w:rPr>
      </w:pPr>
      <w:r w:rsidRPr="00CC7C2F">
        <w:rPr>
          <w:sz w:val="22"/>
          <w:szCs w:val="22"/>
        </w:rPr>
        <w:t xml:space="preserve">членов комиссии о соответствии/несоответствии заявок участников закупки </w:t>
      </w:r>
    </w:p>
    <w:p w:rsidR="008A45B2" w:rsidRPr="00CC7C2F" w:rsidRDefault="008A45B2" w:rsidP="008A45B2">
      <w:pPr>
        <w:ind w:left="709"/>
        <w:jc w:val="center"/>
        <w:rPr>
          <w:sz w:val="22"/>
          <w:szCs w:val="22"/>
        </w:rPr>
      </w:pPr>
      <w:r w:rsidRPr="00CC7C2F">
        <w:rPr>
          <w:sz w:val="22"/>
          <w:szCs w:val="22"/>
        </w:rPr>
        <w:t>требованиям документации об аукционе</w:t>
      </w:r>
    </w:p>
    <w:p w:rsidR="008A45B2" w:rsidRPr="00CC7C2F"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8A45B2" w:rsidRPr="00CC7C2F"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C7C2F" w:rsidRDefault="008A45B2" w:rsidP="008A45B2">
            <w:pPr>
              <w:ind w:left="709"/>
              <w:jc w:val="center"/>
              <w:rPr>
                <w:sz w:val="18"/>
                <w:szCs w:val="18"/>
              </w:rPr>
            </w:pPr>
            <w:r w:rsidRPr="00CC7C2F">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C7C2F" w:rsidRDefault="008A45B2" w:rsidP="003F3087">
            <w:pPr>
              <w:ind w:left="32"/>
              <w:jc w:val="center"/>
              <w:rPr>
                <w:sz w:val="18"/>
                <w:szCs w:val="18"/>
              </w:rPr>
            </w:pPr>
            <w:r w:rsidRPr="00CC7C2F">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C7C2F" w:rsidRDefault="008A45B2" w:rsidP="008A45B2">
            <w:pPr>
              <w:ind w:left="709"/>
              <w:jc w:val="center"/>
              <w:rPr>
                <w:sz w:val="18"/>
                <w:szCs w:val="18"/>
              </w:rPr>
            </w:pPr>
            <w:r w:rsidRPr="00CC7C2F">
              <w:rPr>
                <w:sz w:val="18"/>
                <w:szCs w:val="18"/>
              </w:rPr>
              <w:t>Член комиссии</w:t>
            </w:r>
          </w:p>
        </w:tc>
      </w:tr>
      <w:tr w:rsidR="00640581" w:rsidRPr="00CC7C2F" w:rsidTr="00640581">
        <w:tc>
          <w:tcPr>
            <w:tcW w:w="453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ind w:left="32"/>
              <w:jc w:val="center"/>
              <w:rPr>
                <w:sz w:val="16"/>
                <w:szCs w:val="16"/>
              </w:rPr>
            </w:pPr>
            <w:r w:rsidRPr="00CC7C2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0581" w:rsidRPr="003F3087" w:rsidRDefault="00640581" w:rsidP="00E94306">
            <w:pPr>
              <w:spacing w:line="276" w:lineRule="auto"/>
              <w:jc w:val="center"/>
              <w:rPr>
                <w:sz w:val="24"/>
                <w:szCs w:val="24"/>
              </w:rPr>
            </w:pPr>
            <w:r w:rsidRPr="003F3087">
              <w:rPr>
                <w:sz w:val="24"/>
                <w:szCs w:val="24"/>
              </w:rPr>
              <w:t>Ж.В. Резинкина</w:t>
            </w:r>
          </w:p>
        </w:tc>
      </w:tr>
      <w:tr w:rsidR="00640581" w:rsidRPr="00CC7C2F" w:rsidTr="00640581">
        <w:tc>
          <w:tcPr>
            <w:tcW w:w="453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ind w:left="32"/>
              <w:jc w:val="center"/>
              <w:rPr>
                <w:sz w:val="16"/>
                <w:szCs w:val="16"/>
              </w:rPr>
            </w:pPr>
            <w:r w:rsidRPr="00CC7C2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0581" w:rsidRPr="003F3087" w:rsidRDefault="00DE04B2" w:rsidP="00E94306">
            <w:pPr>
              <w:spacing w:line="276" w:lineRule="auto"/>
              <w:jc w:val="center"/>
              <w:rPr>
                <w:sz w:val="24"/>
                <w:szCs w:val="24"/>
              </w:rPr>
            </w:pPr>
            <w:r>
              <w:rPr>
                <w:sz w:val="24"/>
                <w:szCs w:val="24"/>
              </w:rPr>
              <w:t>Л.А. Михайлова</w:t>
            </w:r>
          </w:p>
        </w:tc>
      </w:tr>
      <w:tr w:rsidR="00640581" w:rsidRPr="00CC7C2F" w:rsidTr="00640581">
        <w:tc>
          <w:tcPr>
            <w:tcW w:w="453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ind w:left="32"/>
              <w:jc w:val="center"/>
              <w:rPr>
                <w:sz w:val="16"/>
                <w:szCs w:val="16"/>
              </w:rPr>
            </w:pPr>
            <w:r w:rsidRPr="00CC7C2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0581" w:rsidRPr="003F3087" w:rsidRDefault="00640581" w:rsidP="00E94306">
            <w:pPr>
              <w:spacing w:line="276" w:lineRule="auto"/>
              <w:jc w:val="center"/>
              <w:rPr>
                <w:sz w:val="24"/>
                <w:szCs w:val="24"/>
              </w:rPr>
            </w:pPr>
            <w:r w:rsidRPr="003F3087">
              <w:rPr>
                <w:sz w:val="24"/>
                <w:szCs w:val="24"/>
              </w:rPr>
              <w:t>Т.А. Первушина</w:t>
            </w:r>
          </w:p>
        </w:tc>
      </w:tr>
      <w:tr w:rsidR="00640581" w:rsidRPr="00CC7C2F" w:rsidTr="00640581">
        <w:tc>
          <w:tcPr>
            <w:tcW w:w="453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rPr>
                <w:noProof/>
                <w:sz w:val="16"/>
                <w:szCs w:val="16"/>
              </w:rPr>
            </w:pPr>
            <w:r w:rsidRPr="00CC7C2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ind w:left="32"/>
              <w:jc w:val="center"/>
              <w:rPr>
                <w:sz w:val="16"/>
                <w:szCs w:val="16"/>
              </w:rPr>
            </w:pPr>
            <w:r w:rsidRPr="00CC7C2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0581" w:rsidRPr="003F3087" w:rsidRDefault="00640581" w:rsidP="00E94306">
            <w:pPr>
              <w:spacing w:line="276" w:lineRule="auto"/>
              <w:jc w:val="center"/>
              <w:rPr>
                <w:sz w:val="24"/>
                <w:szCs w:val="24"/>
              </w:rPr>
            </w:pPr>
            <w:r w:rsidRPr="003F3087">
              <w:rPr>
                <w:sz w:val="24"/>
                <w:szCs w:val="24"/>
              </w:rPr>
              <w:t>Н.Б. Захарова</w:t>
            </w:r>
          </w:p>
        </w:tc>
      </w:tr>
    </w:tbl>
    <w:p w:rsidR="008A45B2" w:rsidRPr="00CC7C2F" w:rsidRDefault="008A45B2" w:rsidP="008A45B2">
      <w:pPr>
        <w:suppressAutoHyphens/>
        <w:ind w:left="709"/>
        <w:jc w:val="both"/>
        <w:rPr>
          <w:b/>
        </w:rPr>
      </w:pPr>
    </w:p>
    <w:p w:rsidR="008A45B2" w:rsidRPr="00CC7C2F" w:rsidRDefault="008A45B2" w:rsidP="008A45B2">
      <w:pPr>
        <w:suppressAutoHyphens/>
        <w:ind w:left="709"/>
        <w:jc w:val="both"/>
        <w:rPr>
          <w:sz w:val="22"/>
          <w:szCs w:val="22"/>
        </w:rPr>
      </w:pPr>
    </w:p>
    <w:p w:rsidR="00640581" w:rsidRDefault="00640581" w:rsidP="00640581">
      <w:pPr>
        <w:ind w:left="567"/>
        <w:jc w:val="both"/>
        <w:rPr>
          <w:b/>
          <w:sz w:val="24"/>
          <w:szCs w:val="24"/>
        </w:rPr>
      </w:pPr>
      <w:r>
        <w:rPr>
          <w:b/>
          <w:sz w:val="24"/>
          <w:szCs w:val="24"/>
        </w:rPr>
        <w:t xml:space="preserve">Председатель комиссии:                                                             </w:t>
      </w:r>
      <w:r>
        <w:rPr>
          <w:b/>
          <w:sz w:val="24"/>
          <w:szCs w:val="24"/>
        </w:rPr>
        <w:tab/>
      </w:r>
      <w:r>
        <w:rPr>
          <w:b/>
          <w:sz w:val="24"/>
          <w:szCs w:val="24"/>
        </w:rPr>
        <w:tab/>
        <w:t xml:space="preserve">          Ж.В. Резинкина</w:t>
      </w:r>
    </w:p>
    <w:p w:rsidR="00640581" w:rsidRDefault="00640581" w:rsidP="00640581">
      <w:pPr>
        <w:ind w:left="567"/>
        <w:jc w:val="both"/>
        <w:rPr>
          <w:b/>
          <w:sz w:val="24"/>
          <w:szCs w:val="24"/>
        </w:rPr>
      </w:pPr>
    </w:p>
    <w:p w:rsidR="00640581" w:rsidRDefault="00640581" w:rsidP="00640581">
      <w:pPr>
        <w:ind w:left="567"/>
        <w:jc w:val="both"/>
        <w:rPr>
          <w:sz w:val="24"/>
          <w:szCs w:val="24"/>
        </w:rPr>
      </w:pPr>
      <w:r>
        <w:rPr>
          <w:b/>
          <w:sz w:val="24"/>
          <w:szCs w:val="24"/>
        </w:rPr>
        <w:t xml:space="preserve">Члены  комиссии                                                                                                                                                                                                </w:t>
      </w:r>
    </w:p>
    <w:p w:rsidR="00640581" w:rsidRDefault="00640581" w:rsidP="00640581">
      <w:pPr>
        <w:ind w:left="567"/>
        <w:jc w:val="right"/>
        <w:rPr>
          <w:sz w:val="24"/>
          <w:szCs w:val="24"/>
        </w:rPr>
      </w:pPr>
      <w:r>
        <w:rPr>
          <w:sz w:val="24"/>
          <w:szCs w:val="24"/>
        </w:rPr>
        <w:t xml:space="preserve">                                                                _____________________ </w:t>
      </w:r>
      <w:r w:rsidR="00DE04B2">
        <w:rPr>
          <w:sz w:val="24"/>
          <w:szCs w:val="24"/>
        </w:rPr>
        <w:t>Л.А. Михайлова</w:t>
      </w:r>
    </w:p>
    <w:p w:rsidR="00640581" w:rsidRDefault="00640581" w:rsidP="00640581">
      <w:pPr>
        <w:jc w:val="right"/>
        <w:rPr>
          <w:sz w:val="24"/>
          <w:szCs w:val="24"/>
        </w:rPr>
      </w:pPr>
      <w:r>
        <w:rPr>
          <w:sz w:val="24"/>
          <w:szCs w:val="24"/>
        </w:rPr>
        <w:t xml:space="preserve">                                                                _____________________ Т.А. Первушина</w:t>
      </w:r>
    </w:p>
    <w:p w:rsidR="00640581" w:rsidRDefault="00640581" w:rsidP="00640581">
      <w:pPr>
        <w:jc w:val="right"/>
        <w:rPr>
          <w:sz w:val="24"/>
          <w:szCs w:val="24"/>
        </w:rPr>
      </w:pPr>
      <w:r>
        <w:rPr>
          <w:sz w:val="24"/>
          <w:szCs w:val="24"/>
        </w:rPr>
        <w:t>_______________________ Н.Б.Захарова</w:t>
      </w:r>
    </w:p>
    <w:p w:rsidR="00640581" w:rsidRDefault="00640581" w:rsidP="00640581">
      <w:pPr>
        <w:rPr>
          <w:sz w:val="24"/>
          <w:szCs w:val="24"/>
        </w:rPr>
      </w:pPr>
    </w:p>
    <w:p w:rsidR="00640581" w:rsidRPr="00DF3A44" w:rsidRDefault="00640581" w:rsidP="00640581">
      <w:pPr>
        <w:ind w:left="-993"/>
        <w:jc w:val="both"/>
        <w:rPr>
          <w:color w:val="FF0000"/>
          <w:sz w:val="24"/>
          <w:szCs w:val="24"/>
        </w:rPr>
      </w:pPr>
      <w:r w:rsidRPr="00DF3A44">
        <w:rPr>
          <w:color w:val="FF0000"/>
          <w:sz w:val="24"/>
          <w:szCs w:val="24"/>
        </w:rPr>
        <w:t xml:space="preserve">                                                                                  </w:t>
      </w:r>
    </w:p>
    <w:p w:rsidR="008A45B2" w:rsidRPr="00CC7C2F" w:rsidRDefault="00640581" w:rsidP="00640581">
      <w:pPr>
        <w:ind w:left="-993" w:firstLine="993"/>
        <w:rPr>
          <w:sz w:val="24"/>
          <w:szCs w:val="24"/>
        </w:rPr>
      </w:pPr>
      <w:r w:rsidRPr="00BF3D0C">
        <w:rPr>
          <w:sz w:val="24"/>
          <w:szCs w:val="24"/>
        </w:rPr>
        <w:t xml:space="preserve">    </w:t>
      </w:r>
    </w:p>
    <w:p w:rsidR="008A45B2" w:rsidRPr="00CC7C2F" w:rsidRDefault="008A45B2" w:rsidP="008A45B2">
      <w:pPr>
        <w:ind w:left="709"/>
      </w:pPr>
      <w:r w:rsidRPr="00CC7C2F">
        <w:rPr>
          <w:sz w:val="24"/>
          <w:szCs w:val="24"/>
        </w:rPr>
        <w:t xml:space="preserve">Представитель заказчика </w:t>
      </w:r>
      <w:r w:rsidRPr="00CC7C2F">
        <w:t xml:space="preserve">                                                                           </w:t>
      </w:r>
      <w:r w:rsidRPr="00CC7C2F">
        <w:rPr>
          <w:sz w:val="24"/>
          <w:szCs w:val="24"/>
        </w:rPr>
        <w:t>________________ В.Ю. Овечкин</w:t>
      </w:r>
    </w:p>
    <w:p w:rsidR="008A45B2" w:rsidRPr="00337FB6" w:rsidRDefault="008A45B2" w:rsidP="008A45B2">
      <w:pPr>
        <w:ind w:left="709"/>
        <w:rPr>
          <w:color w:val="FF0000"/>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630030" w:rsidRPr="005E4C93" w:rsidRDefault="00630030" w:rsidP="00630030">
      <w:pPr>
        <w:ind w:right="-2"/>
        <w:jc w:val="right"/>
        <w:rPr>
          <w:bCs/>
          <w:sz w:val="18"/>
          <w:szCs w:val="18"/>
        </w:rPr>
      </w:pPr>
      <w:r w:rsidRPr="005E4C93">
        <w:rPr>
          <w:bCs/>
          <w:sz w:val="18"/>
          <w:szCs w:val="18"/>
        </w:rPr>
        <w:t xml:space="preserve">Приложение </w:t>
      </w:r>
    </w:p>
    <w:p w:rsidR="00630030" w:rsidRPr="005E4C93" w:rsidRDefault="00630030" w:rsidP="00630030">
      <w:pPr>
        <w:jc w:val="right"/>
        <w:rPr>
          <w:bCs/>
          <w:sz w:val="18"/>
          <w:szCs w:val="18"/>
        </w:rPr>
      </w:pPr>
      <w:r w:rsidRPr="005E4C93">
        <w:rPr>
          <w:bCs/>
          <w:sz w:val="18"/>
          <w:szCs w:val="18"/>
        </w:rPr>
        <w:t>к протоколу подведения итогов</w:t>
      </w:r>
    </w:p>
    <w:p w:rsidR="00630030" w:rsidRPr="005E4C93" w:rsidRDefault="00630030" w:rsidP="00630030">
      <w:pPr>
        <w:jc w:val="right"/>
        <w:rPr>
          <w:bCs/>
          <w:sz w:val="18"/>
          <w:szCs w:val="18"/>
        </w:rPr>
      </w:pPr>
      <w:r w:rsidRPr="005E4C93">
        <w:rPr>
          <w:bCs/>
          <w:sz w:val="18"/>
          <w:szCs w:val="18"/>
        </w:rPr>
        <w:t xml:space="preserve">                                                                                                                                                                   аукциона в электронной форме</w:t>
      </w:r>
    </w:p>
    <w:p w:rsidR="00630030" w:rsidRPr="005E4C93" w:rsidRDefault="00630030" w:rsidP="00630030">
      <w:pPr>
        <w:jc w:val="right"/>
        <w:rPr>
          <w:bCs/>
          <w:sz w:val="18"/>
          <w:szCs w:val="18"/>
        </w:rPr>
      </w:pPr>
      <w:r w:rsidRPr="005E4C93">
        <w:rPr>
          <w:bCs/>
          <w:sz w:val="18"/>
          <w:szCs w:val="18"/>
        </w:rPr>
        <w:t xml:space="preserve">от </w:t>
      </w:r>
      <w:r>
        <w:rPr>
          <w:bCs/>
          <w:sz w:val="18"/>
          <w:szCs w:val="18"/>
        </w:rPr>
        <w:t>05</w:t>
      </w:r>
      <w:r w:rsidRPr="005E4C93">
        <w:rPr>
          <w:bCs/>
          <w:sz w:val="18"/>
          <w:szCs w:val="18"/>
        </w:rPr>
        <w:t xml:space="preserve"> </w:t>
      </w:r>
      <w:r>
        <w:rPr>
          <w:bCs/>
          <w:sz w:val="18"/>
          <w:szCs w:val="18"/>
        </w:rPr>
        <w:t>июля</w:t>
      </w:r>
      <w:r w:rsidRPr="005E4C93">
        <w:rPr>
          <w:bCs/>
          <w:sz w:val="18"/>
          <w:szCs w:val="18"/>
        </w:rPr>
        <w:t xml:space="preserve"> 201</w:t>
      </w:r>
      <w:r>
        <w:rPr>
          <w:bCs/>
          <w:sz w:val="18"/>
          <w:szCs w:val="18"/>
        </w:rPr>
        <w:t>6</w:t>
      </w:r>
      <w:r w:rsidRPr="005E4C93">
        <w:rPr>
          <w:bCs/>
          <w:sz w:val="18"/>
          <w:szCs w:val="18"/>
        </w:rPr>
        <w:t xml:space="preserve"> г. №</w:t>
      </w:r>
      <w:r>
        <w:rPr>
          <w:bCs/>
          <w:sz w:val="18"/>
          <w:szCs w:val="18"/>
        </w:rPr>
        <w:t xml:space="preserve"> </w:t>
      </w:r>
      <w:r w:rsidRPr="00B224CF">
        <w:rPr>
          <w:bCs/>
          <w:sz w:val="18"/>
          <w:szCs w:val="18"/>
        </w:rPr>
        <w:t>0187300005816000</w:t>
      </w:r>
      <w:r>
        <w:rPr>
          <w:bCs/>
          <w:sz w:val="18"/>
          <w:szCs w:val="18"/>
        </w:rPr>
        <w:t>202</w:t>
      </w:r>
      <w:r w:rsidRPr="005E4C93">
        <w:rPr>
          <w:bCs/>
          <w:sz w:val="18"/>
          <w:szCs w:val="18"/>
        </w:rPr>
        <w:t>-3</w:t>
      </w:r>
    </w:p>
    <w:p w:rsidR="00630030" w:rsidRPr="00355D5F" w:rsidRDefault="00630030" w:rsidP="00630030">
      <w:pPr>
        <w:jc w:val="center"/>
        <w:rPr>
          <w:b/>
          <w:bCs/>
        </w:rPr>
      </w:pPr>
      <w:r w:rsidRPr="00355D5F">
        <w:rPr>
          <w:b/>
          <w:bCs/>
        </w:rPr>
        <w:t>Таблица подведения итогов</w:t>
      </w:r>
    </w:p>
    <w:p w:rsidR="00630030" w:rsidRDefault="00630030" w:rsidP="00630030">
      <w:pPr>
        <w:keepNext/>
        <w:keepLines/>
        <w:suppressLineNumbers/>
        <w:suppressAutoHyphens/>
        <w:jc w:val="center"/>
        <w:rPr>
          <w:b/>
          <w:bCs/>
        </w:rPr>
      </w:pPr>
      <w:r w:rsidRPr="00355D5F">
        <w:rPr>
          <w:b/>
          <w:bCs/>
        </w:rPr>
        <w:t xml:space="preserve"> аукциона в электронной форме </w:t>
      </w:r>
      <w:r w:rsidRPr="004E388C">
        <w:rPr>
          <w:b/>
          <w:bCs/>
        </w:rPr>
        <w:t xml:space="preserve">на право заключения муниципального контракта </w:t>
      </w:r>
    </w:p>
    <w:p w:rsidR="00630030" w:rsidRDefault="00630030" w:rsidP="00630030">
      <w:pPr>
        <w:keepNext/>
        <w:keepLines/>
        <w:suppressLineNumbers/>
        <w:suppressAutoHyphens/>
        <w:jc w:val="center"/>
        <w:rPr>
          <w:b/>
          <w:bCs/>
        </w:rPr>
      </w:pPr>
      <w:r w:rsidRPr="004E388C">
        <w:rPr>
          <w:b/>
          <w:bCs/>
        </w:rPr>
        <w:t xml:space="preserve">на </w:t>
      </w:r>
      <w:r>
        <w:rPr>
          <w:b/>
          <w:bCs/>
        </w:rPr>
        <w:t>п</w:t>
      </w:r>
      <w:r w:rsidRPr="004F40F4">
        <w:rPr>
          <w:b/>
          <w:bCs/>
        </w:rPr>
        <w:t>оставк</w:t>
      </w:r>
      <w:r>
        <w:rPr>
          <w:b/>
          <w:bCs/>
        </w:rPr>
        <w:t>у</w:t>
      </w:r>
      <w:r w:rsidRPr="004F40F4">
        <w:rPr>
          <w:b/>
          <w:bCs/>
        </w:rPr>
        <w:t xml:space="preserve"> автомобильного бензина</w:t>
      </w:r>
      <w:r w:rsidRPr="004E388C">
        <w:rPr>
          <w:b/>
          <w:bCs/>
        </w:rPr>
        <w:t>.</w:t>
      </w:r>
    </w:p>
    <w:p w:rsidR="003F3087" w:rsidRPr="00355D5F" w:rsidRDefault="003F3087" w:rsidP="00630030">
      <w:pPr>
        <w:keepNext/>
        <w:keepLines/>
        <w:suppressLineNumbers/>
        <w:suppressAutoHyphens/>
        <w:jc w:val="center"/>
        <w:rPr>
          <w:b/>
        </w:rPr>
      </w:pPr>
    </w:p>
    <w:p w:rsidR="00630030" w:rsidRDefault="00630030" w:rsidP="00630030">
      <w:pPr>
        <w:pStyle w:val="a4"/>
        <w:spacing w:after="0"/>
        <w:ind w:left="142" w:right="-142"/>
        <w:rPr>
          <w:rFonts w:ascii="Times New Roman" w:hAnsi="Times New Roman" w:cs="Times New Roman"/>
        </w:rPr>
      </w:pPr>
      <w:r w:rsidRPr="00355D5F">
        <w:t xml:space="preserve">  </w:t>
      </w:r>
      <w:r w:rsidRPr="00E96029">
        <w:rPr>
          <w:rFonts w:ascii="Times New Roman" w:hAnsi="Times New Roman" w:cs="Times New Roman"/>
        </w:rPr>
        <w:t xml:space="preserve">Заказчик: </w:t>
      </w:r>
      <w:r w:rsidRPr="00BC5865">
        <w:rPr>
          <w:rFonts w:ascii="Times New Roman" w:hAnsi="Times New Roman" w:cs="Times New Roman"/>
        </w:rPr>
        <w:t>Муниципальное казенное учреждение «Служба обеспечения органов местного</w:t>
      </w:r>
      <w:r>
        <w:rPr>
          <w:rFonts w:ascii="Times New Roman" w:hAnsi="Times New Roman" w:cs="Times New Roman"/>
        </w:rPr>
        <w:t xml:space="preserve"> </w:t>
      </w:r>
      <w:r w:rsidRPr="00BC5865">
        <w:rPr>
          <w:rFonts w:ascii="Times New Roman" w:hAnsi="Times New Roman" w:cs="Times New Roman"/>
        </w:rPr>
        <w:t>самоуправления».</w:t>
      </w:r>
    </w:p>
    <w:p w:rsidR="00FB49A4" w:rsidRPr="00E96029" w:rsidRDefault="00FB49A4" w:rsidP="00630030">
      <w:pPr>
        <w:pStyle w:val="a4"/>
        <w:spacing w:after="0"/>
        <w:ind w:left="142" w:right="-142"/>
        <w:rPr>
          <w:rFonts w:ascii="Times New Roman" w:hAnsi="Times New Roman" w:cs="Times New Roman"/>
        </w:rPr>
      </w:pPr>
    </w:p>
    <w:tbl>
      <w:tblPr>
        <w:tblW w:w="11056" w:type="dxa"/>
        <w:tblInd w:w="28" w:type="dxa"/>
        <w:tblLayout w:type="fixed"/>
        <w:tblCellMar>
          <w:top w:w="28" w:type="dxa"/>
          <w:left w:w="28" w:type="dxa"/>
          <w:bottom w:w="28" w:type="dxa"/>
          <w:right w:w="28" w:type="dxa"/>
        </w:tblCellMar>
        <w:tblLook w:val="04A0" w:firstRow="1" w:lastRow="0" w:firstColumn="1" w:lastColumn="0" w:noHBand="0" w:noVBand="1"/>
      </w:tblPr>
      <w:tblGrid>
        <w:gridCol w:w="5670"/>
        <w:gridCol w:w="1276"/>
        <w:gridCol w:w="1276"/>
        <w:gridCol w:w="1417"/>
        <w:gridCol w:w="1417"/>
      </w:tblGrid>
      <w:tr w:rsidR="00630030" w:rsidRPr="009116DD" w:rsidTr="003F3087">
        <w:trPr>
          <w:trHeight w:val="311"/>
        </w:trPr>
        <w:tc>
          <w:tcPr>
            <w:tcW w:w="6946" w:type="dxa"/>
            <w:gridSpan w:val="2"/>
            <w:tcBorders>
              <w:top w:val="single" w:sz="4" w:space="0" w:color="auto"/>
              <w:left w:val="single" w:sz="4" w:space="0" w:color="auto"/>
              <w:bottom w:val="single" w:sz="4" w:space="0" w:color="auto"/>
              <w:right w:val="single" w:sz="4" w:space="0" w:color="auto"/>
            </w:tcBorders>
            <w:hideMark/>
          </w:tcPr>
          <w:p w:rsidR="00630030" w:rsidRPr="003F3087" w:rsidRDefault="00630030" w:rsidP="003F3087">
            <w:pPr>
              <w:suppressAutoHyphens/>
              <w:snapToGrid w:val="0"/>
              <w:jc w:val="center"/>
              <w:rPr>
                <w:color w:val="000000"/>
                <w:sz w:val="18"/>
                <w:szCs w:val="18"/>
                <w:lang w:eastAsia="ar-SA"/>
              </w:rPr>
            </w:pPr>
            <w:r w:rsidRPr="003F3087">
              <w:rPr>
                <w:color w:val="000000"/>
                <w:sz w:val="18"/>
                <w:szCs w:val="18"/>
              </w:rPr>
              <w:t>Порядковый номер заявки</w:t>
            </w:r>
          </w:p>
        </w:tc>
        <w:tc>
          <w:tcPr>
            <w:tcW w:w="1276" w:type="dxa"/>
            <w:tcBorders>
              <w:top w:val="single" w:sz="4" w:space="0" w:color="auto"/>
              <w:left w:val="single" w:sz="4" w:space="0" w:color="auto"/>
              <w:bottom w:val="single" w:sz="4" w:space="0" w:color="auto"/>
              <w:right w:val="single" w:sz="4" w:space="0" w:color="auto"/>
            </w:tcBorders>
            <w:vAlign w:val="center"/>
          </w:tcPr>
          <w:p w:rsidR="00630030" w:rsidRPr="003F3087" w:rsidRDefault="00630030" w:rsidP="00E94306">
            <w:pPr>
              <w:suppressAutoHyphens/>
              <w:snapToGrid w:val="0"/>
              <w:jc w:val="center"/>
              <w:rPr>
                <w:color w:val="000000"/>
                <w:sz w:val="18"/>
                <w:szCs w:val="18"/>
                <w:lang w:eastAsia="ar-SA"/>
              </w:rPr>
            </w:pPr>
            <w:r w:rsidRPr="003F3087">
              <w:rPr>
                <w:color w:val="000000"/>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3F3087" w:rsidRDefault="00630030" w:rsidP="00E94306">
            <w:pPr>
              <w:suppressAutoHyphens/>
              <w:snapToGrid w:val="0"/>
              <w:jc w:val="center"/>
              <w:rPr>
                <w:color w:val="000000"/>
                <w:sz w:val="18"/>
                <w:szCs w:val="18"/>
              </w:rPr>
            </w:pPr>
            <w:r w:rsidRPr="003F3087">
              <w:rPr>
                <w:color w:val="000000"/>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3F3087" w:rsidRDefault="00630030" w:rsidP="00E94306">
            <w:pPr>
              <w:suppressAutoHyphens/>
              <w:snapToGrid w:val="0"/>
              <w:jc w:val="center"/>
              <w:rPr>
                <w:color w:val="000000"/>
                <w:sz w:val="18"/>
                <w:szCs w:val="18"/>
              </w:rPr>
            </w:pPr>
            <w:r w:rsidRPr="003F3087">
              <w:rPr>
                <w:color w:val="000000"/>
                <w:sz w:val="18"/>
                <w:szCs w:val="18"/>
              </w:rPr>
              <w:t>3</w:t>
            </w:r>
          </w:p>
        </w:tc>
      </w:tr>
      <w:tr w:rsidR="00630030" w:rsidRPr="009116DD" w:rsidTr="003F3087">
        <w:trPr>
          <w:trHeight w:val="680"/>
        </w:trPr>
        <w:tc>
          <w:tcPr>
            <w:tcW w:w="5670" w:type="dxa"/>
            <w:tcBorders>
              <w:top w:val="single" w:sz="4" w:space="0" w:color="auto"/>
              <w:left w:val="single" w:sz="4" w:space="0" w:color="auto"/>
              <w:bottom w:val="single" w:sz="4" w:space="0" w:color="auto"/>
              <w:right w:val="single" w:sz="4" w:space="0" w:color="auto"/>
            </w:tcBorders>
            <w:vAlign w:val="center"/>
            <w:hideMark/>
          </w:tcPr>
          <w:p w:rsidR="00630030" w:rsidRPr="003F3087" w:rsidRDefault="00630030" w:rsidP="00E94306">
            <w:pPr>
              <w:suppressAutoHyphens/>
              <w:snapToGrid w:val="0"/>
              <w:ind w:left="294" w:hanging="294"/>
              <w:jc w:val="center"/>
              <w:rPr>
                <w:color w:val="000000"/>
                <w:sz w:val="18"/>
                <w:szCs w:val="18"/>
                <w:lang w:eastAsia="ar-SA"/>
              </w:rPr>
            </w:pPr>
            <w:r w:rsidRPr="003F3087">
              <w:rPr>
                <w:color w:val="000000"/>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3F3087" w:rsidRDefault="00630030" w:rsidP="00E94306">
            <w:pPr>
              <w:suppressAutoHyphens/>
              <w:snapToGrid w:val="0"/>
              <w:jc w:val="center"/>
              <w:rPr>
                <w:color w:val="000000"/>
                <w:sz w:val="18"/>
                <w:szCs w:val="18"/>
                <w:lang w:eastAsia="ar-SA"/>
              </w:rPr>
            </w:pPr>
            <w:r w:rsidRPr="003F3087">
              <w:rPr>
                <w:color w:val="000000"/>
                <w:sz w:val="18"/>
                <w:szCs w:val="18"/>
              </w:rPr>
              <w:t>Обязательные требования</w:t>
            </w:r>
          </w:p>
        </w:tc>
        <w:tc>
          <w:tcPr>
            <w:tcW w:w="1276" w:type="dxa"/>
            <w:tcBorders>
              <w:top w:val="single" w:sz="4" w:space="0" w:color="auto"/>
              <w:left w:val="single" w:sz="4" w:space="0" w:color="auto"/>
              <w:bottom w:val="single" w:sz="4" w:space="0" w:color="auto"/>
              <w:right w:val="single" w:sz="4" w:space="0" w:color="auto"/>
            </w:tcBorders>
          </w:tcPr>
          <w:p w:rsidR="00630030" w:rsidRPr="003F3087" w:rsidRDefault="003F3087" w:rsidP="00E94306">
            <w:pPr>
              <w:suppressAutoHyphens/>
              <w:snapToGrid w:val="0"/>
              <w:jc w:val="center"/>
              <w:rPr>
                <w:color w:val="000000"/>
                <w:sz w:val="18"/>
                <w:szCs w:val="18"/>
                <w:lang w:eastAsia="ar-SA"/>
              </w:rPr>
            </w:pPr>
            <w:r>
              <w:rPr>
                <w:color w:val="000000"/>
                <w:sz w:val="18"/>
                <w:szCs w:val="18"/>
                <w:lang w:eastAsia="ar-SA"/>
              </w:rPr>
              <w:t>ООО</w:t>
            </w:r>
            <w:r w:rsidR="00630030" w:rsidRPr="003F3087">
              <w:rPr>
                <w:color w:val="000000"/>
                <w:sz w:val="18"/>
                <w:szCs w:val="18"/>
                <w:lang w:eastAsia="ar-SA"/>
              </w:rPr>
              <w:t xml:space="preserve"> </w:t>
            </w:r>
            <w:r w:rsidR="00FB49A4" w:rsidRPr="003F3087">
              <w:rPr>
                <w:color w:val="000000"/>
                <w:sz w:val="18"/>
                <w:szCs w:val="18"/>
                <w:lang w:eastAsia="ar-SA"/>
              </w:rPr>
              <w:t>«</w:t>
            </w:r>
            <w:proofErr w:type="spellStart"/>
            <w:r w:rsidR="00630030" w:rsidRPr="003F3087">
              <w:rPr>
                <w:color w:val="000000"/>
                <w:sz w:val="18"/>
                <w:szCs w:val="18"/>
                <w:lang w:eastAsia="ar-SA"/>
              </w:rPr>
              <w:t>Анушик</w:t>
            </w:r>
            <w:proofErr w:type="spellEnd"/>
            <w:r w:rsidR="00FB49A4" w:rsidRPr="003F3087">
              <w:rPr>
                <w:color w:val="000000"/>
                <w:sz w:val="18"/>
                <w:szCs w:val="18"/>
                <w:lang w:eastAsia="ar-SA"/>
              </w:rPr>
              <w:t>»</w:t>
            </w:r>
            <w:r>
              <w:rPr>
                <w:color w:val="000000"/>
                <w:sz w:val="18"/>
                <w:szCs w:val="18"/>
                <w:lang w:eastAsia="ar-SA"/>
              </w:rPr>
              <w:t xml:space="preserve">, </w:t>
            </w:r>
            <w:proofErr w:type="spellStart"/>
            <w:r>
              <w:rPr>
                <w:color w:val="000000"/>
                <w:sz w:val="18"/>
                <w:szCs w:val="18"/>
                <w:lang w:eastAsia="ar-SA"/>
              </w:rPr>
              <w:t>г</w:t>
            </w:r>
            <w:proofErr w:type="gramStart"/>
            <w:r>
              <w:rPr>
                <w:color w:val="000000"/>
                <w:sz w:val="18"/>
                <w:szCs w:val="18"/>
                <w:lang w:eastAsia="ar-SA"/>
              </w:rPr>
              <w:t>.Ю</w:t>
            </w:r>
            <w:proofErr w:type="gramEnd"/>
            <w:r>
              <w:rPr>
                <w:color w:val="000000"/>
                <w:sz w:val="18"/>
                <w:szCs w:val="18"/>
                <w:lang w:eastAsia="ar-SA"/>
              </w:rPr>
              <w:t>горск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630030" w:rsidRDefault="003F3087" w:rsidP="00E94306">
            <w:pPr>
              <w:suppressAutoHyphens/>
              <w:snapToGrid w:val="0"/>
              <w:jc w:val="center"/>
              <w:rPr>
                <w:color w:val="000000"/>
                <w:sz w:val="18"/>
                <w:szCs w:val="18"/>
                <w:lang w:eastAsia="ar-SA"/>
              </w:rPr>
            </w:pPr>
            <w:r>
              <w:rPr>
                <w:color w:val="000000"/>
                <w:sz w:val="18"/>
                <w:szCs w:val="18"/>
                <w:lang w:eastAsia="ar-SA"/>
              </w:rPr>
              <w:t xml:space="preserve">ООО </w:t>
            </w:r>
            <w:r w:rsidR="00FB49A4" w:rsidRPr="003F3087">
              <w:rPr>
                <w:color w:val="000000"/>
                <w:sz w:val="18"/>
                <w:szCs w:val="18"/>
                <w:lang w:eastAsia="ar-SA"/>
              </w:rPr>
              <w:t>«</w:t>
            </w:r>
            <w:proofErr w:type="spellStart"/>
            <w:r w:rsidR="00630030" w:rsidRPr="003F3087">
              <w:rPr>
                <w:color w:val="000000"/>
                <w:sz w:val="18"/>
                <w:szCs w:val="18"/>
                <w:lang w:eastAsia="ar-SA"/>
              </w:rPr>
              <w:t>Газпромнефть</w:t>
            </w:r>
            <w:proofErr w:type="spellEnd"/>
            <w:r w:rsidR="00630030" w:rsidRPr="003F3087">
              <w:rPr>
                <w:color w:val="000000"/>
                <w:sz w:val="18"/>
                <w:szCs w:val="18"/>
                <w:lang w:eastAsia="ar-SA"/>
              </w:rPr>
              <w:t>-Корпоративные продажи</w:t>
            </w:r>
            <w:r w:rsidR="00FB49A4" w:rsidRPr="003F3087">
              <w:rPr>
                <w:color w:val="000000"/>
                <w:sz w:val="18"/>
                <w:szCs w:val="18"/>
                <w:lang w:eastAsia="ar-SA"/>
              </w:rPr>
              <w:t>»</w:t>
            </w:r>
            <w:r>
              <w:rPr>
                <w:color w:val="000000"/>
                <w:sz w:val="18"/>
                <w:szCs w:val="18"/>
                <w:lang w:eastAsia="ar-SA"/>
              </w:rPr>
              <w:t>,</w:t>
            </w:r>
          </w:p>
          <w:p w:rsidR="003F3087" w:rsidRPr="003F3087" w:rsidRDefault="003F3087" w:rsidP="00E94306">
            <w:pPr>
              <w:suppressAutoHyphens/>
              <w:snapToGrid w:val="0"/>
              <w:jc w:val="center"/>
              <w:rPr>
                <w:color w:val="000000"/>
                <w:sz w:val="18"/>
                <w:szCs w:val="18"/>
                <w:lang w:eastAsia="ar-SA"/>
              </w:rPr>
            </w:pPr>
            <w:proofErr w:type="spellStart"/>
            <w:r>
              <w:rPr>
                <w:color w:val="000000"/>
                <w:sz w:val="18"/>
                <w:szCs w:val="18"/>
                <w:lang w:eastAsia="ar-SA"/>
              </w:rPr>
              <w:t>г</w:t>
            </w:r>
            <w:proofErr w:type="gramStart"/>
            <w:r>
              <w:rPr>
                <w:color w:val="000000"/>
                <w:sz w:val="18"/>
                <w:szCs w:val="18"/>
                <w:lang w:eastAsia="ar-SA"/>
              </w:rPr>
              <w:t>.С</w:t>
            </w:r>
            <w:proofErr w:type="gramEnd"/>
            <w:r>
              <w:rPr>
                <w:color w:val="000000"/>
                <w:sz w:val="18"/>
                <w:szCs w:val="18"/>
                <w:lang w:eastAsia="ar-SA"/>
              </w:rPr>
              <w:t>анкт</w:t>
            </w:r>
            <w:proofErr w:type="spellEnd"/>
            <w:r>
              <w:rPr>
                <w:color w:val="000000"/>
                <w:sz w:val="18"/>
                <w:szCs w:val="18"/>
                <w:lang w:eastAsia="ar-SA"/>
              </w:rPr>
              <w:t>-Петербург</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Default="003F3087" w:rsidP="00E94306">
            <w:pPr>
              <w:suppressAutoHyphens/>
              <w:snapToGrid w:val="0"/>
              <w:jc w:val="center"/>
              <w:rPr>
                <w:color w:val="000000"/>
                <w:sz w:val="18"/>
                <w:szCs w:val="18"/>
              </w:rPr>
            </w:pPr>
            <w:r>
              <w:rPr>
                <w:color w:val="000000"/>
                <w:sz w:val="18"/>
                <w:szCs w:val="18"/>
              </w:rPr>
              <w:t>ООО</w:t>
            </w:r>
            <w:r w:rsidR="00630030" w:rsidRPr="003F3087">
              <w:rPr>
                <w:color w:val="000000"/>
                <w:sz w:val="18"/>
                <w:szCs w:val="18"/>
              </w:rPr>
              <w:t xml:space="preserve"> </w:t>
            </w:r>
            <w:r w:rsidR="00FB49A4" w:rsidRPr="003F3087">
              <w:rPr>
                <w:color w:val="000000"/>
                <w:sz w:val="18"/>
                <w:szCs w:val="18"/>
              </w:rPr>
              <w:t>«</w:t>
            </w:r>
            <w:r w:rsidR="00630030" w:rsidRPr="003F3087">
              <w:rPr>
                <w:color w:val="000000"/>
                <w:sz w:val="18"/>
                <w:szCs w:val="18"/>
              </w:rPr>
              <w:t>Селена</w:t>
            </w:r>
            <w:r w:rsidR="00FB49A4" w:rsidRPr="003F3087">
              <w:rPr>
                <w:color w:val="000000"/>
                <w:sz w:val="18"/>
                <w:szCs w:val="18"/>
              </w:rPr>
              <w:t>»</w:t>
            </w:r>
            <w:r>
              <w:rPr>
                <w:color w:val="000000"/>
                <w:sz w:val="18"/>
                <w:szCs w:val="18"/>
              </w:rPr>
              <w:t>,</w:t>
            </w:r>
          </w:p>
          <w:p w:rsidR="003F3087" w:rsidRPr="003F3087" w:rsidRDefault="003F3087" w:rsidP="00E94306">
            <w:pPr>
              <w:suppressAutoHyphens/>
              <w:snapToGrid w:val="0"/>
              <w:jc w:val="center"/>
              <w:rPr>
                <w:color w:val="000000"/>
                <w:sz w:val="18"/>
                <w:szCs w:val="18"/>
              </w:rPr>
            </w:pP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r>
      <w:tr w:rsidR="00630030" w:rsidRPr="009116DD" w:rsidTr="003F3087">
        <w:trPr>
          <w:trHeight w:val="515"/>
        </w:trPr>
        <w:tc>
          <w:tcPr>
            <w:tcW w:w="5670" w:type="dxa"/>
            <w:tcBorders>
              <w:top w:val="single" w:sz="4" w:space="0" w:color="auto"/>
              <w:left w:val="single" w:sz="4" w:space="0" w:color="auto"/>
              <w:bottom w:val="single" w:sz="4" w:space="0" w:color="auto"/>
              <w:right w:val="single" w:sz="4" w:space="0" w:color="auto"/>
            </w:tcBorders>
            <w:hideMark/>
          </w:tcPr>
          <w:p w:rsidR="00630030" w:rsidRPr="00FB49A4" w:rsidRDefault="00630030" w:rsidP="00E94306">
            <w:pPr>
              <w:suppressAutoHyphens/>
              <w:snapToGrid w:val="0"/>
              <w:ind w:left="108" w:right="119"/>
              <w:jc w:val="both"/>
              <w:rPr>
                <w:color w:val="000000"/>
                <w:lang w:eastAsia="ar-SA"/>
              </w:rPr>
            </w:pPr>
            <w:r w:rsidRPr="00FB49A4">
              <w:rPr>
                <w:color w:val="000000"/>
              </w:rPr>
              <w:t>1.</w:t>
            </w:r>
            <w:r w:rsidRPr="00FB49A4">
              <w:t xml:space="preserve">Непроведение ликвидации участника </w:t>
            </w:r>
            <w:r w:rsidRPr="00FB49A4">
              <w:rPr>
                <w:bCs/>
              </w:rPr>
              <w:t xml:space="preserve">закупки </w:t>
            </w:r>
            <w:r w:rsidR="00FB49A4" w:rsidRPr="00FB49A4">
              <w:rPr>
                <w:bCs/>
              </w:rPr>
              <w:t>–</w:t>
            </w:r>
            <w:r w:rsidRPr="00FB49A4">
              <w:t xml:space="preserve"> юридического лица и отсутствие решения арбитражного суда о признании участника </w:t>
            </w:r>
            <w:r w:rsidRPr="00FB49A4">
              <w:rPr>
                <w:bCs/>
              </w:rPr>
              <w:t>закупки</w:t>
            </w:r>
            <w:r w:rsidRPr="00FB49A4">
              <w:t xml:space="preserve"> </w:t>
            </w:r>
            <w:r w:rsidR="00FB49A4" w:rsidRPr="00FB49A4">
              <w:t>–</w:t>
            </w:r>
            <w:r w:rsidRPr="00FB49A4">
              <w:t xml:space="preserve"> юридического лица, индивидуального предпринимателя </w:t>
            </w:r>
            <w:r w:rsidRPr="00FB49A4">
              <w:rPr>
                <w:bCs/>
              </w:rPr>
              <w:t>несостоятельным (</w:t>
            </w:r>
            <w:r w:rsidRPr="00FB49A4">
              <w:t>банкротом</w:t>
            </w:r>
            <w:r w:rsidRPr="00FB49A4">
              <w:rPr>
                <w:bCs/>
              </w:rPr>
              <w:t>)</w:t>
            </w:r>
            <w:r w:rsidRPr="00FB49A4">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9116DD" w:rsidRDefault="00FB49A4" w:rsidP="00E94306">
            <w:pPr>
              <w:suppressAutoHyphens/>
              <w:snapToGrid w:val="0"/>
              <w:jc w:val="center"/>
              <w:rPr>
                <w:color w:val="000000"/>
                <w:sz w:val="16"/>
                <w:szCs w:val="16"/>
                <w:lang w:eastAsia="ar-SA"/>
              </w:rPr>
            </w:pPr>
            <w:r w:rsidRPr="009116DD">
              <w:rPr>
                <w:color w:val="000000"/>
                <w:sz w:val="16"/>
                <w:szCs w:val="16"/>
              </w:rPr>
              <w:t>Д</w:t>
            </w:r>
            <w:r w:rsidR="00630030" w:rsidRPr="009116DD">
              <w:rPr>
                <w:color w:val="000000"/>
                <w:sz w:val="16"/>
                <w:szCs w:val="16"/>
              </w:rPr>
              <w:t>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630030" w:rsidRPr="009116DD" w:rsidTr="003F3087">
        <w:trPr>
          <w:trHeight w:val="388"/>
        </w:trPr>
        <w:tc>
          <w:tcPr>
            <w:tcW w:w="5670" w:type="dxa"/>
            <w:tcBorders>
              <w:top w:val="single" w:sz="4" w:space="0" w:color="auto"/>
              <w:left w:val="single" w:sz="4" w:space="0" w:color="auto"/>
              <w:bottom w:val="single" w:sz="4" w:space="0" w:color="auto"/>
              <w:right w:val="single" w:sz="4" w:space="0" w:color="auto"/>
            </w:tcBorders>
            <w:hideMark/>
          </w:tcPr>
          <w:p w:rsidR="00630030" w:rsidRPr="00FB49A4" w:rsidRDefault="00630030" w:rsidP="00E94306">
            <w:pPr>
              <w:suppressAutoHyphens/>
              <w:snapToGrid w:val="0"/>
              <w:ind w:left="105" w:right="120"/>
              <w:jc w:val="both"/>
            </w:pPr>
            <w:r w:rsidRPr="00FB49A4">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630030" w:rsidRPr="009116DD" w:rsidTr="003F3087">
        <w:trPr>
          <w:trHeight w:val="1155"/>
        </w:trPr>
        <w:tc>
          <w:tcPr>
            <w:tcW w:w="5670" w:type="dxa"/>
            <w:tcBorders>
              <w:top w:val="single" w:sz="4" w:space="0" w:color="auto"/>
              <w:left w:val="single" w:sz="4" w:space="0" w:color="auto"/>
              <w:bottom w:val="single" w:sz="4" w:space="0" w:color="auto"/>
              <w:right w:val="single" w:sz="4" w:space="0" w:color="auto"/>
            </w:tcBorders>
            <w:hideMark/>
          </w:tcPr>
          <w:p w:rsidR="00630030" w:rsidRPr="00FB49A4" w:rsidRDefault="00630030" w:rsidP="00E94306">
            <w:pPr>
              <w:suppressAutoHyphens/>
              <w:snapToGrid w:val="0"/>
              <w:ind w:left="105" w:right="120"/>
              <w:jc w:val="both"/>
            </w:pPr>
            <w:r w:rsidRPr="00FB49A4">
              <w:t xml:space="preserve">3. </w:t>
            </w:r>
            <w:proofErr w:type="gramStart"/>
            <w:r w:rsidRPr="00FB49A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49A4">
              <w:t xml:space="preserve"> </w:t>
            </w:r>
            <w:proofErr w:type="gramStart"/>
            <w:r w:rsidRPr="00FB49A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49A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49A4">
              <w:t>указанных</w:t>
            </w:r>
            <w:proofErr w:type="gramEnd"/>
            <w:r w:rsidRPr="00FB49A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ind w:firstLine="33"/>
              <w:jc w:val="center"/>
              <w:rPr>
                <w:color w:val="000000"/>
                <w:sz w:val="16"/>
                <w:szCs w:val="16"/>
                <w:lang w:eastAsia="ar-SA"/>
              </w:rPr>
            </w:pPr>
            <w:r w:rsidRPr="009116DD">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r>
      <w:tr w:rsidR="00630030" w:rsidRPr="009116DD" w:rsidTr="003F3087">
        <w:trPr>
          <w:trHeight w:val="540"/>
        </w:trPr>
        <w:tc>
          <w:tcPr>
            <w:tcW w:w="5670" w:type="dxa"/>
            <w:tcBorders>
              <w:top w:val="single" w:sz="4" w:space="0" w:color="auto"/>
              <w:left w:val="single" w:sz="4" w:space="0" w:color="auto"/>
              <w:bottom w:val="single" w:sz="4" w:space="0" w:color="auto"/>
              <w:right w:val="single" w:sz="4" w:space="0" w:color="auto"/>
            </w:tcBorders>
            <w:hideMark/>
          </w:tcPr>
          <w:p w:rsidR="00630030" w:rsidRPr="00FB49A4" w:rsidRDefault="00630030" w:rsidP="00E94306">
            <w:pPr>
              <w:suppressAutoHyphens/>
              <w:snapToGrid w:val="0"/>
              <w:ind w:left="105" w:right="120"/>
              <w:jc w:val="both"/>
              <w:rPr>
                <w:color w:val="000000"/>
                <w:lang w:eastAsia="ar-SA"/>
              </w:rPr>
            </w:pPr>
            <w:r w:rsidRPr="00FB49A4">
              <w:rPr>
                <w:color w:val="000000"/>
              </w:rPr>
              <w:t xml:space="preserve">4. </w:t>
            </w:r>
            <w:proofErr w:type="gramStart"/>
            <w:r w:rsidRPr="00FB49A4">
              <w:rPr>
                <w:color w:val="000000"/>
              </w:rPr>
              <w:t>О</w:t>
            </w:r>
            <w:r w:rsidRPr="00FB49A4">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B49A4">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9116DD" w:rsidRDefault="00630030" w:rsidP="00E94306">
            <w:pPr>
              <w:suppressAutoHyphens/>
              <w:snapToGrid w:val="0"/>
              <w:jc w:val="center"/>
              <w:rPr>
                <w:color w:val="000000"/>
                <w:sz w:val="16"/>
                <w:szCs w:val="16"/>
                <w:lang w:eastAsia="ar-SA"/>
              </w:rPr>
            </w:pPr>
            <w:r>
              <w:rPr>
                <w:color w:val="000000"/>
                <w:sz w:val="16"/>
                <w:szCs w:val="16"/>
              </w:rPr>
              <w:t xml:space="preserve">информация </w:t>
            </w:r>
            <w:r w:rsidRPr="009116DD">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jc w:val="center"/>
              <w:rPr>
                <w:color w:val="000000"/>
                <w:sz w:val="16"/>
                <w:szCs w:val="16"/>
                <w:lang w:eastAsia="ar-SA"/>
              </w:rPr>
            </w:pPr>
            <w:r>
              <w:rPr>
                <w:color w:val="000000"/>
                <w:sz w:val="16"/>
                <w:szCs w:val="16"/>
              </w:rPr>
              <w:t xml:space="preserve">информация </w:t>
            </w:r>
            <w:r w:rsidRPr="009116DD">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jc w:val="center"/>
              <w:rPr>
                <w:color w:val="000000"/>
                <w:sz w:val="16"/>
                <w:szCs w:val="16"/>
                <w:lang w:eastAsia="ar-SA"/>
              </w:rPr>
            </w:pPr>
            <w:r>
              <w:rPr>
                <w:color w:val="000000"/>
                <w:sz w:val="16"/>
                <w:szCs w:val="16"/>
              </w:rPr>
              <w:t xml:space="preserve">информация </w:t>
            </w:r>
            <w:r w:rsidRPr="009116DD">
              <w:rPr>
                <w:color w:val="000000"/>
                <w:sz w:val="16"/>
                <w:szCs w:val="16"/>
              </w:rPr>
              <w:t>продекларирована</w:t>
            </w:r>
          </w:p>
        </w:tc>
      </w:tr>
      <w:tr w:rsidR="00630030" w:rsidRPr="009116DD" w:rsidTr="003F3087">
        <w:trPr>
          <w:trHeight w:val="634"/>
        </w:trPr>
        <w:tc>
          <w:tcPr>
            <w:tcW w:w="5670" w:type="dxa"/>
            <w:tcBorders>
              <w:top w:val="single" w:sz="4" w:space="0" w:color="auto"/>
              <w:left w:val="single" w:sz="4" w:space="0" w:color="auto"/>
              <w:bottom w:val="single" w:sz="4" w:space="0" w:color="auto"/>
              <w:right w:val="single" w:sz="4" w:space="0" w:color="auto"/>
            </w:tcBorders>
            <w:hideMark/>
          </w:tcPr>
          <w:p w:rsidR="00630030" w:rsidRPr="00FB49A4" w:rsidRDefault="00630030" w:rsidP="00E94306">
            <w:pPr>
              <w:suppressAutoHyphens/>
              <w:snapToGrid w:val="0"/>
              <w:ind w:left="105" w:right="120"/>
              <w:jc w:val="both"/>
            </w:pPr>
            <w:r w:rsidRPr="00FB49A4">
              <w:t xml:space="preserve">5. </w:t>
            </w:r>
            <w:proofErr w:type="gramStart"/>
            <w:r w:rsidRPr="00FB49A4">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FB49A4">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49A4">
              <w:t xml:space="preserve"> </w:t>
            </w:r>
            <w:proofErr w:type="gramStart"/>
            <w:r w:rsidRPr="00FB49A4">
              <w:t xml:space="preserve">предприятия либо иными органами управления юридических лиц </w:t>
            </w:r>
            <w:r w:rsidR="00FB49A4" w:rsidRPr="00FB49A4">
              <w:t>–</w:t>
            </w:r>
            <w:r w:rsidRPr="00FB49A4">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49A4">
              <w:t>неполнородными</w:t>
            </w:r>
            <w:proofErr w:type="spellEnd"/>
            <w:r w:rsidRPr="00FB49A4">
              <w:t xml:space="preserve"> (имеющими общих отца или мать) братьями и сестрами), усыновителями или усыновленными указанных физических лиц.</w:t>
            </w:r>
            <w:proofErr w:type="gramEnd"/>
            <w:r w:rsidRPr="00FB49A4">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lastRenderedPageBreak/>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630030" w:rsidRPr="009116DD" w:rsidTr="003F3087">
        <w:trPr>
          <w:trHeight w:val="725"/>
        </w:trPr>
        <w:tc>
          <w:tcPr>
            <w:tcW w:w="5670" w:type="dxa"/>
            <w:tcBorders>
              <w:top w:val="single" w:sz="4" w:space="0" w:color="auto"/>
              <w:left w:val="single" w:sz="4" w:space="0" w:color="auto"/>
              <w:bottom w:val="single" w:sz="4" w:space="0" w:color="auto"/>
              <w:right w:val="single" w:sz="4" w:space="0" w:color="auto"/>
            </w:tcBorders>
            <w:hideMark/>
          </w:tcPr>
          <w:p w:rsidR="00630030" w:rsidRPr="003F3087" w:rsidRDefault="00630030" w:rsidP="00E94306">
            <w:pPr>
              <w:suppressAutoHyphens/>
              <w:snapToGrid w:val="0"/>
              <w:ind w:left="105" w:right="120"/>
              <w:jc w:val="both"/>
              <w:rPr>
                <w:color w:val="000000"/>
                <w:lang w:eastAsia="ar-SA"/>
              </w:rPr>
            </w:pPr>
            <w:r w:rsidRPr="003F3087">
              <w:rPr>
                <w:color w:val="000000"/>
              </w:rPr>
              <w:lastRenderedPageBreak/>
              <w:t xml:space="preserve">6. </w:t>
            </w:r>
            <w:r w:rsidRPr="003F3087">
              <w:t xml:space="preserve">Отсутствие в реестре недобросовестных поставщиков сведений об участнике </w:t>
            </w:r>
            <w:r w:rsidRPr="003F3087">
              <w:rPr>
                <w:bCs/>
              </w:rPr>
              <w:t>закупки – юридическом лице</w:t>
            </w:r>
            <w:r w:rsidRPr="003F3087">
              <w:t xml:space="preserve">, </w:t>
            </w:r>
            <w:r w:rsidRPr="003F3087">
              <w:rPr>
                <w:bCs/>
              </w:rPr>
              <w:t>в том числе</w:t>
            </w:r>
            <w:r w:rsidRPr="003F3087">
              <w:t xml:space="preserve"> сведений об учредителях, </w:t>
            </w:r>
            <w:r w:rsidRPr="003F3087">
              <w:rPr>
                <w:bCs/>
              </w:rPr>
              <w:t>о</w:t>
            </w:r>
            <w:r w:rsidRPr="003F3087">
              <w:t xml:space="preserve"> членах коллегиального исполнительного органа, лице, исполняющем функции единоличного исполнительного органа участника </w:t>
            </w:r>
            <w:r w:rsidRPr="003F3087">
              <w:rPr>
                <w:bCs/>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3F3087" w:rsidRDefault="00630030" w:rsidP="00E94306">
            <w:pPr>
              <w:suppressAutoHyphens/>
              <w:snapToGrid w:val="0"/>
              <w:jc w:val="center"/>
              <w:rPr>
                <w:color w:val="000000"/>
                <w:lang w:eastAsia="ar-SA"/>
              </w:rPr>
            </w:pPr>
            <w:r w:rsidRPr="003F3087">
              <w:rPr>
                <w:color w:val="000000"/>
              </w:rPr>
              <w:t>отсутствует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3F3087" w:rsidRDefault="00630030" w:rsidP="00E94306">
            <w:pPr>
              <w:suppressAutoHyphens/>
              <w:snapToGrid w:val="0"/>
              <w:jc w:val="center"/>
              <w:rPr>
                <w:color w:val="000000"/>
                <w:lang w:eastAsia="ar-SA"/>
              </w:rPr>
            </w:pPr>
            <w:r w:rsidRPr="003F3087">
              <w:rPr>
                <w:color w:val="000000"/>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3F3087" w:rsidRDefault="00630030" w:rsidP="00E94306">
            <w:pPr>
              <w:suppressAutoHyphens/>
              <w:snapToGrid w:val="0"/>
              <w:jc w:val="center"/>
              <w:rPr>
                <w:color w:val="000000"/>
                <w:lang w:eastAsia="ar-SA"/>
              </w:rPr>
            </w:pPr>
            <w:r w:rsidRPr="003F3087">
              <w:rPr>
                <w:color w:val="000000"/>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3F3087" w:rsidRDefault="00630030" w:rsidP="00E94306">
            <w:pPr>
              <w:suppressAutoHyphens/>
              <w:snapToGrid w:val="0"/>
              <w:jc w:val="center"/>
              <w:rPr>
                <w:color w:val="000000"/>
                <w:lang w:eastAsia="ar-SA"/>
              </w:rPr>
            </w:pPr>
            <w:r w:rsidRPr="003F3087">
              <w:rPr>
                <w:color w:val="000000"/>
              </w:rPr>
              <w:t>отсутствует</w:t>
            </w:r>
          </w:p>
        </w:tc>
      </w:tr>
      <w:tr w:rsidR="00FB49A4" w:rsidRPr="009116DD" w:rsidTr="003F3087">
        <w:trPr>
          <w:trHeight w:val="725"/>
        </w:trPr>
        <w:tc>
          <w:tcPr>
            <w:tcW w:w="5670" w:type="dxa"/>
            <w:tcBorders>
              <w:top w:val="single" w:sz="4" w:space="0" w:color="auto"/>
              <w:left w:val="single" w:sz="4" w:space="0" w:color="auto"/>
              <w:bottom w:val="single" w:sz="4" w:space="0" w:color="auto"/>
              <w:right w:val="single" w:sz="4" w:space="0" w:color="auto"/>
            </w:tcBorders>
          </w:tcPr>
          <w:p w:rsidR="00FB49A4" w:rsidRPr="003F3087" w:rsidRDefault="00FB49A4" w:rsidP="00E94306">
            <w:pPr>
              <w:widowControl/>
              <w:tabs>
                <w:tab w:val="left" w:pos="114"/>
              </w:tabs>
              <w:suppressAutoHyphens/>
              <w:snapToGrid w:val="0"/>
              <w:ind w:left="142" w:right="113"/>
              <w:jc w:val="both"/>
              <w:rPr>
                <w:color w:val="000000"/>
                <w:kern w:val="1"/>
                <w:lang w:eastAsia="ar-SA"/>
              </w:rPr>
            </w:pPr>
            <w:r w:rsidRPr="003F3087">
              <w:rPr>
                <w:color w:val="000000"/>
                <w:kern w:val="1"/>
                <w:lang w:eastAsia="ar-SA"/>
              </w:rPr>
              <w:t>7. Принадлежность участника  закупки к офшорным компаниям</w:t>
            </w:r>
          </w:p>
        </w:tc>
        <w:tc>
          <w:tcPr>
            <w:tcW w:w="1276" w:type="dxa"/>
            <w:tcBorders>
              <w:top w:val="single" w:sz="4" w:space="0" w:color="auto"/>
              <w:left w:val="single" w:sz="4" w:space="0" w:color="auto"/>
              <w:bottom w:val="single" w:sz="4" w:space="0" w:color="auto"/>
              <w:right w:val="single" w:sz="4" w:space="0" w:color="auto"/>
            </w:tcBorders>
            <w:vAlign w:val="center"/>
          </w:tcPr>
          <w:p w:rsidR="00FB49A4" w:rsidRPr="003F3087" w:rsidRDefault="00FB49A4" w:rsidP="00E94306">
            <w:pPr>
              <w:widowControl/>
              <w:tabs>
                <w:tab w:val="left" w:pos="114"/>
              </w:tabs>
              <w:suppressAutoHyphens/>
              <w:snapToGrid w:val="0"/>
              <w:ind w:right="113"/>
              <w:jc w:val="center"/>
              <w:rPr>
                <w:color w:val="000000"/>
                <w:kern w:val="1"/>
                <w:sz w:val="18"/>
                <w:szCs w:val="18"/>
                <w:lang w:eastAsia="ar-SA"/>
              </w:rPr>
            </w:pPr>
            <w:r w:rsidRPr="003F3087">
              <w:rPr>
                <w:color w:val="000000"/>
                <w:kern w:val="1"/>
                <w:sz w:val="18"/>
                <w:szCs w:val="18"/>
                <w:lang w:eastAsia="ar-SA"/>
              </w:rPr>
              <w:t>непринадлежность</w:t>
            </w:r>
          </w:p>
        </w:tc>
        <w:tc>
          <w:tcPr>
            <w:tcW w:w="1276" w:type="dxa"/>
            <w:tcBorders>
              <w:top w:val="single" w:sz="4" w:space="0" w:color="auto"/>
              <w:left w:val="single" w:sz="4" w:space="0" w:color="auto"/>
              <w:bottom w:val="single" w:sz="4" w:space="0" w:color="auto"/>
              <w:right w:val="single" w:sz="4" w:space="0" w:color="auto"/>
            </w:tcBorders>
            <w:vAlign w:val="center"/>
          </w:tcPr>
          <w:p w:rsidR="00FB49A4" w:rsidRPr="003F3087" w:rsidRDefault="00FB49A4" w:rsidP="00E94306">
            <w:pPr>
              <w:widowControl/>
              <w:tabs>
                <w:tab w:val="left" w:pos="114"/>
              </w:tabs>
              <w:suppressAutoHyphens/>
              <w:snapToGrid w:val="0"/>
              <w:ind w:right="113"/>
              <w:jc w:val="center"/>
              <w:rPr>
                <w:color w:val="000000"/>
                <w:kern w:val="1"/>
                <w:sz w:val="18"/>
                <w:szCs w:val="18"/>
                <w:lang w:eastAsia="ar-SA"/>
              </w:rPr>
            </w:pPr>
            <w:r w:rsidRPr="003F3087">
              <w:rPr>
                <w:color w:val="000000"/>
                <w:kern w:val="1"/>
                <w:sz w:val="18"/>
                <w:szCs w:val="18"/>
                <w:lang w:eastAsia="ar-SA"/>
              </w:rPr>
              <w:t>не принадлежит</w:t>
            </w:r>
          </w:p>
        </w:tc>
        <w:tc>
          <w:tcPr>
            <w:tcW w:w="1417" w:type="dxa"/>
            <w:tcBorders>
              <w:top w:val="single" w:sz="4" w:space="0" w:color="auto"/>
              <w:left w:val="single" w:sz="4" w:space="0" w:color="auto"/>
              <w:bottom w:val="single" w:sz="4" w:space="0" w:color="auto"/>
              <w:right w:val="single" w:sz="4" w:space="0" w:color="auto"/>
            </w:tcBorders>
          </w:tcPr>
          <w:p w:rsidR="00FB49A4" w:rsidRPr="003F3087" w:rsidRDefault="00FB49A4">
            <w:pPr>
              <w:rPr>
                <w:color w:val="000000"/>
                <w:kern w:val="1"/>
                <w:sz w:val="18"/>
                <w:szCs w:val="18"/>
                <w:lang w:eastAsia="ar-SA"/>
              </w:rPr>
            </w:pPr>
          </w:p>
          <w:p w:rsidR="00FB49A4" w:rsidRPr="003F3087" w:rsidRDefault="00FB49A4">
            <w:pPr>
              <w:rPr>
                <w:sz w:val="18"/>
                <w:szCs w:val="18"/>
              </w:rPr>
            </w:pPr>
            <w:r w:rsidRPr="003F3087">
              <w:rPr>
                <w:color w:val="000000"/>
                <w:kern w:val="1"/>
                <w:sz w:val="18"/>
                <w:szCs w:val="18"/>
                <w:lang w:eastAsia="ar-SA"/>
              </w:rPr>
              <w:t>не принадлежит</w:t>
            </w:r>
          </w:p>
        </w:tc>
        <w:tc>
          <w:tcPr>
            <w:tcW w:w="1417" w:type="dxa"/>
            <w:tcBorders>
              <w:top w:val="single" w:sz="4" w:space="0" w:color="auto"/>
              <w:left w:val="single" w:sz="4" w:space="0" w:color="auto"/>
              <w:bottom w:val="single" w:sz="4" w:space="0" w:color="auto"/>
              <w:right w:val="single" w:sz="4" w:space="0" w:color="auto"/>
            </w:tcBorders>
          </w:tcPr>
          <w:p w:rsidR="00FB49A4" w:rsidRPr="003F3087" w:rsidRDefault="00FB49A4">
            <w:pPr>
              <w:rPr>
                <w:color w:val="000000"/>
                <w:kern w:val="1"/>
                <w:sz w:val="18"/>
                <w:szCs w:val="18"/>
                <w:lang w:eastAsia="ar-SA"/>
              </w:rPr>
            </w:pPr>
          </w:p>
          <w:p w:rsidR="00FB49A4" w:rsidRPr="003F3087" w:rsidRDefault="00FB49A4">
            <w:pPr>
              <w:rPr>
                <w:sz w:val="18"/>
                <w:szCs w:val="18"/>
              </w:rPr>
            </w:pPr>
            <w:r w:rsidRPr="003F3087">
              <w:rPr>
                <w:color w:val="000000"/>
                <w:kern w:val="1"/>
                <w:sz w:val="18"/>
                <w:szCs w:val="18"/>
                <w:lang w:eastAsia="ar-SA"/>
              </w:rPr>
              <w:t>не принадлежит</w:t>
            </w:r>
          </w:p>
        </w:tc>
      </w:tr>
      <w:tr w:rsidR="00630030" w:rsidRPr="009116DD" w:rsidTr="003F3087">
        <w:trPr>
          <w:trHeight w:val="425"/>
        </w:trPr>
        <w:tc>
          <w:tcPr>
            <w:tcW w:w="5670" w:type="dxa"/>
            <w:tcBorders>
              <w:top w:val="single" w:sz="4" w:space="0" w:color="auto"/>
              <w:left w:val="single" w:sz="4" w:space="0" w:color="auto"/>
              <w:bottom w:val="single" w:sz="4" w:space="0" w:color="auto"/>
              <w:right w:val="single" w:sz="4" w:space="0" w:color="auto"/>
            </w:tcBorders>
            <w:hideMark/>
          </w:tcPr>
          <w:p w:rsidR="00630030" w:rsidRPr="003F3087" w:rsidRDefault="00630030" w:rsidP="00E94306">
            <w:pPr>
              <w:suppressAutoHyphens/>
              <w:snapToGrid w:val="0"/>
              <w:ind w:left="105" w:right="120"/>
              <w:rPr>
                <w:color w:val="000000"/>
                <w:lang w:eastAsia="ar-SA"/>
              </w:rPr>
            </w:pPr>
            <w:r w:rsidRPr="003F3087">
              <w:rPr>
                <w:color w:val="000000"/>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3F3087" w:rsidRDefault="00630030" w:rsidP="00E94306">
            <w:pPr>
              <w:suppressAutoHyphens/>
              <w:snapToGrid w:val="0"/>
              <w:jc w:val="center"/>
              <w:rPr>
                <w:color w:val="000000"/>
                <w:sz w:val="18"/>
                <w:szCs w:val="18"/>
                <w:lang w:eastAsia="ar-SA"/>
              </w:rPr>
            </w:pPr>
            <w:r w:rsidRPr="003F3087">
              <w:rPr>
                <w:color w:val="000000"/>
                <w:sz w:val="18"/>
                <w:szCs w:val="18"/>
              </w:rPr>
              <w:t>в  объеме, указанном  в  документации  об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30" w:rsidRPr="003F3087" w:rsidRDefault="00630030" w:rsidP="00E94306">
            <w:pPr>
              <w:suppressAutoHyphens/>
              <w:snapToGrid w:val="0"/>
              <w:ind w:left="110" w:right="110"/>
              <w:jc w:val="center"/>
              <w:rPr>
                <w:color w:val="000000"/>
                <w:sz w:val="18"/>
                <w:szCs w:val="18"/>
                <w:lang w:eastAsia="ar-SA"/>
              </w:rPr>
            </w:pPr>
            <w:r w:rsidRPr="003F3087">
              <w:rPr>
                <w:color w:val="000000"/>
                <w:sz w:val="18"/>
                <w:szCs w:val="18"/>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3F3087" w:rsidRDefault="00630030" w:rsidP="00E94306">
            <w:pPr>
              <w:suppressAutoHyphens/>
              <w:snapToGrid w:val="0"/>
              <w:ind w:left="110" w:right="110"/>
              <w:jc w:val="center"/>
              <w:rPr>
                <w:color w:val="000000"/>
                <w:sz w:val="18"/>
                <w:szCs w:val="18"/>
                <w:lang w:eastAsia="ar-SA"/>
              </w:rPr>
            </w:pPr>
            <w:r w:rsidRPr="003F3087">
              <w:rPr>
                <w:color w:val="000000"/>
                <w:sz w:val="18"/>
                <w:szCs w:val="18"/>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3F3087" w:rsidRDefault="00630030" w:rsidP="00E94306">
            <w:pPr>
              <w:suppressAutoHyphens/>
              <w:snapToGrid w:val="0"/>
              <w:ind w:left="110" w:right="110"/>
              <w:jc w:val="center"/>
              <w:rPr>
                <w:color w:val="000000"/>
                <w:sz w:val="18"/>
                <w:szCs w:val="18"/>
                <w:lang w:eastAsia="ar-SA"/>
              </w:rPr>
            </w:pPr>
            <w:r w:rsidRPr="003F3087">
              <w:rPr>
                <w:color w:val="000000"/>
                <w:sz w:val="18"/>
                <w:szCs w:val="18"/>
              </w:rPr>
              <w:t>в полном  объеме</w:t>
            </w:r>
          </w:p>
        </w:tc>
      </w:tr>
      <w:tr w:rsidR="00630030" w:rsidRPr="009116DD" w:rsidTr="003F3087">
        <w:trPr>
          <w:trHeight w:val="251"/>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630030" w:rsidRPr="00FB49A4" w:rsidRDefault="00630030" w:rsidP="00E94306">
            <w:pPr>
              <w:suppressAutoHyphens/>
              <w:snapToGrid w:val="0"/>
              <w:ind w:left="105" w:right="120"/>
              <w:rPr>
                <w:b/>
                <w:bCs/>
                <w:lang w:eastAsia="ar-SA"/>
              </w:rPr>
            </w:pPr>
            <w:r w:rsidRPr="00FB49A4">
              <w:t>9. Начальная (максимальная) цена контракта —</w:t>
            </w:r>
            <w:r w:rsidRPr="00FB49A4">
              <w:rPr>
                <w:b/>
              </w:rPr>
              <w:t xml:space="preserve">  590 250,00   </w:t>
            </w:r>
            <w:r w:rsidRPr="00FB49A4">
              <w:rPr>
                <w:b/>
                <w:bCs/>
              </w:rPr>
              <w:t>рублей</w:t>
            </w:r>
          </w:p>
        </w:tc>
        <w:tc>
          <w:tcPr>
            <w:tcW w:w="1276"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spacing w:line="100" w:lineRule="atLeast"/>
              <w:ind w:left="12" w:right="-3" w:hanging="30"/>
              <w:jc w:val="center"/>
              <w:rPr>
                <w:b/>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spacing w:line="100" w:lineRule="atLeast"/>
              <w:ind w:left="12" w:right="-3" w:hanging="30"/>
              <w:jc w:val="center"/>
              <w:rPr>
                <w:b/>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spacing w:line="100" w:lineRule="atLeast"/>
              <w:ind w:left="12" w:right="-3" w:hanging="30"/>
              <w:jc w:val="center"/>
              <w:rPr>
                <w:b/>
                <w:sz w:val="16"/>
                <w:szCs w:val="16"/>
                <w:lang w:eastAsia="ar-SA"/>
              </w:rPr>
            </w:pPr>
          </w:p>
        </w:tc>
      </w:tr>
      <w:tr w:rsidR="00630030" w:rsidRPr="009116DD" w:rsidTr="003F3087">
        <w:trPr>
          <w:trHeight w:val="251"/>
        </w:trPr>
        <w:tc>
          <w:tcPr>
            <w:tcW w:w="6946" w:type="dxa"/>
            <w:gridSpan w:val="2"/>
            <w:tcBorders>
              <w:top w:val="single" w:sz="4" w:space="0" w:color="auto"/>
              <w:left w:val="single" w:sz="4" w:space="0" w:color="auto"/>
              <w:bottom w:val="single" w:sz="4" w:space="0" w:color="auto"/>
              <w:right w:val="single" w:sz="4" w:space="0" w:color="auto"/>
            </w:tcBorders>
            <w:vAlign w:val="center"/>
          </w:tcPr>
          <w:p w:rsidR="00630030" w:rsidRPr="00FB49A4" w:rsidRDefault="00630030" w:rsidP="00E94306">
            <w:pPr>
              <w:suppressAutoHyphens/>
              <w:snapToGrid w:val="0"/>
              <w:ind w:left="105" w:right="120"/>
            </w:pPr>
            <w:r w:rsidRPr="00FB49A4">
              <w:t>10. Предложенная цена контракта, рублей</w:t>
            </w:r>
          </w:p>
        </w:tc>
        <w:tc>
          <w:tcPr>
            <w:tcW w:w="1276"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spacing w:line="100" w:lineRule="atLeast"/>
              <w:ind w:left="12" w:right="-3" w:hanging="30"/>
              <w:jc w:val="center"/>
              <w:rPr>
                <w:b/>
                <w:sz w:val="16"/>
                <w:szCs w:val="16"/>
                <w:lang w:eastAsia="ar-SA"/>
              </w:rPr>
            </w:pPr>
            <w:r w:rsidRPr="003B07FD">
              <w:rPr>
                <w:b/>
                <w:sz w:val="16"/>
                <w:szCs w:val="16"/>
                <w:lang w:eastAsia="ar-SA"/>
              </w:rPr>
              <w:t>542</w:t>
            </w:r>
            <w:r>
              <w:rPr>
                <w:b/>
                <w:sz w:val="16"/>
                <w:szCs w:val="16"/>
                <w:lang w:eastAsia="ar-SA"/>
              </w:rPr>
              <w:t xml:space="preserve"> </w:t>
            </w:r>
            <w:r w:rsidRPr="003B07FD">
              <w:rPr>
                <w:b/>
                <w:sz w:val="16"/>
                <w:szCs w:val="16"/>
                <w:lang w:eastAsia="ar-SA"/>
              </w:rPr>
              <w:t>943.65</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4E388C" w:rsidRDefault="00630030" w:rsidP="00E94306">
            <w:pPr>
              <w:suppressAutoHyphens/>
              <w:snapToGrid w:val="0"/>
              <w:spacing w:line="100" w:lineRule="atLeast"/>
              <w:ind w:left="12" w:right="-3" w:hanging="30"/>
              <w:jc w:val="center"/>
              <w:rPr>
                <w:b/>
                <w:sz w:val="16"/>
                <w:szCs w:val="16"/>
                <w:lang w:eastAsia="ar-SA"/>
              </w:rPr>
            </w:pPr>
            <w:r w:rsidRPr="003B07FD">
              <w:rPr>
                <w:b/>
                <w:sz w:val="16"/>
                <w:szCs w:val="16"/>
                <w:lang w:eastAsia="ar-SA"/>
              </w:rPr>
              <w:t>545895.00</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B224CF" w:rsidRDefault="00630030" w:rsidP="00E94306">
            <w:pPr>
              <w:suppressAutoHyphens/>
              <w:snapToGrid w:val="0"/>
              <w:spacing w:line="100" w:lineRule="atLeast"/>
              <w:ind w:left="12" w:right="-3" w:hanging="30"/>
              <w:jc w:val="center"/>
              <w:rPr>
                <w:b/>
                <w:sz w:val="16"/>
                <w:szCs w:val="16"/>
                <w:lang w:eastAsia="ar-SA"/>
              </w:rPr>
            </w:pPr>
            <w:r w:rsidRPr="003B07FD">
              <w:rPr>
                <w:b/>
                <w:sz w:val="16"/>
                <w:szCs w:val="16"/>
                <w:lang w:eastAsia="ar-SA"/>
              </w:rPr>
              <w:t>560737.70</w:t>
            </w:r>
          </w:p>
        </w:tc>
      </w:tr>
      <w:tr w:rsidR="00630030" w:rsidRPr="009116DD" w:rsidTr="003F3087">
        <w:trPr>
          <w:trHeight w:val="251"/>
        </w:trPr>
        <w:tc>
          <w:tcPr>
            <w:tcW w:w="6946" w:type="dxa"/>
            <w:gridSpan w:val="2"/>
            <w:tcBorders>
              <w:top w:val="single" w:sz="4" w:space="0" w:color="auto"/>
              <w:left w:val="single" w:sz="4" w:space="0" w:color="auto"/>
              <w:bottom w:val="single" w:sz="4" w:space="0" w:color="auto"/>
              <w:right w:val="single" w:sz="4" w:space="0" w:color="auto"/>
            </w:tcBorders>
            <w:vAlign w:val="center"/>
          </w:tcPr>
          <w:p w:rsidR="00630030" w:rsidRPr="00FB49A4" w:rsidRDefault="00630030" w:rsidP="00E94306">
            <w:pPr>
              <w:suppressAutoHyphens/>
              <w:snapToGrid w:val="0"/>
              <w:ind w:left="105" w:right="120"/>
            </w:pPr>
            <w:r w:rsidRPr="00FB49A4">
              <w:t>11. Номер по ранжированию</w:t>
            </w:r>
          </w:p>
        </w:tc>
        <w:tc>
          <w:tcPr>
            <w:tcW w:w="1276"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spacing w:line="100" w:lineRule="atLeast"/>
              <w:ind w:left="12" w:right="-3" w:hanging="30"/>
              <w:jc w:val="center"/>
              <w:rPr>
                <w:b/>
                <w:sz w:val="16"/>
                <w:szCs w:val="16"/>
                <w:lang w:eastAsia="ar-SA"/>
              </w:rPr>
            </w:pPr>
            <w:r>
              <w:rPr>
                <w:b/>
                <w:sz w:val="16"/>
                <w:szCs w:val="16"/>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Pr="009116DD" w:rsidRDefault="00630030" w:rsidP="00E94306">
            <w:pPr>
              <w:suppressAutoHyphens/>
              <w:snapToGrid w:val="0"/>
              <w:spacing w:line="100" w:lineRule="atLeast"/>
              <w:ind w:left="12" w:right="-3" w:hanging="30"/>
              <w:jc w:val="center"/>
              <w:rPr>
                <w:b/>
                <w:sz w:val="16"/>
                <w:szCs w:val="16"/>
                <w:lang w:eastAsia="ar-SA"/>
              </w:rPr>
            </w:pPr>
            <w:r>
              <w:rPr>
                <w:b/>
                <w:sz w:val="16"/>
                <w:szCs w:val="16"/>
                <w:lang w:eastAsia="ar-SA"/>
              </w:rPr>
              <w:t>2</w:t>
            </w:r>
          </w:p>
        </w:tc>
        <w:tc>
          <w:tcPr>
            <w:tcW w:w="1417" w:type="dxa"/>
            <w:tcBorders>
              <w:top w:val="single" w:sz="4" w:space="0" w:color="auto"/>
              <w:left w:val="single" w:sz="4" w:space="0" w:color="auto"/>
              <w:bottom w:val="single" w:sz="4" w:space="0" w:color="auto"/>
              <w:right w:val="single" w:sz="4" w:space="0" w:color="auto"/>
            </w:tcBorders>
            <w:vAlign w:val="center"/>
          </w:tcPr>
          <w:p w:rsidR="00630030" w:rsidRDefault="00630030" w:rsidP="00E94306">
            <w:pPr>
              <w:suppressAutoHyphens/>
              <w:snapToGrid w:val="0"/>
              <w:spacing w:line="100" w:lineRule="atLeast"/>
              <w:ind w:left="12" w:right="-3" w:hanging="30"/>
              <w:jc w:val="center"/>
              <w:rPr>
                <w:b/>
                <w:sz w:val="16"/>
                <w:szCs w:val="16"/>
                <w:lang w:eastAsia="ar-SA"/>
              </w:rPr>
            </w:pPr>
            <w:r>
              <w:rPr>
                <w:b/>
                <w:sz w:val="16"/>
                <w:szCs w:val="16"/>
                <w:lang w:eastAsia="ar-SA"/>
              </w:rPr>
              <w:t>3</w:t>
            </w:r>
          </w:p>
        </w:tc>
      </w:tr>
    </w:tbl>
    <w:p w:rsidR="00FB49A4" w:rsidRDefault="00FB49A4" w:rsidP="00630030">
      <w:pPr>
        <w:rPr>
          <w:color w:val="FF0000"/>
          <w:sz w:val="24"/>
          <w:szCs w:val="24"/>
        </w:rPr>
      </w:pPr>
      <w:bookmarkStart w:id="0" w:name="_GoBack"/>
      <w:bookmarkEnd w:id="0"/>
    </w:p>
    <w:sectPr w:rsidR="00FB49A4" w:rsidSect="00DC597E">
      <w:pgSz w:w="11906" w:h="16838"/>
      <w:pgMar w:top="238"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E2572"/>
    <w:rsid w:val="003F3087"/>
    <w:rsid w:val="00630030"/>
    <w:rsid w:val="00640581"/>
    <w:rsid w:val="008A45B2"/>
    <w:rsid w:val="008E4E11"/>
    <w:rsid w:val="009A5912"/>
    <w:rsid w:val="00D87D87"/>
    <w:rsid w:val="00DE04B2"/>
    <w:rsid w:val="00F3576A"/>
    <w:rsid w:val="00F70570"/>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1852</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6</cp:revision>
  <cp:lastPrinted>2016-07-05T04:24:00Z</cp:lastPrinted>
  <dcterms:created xsi:type="dcterms:W3CDTF">2016-07-01T08:38:00Z</dcterms:created>
  <dcterms:modified xsi:type="dcterms:W3CDTF">2016-07-05T04:26:00Z</dcterms:modified>
</cp:coreProperties>
</file>