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A52CDD0"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07CA74F7" w14:textId="77777777" w:rsidR="0068794D" w:rsidRDefault="00754F39" w:rsidP="006315FC">
      <w:pPr>
        <w:spacing w:after="0"/>
        <w:ind w:right="-1"/>
      </w:pPr>
      <w:r>
        <w:t>Место поставки:</w:t>
      </w:r>
      <w:r w:rsidR="0068794D" w:rsidRPr="0068794D">
        <w:t xml:space="preserve">               </w:t>
      </w:r>
    </w:p>
    <w:p w14:paraId="0106997D" w14:textId="77777777" w:rsidR="0068794D" w:rsidRDefault="0068794D" w:rsidP="006315FC">
      <w:pPr>
        <w:spacing w:after="0"/>
        <w:ind w:right="-1"/>
      </w:pPr>
      <w:r w:rsidRPr="0068794D">
        <w:t>- 628260, ул. Мира, д.85, г. Югорск, Ханты - Мансийский автономный округ - Югра, Тюменская область;</w:t>
      </w:r>
    </w:p>
    <w:p w14:paraId="66384EFA" w14:textId="24D66F2A" w:rsidR="0011646C" w:rsidRPr="00D36C38" w:rsidRDefault="0068794D" w:rsidP="006315FC">
      <w:pPr>
        <w:spacing w:after="0"/>
        <w:ind w:right="-1"/>
      </w:pPr>
      <w:r>
        <w:t xml:space="preserve">-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w:t>
      </w:r>
      <w:r>
        <w:t>–</w:t>
      </w:r>
      <w:r w:rsidR="0011646C" w:rsidRPr="00D36C38">
        <w:t xml:space="preserve"> Югра</w:t>
      </w:r>
      <w:r>
        <w:t>, Тюменская область.</w:t>
      </w:r>
    </w:p>
    <w:p w14:paraId="154AFDC7" w14:textId="1F47DDFE"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 xml:space="preserve">по </w:t>
      </w:r>
      <w:r w:rsidR="00FB389A">
        <w:rPr>
          <w:rFonts w:eastAsia="Calibri"/>
          <w:lang w:eastAsia="x-none"/>
        </w:rPr>
        <w:t>30</w:t>
      </w:r>
      <w:r w:rsidR="0011646C" w:rsidRPr="00D36C38">
        <w:rPr>
          <w:rFonts w:eastAsia="Calibri"/>
          <w:lang w:val="x-none" w:eastAsia="x-none"/>
        </w:rPr>
        <w:t>.</w:t>
      </w:r>
      <w:r w:rsidR="00FB389A">
        <w:rPr>
          <w:rFonts w:eastAsia="Calibri"/>
          <w:lang w:eastAsia="x-none"/>
        </w:rPr>
        <w:t>06</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3"/>
        <w:gridCol w:w="993"/>
        <w:gridCol w:w="1701"/>
        <w:gridCol w:w="1700"/>
        <w:gridCol w:w="10"/>
      </w:tblGrid>
      <w:tr w:rsidR="006A381D" w:rsidRPr="00D36C38" w14:paraId="18A39B4B" w14:textId="77777777" w:rsidTr="006A381D">
        <w:trPr>
          <w:gridAfter w:val="1"/>
          <w:wAfter w:w="10" w:type="dxa"/>
        </w:trPr>
        <w:tc>
          <w:tcPr>
            <w:tcW w:w="709" w:type="dxa"/>
            <w:vMerge w:val="restart"/>
            <w:tcBorders>
              <w:top w:val="single" w:sz="4" w:space="0" w:color="auto"/>
              <w:left w:val="single" w:sz="4" w:space="0" w:color="auto"/>
              <w:right w:val="single" w:sz="4" w:space="0" w:color="auto"/>
            </w:tcBorders>
          </w:tcPr>
          <w:p w14:paraId="6F4E76D9" w14:textId="77777777" w:rsidR="006A381D" w:rsidRPr="00D36C38" w:rsidRDefault="006A381D" w:rsidP="006A381D">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303266EF" w14:textId="77777777" w:rsidR="006A381D" w:rsidRPr="00D36C38" w:rsidRDefault="006A381D" w:rsidP="006A381D">
            <w:pPr>
              <w:autoSpaceDE w:val="0"/>
              <w:autoSpaceDN w:val="0"/>
              <w:adjustRightInd w:val="0"/>
              <w:spacing w:after="0"/>
              <w:jc w:val="center"/>
            </w:pPr>
            <w:r w:rsidRPr="00D36C38">
              <w:t>Предмет гражданско-правового договора</w:t>
            </w:r>
          </w:p>
        </w:tc>
      </w:tr>
      <w:tr w:rsidR="006A381D" w:rsidRPr="00D36C38" w14:paraId="4BF15553" w14:textId="77777777" w:rsidTr="00B333AA">
        <w:tc>
          <w:tcPr>
            <w:tcW w:w="709" w:type="dxa"/>
            <w:vMerge/>
            <w:tcBorders>
              <w:left w:val="single" w:sz="4" w:space="0" w:color="auto"/>
              <w:bottom w:val="single" w:sz="4" w:space="0" w:color="auto"/>
              <w:right w:val="single" w:sz="4" w:space="0" w:color="auto"/>
            </w:tcBorders>
          </w:tcPr>
          <w:p w14:paraId="57895620" w14:textId="77777777" w:rsidR="006A381D" w:rsidRPr="00D36C38" w:rsidRDefault="006A381D" w:rsidP="006A381D">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B9E736" w14:textId="77777777" w:rsidR="006A381D" w:rsidRPr="00D36C38" w:rsidRDefault="006A381D" w:rsidP="006A381D">
            <w:pPr>
              <w:autoSpaceDE w:val="0"/>
              <w:autoSpaceDN w:val="0"/>
              <w:adjustRightInd w:val="0"/>
              <w:spacing w:after="0"/>
              <w:jc w:val="center"/>
            </w:pPr>
            <w:r w:rsidRPr="00D36C38">
              <w:t>Код</w:t>
            </w:r>
          </w:p>
          <w:p w14:paraId="58E7D76F" w14:textId="39B9B12A" w:rsidR="006A381D" w:rsidRPr="00D36C38" w:rsidRDefault="007B00D0" w:rsidP="006A381D">
            <w:pPr>
              <w:autoSpaceDE w:val="0"/>
              <w:autoSpaceDN w:val="0"/>
              <w:adjustRightInd w:val="0"/>
              <w:spacing w:after="0"/>
              <w:jc w:val="center"/>
            </w:pPr>
            <w:r>
              <w:t>ОКПД2</w:t>
            </w:r>
            <w:r w:rsidR="006A381D" w:rsidRPr="00D36C38">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5140AED7" w14:textId="77777777" w:rsidR="006A381D" w:rsidRPr="00D36C38" w:rsidRDefault="006A381D" w:rsidP="006A381D">
            <w:pPr>
              <w:autoSpaceDE w:val="0"/>
              <w:autoSpaceDN w:val="0"/>
              <w:adjustRightInd w:val="0"/>
              <w:spacing w:after="0"/>
              <w:jc w:val="center"/>
            </w:pPr>
            <w:r w:rsidRPr="00D36C38">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39804F10" w14:textId="77777777" w:rsidR="006A381D" w:rsidRPr="00D36C38" w:rsidRDefault="006A381D" w:rsidP="006A381D">
            <w:pPr>
              <w:autoSpaceDE w:val="0"/>
              <w:autoSpaceDN w:val="0"/>
              <w:adjustRightInd w:val="0"/>
              <w:spacing w:after="0"/>
              <w:jc w:val="center"/>
            </w:pPr>
            <w:r w:rsidRPr="00D36C38">
              <w:t>Ед.</w:t>
            </w:r>
          </w:p>
          <w:p w14:paraId="0A65F44E" w14:textId="77777777" w:rsidR="006A381D" w:rsidRPr="00D36C38" w:rsidRDefault="006A381D" w:rsidP="006A381D">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0459FF80" w14:textId="49E55F9C" w:rsidR="006A381D" w:rsidRPr="00D36C38" w:rsidRDefault="006A381D" w:rsidP="006A381D">
            <w:pPr>
              <w:autoSpaceDE w:val="0"/>
              <w:autoSpaceDN w:val="0"/>
              <w:adjustRightInd w:val="0"/>
              <w:spacing w:after="0"/>
              <w:jc w:val="center"/>
            </w:pPr>
            <w:r w:rsidRPr="00D36C38">
              <w:t xml:space="preserve">Количество поставляемых товаров по адресу: ул. Мира </w:t>
            </w:r>
            <w:r w:rsidR="00B333AA">
              <w:t>д.</w:t>
            </w:r>
            <w:r w:rsidRPr="00D36C38">
              <w:t>85</w:t>
            </w:r>
          </w:p>
        </w:tc>
        <w:tc>
          <w:tcPr>
            <w:tcW w:w="1710" w:type="dxa"/>
            <w:gridSpan w:val="2"/>
            <w:tcBorders>
              <w:top w:val="single" w:sz="4" w:space="0" w:color="auto"/>
              <w:left w:val="single" w:sz="4" w:space="0" w:color="auto"/>
              <w:bottom w:val="single" w:sz="4" w:space="0" w:color="auto"/>
              <w:right w:val="single" w:sz="4" w:space="0" w:color="auto"/>
            </w:tcBorders>
          </w:tcPr>
          <w:p w14:paraId="0BAB7698" w14:textId="77777777" w:rsidR="006A381D" w:rsidRPr="00D36C38" w:rsidRDefault="006A381D" w:rsidP="006A381D">
            <w:pPr>
              <w:autoSpaceDE w:val="0"/>
              <w:autoSpaceDN w:val="0"/>
              <w:adjustRightInd w:val="0"/>
              <w:spacing w:after="0"/>
              <w:jc w:val="center"/>
            </w:pPr>
            <w:r w:rsidRPr="00D36C38">
              <w:t xml:space="preserve">Количество поставляемых товаров по адресу: ул. Таежная д.27 </w:t>
            </w:r>
          </w:p>
        </w:tc>
      </w:tr>
      <w:tr w:rsidR="006A381D" w:rsidRPr="00D36C38" w14:paraId="0BC1669D" w14:textId="77777777" w:rsidTr="00B333AA">
        <w:tc>
          <w:tcPr>
            <w:tcW w:w="709" w:type="dxa"/>
            <w:tcBorders>
              <w:top w:val="single" w:sz="4" w:space="0" w:color="auto"/>
              <w:left w:val="single" w:sz="4" w:space="0" w:color="auto"/>
              <w:bottom w:val="single" w:sz="4" w:space="0" w:color="auto"/>
              <w:right w:val="single" w:sz="4" w:space="0" w:color="auto"/>
            </w:tcBorders>
          </w:tcPr>
          <w:p w14:paraId="04631C29" w14:textId="77777777" w:rsidR="006A381D" w:rsidRPr="00D36C38" w:rsidRDefault="006A381D" w:rsidP="006A381D">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3D7AEDF4" w14:textId="07395F00" w:rsidR="006A381D" w:rsidRPr="007B00D0" w:rsidRDefault="006A381D" w:rsidP="006A381D">
            <w:pPr>
              <w:spacing w:after="0"/>
              <w:jc w:val="left"/>
              <w:rPr>
                <w:color w:val="FF0000"/>
                <w:sz w:val="22"/>
                <w:szCs w:val="22"/>
              </w:rPr>
            </w:pPr>
            <w:r w:rsidRPr="007B00D0">
              <w:rPr>
                <w:sz w:val="22"/>
                <w:szCs w:val="22"/>
              </w:rPr>
              <w:t>10.39.25.139</w:t>
            </w:r>
          </w:p>
        </w:tc>
        <w:tc>
          <w:tcPr>
            <w:tcW w:w="3543" w:type="dxa"/>
            <w:tcBorders>
              <w:top w:val="single" w:sz="4" w:space="0" w:color="auto"/>
              <w:left w:val="single" w:sz="4" w:space="0" w:color="auto"/>
              <w:bottom w:val="single" w:sz="4" w:space="0" w:color="auto"/>
              <w:right w:val="single" w:sz="4" w:space="0" w:color="auto"/>
            </w:tcBorders>
          </w:tcPr>
          <w:p w14:paraId="29F00701" w14:textId="3EFE3AE6" w:rsidR="006A381D" w:rsidRPr="00CC4994" w:rsidRDefault="006A381D" w:rsidP="006A381D">
            <w:pPr>
              <w:spacing w:after="0"/>
              <w:rPr>
                <w:color w:val="FF0000"/>
              </w:rPr>
            </w:pPr>
            <w:r w:rsidRPr="009A62F0">
              <w:t xml:space="preserve">Курага. Плоды цельные, без косточки, хорошо высушенные, без загрязнений. ГОСТ 32896-2014 </w:t>
            </w:r>
          </w:p>
        </w:tc>
        <w:tc>
          <w:tcPr>
            <w:tcW w:w="993" w:type="dxa"/>
            <w:tcBorders>
              <w:top w:val="single" w:sz="4" w:space="0" w:color="auto"/>
              <w:left w:val="single" w:sz="4" w:space="0" w:color="auto"/>
              <w:bottom w:val="single" w:sz="4" w:space="0" w:color="auto"/>
              <w:right w:val="single" w:sz="4" w:space="0" w:color="auto"/>
            </w:tcBorders>
          </w:tcPr>
          <w:p w14:paraId="78498AAD" w14:textId="6AE5CC36" w:rsidR="006A381D" w:rsidRPr="00CC4994" w:rsidRDefault="006A381D" w:rsidP="006A381D">
            <w:pPr>
              <w:autoSpaceDE w:val="0"/>
              <w:autoSpaceDN w:val="0"/>
              <w:adjustRightInd w:val="0"/>
              <w:spacing w:after="0"/>
              <w:jc w:val="center"/>
              <w:rPr>
                <w:color w:val="FF0000"/>
              </w:rP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3859FC78" w14:textId="32BA0B93" w:rsidR="006A381D" w:rsidRPr="00CC4994" w:rsidRDefault="00273C93" w:rsidP="006A381D">
            <w:pPr>
              <w:autoSpaceDE w:val="0"/>
              <w:autoSpaceDN w:val="0"/>
              <w:adjustRightInd w:val="0"/>
              <w:spacing w:after="0"/>
              <w:jc w:val="center"/>
              <w:rPr>
                <w:color w:val="FF0000"/>
              </w:rPr>
            </w:pPr>
            <w:r>
              <w:t>9</w:t>
            </w:r>
            <w:r w:rsidR="006A381D">
              <w:t>0,00</w:t>
            </w:r>
          </w:p>
        </w:tc>
        <w:tc>
          <w:tcPr>
            <w:tcW w:w="1710" w:type="dxa"/>
            <w:gridSpan w:val="2"/>
            <w:tcBorders>
              <w:top w:val="single" w:sz="4" w:space="0" w:color="auto"/>
              <w:left w:val="single" w:sz="4" w:space="0" w:color="auto"/>
              <w:bottom w:val="single" w:sz="4" w:space="0" w:color="auto"/>
              <w:right w:val="single" w:sz="4" w:space="0" w:color="auto"/>
            </w:tcBorders>
          </w:tcPr>
          <w:p w14:paraId="6F37578A" w14:textId="7594423B" w:rsidR="006A381D" w:rsidRPr="00CC4994" w:rsidRDefault="00BB431B" w:rsidP="006A381D">
            <w:pPr>
              <w:spacing w:after="0"/>
              <w:jc w:val="center"/>
            </w:pPr>
            <w:r>
              <w:t>40,00</w:t>
            </w:r>
          </w:p>
          <w:p w14:paraId="39264211" w14:textId="77777777" w:rsidR="006A381D" w:rsidRPr="00CC4994" w:rsidRDefault="006A381D" w:rsidP="006A381D">
            <w:pPr>
              <w:autoSpaceDE w:val="0"/>
              <w:autoSpaceDN w:val="0"/>
              <w:adjustRightInd w:val="0"/>
              <w:spacing w:after="0"/>
              <w:jc w:val="center"/>
              <w:rPr>
                <w:color w:val="FF0000"/>
              </w:rPr>
            </w:pPr>
          </w:p>
        </w:tc>
      </w:tr>
      <w:tr w:rsidR="006A381D" w:rsidRPr="00D36C38" w14:paraId="3DC6164D" w14:textId="77777777" w:rsidTr="00B333AA">
        <w:tc>
          <w:tcPr>
            <w:tcW w:w="709" w:type="dxa"/>
            <w:tcBorders>
              <w:top w:val="single" w:sz="4" w:space="0" w:color="auto"/>
              <w:left w:val="single" w:sz="4" w:space="0" w:color="auto"/>
              <w:bottom w:val="single" w:sz="4" w:space="0" w:color="auto"/>
              <w:right w:val="single" w:sz="4" w:space="0" w:color="auto"/>
            </w:tcBorders>
          </w:tcPr>
          <w:p w14:paraId="7A28B87A" w14:textId="7920C123" w:rsidR="006A381D" w:rsidRPr="00D36C38" w:rsidRDefault="006A381D" w:rsidP="006A381D">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073A1F07" w14:textId="0F36474E" w:rsidR="006A381D" w:rsidRPr="007B00D0" w:rsidRDefault="006A381D" w:rsidP="006A381D">
            <w:pPr>
              <w:autoSpaceDE w:val="0"/>
              <w:autoSpaceDN w:val="0"/>
              <w:adjustRightInd w:val="0"/>
              <w:rPr>
                <w:sz w:val="22"/>
                <w:szCs w:val="22"/>
              </w:rPr>
            </w:pPr>
            <w:r w:rsidRPr="007B00D0">
              <w:rPr>
                <w:sz w:val="22"/>
                <w:szCs w:val="22"/>
              </w:rPr>
              <w:t>10.39.25.131</w:t>
            </w:r>
          </w:p>
        </w:tc>
        <w:tc>
          <w:tcPr>
            <w:tcW w:w="3543" w:type="dxa"/>
            <w:tcBorders>
              <w:top w:val="single" w:sz="4" w:space="0" w:color="auto"/>
              <w:left w:val="single" w:sz="4" w:space="0" w:color="auto"/>
              <w:bottom w:val="single" w:sz="4" w:space="0" w:color="auto"/>
              <w:right w:val="single" w:sz="4" w:space="0" w:color="auto"/>
            </w:tcBorders>
          </w:tcPr>
          <w:p w14:paraId="5BC50903" w14:textId="305A2D2A" w:rsidR="006A381D" w:rsidRDefault="006A381D" w:rsidP="006A381D">
            <w:pPr>
              <w:rPr>
                <w:sz w:val="21"/>
                <w:szCs w:val="21"/>
              </w:rPr>
            </w:pPr>
            <w:r w:rsidRPr="009E4321">
              <w:t>Изюм. ГОСТ 6882-88, плоды цельные, хорошо высушенные, без загрязнения, без косточек</w:t>
            </w:r>
          </w:p>
        </w:tc>
        <w:tc>
          <w:tcPr>
            <w:tcW w:w="993" w:type="dxa"/>
            <w:tcBorders>
              <w:top w:val="single" w:sz="4" w:space="0" w:color="auto"/>
              <w:left w:val="single" w:sz="4" w:space="0" w:color="auto"/>
              <w:bottom w:val="single" w:sz="4" w:space="0" w:color="auto"/>
              <w:right w:val="single" w:sz="4" w:space="0" w:color="auto"/>
            </w:tcBorders>
          </w:tcPr>
          <w:p w14:paraId="30F79E25" w14:textId="0E837615" w:rsidR="006A381D" w:rsidRPr="00137FA5" w:rsidRDefault="006A381D" w:rsidP="006A381D">
            <w:pPr>
              <w:autoSpaceDE w:val="0"/>
              <w:autoSpaceDN w:val="0"/>
              <w:adjustRightInd w:val="0"/>
              <w:spacing w:after="0"/>
              <w:jc w:val="center"/>
              <w:rPr>
                <w:sz w:val="22"/>
                <w:szCs w:val="22"/>
              </w:rPr>
            </w:pPr>
            <w:r w:rsidRPr="009E4321">
              <w:t>кг</w:t>
            </w:r>
          </w:p>
        </w:tc>
        <w:tc>
          <w:tcPr>
            <w:tcW w:w="1701" w:type="dxa"/>
            <w:tcBorders>
              <w:top w:val="single" w:sz="4" w:space="0" w:color="auto"/>
              <w:left w:val="single" w:sz="4" w:space="0" w:color="auto"/>
              <w:bottom w:val="single" w:sz="4" w:space="0" w:color="auto"/>
              <w:right w:val="single" w:sz="4" w:space="0" w:color="auto"/>
            </w:tcBorders>
          </w:tcPr>
          <w:p w14:paraId="267AB40E" w14:textId="5D382D5D" w:rsidR="006A381D" w:rsidRDefault="00BB431B" w:rsidP="006A381D">
            <w:pPr>
              <w:autoSpaceDE w:val="0"/>
              <w:autoSpaceDN w:val="0"/>
              <w:adjustRightInd w:val="0"/>
              <w:spacing w:after="0"/>
              <w:jc w:val="center"/>
              <w:rPr>
                <w:sz w:val="22"/>
                <w:szCs w:val="22"/>
              </w:rPr>
            </w:pPr>
            <w:r>
              <w:rPr>
                <w:sz w:val="22"/>
                <w:szCs w:val="22"/>
              </w:rPr>
              <w:t>0,00</w:t>
            </w:r>
          </w:p>
        </w:tc>
        <w:tc>
          <w:tcPr>
            <w:tcW w:w="1710" w:type="dxa"/>
            <w:gridSpan w:val="2"/>
            <w:tcBorders>
              <w:top w:val="single" w:sz="4" w:space="0" w:color="auto"/>
              <w:left w:val="single" w:sz="4" w:space="0" w:color="auto"/>
              <w:bottom w:val="single" w:sz="4" w:space="0" w:color="auto"/>
              <w:right w:val="single" w:sz="4" w:space="0" w:color="auto"/>
            </w:tcBorders>
          </w:tcPr>
          <w:p w14:paraId="4C5A42EB" w14:textId="4A4F3F32" w:rsidR="006A381D" w:rsidRPr="00CC4994" w:rsidRDefault="00BB431B" w:rsidP="006A381D">
            <w:pPr>
              <w:spacing w:after="0"/>
              <w:jc w:val="center"/>
            </w:pPr>
            <w:r>
              <w:t>45,00</w:t>
            </w:r>
          </w:p>
        </w:tc>
      </w:tr>
      <w:tr w:rsidR="006A381D" w:rsidRPr="00D36C38" w14:paraId="19AAEBCD" w14:textId="77777777" w:rsidTr="00B333AA">
        <w:tc>
          <w:tcPr>
            <w:tcW w:w="709" w:type="dxa"/>
            <w:tcBorders>
              <w:top w:val="single" w:sz="4" w:space="0" w:color="auto"/>
              <w:left w:val="single" w:sz="4" w:space="0" w:color="auto"/>
              <w:bottom w:val="single" w:sz="4" w:space="0" w:color="auto"/>
              <w:right w:val="single" w:sz="4" w:space="0" w:color="auto"/>
            </w:tcBorders>
          </w:tcPr>
          <w:p w14:paraId="355592D3" w14:textId="789E6667" w:rsidR="006A381D" w:rsidRPr="00D36C38" w:rsidRDefault="006A381D" w:rsidP="006A381D">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EEE7E5F" w14:textId="4963C134" w:rsidR="006A381D" w:rsidRPr="007B00D0" w:rsidRDefault="006A381D" w:rsidP="006A381D">
            <w:pPr>
              <w:autoSpaceDE w:val="0"/>
              <w:autoSpaceDN w:val="0"/>
              <w:adjustRightInd w:val="0"/>
              <w:rPr>
                <w:sz w:val="22"/>
                <w:szCs w:val="22"/>
              </w:rPr>
            </w:pPr>
            <w:r w:rsidRPr="007B00D0">
              <w:rPr>
                <w:sz w:val="22"/>
                <w:szCs w:val="22"/>
              </w:rPr>
              <w:t>10.39.25.139</w:t>
            </w:r>
          </w:p>
        </w:tc>
        <w:tc>
          <w:tcPr>
            <w:tcW w:w="3543" w:type="dxa"/>
            <w:tcBorders>
              <w:top w:val="single" w:sz="4" w:space="0" w:color="auto"/>
              <w:left w:val="single" w:sz="4" w:space="0" w:color="auto"/>
              <w:bottom w:val="single" w:sz="4" w:space="0" w:color="auto"/>
              <w:right w:val="single" w:sz="4" w:space="0" w:color="auto"/>
            </w:tcBorders>
          </w:tcPr>
          <w:p w14:paraId="0E72D490" w14:textId="12F7B465" w:rsidR="006A381D" w:rsidRDefault="006A381D" w:rsidP="006A381D">
            <w:pPr>
              <w:rPr>
                <w:sz w:val="21"/>
                <w:szCs w:val="21"/>
              </w:rPr>
            </w:pPr>
            <w:r w:rsidRPr="009E4321">
              <w:t>Чернослив. ГОСТ 32896-2014, плоды цельные, хорошо высушенные, без загрязнения, без косточек</w:t>
            </w:r>
          </w:p>
        </w:tc>
        <w:tc>
          <w:tcPr>
            <w:tcW w:w="993" w:type="dxa"/>
            <w:tcBorders>
              <w:top w:val="single" w:sz="4" w:space="0" w:color="auto"/>
              <w:left w:val="single" w:sz="4" w:space="0" w:color="auto"/>
              <w:bottom w:val="single" w:sz="4" w:space="0" w:color="auto"/>
              <w:right w:val="single" w:sz="4" w:space="0" w:color="auto"/>
            </w:tcBorders>
          </w:tcPr>
          <w:p w14:paraId="665147D1" w14:textId="43D04BA0" w:rsidR="006A381D" w:rsidRPr="00137FA5" w:rsidRDefault="006A381D" w:rsidP="006A381D">
            <w:pPr>
              <w:autoSpaceDE w:val="0"/>
              <w:autoSpaceDN w:val="0"/>
              <w:adjustRightInd w:val="0"/>
              <w:spacing w:after="0"/>
              <w:jc w:val="center"/>
              <w:rPr>
                <w:sz w:val="22"/>
                <w:szCs w:val="22"/>
              </w:rPr>
            </w:pPr>
            <w:r w:rsidRPr="009E4321">
              <w:t>кг</w:t>
            </w:r>
          </w:p>
        </w:tc>
        <w:tc>
          <w:tcPr>
            <w:tcW w:w="1701" w:type="dxa"/>
            <w:tcBorders>
              <w:top w:val="single" w:sz="4" w:space="0" w:color="auto"/>
              <w:left w:val="single" w:sz="4" w:space="0" w:color="auto"/>
              <w:bottom w:val="single" w:sz="4" w:space="0" w:color="auto"/>
              <w:right w:val="single" w:sz="4" w:space="0" w:color="auto"/>
            </w:tcBorders>
          </w:tcPr>
          <w:p w14:paraId="573CFCE8" w14:textId="7B58683B" w:rsidR="006A381D" w:rsidRDefault="00BB431B" w:rsidP="006A381D">
            <w:pPr>
              <w:autoSpaceDE w:val="0"/>
              <w:autoSpaceDN w:val="0"/>
              <w:adjustRightInd w:val="0"/>
              <w:spacing w:after="0"/>
              <w:jc w:val="center"/>
              <w:rPr>
                <w:sz w:val="22"/>
                <w:szCs w:val="22"/>
              </w:rPr>
            </w:pPr>
            <w:r>
              <w:rPr>
                <w:sz w:val="22"/>
                <w:szCs w:val="22"/>
              </w:rPr>
              <w:t>0,00</w:t>
            </w:r>
          </w:p>
        </w:tc>
        <w:tc>
          <w:tcPr>
            <w:tcW w:w="1710" w:type="dxa"/>
            <w:gridSpan w:val="2"/>
            <w:tcBorders>
              <w:top w:val="single" w:sz="4" w:space="0" w:color="auto"/>
              <w:left w:val="single" w:sz="4" w:space="0" w:color="auto"/>
              <w:bottom w:val="single" w:sz="4" w:space="0" w:color="auto"/>
              <w:right w:val="single" w:sz="4" w:space="0" w:color="auto"/>
            </w:tcBorders>
          </w:tcPr>
          <w:p w14:paraId="59BF4445" w14:textId="72211CBD" w:rsidR="006A381D" w:rsidRPr="00CC4994" w:rsidRDefault="00BB431B" w:rsidP="006A381D">
            <w:pPr>
              <w:spacing w:after="0"/>
              <w:jc w:val="center"/>
            </w:pPr>
            <w:r>
              <w:t>25,00</w:t>
            </w:r>
          </w:p>
        </w:tc>
      </w:tr>
      <w:tr w:rsidR="006A381D" w:rsidRPr="00D36C38" w14:paraId="60C55BBC" w14:textId="77777777" w:rsidTr="00B333AA">
        <w:tc>
          <w:tcPr>
            <w:tcW w:w="709" w:type="dxa"/>
            <w:tcBorders>
              <w:top w:val="single" w:sz="4" w:space="0" w:color="auto"/>
              <w:left w:val="single" w:sz="4" w:space="0" w:color="auto"/>
              <w:bottom w:val="single" w:sz="4" w:space="0" w:color="auto"/>
              <w:right w:val="single" w:sz="4" w:space="0" w:color="auto"/>
            </w:tcBorders>
          </w:tcPr>
          <w:p w14:paraId="473AB15D" w14:textId="6FCB8602" w:rsidR="006A381D" w:rsidRPr="00D36C38" w:rsidRDefault="006A381D" w:rsidP="006A381D">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31B30FBB" w14:textId="6A6F5828" w:rsidR="006A381D" w:rsidRPr="007B00D0" w:rsidRDefault="006A381D" w:rsidP="006A381D">
            <w:pPr>
              <w:autoSpaceDE w:val="0"/>
              <w:autoSpaceDN w:val="0"/>
              <w:adjustRightInd w:val="0"/>
              <w:rPr>
                <w:sz w:val="22"/>
                <w:szCs w:val="22"/>
              </w:rPr>
            </w:pPr>
            <w:r w:rsidRPr="007B00D0">
              <w:rPr>
                <w:sz w:val="22"/>
                <w:szCs w:val="22"/>
              </w:rPr>
              <w:t>10.39.17.112</w:t>
            </w:r>
          </w:p>
        </w:tc>
        <w:tc>
          <w:tcPr>
            <w:tcW w:w="3543" w:type="dxa"/>
            <w:tcBorders>
              <w:top w:val="single" w:sz="4" w:space="0" w:color="auto"/>
              <w:left w:val="single" w:sz="4" w:space="0" w:color="auto"/>
              <w:bottom w:val="single" w:sz="4" w:space="0" w:color="auto"/>
              <w:right w:val="single" w:sz="4" w:space="0" w:color="auto"/>
            </w:tcBorders>
          </w:tcPr>
          <w:p w14:paraId="3D6F55B2" w14:textId="403F6437" w:rsidR="006A381D" w:rsidRDefault="00123116" w:rsidP="006A381D">
            <w:pPr>
              <w:rPr>
                <w:sz w:val="21"/>
                <w:szCs w:val="21"/>
              </w:rPr>
            </w:pPr>
            <w:r>
              <w:t>П</w:t>
            </w:r>
            <w:r w:rsidR="006A381D" w:rsidRPr="009A62F0">
              <w:t>аста</w:t>
            </w:r>
            <w:r w:rsidRPr="009A62F0">
              <w:t xml:space="preserve"> </w:t>
            </w:r>
            <w:r>
              <w:t>т</w:t>
            </w:r>
            <w:r w:rsidRPr="009A62F0">
              <w:t>омат</w:t>
            </w:r>
            <w:r>
              <w:t>ная</w:t>
            </w:r>
            <w:r w:rsidR="006A381D" w:rsidRPr="009A62F0">
              <w:t>. ГОСТ 3343-2017, не менее 1000 гр., однородная ма</w:t>
            </w:r>
            <w:r w:rsidR="006A381D">
              <w:t xml:space="preserve">сса, оранжево-красного и (или) </w:t>
            </w:r>
            <w:r w:rsidR="006A381D" w:rsidRPr="009A62F0">
              <w:t>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tcPr>
          <w:p w14:paraId="7337628E" w14:textId="2FFF1DC8" w:rsidR="006A381D" w:rsidRPr="00137FA5" w:rsidRDefault="006A381D" w:rsidP="006A381D">
            <w:pPr>
              <w:autoSpaceDE w:val="0"/>
              <w:autoSpaceDN w:val="0"/>
              <w:adjustRightInd w:val="0"/>
              <w:spacing w:after="0"/>
              <w:jc w:val="center"/>
              <w:rPr>
                <w:sz w:val="22"/>
                <w:szCs w:val="22"/>
              </w:rPr>
            </w:pPr>
            <w:r>
              <w:t>кг</w:t>
            </w:r>
          </w:p>
        </w:tc>
        <w:tc>
          <w:tcPr>
            <w:tcW w:w="1701" w:type="dxa"/>
            <w:tcBorders>
              <w:top w:val="single" w:sz="4" w:space="0" w:color="auto"/>
              <w:left w:val="single" w:sz="4" w:space="0" w:color="auto"/>
              <w:bottom w:val="single" w:sz="4" w:space="0" w:color="auto"/>
              <w:right w:val="single" w:sz="4" w:space="0" w:color="auto"/>
            </w:tcBorders>
          </w:tcPr>
          <w:p w14:paraId="2ECCDA12" w14:textId="1B7FC1E7" w:rsidR="006A381D" w:rsidRDefault="00273C93" w:rsidP="006A381D">
            <w:pPr>
              <w:autoSpaceDE w:val="0"/>
              <w:autoSpaceDN w:val="0"/>
              <w:adjustRightInd w:val="0"/>
              <w:spacing w:after="0"/>
              <w:jc w:val="center"/>
              <w:rPr>
                <w:sz w:val="22"/>
                <w:szCs w:val="22"/>
              </w:rPr>
            </w:pPr>
            <w:r>
              <w:t>108</w:t>
            </w:r>
            <w:r w:rsidR="006A381D">
              <w:t>,00</w:t>
            </w:r>
          </w:p>
        </w:tc>
        <w:tc>
          <w:tcPr>
            <w:tcW w:w="1710" w:type="dxa"/>
            <w:gridSpan w:val="2"/>
            <w:tcBorders>
              <w:top w:val="single" w:sz="4" w:space="0" w:color="auto"/>
              <w:left w:val="single" w:sz="4" w:space="0" w:color="auto"/>
              <w:bottom w:val="single" w:sz="4" w:space="0" w:color="auto"/>
              <w:right w:val="single" w:sz="4" w:space="0" w:color="auto"/>
            </w:tcBorders>
          </w:tcPr>
          <w:p w14:paraId="03D6C161" w14:textId="09A39D18" w:rsidR="006A381D" w:rsidRPr="00CC4994" w:rsidRDefault="00BB431B" w:rsidP="006A381D">
            <w:pPr>
              <w:spacing w:after="0"/>
              <w:jc w:val="center"/>
            </w:pPr>
            <w:r>
              <w:t>50,00</w:t>
            </w:r>
          </w:p>
        </w:tc>
      </w:tr>
      <w:tr w:rsidR="006A381D" w:rsidRPr="00D36C38" w14:paraId="6035C860" w14:textId="77777777" w:rsidTr="00B333AA">
        <w:tc>
          <w:tcPr>
            <w:tcW w:w="709" w:type="dxa"/>
            <w:tcBorders>
              <w:top w:val="single" w:sz="4" w:space="0" w:color="auto"/>
              <w:left w:val="single" w:sz="4" w:space="0" w:color="auto"/>
              <w:bottom w:val="single" w:sz="4" w:space="0" w:color="auto"/>
              <w:right w:val="single" w:sz="4" w:space="0" w:color="auto"/>
            </w:tcBorders>
          </w:tcPr>
          <w:p w14:paraId="45FA1F49" w14:textId="6DE10006" w:rsidR="006A381D" w:rsidRPr="00D36C38" w:rsidRDefault="006A381D" w:rsidP="006A381D">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278F1ED2" w14:textId="7CA58A6E" w:rsidR="006A381D" w:rsidRPr="007B00D0" w:rsidRDefault="006A381D" w:rsidP="006A381D">
            <w:pPr>
              <w:autoSpaceDE w:val="0"/>
              <w:autoSpaceDN w:val="0"/>
              <w:adjustRightInd w:val="0"/>
              <w:rPr>
                <w:sz w:val="22"/>
                <w:szCs w:val="22"/>
              </w:rPr>
            </w:pPr>
            <w:r w:rsidRPr="007B00D0">
              <w:rPr>
                <w:sz w:val="22"/>
                <w:szCs w:val="22"/>
              </w:rPr>
              <w:t>10.39.25.110</w:t>
            </w:r>
          </w:p>
        </w:tc>
        <w:tc>
          <w:tcPr>
            <w:tcW w:w="3543" w:type="dxa"/>
            <w:tcBorders>
              <w:top w:val="single" w:sz="4" w:space="0" w:color="auto"/>
              <w:left w:val="single" w:sz="4" w:space="0" w:color="auto"/>
              <w:bottom w:val="single" w:sz="4" w:space="0" w:color="auto"/>
              <w:right w:val="single" w:sz="4" w:space="0" w:color="auto"/>
            </w:tcBorders>
          </w:tcPr>
          <w:p w14:paraId="389E15F6" w14:textId="75BC9B03" w:rsidR="006A381D" w:rsidRDefault="006A381D" w:rsidP="006A381D">
            <w:pPr>
              <w:rPr>
                <w:sz w:val="21"/>
                <w:szCs w:val="21"/>
              </w:rPr>
            </w:pPr>
            <w:r w:rsidRPr="009A62F0">
              <w:t>Урюк. ГОСТ 32896-2014, плоды цельные, хорошо высушенные, без загрязнения, без косточек</w:t>
            </w:r>
          </w:p>
        </w:tc>
        <w:tc>
          <w:tcPr>
            <w:tcW w:w="993" w:type="dxa"/>
            <w:tcBorders>
              <w:top w:val="single" w:sz="4" w:space="0" w:color="auto"/>
              <w:left w:val="single" w:sz="4" w:space="0" w:color="auto"/>
              <w:bottom w:val="single" w:sz="4" w:space="0" w:color="auto"/>
              <w:right w:val="single" w:sz="4" w:space="0" w:color="auto"/>
            </w:tcBorders>
          </w:tcPr>
          <w:p w14:paraId="23BD56A3" w14:textId="5F93C86F" w:rsidR="006A381D" w:rsidRPr="00137FA5" w:rsidRDefault="006A381D" w:rsidP="006A381D">
            <w:pPr>
              <w:autoSpaceDE w:val="0"/>
              <w:autoSpaceDN w:val="0"/>
              <w:adjustRightInd w:val="0"/>
              <w:spacing w:after="0"/>
              <w:jc w:val="center"/>
              <w:rPr>
                <w:sz w:val="22"/>
                <w:szCs w:val="22"/>
              </w:rP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31B15DA5" w14:textId="437D3E63" w:rsidR="006A381D" w:rsidRDefault="006A381D" w:rsidP="006A381D">
            <w:pPr>
              <w:autoSpaceDE w:val="0"/>
              <w:autoSpaceDN w:val="0"/>
              <w:adjustRightInd w:val="0"/>
              <w:spacing w:after="0"/>
              <w:jc w:val="center"/>
              <w:rPr>
                <w:sz w:val="22"/>
                <w:szCs w:val="22"/>
              </w:rPr>
            </w:pPr>
            <w:r>
              <w:t>20,00</w:t>
            </w:r>
          </w:p>
        </w:tc>
        <w:tc>
          <w:tcPr>
            <w:tcW w:w="1710" w:type="dxa"/>
            <w:gridSpan w:val="2"/>
            <w:tcBorders>
              <w:top w:val="single" w:sz="4" w:space="0" w:color="auto"/>
              <w:left w:val="single" w:sz="4" w:space="0" w:color="auto"/>
              <w:bottom w:val="single" w:sz="4" w:space="0" w:color="auto"/>
              <w:right w:val="single" w:sz="4" w:space="0" w:color="auto"/>
            </w:tcBorders>
          </w:tcPr>
          <w:p w14:paraId="7C623FC8" w14:textId="109374C9" w:rsidR="006A381D" w:rsidRPr="00CC4994" w:rsidRDefault="00BB431B" w:rsidP="006A381D">
            <w:pPr>
              <w:spacing w:after="0"/>
              <w:jc w:val="center"/>
            </w:pPr>
            <w:r>
              <w:t>0,00</w:t>
            </w:r>
          </w:p>
        </w:tc>
      </w:tr>
      <w:tr w:rsidR="006A381D" w:rsidRPr="00D36C38" w14:paraId="1F83EF14" w14:textId="77777777" w:rsidTr="00B333AA">
        <w:tc>
          <w:tcPr>
            <w:tcW w:w="709" w:type="dxa"/>
            <w:tcBorders>
              <w:top w:val="single" w:sz="4" w:space="0" w:color="auto"/>
              <w:left w:val="single" w:sz="4" w:space="0" w:color="auto"/>
              <w:bottom w:val="single" w:sz="4" w:space="0" w:color="auto"/>
              <w:right w:val="single" w:sz="4" w:space="0" w:color="auto"/>
            </w:tcBorders>
          </w:tcPr>
          <w:p w14:paraId="49A98ACE" w14:textId="6BCAC569" w:rsidR="006A381D" w:rsidRPr="00D36C38" w:rsidRDefault="006A381D" w:rsidP="006A381D">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tcPr>
          <w:p w14:paraId="083ECAA5" w14:textId="36CF43AB" w:rsidR="006A381D" w:rsidRPr="007B00D0" w:rsidRDefault="006A381D" w:rsidP="006A381D">
            <w:pPr>
              <w:autoSpaceDE w:val="0"/>
              <w:autoSpaceDN w:val="0"/>
              <w:adjustRightInd w:val="0"/>
              <w:rPr>
                <w:sz w:val="22"/>
                <w:szCs w:val="22"/>
              </w:rPr>
            </w:pPr>
            <w:r w:rsidRPr="007B00D0">
              <w:rPr>
                <w:sz w:val="22"/>
                <w:szCs w:val="22"/>
              </w:rPr>
              <w:t>10.39.25.134</w:t>
            </w:r>
          </w:p>
        </w:tc>
        <w:tc>
          <w:tcPr>
            <w:tcW w:w="3543" w:type="dxa"/>
            <w:tcBorders>
              <w:top w:val="single" w:sz="4" w:space="0" w:color="auto"/>
              <w:left w:val="single" w:sz="4" w:space="0" w:color="auto"/>
              <w:bottom w:val="single" w:sz="4" w:space="0" w:color="auto"/>
              <w:right w:val="single" w:sz="4" w:space="0" w:color="auto"/>
            </w:tcBorders>
          </w:tcPr>
          <w:p w14:paraId="6BF0CC31" w14:textId="4863B995" w:rsidR="006A381D" w:rsidRDefault="006A381D" w:rsidP="006A381D">
            <w:pPr>
              <w:rPr>
                <w:sz w:val="21"/>
                <w:szCs w:val="21"/>
              </w:rPr>
            </w:pPr>
            <w:r w:rsidRPr="009A62F0">
              <w:t xml:space="preserve">Смесь 6 фруктов.  Высший сорт, плоды цельные, хорошо </w:t>
            </w:r>
            <w:r w:rsidRPr="009A62F0">
              <w:lastRenderedPageBreak/>
              <w:t>высушенные, без загрязнения. ГОСТ32896-2014.</w:t>
            </w:r>
          </w:p>
        </w:tc>
        <w:tc>
          <w:tcPr>
            <w:tcW w:w="993" w:type="dxa"/>
            <w:tcBorders>
              <w:top w:val="single" w:sz="4" w:space="0" w:color="auto"/>
              <w:left w:val="single" w:sz="4" w:space="0" w:color="auto"/>
              <w:bottom w:val="single" w:sz="4" w:space="0" w:color="auto"/>
              <w:right w:val="single" w:sz="4" w:space="0" w:color="auto"/>
            </w:tcBorders>
          </w:tcPr>
          <w:p w14:paraId="0FD6731B" w14:textId="34D36764" w:rsidR="006A381D" w:rsidRPr="00137FA5" w:rsidRDefault="006A381D" w:rsidP="006A381D">
            <w:pPr>
              <w:autoSpaceDE w:val="0"/>
              <w:autoSpaceDN w:val="0"/>
              <w:adjustRightInd w:val="0"/>
              <w:spacing w:after="0"/>
              <w:jc w:val="center"/>
              <w:rPr>
                <w:sz w:val="22"/>
                <w:szCs w:val="22"/>
              </w:rPr>
            </w:pPr>
            <w:r w:rsidRPr="009A62F0">
              <w:lastRenderedPageBreak/>
              <w:t>кг</w:t>
            </w:r>
          </w:p>
        </w:tc>
        <w:tc>
          <w:tcPr>
            <w:tcW w:w="1701" w:type="dxa"/>
            <w:tcBorders>
              <w:top w:val="single" w:sz="4" w:space="0" w:color="auto"/>
              <w:left w:val="single" w:sz="4" w:space="0" w:color="auto"/>
              <w:bottom w:val="single" w:sz="4" w:space="0" w:color="auto"/>
              <w:right w:val="single" w:sz="4" w:space="0" w:color="auto"/>
            </w:tcBorders>
          </w:tcPr>
          <w:p w14:paraId="310A9DAA" w14:textId="69A7FB28" w:rsidR="006A381D" w:rsidRDefault="00273C93" w:rsidP="006A381D">
            <w:pPr>
              <w:autoSpaceDE w:val="0"/>
              <w:autoSpaceDN w:val="0"/>
              <w:adjustRightInd w:val="0"/>
              <w:spacing w:after="0"/>
              <w:jc w:val="center"/>
              <w:rPr>
                <w:sz w:val="22"/>
                <w:szCs w:val="22"/>
              </w:rPr>
            </w:pPr>
            <w:r>
              <w:t>9</w:t>
            </w:r>
            <w:r w:rsidR="006A381D">
              <w:t>0,00</w:t>
            </w:r>
          </w:p>
        </w:tc>
        <w:tc>
          <w:tcPr>
            <w:tcW w:w="1710" w:type="dxa"/>
            <w:gridSpan w:val="2"/>
            <w:tcBorders>
              <w:top w:val="single" w:sz="4" w:space="0" w:color="auto"/>
              <w:left w:val="single" w:sz="4" w:space="0" w:color="auto"/>
              <w:bottom w:val="single" w:sz="4" w:space="0" w:color="auto"/>
              <w:right w:val="single" w:sz="4" w:space="0" w:color="auto"/>
            </w:tcBorders>
          </w:tcPr>
          <w:p w14:paraId="7F4F47D7" w14:textId="0DE66D91" w:rsidR="006A381D" w:rsidRPr="00CC4994" w:rsidRDefault="00273C93" w:rsidP="006A381D">
            <w:pPr>
              <w:spacing w:after="0"/>
              <w:jc w:val="center"/>
            </w:pPr>
            <w:r>
              <w:t>45</w:t>
            </w:r>
            <w:r w:rsidR="00BB431B">
              <w:t>,00</w:t>
            </w:r>
          </w:p>
        </w:tc>
      </w:tr>
      <w:tr w:rsidR="006A381D" w:rsidRPr="00D36C38" w14:paraId="781A8324" w14:textId="77777777" w:rsidTr="00B333AA">
        <w:tc>
          <w:tcPr>
            <w:tcW w:w="709" w:type="dxa"/>
            <w:tcBorders>
              <w:top w:val="single" w:sz="4" w:space="0" w:color="auto"/>
              <w:left w:val="single" w:sz="4" w:space="0" w:color="auto"/>
              <w:bottom w:val="single" w:sz="4" w:space="0" w:color="auto"/>
              <w:right w:val="single" w:sz="4" w:space="0" w:color="auto"/>
            </w:tcBorders>
          </w:tcPr>
          <w:p w14:paraId="0C562425" w14:textId="2C25F982" w:rsidR="006A381D" w:rsidRDefault="006A381D" w:rsidP="006A381D">
            <w:pPr>
              <w:autoSpaceDE w:val="0"/>
              <w:autoSpaceDN w:val="0"/>
              <w:adjustRightInd w:val="0"/>
              <w:spacing w:after="0"/>
              <w:jc w:val="center"/>
            </w:pPr>
            <w:r>
              <w:t>7</w:t>
            </w:r>
          </w:p>
        </w:tc>
        <w:tc>
          <w:tcPr>
            <w:tcW w:w="1418" w:type="dxa"/>
            <w:tcBorders>
              <w:top w:val="single" w:sz="4" w:space="0" w:color="auto"/>
              <w:left w:val="single" w:sz="4" w:space="0" w:color="auto"/>
              <w:bottom w:val="single" w:sz="4" w:space="0" w:color="auto"/>
              <w:right w:val="single" w:sz="4" w:space="0" w:color="auto"/>
            </w:tcBorders>
          </w:tcPr>
          <w:p w14:paraId="5FB56679" w14:textId="64CEDA8C" w:rsidR="006A381D" w:rsidRPr="007B00D0" w:rsidRDefault="006A381D" w:rsidP="006A381D">
            <w:pPr>
              <w:autoSpaceDE w:val="0"/>
              <w:autoSpaceDN w:val="0"/>
              <w:adjustRightInd w:val="0"/>
              <w:rPr>
                <w:sz w:val="22"/>
                <w:szCs w:val="22"/>
              </w:rPr>
            </w:pPr>
            <w:r w:rsidRPr="007B00D0">
              <w:rPr>
                <w:sz w:val="22"/>
                <w:szCs w:val="22"/>
              </w:rPr>
              <w:t>10.39.25.132</w:t>
            </w:r>
          </w:p>
        </w:tc>
        <w:tc>
          <w:tcPr>
            <w:tcW w:w="3543" w:type="dxa"/>
            <w:tcBorders>
              <w:top w:val="single" w:sz="4" w:space="0" w:color="auto"/>
              <w:left w:val="single" w:sz="4" w:space="0" w:color="auto"/>
              <w:bottom w:val="single" w:sz="4" w:space="0" w:color="auto"/>
              <w:right w:val="single" w:sz="4" w:space="0" w:color="auto"/>
            </w:tcBorders>
          </w:tcPr>
          <w:p w14:paraId="4D29114A" w14:textId="6EA31EF9" w:rsidR="006A381D" w:rsidRPr="009A62F0" w:rsidRDefault="006A381D" w:rsidP="006A381D">
            <w:r>
              <w:t xml:space="preserve">Шиповник. ГОСТ 1994-93, </w:t>
            </w:r>
            <w:r w:rsidRPr="009A62F0">
              <w:t>плоды цельные, хорошо высушенные, без загрязнения</w:t>
            </w:r>
          </w:p>
        </w:tc>
        <w:tc>
          <w:tcPr>
            <w:tcW w:w="993" w:type="dxa"/>
            <w:tcBorders>
              <w:top w:val="single" w:sz="4" w:space="0" w:color="auto"/>
              <w:left w:val="single" w:sz="4" w:space="0" w:color="auto"/>
              <w:bottom w:val="single" w:sz="4" w:space="0" w:color="auto"/>
              <w:right w:val="single" w:sz="4" w:space="0" w:color="auto"/>
            </w:tcBorders>
          </w:tcPr>
          <w:p w14:paraId="3B891BD9" w14:textId="02E828CD" w:rsidR="006A381D" w:rsidRPr="009A62F0" w:rsidRDefault="006A381D" w:rsidP="006A381D">
            <w:pPr>
              <w:autoSpaceDE w:val="0"/>
              <w:autoSpaceDN w:val="0"/>
              <w:adjustRightInd w:val="0"/>
              <w:spacing w:after="0"/>
              <w:jc w:val="center"/>
            </w:pPr>
            <w:r w:rsidRPr="009A62F0">
              <w:t>кг</w:t>
            </w:r>
          </w:p>
        </w:tc>
        <w:tc>
          <w:tcPr>
            <w:tcW w:w="1701" w:type="dxa"/>
            <w:tcBorders>
              <w:top w:val="single" w:sz="4" w:space="0" w:color="auto"/>
              <w:left w:val="single" w:sz="4" w:space="0" w:color="auto"/>
              <w:bottom w:val="single" w:sz="4" w:space="0" w:color="auto"/>
              <w:right w:val="single" w:sz="4" w:space="0" w:color="auto"/>
            </w:tcBorders>
          </w:tcPr>
          <w:p w14:paraId="15FE371D" w14:textId="7EA351BC" w:rsidR="006A381D" w:rsidRDefault="00273C93" w:rsidP="006A381D">
            <w:pPr>
              <w:autoSpaceDE w:val="0"/>
              <w:autoSpaceDN w:val="0"/>
              <w:adjustRightInd w:val="0"/>
              <w:spacing w:after="0"/>
              <w:jc w:val="center"/>
            </w:pPr>
            <w:r>
              <w:t>4</w:t>
            </w:r>
            <w:r w:rsidR="006A381D">
              <w:t>5,00</w:t>
            </w:r>
          </w:p>
        </w:tc>
        <w:tc>
          <w:tcPr>
            <w:tcW w:w="1710" w:type="dxa"/>
            <w:gridSpan w:val="2"/>
            <w:tcBorders>
              <w:top w:val="single" w:sz="4" w:space="0" w:color="auto"/>
              <w:left w:val="single" w:sz="4" w:space="0" w:color="auto"/>
              <w:bottom w:val="single" w:sz="4" w:space="0" w:color="auto"/>
              <w:right w:val="single" w:sz="4" w:space="0" w:color="auto"/>
            </w:tcBorders>
          </w:tcPr>
          <w:p w14:paraId="549520DC" w14:textId="77E23905" w:rsidR="006A381D" w:rsidRPr="00CC4994" w:rsidRDefault="00273C93" w:rsidP="006A381D">
            <w:pPr>
              <w:spacing w:after="0"/>
              <w:jc w:val="center"/>
            </w:pPr>
            <w:r>
              <w:t>35</w:t>
            </w:r>
            <w:bookmarkStart w:id="2" w:name="_GoBack"/>
            <w:bookmarkEnd w:id="2"/>
            <w:r w:rsidR="00BB431B">
              <w:t>,00</w:t>
            </w:r>
          </w:p>
        </w:tc>
      </w:tr>
    </w:tbl>
    <w:p w14:paraId="6BEB108E" w14:textId="0854A9E0"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2D987" w14:textId="77777777" w:rsidR="008E01EA" w:rsidRDefault="008E01EA">
      <w:r>
        <w:separator/>
      </w:r>
    </w:p>
  </w:endnote>
  <w:endnote w:type="continuationSeparator" w:id="0">
    <w:p w14:paraId="218D790B" w14:textId="77777777" w:rsidR="008E01EA" w:rsidRDefault="008E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B418" w14:textId="77777777" w:rsidR="008E01EA" w:rsidRDefault="008E01EA">
      <w:r>
        <w:separator/>
      </w:r>
    </w:p>
  </w:footnote>
  <w:footnote w:type="continuationSeparator" w:id="0">
    <w:p w14:paraId="46439948" w14:textId="77777777" w:rsidR="008E01EA" w:rsidRDefault="008E0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2C70"/>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4868B644-F0A4-4F5A-B1B3-AF41CBBA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DDF9-963B-4D4B-B044-C0BF79A2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167</cp:revision>
  <cp:lastPrinted>2019-04-18T09:18:00Z</cp:lastPrinted>
  <dcterms:created xsi:type="dcterms:W3CDTF">2015-07-28T08:58:00Z</dcterms:created>
  <dcterms:modified xsi:type="dcterms:W3CDTF">2020-01-22T14:22:00Z</dcterms:modified>
</cp:coreProperties>
</file>