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5D8" w:rsidRPr="00F135D8" w:rsidRDefault="00F135D8" w:rsidP="00F135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3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Организатору аукциона </w:t>
      </w:r>
    </w:p>
    <w:p w:rsidR="00F135D8" w:rsidRPr="00F135D8" w:rsidRDefault="00F135D8" w:rsidP="00F135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3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право заключения договора </w:t>
      </w:r>
    </w:p>
    <w:p w:rsidR="00F135D8" w:rsidRPr="00F135D8" w:rsidRDefault="00F135D8" w:rsidP="00F135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3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размещения нестационарного торгового объекта </w:t>
      </w:r>
    </w:p>
    <w:p w:rsidR="00F135D8" w:rsidRPr="00F135D8" w:rsidRDefault="00F135D8" w:rsidP="00F135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3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города Югорска</w:t>
      </w:r>
    </w:p>
    <w:p w:rsidR="00F135D8" w:rsidRPr="00F135D8" w:rsidRDefault="00F135D8" w:rsidP="00F135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35D8" w:rsidRPr="00F135D8" w:rsidRDefault="00F135D8" w:rsidP="00F13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3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Заявка на участие в аукционе </w:t>
      </w:r>
      <w:proofErr w:type="gramStart"/>
      <w:r w:rsidRPr="00F13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proofErr w:type="gramEnd"/>
      <w:r w:rsidRPr="00F13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BF35D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дата</w:t>
      </w:r>
      <w:proofErr w:type="gramEnd"/>
      <w:r w:rsidR="00BF35D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 проведения аукциона</w:t>
      </w:r>
    </w:p>
    <w:p w:rsidR="00F135D8" w:rsidRPr="00F135D8" w:rsidRDefault="00F135D8" w:rsidP="00F13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3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лоту №</w:t>
      </w:r>
      <w:r w:rsidR="001B5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B5D69" w:rsidRPr="001B5D6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_</w:t>
      </w:r>
      <w:r w:rsidR="001B5D6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8_</w:t>
      </w:r>
    </w:p>
    <w:p w:rsidR="00F135D8" w:rsidRPr="00F135D8" w:rsidRDefault="00F135D8" w:rsidP="00F135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10137" w:type="dxa"/>
        <w:tblLayout w:type="fixed"/>
        <w:tblLook w:val="04A0" w:firstRow="1" w:lastRow="0" w:firstColumn="1" w:lastColumn="0" w:noHBand="0" w:noVBand="1"/>
      </w:tblPr>
      <w:tblGrid>
        <w:gridCol w:w="835"/>
        <w:gridCol w:w="150"/>
        <w:gridCol w:w="142"/>
        <w:gridCol w:w="142"/>
        <w:gridCol w:w="133"/>
        <w:gridCol w:w="475"/>
        <w:gridCol w:w="96"/>
        <w:gridCol w:w="145"/>
        <w:gridCol w:w="542"/>
        <w:gridCol w:w="56"/>
        <w:gridCol w:w="77"/>
        <w:gridCol w:w="728"/>
        <w:gridCol w:w="94"/>
        <w:gridCol w:w="37"/>
        <w:gridCol w:w="248"/>
        <w:gridCol w:w="91"/>
        <w:gridCol w:w="231"/>
        <w:gridCol w:w="95"/>
        <w:gridCol w:w="90"/>
        <w:gridCol w:w="96"/>
        <w:gridCol w:w="86"/>
        <w:gridCol w:w="156"/>
        <w:gridCol w:w="466"/>
        <w:gridCol w:w="104"/>
        <w:gridCol w:w="672"/>
        <w:gridCol w:w="128"/>
        <w:gridCol w:w="656"/>
        <w:gridCol w:w="81"/>
        <w:gridCol w:w="242"/>
        <w:gridCol w:w="55"/>
        <w:gridCol w:w="189"/>
        <w:gridCol w:w="261"/>
        <w:gridCol w:w="164"/>
        <w:gridCol w:w="210"/>
        <w:gridCol w:w="186"/>
        <w:gridCol w:w="399"/>
        <w:gridCol w:w="786"/>
        <w:gridCol w:w="87"/>
        <w:gridCol w:w="706"/>
      </w:tblGrid>
      <w:tr w:rsidR="00F135D8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Заявитель:</w:t>
            </w:r>
          </w:p>
        </w:tc>
      </w:tr>
      <w:tr w:rsidR="00F135D8" w:rsidRPr="00F135D8" w:rsidTr="001B5D69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1B5D69">
        <w:tc>
          <w:tcPr>
            <w:tcW w:w="3991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D8" w:rsidRPr="001B5D69" w:rsidRDefault="001B5D69" w:rsidP="001B5D69">
            <w:pPr>
              <w:jc w:val="center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B5D69">
              <w:rPr>
                <w:b/>
                <w:bCs/>
                <w:color w:val="FF0000"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4686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 xml:space="preserve">                                          юридическое лицо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1B5D69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ФИО/Наименование заявителя</w:t>
            </w:r>
            <w:r w:rsidRPr="00F135D8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B5D69" w:rsidRPr="001B5D69" w:rsidTr="001B5D69">
        <w:tc>
          <w:tcPr>
            <w:tcW w:w="10137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5D69" w:rsidRPr="001B5D69" w:rsidRDefault="001B5D69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1B5D69">
              <w:rPr>
                <w:bCs/>
                <w:color w:val="FF0000"/>
                <w:sz w:val="24"/>
                <w:szCs w:val="24"/>
                <w:lang w:eastAsia="ru-RU"/>
              </w:rPr>
              <w:t>Иванов Иван Иванович</w:t>
            </w:r>
          </w:p>
        </w:tc>
      </w:tr>
      <w:tr w:rsidR="00F135D8" w:rsidRPr="00F135D8" w:rsidTr="001B5D69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1B5D69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1B5D69">
        <w:tc>
          <w:tcPr>
            <w:tcW w:w="521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Место жительства/место нахождения заявителя</w:t>
            </w:r>
          </w:p>
        </w:tc>
        <w:tc>
          <w:tcPr>
            <w:tcW w:w="492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1B5D69" w:rsidRDefault="001B5D69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1B5D69">
              <w:rPr>
                <w:bCs/>
                <w:color w:val="FF0000"/>
                <w:sz w:val="24"/>
                <w:szCs w:val="24"/>
                <w:lang w:eastAsia="ru-RU"/>
              </w:rPr>
              <w:t>628260, город Югорск, улица Ленина,</w:t>
            </w:r>
          </w:p>
        </w:tc>
      </w:tr>
      <w:tr w:rsidR="00F135D8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1B5D69" w:rsidRDefault="001B5D69" w:rsidP="001B5D69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1B5D69">
              <w:rPr>
                <w:bCs/>
                <w:color w:val="FF0000"/>
                <w:sz w:val="24"/>
                <w:szCs w:val="24"/>
                <w:lang w:eastAsia="ru-RU"/>
              </w:rPr>
              <w:t>дом 111, квартира 111</w:t>
            </w:r>
          </w:p>
        </w:tc>
      </w:tr>
      <w:tr w:rsidR="00F135D8" w:rsidRPr="00F135D8" w:rsidTr="001B5D69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1B5D69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1B5D69">
        <w:tc>
          <w:tcPr>
            <w:tcW w:w="12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3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1B5D69" w:rsidRDefault="001B5D69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1B5D69">
              <w:rPr>
                <w:bCs/>
                <w:color w:val="FF0000"/>
                <w:sz w:val="24"/>
                <w:szCs w:val="24"/>
                <w:lang w:eastAsia="ru-RU"/>
              </w:rPr>
              <w:t>8-922-222-22-22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1B5D69" w:rsidRDefault="001B5D69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1B5D69">
              <w:rPr>
                <w:bCs/>
                <w:color w:val="FF0000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val="en-US" w:eastAsia="ru-RU"/>
              </w:rPr>
            </w:pPr>
            <w:r w:rsidRPr="00F135D8">
              <w:rPr>
                <w:bCs/>
                <w:sz w:val="24"/>
                <w:szCs w:val="24"/>
                <w:lang w:val="en-US" w:eastAsia="ru-RU"/>
              </w:rPr>
              <w:t>e-mail:</w:t>
            </w:r>
          </w:p>
        </w:tc>
        <w:tc>
          <w:tcPr>
            <w:tcW w:w="23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1B5D69" w:rsidRDefault="001B5D69" w:rsidP="00131143">
            <w:pPr>
              <w:rPr>
                <w:bCs/>
                <w:color w:val="FF0000"/>
                <w:sz w:val="24"/>
                <w:szCs w:val="24"/>
                <w:lang w:val="en-US" w:eastAsia="ru-RU"/>
              </w:rPr>
            </w:pPr>
            <w:r w:rsidRPr="001B5D69">
              <w:rPr>
                <w:bCs/>
                <w:color w:val="FF0000"/>
                <w:sz w:val="24"/>
                <w:szCs w:val="24"/>
                <w:lang w:eastAsia="ru-RU"/>
              </w:rPr>
              <w:t>×××××</w:t>
            </w:r>
            <w:r w:rsidRPr="001B5D69">
              <w:rPr>
                <w:bCs/>
                <w:color w:val="FF0000"/>
                <w:sz w:val="24"/>
                <w:szCs w:val="24"/>
                <w:lang w:val="en-US" w:eastAsia="ru-RU"/>
              </w:rPr>
              <w:t>@mail.ru</w:t>
            </w:r>
          </w:p>
        </w:tc>
      </w:tr>
      <w:tr w:rsidR="00F135D8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135D8">
              <w:rPr>
                <w:b/>
                <w:sz w:val="24"/>
                <w:szCs w:val="24"/>
                <w:lang w:eastAsia="ru-RU"/>
              </w:rPr>
              <w:t>Для индивидуальных предпринимателей.</w:t>
            </w:r>
          </w:p>
        </w:tc>
      </w:tr>
      <w:tr w:rsidR="00F135D8" w:rsidRPr="00F135D8" w:rsidTr="001B5D69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</w:tr>
      <w:tr w:rsidR="00F135D8" w:rsidRPr="001B5D69" w:rsidTr="001B5D69"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5D8" w:rsidRPr="001B5D69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1B5D69">
              <w:rPr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253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1B5D69" w:rsidRDefault="001B5D69" w:rsidP="00131143">
            <w:pPr>
              <w:rPr>
                <w:bCs/>
                <w:color w:val="FF0000"/>
                <w:sz w:val="24"/>
                <w:szCs w:val="24"/>
                <w:lang w:val="en-US" w:eastAsia="ru-RU"/>
              </w:rPr>
            </w:pPr>
            <w:r w:rsidRPr="001B5D69">
              <w:rPr>
                <w:bCs/>
                <w:color w:val="FF0000"/>
                <w:sz w:val="24"/>
                <w:szCs w:val="24"/>
                <w:lang w:val="en-US" w:eastAsia="ru-RU"/>
              </w:rPr>
              <w:t>11 11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D8" w:rsidRPr="001B5D69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1B5D69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1B5D69" w:rsidRDefault="001B5D69" w:rsidP="00131143">
            <w:pPr>
              <w:rPr>
                <w:bCs/>
                <w:color w:val="FF0000"/>
                <w:sz w:val="24"/>
                <w:szCs w:val="24"/>
                <w:lang w:val="en-US" w:eastAsia="ru-RU"/>
              </w:rPr>
            </w:pPr>
            <w:r w:rsidRPr="001B5D69">
              <w:rPr>
                <w:bCs/>
                <w:color w:val="FF0000"/>
                <w:sz w:val="24"/>
                <w:szCs w:val="24"/>
                <w:lang w:val="en-US" w:eastAsia="ru-RU"/>
              </w:rPr>
              <w:t>111111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5D8" w:rsidRPr="001B5D69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1B5D69">
              <w:rPr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30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1B5D69" w:rsidRDefault="001B5D69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1B5D69">
              <w:rPr>
                <w:bCs/>
                <w:color w:val="FF0000"/>
                <w:sz w:val="24"/>
                <w:szCs w:val="24"/>
                <w:lang w:eastAsia="ru-RU"/>
              </w:rPr>
              <w:t>отделением УФМС</w:t>
            </w:r>
          </w:p>
        </w:tc>
      </w:tr>
      <w:tr w:rsidR="00F135D8" w:rsidRPr="001B5D69" w:rsidTr="001B5D69">
        <w:tc>
          <w:tcPr>
            <w:tcW w:w="10137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1B5D69" w:rsidRDefault="001B5D69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1B5D69">
              <w:rPr>
                <w:bCs/>
                <w:color w:val="FF0000"/>
                <w:sz w:val="24"/>
                <w:szCs w:val="24"/>
                <w:lang w:eastAsia="ru-RU"/>
              </w:rPr>
              <w:t>России по Ханты-Мансийскому автономному округу – Югре в городе Югорске</w:t>
            </w:r>
          </w:p>
        </w:tc>
      </w:tr>
      <w:tr w:rsidR="00F135D8" w:rsidRPr="001B5D69" w:rsidTr="001B5D69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5D8" w:rsidRPr="001B5D69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1B5D69" w:rsidTr="001B5D69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5D8" w:rsidRPr="001B5D69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2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404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061AFB" w:rsidRDefault="00061AFB" w:rsidP="00623796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061AFB">
              <w:rPr>
                <w:bCs/>
                <w:color w:val="FF0000"/>
                <w:sz w:val="24"/>
                <w:szCs w:val="24"/>
                <w:lang w:eastAsia="ru-RU"/>
              </w:rPr>
              <w:t>××××××××××××</w:t>
            </w:r>
            <w:r>
              <w:rPr>
                <w:bCs/>
                <w:color w:val="FF0000"/>
                <w:sz w:val="24"/>
                <w:szCs w:val="24"/>
                <w:lang w:eastAsia="ru-RU"/>
              </w:rPr>
              <w:t>×××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02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061AFB" w:rsidRDefault="00061AFB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061AFB">
              <w:rPr>
                <w:bCs/>
                <w:color w:val="FF0000"/>
                <w:sz w:val="24"/>
                <w:szCs w:val="24"/>
                <w:lang w:eastAsia="ru-RU"/>
              </w:rPr>
              <w:t>××××××××××××</w:t>
            </w:r>
          </w:p>
        </w:tc>
      </w:tr>
      <w:tr w:rsidR="00061AFB" w:rsidRPr="00F135D8" w:rsidTr="001B5D69">
        <w:tc>
          <w:tcPr>
            <w:tcW w:w="1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135D8">
              <w:rPr>
                <w:b/>
                <w:sz w:val="24"/>
                <w:szCs w:val="24"/>
                <w:lang w:eastAsia="ru-RU"/>
              </w:rPr>
              <w:t>Для юридических лиц.</w:t>
            </w:r>
          </w:p>
        </w:tc>
      </w:tr>
      <w:tr w:rsidR="00061AFB" w:rsidRPr="00F135D8" w:rsidTr="001B5D69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Документ о государственной регистрации в качестве юридического лица</w:t>
            </w:r>
            <w:r w:rsidRPr="00F135D8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left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135D8">
              <w:rPr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253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135D8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135D8">
              <w:rPr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458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Орган, осуществивший регистрацию</w:t>
            </w:r>
          </w:p>
        </w:tc>
        <w:tc>
          <w:tcPr>
            <w:tcW w:w="554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48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02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135D8">
              <w:rPr>
                <w:sz w:val="24"/>
                <w:szCs w:val="24"/>
                <w:lang w:eastAsia="ru-RU"/>
              </w:rPr>
              <w:t>Заявитель, принимая решение об участии в аукционе на право заключения договора на размещение нестационарного торгового объекта:</w:t>
            </w:r>
          </w:p>
        </w:tc>
      </w:tr>
      <w:tr w:rsidR="00061AFB" w:rsidRPr="00F135D8" w:rsidTr="001B5D69">
        <w:tc>
          <w:tcPr>
            <w:tcW w:w="26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вид торгового объекта:</w:t>
            </w:r>
          </w:p>
        </w:tc>
        <w:tc>
          <w:tcPr>
            <w:tcW w:w="7477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061AFB" w:rsidRDefault="00061AFB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061AFB">
              <w:rPr>
                <w:bCs/>
                <w:color w:val="FF0000"/>
                <w:sz w:val="24"/>
                <w:szCs w:val="24"/>
                <w:lang w:eastAsia="ru-RU"/>
              </w:rPr>
              <w:t>павильон</w:t>
            </w:r>
          </w:p>
        </w:tc>
      </w:tr>
      <w:tr w:rsidR="00061AFB" w:rsidRPr="00F135D8" w:rsidTr="001B5D69">
        <w:tc>
          <w:tcPr>
            <w:tcW w:w="598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специализация (ассортимент реализуемой продукции):</w:t>
            </w:r>
          </w:p>
        </w:tc>
        <w:tc>
          <w:tcPr>
            <w:tcW w:w="41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AFB" w:rsidRPr="00061AFB" w:rsidRDefault="00061AFB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061AFB">
              <w:rPr>
                <w:bCs/>
                <w:color w:val="FF0000"/>
                <w:sz w:val="24"/>
                <w:szCs w:val="24"/>
                <w:lang w:eastAsia="ru-RU"/>
              </w:rPr>
              <w:t>продовольственные товары</w:t>
            </w:r>
          </w:p>
        </w:tc>
      </w:tr>
      <w:tr w:rsidR="00061AFB" w:rsidRPr="00F135D8" w:rsidTr="001B5D69">
        <w:tc>
          <w:tcPr>
            <w:tcW w:w="27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 xml:space="preserve">площадь объекта, </w:t>
            </w:r>
            <w:proofErr w:type="spellStart"/>
            <w:r w:rsidRPr="00F135D8">
              <w:rPr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F135D8">
              <w:rPr>
                <w:bCs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742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061AFB" w:rsidRDefault="00061AFB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061AFB">
              <w:rPr>
                <w:bCs/>
                <w:color w:val="FF0000"/>
                <w:sz w:val="24"/>
                <w:szCs w:val="24"/>
                <w:lang w:eastAsia="ru-RU"/>
              </w:rPr>
              <w:t>50</w:t>
            </w:r>
          </w:p>
        </w:tc>
      </w:tr>
      <w:tr w:rsidR="00061AFB" w:rsidRPr="00F135D8" w:rsidTr="001B5D69">
        <w:tc>
          <w:tcPr>
            <w:tcW w:w="39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 xml:space="preserve">площадь земельного участка, </w:t>
            </w:r>
            <w:proofErr w:type="spellStart"/>
            <w:r w:rsidRPr="00F135D8">
              <w:rPr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F135D8">
              <w:rPr>
                <w:bCs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623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AFB" w:rsidRPr="00061AFB" w:rsidRDefault="00061AFB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061AFB">
              <w:rPr>
                <w:bCs/>
                <w:color w:val="FF0000"/>
                <w:sz w:val="24"/>
                <w:szCs w:val="24"/>
                <w:lang w:eastAsia="ru-RU"/>
              </w:rPr>
              <w:t>50</w:t>
            </w:r>
          </w:p>
        </w:tc>
      </w:tr>
      <w:tr w:rsidR="00061AFB" w:rsidRPr="00F135D8" w:rsidTr="001B5D69">
        <w:tc>
          <w:tcPr>
            <w:tcW w:w="1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по адресу:</w:t>
            </w:r>
          </w:p>
        </w:tc>
        <w:tc>
          <w:tcPr>
            <w:tcW w:w="8735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061AFB" w:rsidRDefault="00061AFB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061AFB">
              <w:rPr>
                <w:bCs/>
                <w:color w:val="FF0000"/>
                <w:sz w:val="24"/>
                <w:szCs w:val="24"/>
                <w:lang w:eastAsia="ru-RU"/>
              </w:rPr>
              <w:t>город Югорск, улица Гранитная, в районе здания № 100</w:t>
            </w:r>
          </w:p>
        </w:tc>
      </w:tr>
      <w:tr w:rsidR="00061AFB" w:rsidRPr="00F135D8" w:rsidTr="001B5D69"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 xml:space="preserve">сроком </w:t>
            </w:r>
          </w:p>
        </w:tc>
        <w:tc>
          <w:tcPr>
            <w:tcW w:w="901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061AFB" w:rsidRDefault="00061AFB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061AFB">
              <w:rPr>
                <w:bCs/>
                <w:color w:val="FF0000"/>
                <w:sz w:val="24"/>
                <w:szCs w:val="24"/>
                <w:lang w:eastAsia="ru-RU"/>
              </w:rPr>
              <w:t>5 лет</w:t>
            </w: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sz w:val="24"/>
                <w:szCs w:val="24"/>
                <w:lang w:eastAsia="ru-RU"/>
              </w:rPr>
            </w:pPr>
            <w:r w:rsidRPr="00F135D8">
              <w:rPr>
                <w:sz w:val="24"/>
                <w:szCs w:val="24"/>
                <w:lang w:eastAsia="ru-RU"/>
              </w:rPr>
              <w:t>обязуется</w:t>
            </w:r>
            <w:r w:rsidRPr="00F135D8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F135D8">
              <w:rPr>
                <w:sz w:val="24"/>
                <w:szCs w:val="24"/>
                <w:lang w:eastAsia="ru-RU"/>
              </w:rPr>
              <w:t xml:space="preserve">в случае признания победителем аукциона: </w:t>
            </w:r>
          </w:p>
          <w:p w:rsidR="00061AFB" w:rsidRPr="00F135D8" w:rsidRDefault="00061AFB" w:rsidP="00131143">
            <w:pPr>
              <w:ind w:right="-19"/>
              <w:rPr>
                <w:sz w:val="24"/>
                <w:szCs w:val="24"/>
                <w:lang w:eastAsia="ru-RU"/>
              </w:rPr>
            </w:pPr>
            <w:r w:rsidRPr="00F135D8">
              <w:rPr>
                <w:sz w:val="24"/>
                <w:szCs w:val="24"/>
                <w:lang w:eastAsia="ru-RU"/>
              </w:rPr>
              <w:t xml:space="preserve">- заключить с Департаментом муниципальной собственности и градостроительства администрации города Югорска договор на размещение нестационарного торгового объекта в </w:t>
            </w:r>
            <w:r w:rsidRPr="00F135D8">
              <w:rPr>
                <w:sz w:val="24"/>
                <w:szCs w:val="24"/>
                <w:lang w:eastAsia="ru-RU"/>
              </w:rPr>
              <w:lastRenderedPageBreak/>
              <w:t xml:space="preserve">10-дневный срок со дня размещения информации о результатах аукциона </w:t>
            </w:r>
            <w:r w:rsidRPr="00F135D8">
              <w:rPr>
                <w:rFonts w:eastAsia="SimSun"/>
                <w:sz w:val="24"/>
                <w:szCs w:val="24"/>
                <w:lang w:eastAsia="zh-CN"/>
              </w:rPr>
              <w:t>на официальном сайте органов местного самоуправления города Югорска (</w:t>
            </w:r>
            <w:hyperlink r:id="rId8" w:history="1">
              <w:r w:rsidRPr="00F135D8">
                <w:rPr>
                  <w:rStyle w:val="a3"/>
                  <w:rFonts w:eastAsia="SimSun"/>
                  <w:sz w:val="24"/>
                  <w:szCs w:val="24"/>
                  <w:lang w:val="en-US" w:eastAsia="zh-CN"/>
                </w:rPr>
                <w:t>www</w:t>
              </w:r>
              <w:r w:rsidRPr="00F135D8">
                <w:rPr>
                  <w:rStyle w:val="a3"/>
                  <w:rFonts w:eastAsia="SimSun"/>
                  <w:sz w:val="24"/>
                  <w:szCs w:val="24"/>
                  <w:lang w:eastAsia="zh-CN"/>
                </w:rPr>
                <w:t>.</w:t>
              </w:r>
              <w:proofErr w:type="spellStart"/>
              <w:r w:rsidRPr="00F135D8">
                <w:rPr>
                  <w:rStyle w:val="a3"/>
                  <w:rFonts w:eastAsia="SimSun"/>
                  <w:sz w:val="24"/>
                  <w:szCs w:val="24"/>
                  <w:lang w:val="en-US" w:eastAsia="zh-CN"/>
                </w:rPr>
                <w:t>adm</w:t>
              </w:r>
              <w:proofErr w:type="spellEnd"/>
              <w:r w:rsidRPr="00F135D8">
                <w:rPr>
                  <w:rStyle w:val="a3"/>
                  <w:rFonts w:eastAsia="SimSun"/>
                  <w:sz w:val="24"/>
                  <w:szCs w:val="24"/>
                  <w:lang w:eastAsia="zh-CN"/>
                </w:rPr>
                <w:t>.</w:t>
              </w:r>
              <w:proofErr w:type="spellStart"/>
              <w:r w:rsidRPr="00F135D8">
                <w:rPr>
                  <w:rStyle w:val="a3"/>
                  <w:rFonts w:eastAsia="SimSun"/>
                  <w:sz w:val="24"/>
                  <w:szCs w:val="24"/>
                  <w:lang w:val="en-US" w:eastAsia="zh-CN"/>
                </w:rPr>
                <w:t>ugorsk</w:t>
              </w:r>
              <w:proofErr w:type="spellEnd"/>
              <w:r w:rsidRPr="00F135D8">
                <w:rPr>
                  <w:rStyle w:val="a3"/>
                  <w:rFonts w:eastAsia="SimSun"/>
                  <w:sz w:val="24"/>
                  <w:szCs w:val="24"/>
                  <w:lang w:eastAsia="zh-CN"/>
                </w:rPr>
                <w:t>.</w:t>
              </w:r>
              <w:proofErr w:type="spellStart"/>
              <w:r w:rsidRPr="00F135D8">
                <w:rPr>
                  <w:rStyle w:val="a3"/>
                  <w:rFonts w:eastAsia="SimSun"/>
                  <w:sz w:val="24"/>
                  <w:szCs w:val="24"/>
                  <w:lang w:val="en-US" w:eastAsia="zh-CN"/>
                </w:rPr>
                <w:t>ru</w:t>
              </w:r>
              <w:proofErr w:type="spellEnd"/>
            </w:hyperlink>
            <w:r w:rsidRPr="00F135D8">
              <w:rPr>
                <w:rFonts w:eastAsia="SimSun"/>
                <w:sz w:val="24"/>
                <w:szCs w:val="24"/>
                <w:lang w:eastAsia="zh-CN"/>
              </w:rPr>
              <w:t>)</w:t>
            </w:r>
            <w:r w:rsidRPr="00F135D8">
              <w:rPr>
                <w:sz w:val="24"/>
                <w:szCs w:val="24"/>
                <w:lang w:eastAsia="ru-RU"/>
              </w:rPr>
              <w:t>;</w:t>
            </w:r>
          </w:p>
          <w:p w:rsidR="00061AFB" w:rsidRPr="00F135D8" w:rsidRDefault="00061AFB" w:rsidP="00131143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F135D8">
              <w:rPr>
                <w:sz w:val="24"/>
                <w:szCs w:val="24"/>
                <w:lang w:eastAsia="ru-RU"/>
              </w:rPr>
              <w:t xml:space="preserve">- в срок не позднее 5 календарных дней после заключения договора на размещение нестационарного торгового объекта обратится в Департамент муниципальной собственности и градостроительства администрации города для получения разрешения на установку нестационарного торгового объекта в порядке, </w:t>
            </w:r>
            <w:r w:rsidRPr="00F135D8">
              <w:rPr>
                <w:rFonts w:eastAsia="SimSun"/>
                <w:sz w:val="24"/>
                <w:szCs w:val="24"/>
                <w:lang w:eastAsia="zh-CN"/>
              </w:rPr>
              <w:t xml:space="preserve">установленном федеральным законодательством в области размещения нестационарных торговых объектов, в соответствии с административным регламентом предоставления муниципальной услуги по выдаче разрешений на установку </w:t>
            </w:r>
            <w:r w:rsidRPr="00F135D8">
              <w:rPr>
                <w:sz w:val="24"/>
                <w:szCs w:val="24"/>
                <w:lang w:eastAsia="ru-RU"/>
              </w:rPr>
              <w:t>некапитальных нестационарных сооружений, произведений</w:t>
            </w:r>
            <w:proofErr w:type="gramEnd"/>
            <w:r w:rsidRPr="00F135D8">
              <w:rPr>
                <w:sz w:val="24"/>
                <w:szCs w:val="24"/>
                <w:lang w:eastAsia="ru-RU"/>
              </w:rPr>
              <w:t xml:space="preserve"> монументально-декоративного искусства</w:t>
            </w:r>
            <w:r w:rsidRPr="00F135D8">
              <w:rPr>
                <w:rFonts w:eastAsia="SimSun"/>
                <w:sz w:val="24"/>
                <w:szCs w:val="24"/>
                <w:lang w:eastAsia="zh-CN"/>
              </w:rPr>
              <w:t>.</w:t>
            </w: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431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F135D8">
              <w:rPr>
                <w:rFonts w:eastAsia="SimSun"/>
                <w:sz w:val="24"/>
                <w:szCs w:val="24"/>
                <w:lang w:eastAsia="zh-CN"/>
              </w:rPr>
              <w:t>Реквизиты счета для возврата задатка:</w:t>
            </w:r>
          </w:p>
        </w:tc>
        <w:tc>
          <w:tcPr>
            <w:tcW w:w="582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061AFB" w:rsidRDefault="00061AFB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061AFB">
              <w:rPr>
                <w:bCs/>
                <w:color w:val="FF0000"/>
                <w:sz w:val="24"/>
                <w:szCs w:val="24"/>
                <w:lang w:eastAsia="ru-RU"/>
              </w:rPr>
              <w:t>указать</w:t>
            </w: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9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Приложения:</w:t>
            </w:r>
          </w:p>
        </w:tc>
        <w:tc>
          <w:tcPr>
            <w:tcW w:w="8164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F135D8">
              <w:rPr>
                <w:rFonts w:eastAsia="SimSun"/>
                <w:sz w:val="24"/>
                <w:szCs w:val="24"/>
                <w:lang w:eastAsia="zh-CN"/>
              </w:rPr>
              <w:t>- копия документа, удостоверяющего личность;</w:t>
            </w: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F135D8">
              <w:rPr>
                <w:rFonts w:eastAsia="SimSun"/>
                <w:sz w:val="24"/>
                <w:szCs w:val="24"/>
                <w:lang w:eastAsia="zh-CN"/>
              </w:rPr>
              <w:t>- доверенность, заверенная в установленном действующим законодательством порядке (если от имени претендента действует иное лицо);</w:t>
            </w: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F135D8">
              <w:rPr>
                <w:rFonts w:eastAsia="SimSun"/>
                <w:sz w:val="24"/>
                <w:szCs w:val="24"/>
                <w:lang w:eastAsia="zh-CN"/>
              </w:rPr>
              <w:t>- документы или копии документов, подтверждающих внесение задатка в размере и по реквизитам, установленным организатором аукциона и указанным в извещении о проведен</w:t>
            </w:r>
            <w:proofErr w:type="gramStart"/>
            <w:r w:rsidRPr="00F135D8">
              <w:rPr>
                <w:rFonts w:eastAsia="SimSun"/>
                <w:sz w:val="24"/>
                <w:szCs w:val="24"/>
                <w:lang w:eastAsia="zh-CN"/>
              </w:rPr>
              <w:t>ии ау</w:t>
            </w:r>
            <w:proofErr w:type="gramEnd"/>
            <w:r w:rsidRPr="00F135D8">
              <w:rPr>
                <w:rFonts w:eastAsia="SimSun"/>
                <w:sz w:val="24"/>
                <w:szCs w:val="24"/>
                <w:lang w:eastAsia="zh-CN"/>
              </w:rPr>
              <w:t>кциона, с пометкой: «</w:t>
            </w:r>
            <w:r w:rsidRPr="00F135D8">
              <w:rPr>
                <w:sz w:val="24"/>
                <w:szCs w:val="24"/>
                <w:lang w:eastAsia="ru-RU"/>
              </w:rPr>
              <w:t>задаток на участие в аукционе на право заключения договора на размещение нестационарного торгового объекта по лоту № _________»</w:t>
            </w:r>
            <w:r w:rsidRPr="00F135D8">
              <w:rPr>
                <w:rFonts w:eastAsia="SimSun"/>
                <w:sz w:val="24"/>
                <w:szCs w:val="24"/>
                <w:lang w:eastAsia="zh-CN"/>
              </w:rPr>
              <w:t>;</w:t>
            </w: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F135D8">
              <w:rPr>
                <w:rFonts w:eastAsia="SimSun"/>
                <w:sz w:val="24"/>
                <w:szCs w:val="24"/>
                <w:lang w:eastAsia="zh-CN"/>
              </w:rPr>
              <w:t>- паспорт нестационарного торгового объекта;</w:t>
            </w: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F135D8">
              <w:rPr>
                <w:rFonts w:eastAsia="SimSun"/>
                <w:sz w:val="24"/>
                <w:szCs w:val="24"/>
                <w:lang w:eastAsia="zh-CN"/>
              </w:rPr>
              <w:t>- 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      </w: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F135D8">
              <w:rPr>
                <w:rFonts w:eastAsia="SimSun"/>
                <w:sz w:val="24"/>
                <w:szCs w:val="24"/>
                <w:lang w:eastAsia="zh-CN"/>
              </w:rPr>
              <w:t>- заявление об отсутствии решения о приостановлении деятельности заявителя в порядке, предусмотренном КоАП РФ.</w:t>
            </w:r>
          </w:p>
        </w:tc>
      </w:tr>
      <w:tr w:rsidR="00061AFB" w:rsidRPr="00F135D8" w:rsidTr="001B5D69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sz w:val="24"/>
                <w:szCs w:val="24"/>
                <w:lang w:eastAsia="ru-RU"/>
              </w:rPr>
              <w:t>К заявке прилагается подписанная претендентом опись представленных документов в двух экземплярах</w:t>
            </w:r>
            <w:r w:rsidR="00CD157E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061AFB" w:rsidRPr="00F135D8" w:rsidTr="001B5D69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Подпись Заявителя (его полномочного представителя):</w:t>
            </w:r>
          </w:p>
        </w:tc>
      </w:tr>
      <w:tr w:rsidR="00061AFB" w:rsidRPr="00F135D8" w:rsidTr="001B5D69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CD157E">
        <w:tc>
          <w:tcPr>
            <w:tcW w:w="352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CD157E" w:rsidRDefault="00CD157E" w:rsidP="00CD157E">
            <w:pPr>
              <w:jc w:val="center"/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CD157E">
              <w:rPr>
                <w:bCs/>
                <w:color w:val="FF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CD157E" w:rsidRDefault="00CD157E" w:rsidP="00CD157E">
            <w:pPr>
              <w:jc w:val="center"/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CD157E">
              <w:rPr>
                <w:bCs/>
                <w:color w:val="FF0000"/>
                <w:sz w:val="24"/>
                <w:szCs w:val="24"/>
                <w:lang w:eastAsia="ru-RU"/>
              </w:rPr>
              <w:t>расшифровка подписи</w:t>
            </w:r>
          </w:p>
        </w:tc>
      </w:tr>
      <w:tr w:rsidR="00061AFB" w:rsidRPr="00F135D8" w:rsidTr="001B5D69">
        <w:tc>
          <w:tcPr>
            <w:tcW w:w="187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CD157E" w:rsidRDefault="00BF35D6" w:rsidP="00CD157E">
            <w:pPr>
              <w:jc w:val="center"/>
              <w:rPr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bCs/>
                <w:color w:val="FF0000"/>
                <w:sz w:val="24"/>
                <w:szCs w:val="24"/>
                <w:lang w:eastAsia="ru-RU"/>
              </w:rPr>
              <w:t>дата подачи заявки</w:t>
            </w:r>
          </w:p>
        </w:tc>
        <w:tc>
          <w:tcPr>
            <w:tcW w:w="573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21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1AFB" w:rsidRPr="00061AFB" w:rsidRDefault="00061AFB" w:rsidP="00131143">
            <w:pPr>
              <w:rPr>
                <w:bCs/>
                <w:lang w:eastAsia="ru-RU"/>
              </w:rPr>
            </w:pPr>
            <w:r w:rsidRPr="00061AFB">
              <w:rPr>
                <w:bCs/>
                <w:lang w:eastAsia="ru-RU"/>
              </w:rPr>
              <w:t>(при наличии печати)</w:t>
            </w:r>
          </w:p>
        </w:tc>
        <w:tc>
          <w:tcPr>
            <w:tcW w:w="228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61AFB" w:rsidRPr="00061AFB" w:rsidRDefault="00061AFB" w:rsidP="00131143">
            <w:pPr>
              <w:jc w:val="center"/>
              <w:rPr>
                <w:bCs/>
                <w:lang w:eastAsia="ru-RU"/>
              </w:rPr>
            </w:pPr>
            <w:r w:rsidRPr="00061AFB">
              <w:rPr>
                <w:bCs/>
                <w:lang w:eastAsia="ru-RU"/>
              </w:rPr>
              <w:t>(дата)</w:t>
            </w:r>
          </w:p>
        </w:tc>
        <w:tc>
          <w:tcPr>
            <w:tcW w:w="573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sz w:val="24"/>
                <w:szCs w:val="24"/>
                <w:lang w:eastAsia="ru-RU"/>
              </w:rPr>
              <w:t>Заявка принята организатором торгов:</w:t>
            </w: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1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за №</w:t>
            </w:r>
          </w:p>
        </w:tc>
        <w:tc>
          <w:tcPr>
            <w:tcW w:w="21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361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32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Подпись уполномоченного лица организатора торгов:</w:t>
            </w:r>
          </w:p>
        </w:tc>
      </w:tr>
    </w:tbl>
    <w:p w:rsidR="00F135D8" w:rsidRPr="00F135D8" w:rsidRDefault="00F135D8" w:rsidP="00F135D8">
      <w:pPr>
        <w:spacing w:after="0" w:line="240" w:lineRule="auto"/>
        <w:ind w:right="-16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35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:rsidR="00F135D8" w:rsidRPr="00F135D8" w:rsidRDefault="00F135D8" w:rsidP="00F135D8">
      <w:pPr>
        <w:spacing w:after="0" w:line="240" w:lineRule="auto"/>
        <w:ind w:right="-16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35D8">
        <w:rPr>
          <w:rFonts w:ascii="Times New Roman" w:hAnsi="Times New Roman" w:cs="Times New Roman"/>
          <w:b/>
          <w:sz w:val="24"/>
          <w:szCs w:val="24"/>
        </w:rPr>
        <w:t>к заявке на участие в аукционе</w:t>
      </w:r>
    </w:p>
    <w:p w:rsidR="00F135D8" w:rsidRPr="00F135D8" w:rsidRDefault="00F135D8" w:rsidP="00F135D8">
      <w:pPr>
        <w:spacing w:after="0" w:line="240" w:lineRule="auto"/>
        <w:ind w:right="-165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135D8" w:rsidRPr="00F135D8" w:rsidRDefault="00F135D8" w:rsidP="00F135D8">
      <w:pPr>
        <w:spacing w:after="0" w:line="240" w:lineRule="auto"/>
        <w:ind w:right="-165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135D8" w:rsidRPr="00F135D8" w:rsidRDefault="00F135D8" w:rsidP="00F135D8">
      <w:pPr>
        <w:spacing w:after="0" w:line="240" w:lineRule="auto"/>
        <w:ind w:right="-16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5D8"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F135D8" w:rsidRPr="00F135D8" w:rsidRDefault="00F135D8" w:rsidP="00F135D8">
      <w:pPr>
        <w:spacing w:after="0" w:line="240" w:lineRule="auto"/>
        <w:ind w:right="-165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5"/>
        <w:gridCol w:w="6585"/>
        <w:gridCol w:w="2193"/>
      </w:tblGrid>
      <w:tr w:rsidR="00F135D8" w:rsidRPr="00F135D8" w:rsidTr="003B7CE7">
        <w:trPr>
          <w:trHeight w:val="567"/>
        </w:trPr>
        <w:tc>
          <w:tcPr>
            <w:tcW w:w="1075" w:type="dxa"/>
            <w:vAlign w:val="center"/>
          </w:tcPr>
          <w:p w:rsidR="00F135D8" w:rsidRPr="00F135D8" w:rsidRDefault="00F135D8" w:rsidP="00131143">
            <w:pPr>
              <w:contextualSpacing/>
              <w:jc w:val="center"/>
              <w:rPr>
                <w:sz w:val="24"/>
                <w:szCs w:val="24"/>
              </w:rPr>
            </w:pPr>
            <w:r w:rsidRPr="00F135D8">
              <w:rPr>
                <w:sz w:val="24"/>
                <w:szCs w:val="24"/>
              </w:rPr>
              <w:t xml:space="preserve">№ </w:t>
            </w:r>
            <w:proofErr w:type="gramStart"/>
            <w:r w:rsidRPr="00F135D8">
              <w:rPr>
                <w:sz w:val="24"/>
                <w:szCs w:val="24"/>
              </w:rPr>
              <w:t>п</w:t>
            </w:r>
            <w:proofErr w:type="gramEnd"/>
            <w:r w:rsidRPr="00F135D8">
              <w:rPr>
                <w:sz w:val="24"/>
                <w:szCs w:val="24"/>
              </w:rPr>
              <w:t>/п</w:t>
            </w:r>
          </w:p>
        </w:tc>
        <w:tc>
          <w:tcPr>
            <w:tcW w:w="6585" w:type="dxa"/>
            <w:vAlign w:val="center"/>
          </w:tcPr>
          <w:p w:rsidR="00F135D8" w:rsidRPr="00F135D8" w:rsidRDefault="00F135D8" w:rsidP="00131143">
            <w:pPr>
              <w:contextualSpacing/>
              <w:jc w:val="center"/>
              <w:rPr>
                <w:sz w:val="24"/>
                <w:szCs w:val="24"/>
              </w:rPr>
            </w:pPr>
            <w:r w:rsidRPr="00F135D8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193" w:type="dxa"/>
            <w:vAlign w:val="center"/>
          </w:tcPr>
          <w:p w:rsidR="00F135D8" w:rsidRPr="00F135D8" w:rsidRDefault="00F135D8" w:rsidP="00131143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F135D8">
              <w:rPr>
                <w:sz w:val="24"/>
                <w:szCs w:val="24"/>
              </w:rPr>
              <w:t>Количество листов</w:t>
            </w:r>
          </w:p>
        </w:tc>
      </w:tr>
      <w:tr w:rsidR="00BB7369" w:rsidRPr="00BB7369" w:rsidTr="003B7CE7">
        <w:trPr>
          <w:trHeight w:val="567"/>
        </w:trPr>
        <w:tc>
          <w:tcPr>
            <w:tcW w:w="1075" w:type="dxa"/>
          </w:tcPr>
          <w:p w:rsidR="00F135D8" w:rsidRPr="00BB7369" w:rsidRDefault="00CD157E" w:rsidP="00131143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1.</w:t>
            </w:r>
          </w:p>
        </w:tc>
        <w:tc>
          <w:tcPr>
            <w:tcW w:w="6585" w:type="dxa"/>
          </w:tcPr>
          <w:p w:rsidR="00F135D8" w:rsidRPr="00BB7369" w:rsidRDefault="00CD157E" w:rsidP="00BF35D6">
            <w:pPr>
              <w:contextualSpacing/>
              <w:jc w:val="left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Заявка на участие в аукционе от 01.01.2020 по лоту № 8</w:t>
            </w:r>
          </w:p>
        </w:tc>
        <w:tc>
          <w:tcPr>
            <w:tcW w:w="2193" w:type="dxa"/>
          </w:tcPr>
          <w:p w:rsidR="00F135D8" w:rsidRPr="00BB7369" w:rsidRDefault="00CD157E" w:rsidP="00131143">
            <w:pPr>
              <w:ind w:right="-2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2</w:t>
            </w:r>
          </w:p>
        </w:tc>
      </w:tr>
      <w:tr w:rsidR="00BB7369" w:rsidRPr="00BB7369" w:rsidTr="003B7CE7">
        <w:trPr>
          <w:trHeight w:val="567"/>
        </w:trPr>
        <w:tc>
          <w:tcPr>
            <w:tcW w:w="1075" w:type="dxa"/>
          </w:tcPr>
          <w:p w:rsidR="00F135D8" w:rsidRPr="00BB7369" w:rsidRDefault="00CD157E" w:rsidP="00131143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2.</w:t>
            </w:r>
          </w:p>
        </w:tc>
        <w:tc>
          <w:tcPr>
            <w:tcW w:w="6585" w:type="dxa"/>
          </w:tcPr>
          <w:p w:rsidR="00F135D8" w:rsidRPr="00BB7369" w:rsidRDefault="00CD157E" w:rsidP="00BF35D6">
            <w:pPr>
              <w:contextualSpacing/>
              <w:jc w:val="left"/>
              <w:rPr>
                <w:color w:val="FF0000"/>
                <w:sz w:val="24"/>
                <w:szCs w:val="24"/>
              </w:rPr>
            </w:pPr>
            <w:r w:rsidRPr="00BB7369">
              <w:rPr>
                <w:rFonts w:eastAsia="SimSun"/>
                <w:color w:val="FF0000"/>
                <w:sz w:val="24"/>
                <w:szCs w:val="24"/>
                <w:lang w:eastAsia="zh-CN"/>
              </w:rPr>
              <w:t>Копия документа, удостоверяющего личность</w:t>
            </w:r>
          </w:p>
        </w:tc>
        <w:tc>
          <w:tcPr>
            <w:tcW w:w="2193" w:type="dxa"/>
          </w:tcPr>
          <w:p w:rsidR="00F135D8" w:rsidRPr="00BB7369" w:rsidRDefault="00CD157E" w:rsidP="00131143">
            <w:pPr>
              <w:ind w:right="-2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2</w:t>
            </w:r>
          </w:p>
        </w:tc>
      </w:tr>
      <w:tr w:rsidR="00BB7369" w:rsidRPr="00BB7369" w:rsidTr="003B7CE7">
        <w:trPr>
          <w:trHeight w:val="567"/>
        </w:trPr>
        <w:tc>
          <w:tcPr>
            <w:tcW w:w="1075" w:type="dxa"/>
          </w:tcPr>
          <w:p w:rsidR="00F135D8" w:rsidRPr="00BB7369" w:rsidRDefault="00CD157E" w:rsidP="00131143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3.</w:t>
            </w:r>
          </w:p>
        </w:tc>
        <w:tc>
          <w:tcPr>
            <w:tcW w:w="6585" w:type="dxa"/>
          </w:tcPr>
          <w:p w:rsidR="00F135D8" w:rsidRPr="00BB7369" w:rsidRDefault="00CD157E" w:rsidP="00BF35D6">
            <w:pPr>
              <w:contextualSpacing/>
              <w:jc w:val="left"/>
              <w:rPr>
                <w:color w:val="FF0000"/>
                <w:sz w:val="24"/>
                <w:szCs w:val="24"/>
              </w:rPr>
            </w:pPr>
            <w:r w:rsidRPr="00BB7369">
              <w:rPr>
                <w:rFonts w:eastAsia="SimSun"/>
                <w:color w:val="FF0000"/>
                <w:sz w:val="24"/>
                <w:szCs w:val="24"/>
                <w:lang w:eastAsia="zh-CN"/>
              </w:rPr>
              <w:t>Доверенность, заверенная в установленном действующим законодательством порядке (если от имени претендента действует иное лицо)</w:t>
            </w:r>
          </w:p>
        </w:tc>
        <w:tc>
          <w:tcPr>
            <w:tcW w:w="2193" w:type="dxa"/>
          </w:tcPr>
          <w:p w:rsidR="00F135D8" w:rsidRPr="00BB7369" w:rsidRDefault="00CD157E" w:rsidP="00131143">
            <w:pPr>
              <w:ind w:right="-2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1</w:t>
            </w:r>
          </w:p>
        </w:tc>
      </w:tr>
      <w:tr w:rsidR="00BB7369" w:rsidRPr="00BB7369" w:rsidTr="003B7CE7">
        <w:trPr>
          <w:trHeight w:val="567"/>
        </w:trPr>
        <w:tc>
          <w:tcPr>
            <w:tcW w:w="1075" w:type="dxa"/>
          </w:tcPr>
          <w:p w:rsidR="00F135D8" w:rsidRPr="00BB7369" w:rsidRDefault="00CD157E" w:rsidP="00131143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4.</w:t>
            </w:r>
          </w:p>
        </w:tc>
        <w:tc>
          <w:tcPr>
            <w:tcW w:w="6585" w:type="dxa"/>
          </w:tcPr>
          <w:p w:rsidR="00F135D8" w:rsidRPr="00BB7369" w:rsidRDefault="00CD157E" w:rsidP="00BF35D6">
            <w:pPr>
              <w:contextualSpacing/>
              <w:jc w:val="left"/>
              <w:rPr>
                <w:color w:val="FF0000"/>
                <w:sz w:val="24"/>
                <w:szCs w:val="24"/>
              </w:rPr>
            </w:pPr>
            <w:r w:rsidRPr="00BB7369">
              <w:rPr>
                <w:rFonts w:eastAsia="SimSun"/>
                <w:color w:val="FF0000"/>
                <w:sz w:val="24"/>
                <w:szCs w:val="24"/>
                <w:lang w:eastAsia="zh-CN"/>
              </w:rPr>
              <w:t>Документ или копия документа, подтверждающий внесение задатка в размере 300 ₽</w:t>
            </w:r>
          </w:p>
        </w:tc>
        <w:tc>
          <w:tcPr>
            <w:tcW w:w="2193" w:type="dxa"/>
          </w:tcPr>
          <w:p w:rsidR="00F135D8" w:rsidRPr="00BB7369" w:rsidRDefault="00CD157E" w:rsidP="00131143">
            <w:pPr>
              <w:ind w:right="-2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1</w:t>
            </w:r>
          </w:p>
        </w:tc>
      </w:tr>
      <w:tr w:rsidR="00BB7369" w:rsidRPr="00BB7369" w:rsidTr="003B7CE7">
        <w:trPr>
          <w:trHeight w:val="567"/>
        </w:trPr>
        <w:tc>
          <w:tcPr>
            <w:tcW w:w="1075" w:type="dxa"/>
          </w:tcPr>
          <w:p w:rsidR="00F135D8" w:rsidRPr="00BB7369" w:rsidRDefault="00CD157E" w:rsidP="00131143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5.</w:t>
            </w:r>
          </w:p>
        </w:tc>
        <w:tc>
          <w:tcPr>
            <w:tcW w:w="6585" w:type="dxa"/>
          </w:tcPr>
          <w:p w:rsidR="00F135D8" w:rsidRPr="00BB7369" w:rsidRDefault="00CD157E" w:rsidP="00BF35D6">
            <w:pPr>
              <w:contextualSpacing/>
              <w:jc w:val="left"/>
              <w:rPr>
                <w:color w:val="FF0000"/>
                <w:sz w:val="24"/>
                <w:szCs w:val="24"/>
              </w:rPr>
            </w:pPr>
            <w:r w:rsidRPr="00BB7369">
              <w:rPr>
                <w:rFonts w:eastAsia="SimSun"/>
                <w:color w:val="FF0000"/>
                <w:sz w:val="24"/>
                <w:szCs w:val="24"/>
                <w:lang w:eastAsia="zh-CN"/>
              </w:rPr>
              <w:t>Паспорт нестационарного торгового объекта</w:t>
            </w:r>
          </w:p>
        </w:tc>
        <w:tc>
          <w:tcPr>
            <w:tcW w:w="2193" w:type="dxa"/>
          </w:tcPr>
          <w:p w:rsidR="00F135D8" w:rsidRPr="00BB7369" w:rsidRDefault="00CD157E" w:rsidP="00131143">
            <w:pPr>
              <w:ind w:right="-2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5</w:t>
            </w:r>
          </w:p>
        </w:tc>
      </w:tr>
      <w:tr w:rsidR="00BB7369" w:rsidRPr="00BB7369" w:rsidTr="003B7CE7">
        <w:trPr>
          <w:trHeight w:val="567"/>
        </w:trPr>
        <w:tc>
          <w:tcPr>
            <w:tcW w:w="1075" w:type="dxa"/>
          </w:tcPr>
          <w:p w:rsidR="00F135D8" w:rsidRPr="00BB7369" w:rsidRDefault="00CD157E" w:rsidP="00131143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6.</w:t>
            </w:r>
          </w:p>
        </w:tc>
        <w:tc>
          <w:tcPr>
            <w:tcW w:w="6585" w:type="dxa"/>
          </w:tcPr>
          <w:p w:rsidR="00F135D8" w:rsidRPr="00BB7369" w:rsidRDefault="00CD157E" w:rsidP="00BF35D6">
            <w:pPr>
              <w:contextualSpacing/>
              <w:jc w:val="left"/>
              <w:rPr>
                <w:color w:val="FF0000"/>
                <w:sz w:val="24"/>
                <w:szCs w:val="24"/>
              </w:rPr>
            </w:pPr>
            <w:r w:rsidRPr="00BB7369">
              <w:rPr>
                <w:rFonts w:eastAsia="SimSun"/>
                <w:color w:val="FF0000"/>
                <w:sz w:val="24"/>
                <w:szCs w:val="24"/>
                <w:lang w:eastAsia="zh-CN"/>
              </w:rPr>
              <w:t>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</w:t>
            </w:r>
          </w:p>
        </w:tc>
        <w:tc>
          <w:tcPr>
            <w:tcW w:w="2193" w:type="dxa"/>
          </w:tcPr>
          <w:p w:rsidR="00F135D8" w:rsidRPr="00BB7369" w:rsidRDefault="00CD157E" w:rsidP="00131143">
            <w:pPr>
              <w:ind w:right="-2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1</w:t>
            </w:r>
          </w:p>
        </w:tc>
      </w:tr>
      <w:tr w:rsidR="00BB7369" w:rsidRPr="00BB7369" w:rsidTr="003B7CE7">
        <w:trPr>
          <w:trHeight w:val="567"/>
        </w:trPr>
        <w:tc>
          <w:tcPr>
            <w:tcW w:w="1075" w:type="dxa"/>
          </w:tcPr>
          <w:p w:rsidR="00F135D8" w:rsidRPr="00BB7369" w:rsidRDefault="00CD157E" w:rsidP="00131143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7.</w:t>
            </w:r>
          </w:p>
        </w:tc>
        <w:tc>
          <w:tcPr>
            <w:tcW w:w="6585" w:type="dxa"/>
          </w:tcPr>
          <w:p w:rsidR="00F135D8" w:rsidRPr="00BB7369" w:rsidRDefault="00CD157E" w:rsidP="00BF35D6">
            <w:pPr>
              <w:contextualSpacing/>
              <w:jc w:val="left"/>
              <w:rPr>
                <w:color w:val="FF0000"/>
                <w:sz w:val="24"/>
                <w:szCs w:val="24"/>
              </w:rPr>
            </w:pPr>
            <w:r w:rsidRPr="00BB7369">
              <w:rPr>
                <w:rFonts w:eastAsia="SimSun"/>
                <w:color w:val="FF0000"/>
                <w:sz w:val="24"/>
                <w:szCs w:val="24"/>
                <w:lang w:eastAsia="zh-CN"/>
              </w:rPr>
              <w:t>Заявление об отсутствии решения о приостановлении деятельности заявителя в порядке, предусмотренном КоАП РФ</w:t>
            </w:r>
          </w:p>
        </w:tc>
        <w:tc>
          <w:tcPr>
            <w:tcW w:w="2193" w:type="dxa"/>
          </w:tcPr>
          <w:p w:rsidR="00F135D8" w:rsidRPr="00BB7369" w:rsidRDefault="00CD157E" w:rsidP="00131143">
            <w:pPr>
              <w:ind w:right="-2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1</w:t>
            </w:r>
          </w:p>
        </w:tc>
      </w:tr>
    </w:tbl>
    <w:p w:rsidR="00F135D8" w:rsidRPr="00F135D8" w:rsidRDefault="00F135D8" w:rsidP="00F135D8">
      <w:pPr>
        <w:spacing w:after="0" w:line="240" w:lineRule="auto"/>
        <w:ind w:right="-165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135D8" w:rsidRPr="00F135D8" w:rsidRDefault="00F135D8" w:rsidP="00F135D8">
      <w:pPr>
        <w:spacing w:after="0" w:line="240" w:lineRule="auto"/>
        <w:ind w:right="-165"/>
        <w:contextualSpacing/>
        <w:rPr>
          <w:rFonts w:ascii="Times New Roman" w:hAnsi="Times New Roman" w:cs="Times New Roman"/>
          <w:sz w:val="24"/>
          <w:szCs w:val="24"/>
        </w:rPr>
      </w:pPr>
    </w:p>
    <w:p w:rsidR="00F135D8" w:rsidRPr="00F135D8" w:rsidRDefault="00F135D8" w:rsidP="00F135D8">
      <w:pPr>
        <w:spacing w:after="0" w:line="240" w:lineRule="auto"/>
        <w:ind w:right="-165"/>
        <w:contextualSpacing/>
        <w:rPr>
          <w:rFonts w:ascii="Times New Roman" w:hAnsi="Times New Roman" w:cs="Times New Roman"/>
          <w:sz w:val="24"/>
          <w:szCs w:val="24"/>
        </w:rPr>
      </w:pPr>
    </w:p>
    <w:p w:rsidR="00F135D8" w:rsidRPr="00F135D8" w:rsidRDefault="00F135D8" w:rsidP="00F135D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F135D8" w:rsidRPr="00F135D8" w:rsidRDefault="00F135D8" w:rsidP="00F135D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135D8">
        <w:rPr>
          <w:rFonts w:ascii="Times New Roman" w:hAnsi="Times New Roman" w:cs="Times New Roman"/>
          <w:snapToGrid w:val="0"/>
          <w:sz w:val="24"/>
          <w:szCs w:val="24"/>
        </w:rPr>
        <w:t xml:space="preserve">Документы сдал </w:t>
      </w:r>
      <w:r w:rsidR="003B7CE7"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3B7CE7"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3B7CE7"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3B7CE7">
        <w:rPr>
          <w:rFonts w:ascii="Times New Roman" w:hAnsi="Times New Roman" w:cs="Times New Roman"/>
          <w:snapToGrid w:val="0"/>
          <w:color w:val="FF0000"/>
          <w:sz w:val="24"/>
          <w:szCs w:val="24"/>
          <w:u w:val="single"/>
        </w:rPr>
        <w:t>подпись</w:t>
      </w:r>
      <w:r w:rsidR="003B7CE7" w:rsidRPr="003B7CE7">
        <w:rPr>
          <w:rFonts w:ascii="Times New Roman" w:hAnsi="Times New Roman" w:cs="Times New Roman"/>
          <w:snapToGrid w:val="0"/>
          <w:color w:val="FF0000"/>
          <w:sz w:val="24"/>
          <w:szCs w:val="24"/>
        </w:rPr>
        <w:tab/>
      </w:r>
      <w:r w:rsidR="003B7CE7" w:rsidRPr="003B7CE7">
        <w:rPr>
          <w:rFonts w:ascii="Times New Roman" w:hAnsi="Times New Roman" w:cs="Times New Roman"/>
          <w:snapToGrid w:val="0"/>
          <w:color w:val="FF0000"/>
          <w:sz w:val="24"/>
          <w:szCs w:val="24"/>
        </w:rPr>
        <w:tab/>
      </w:r>
      <w:r w:rsidR="003B7CE7" w:rsidRPr="003B7CE7">
        <w:rPr>
          <w:rFonts w:ascii="Times New Roman" w:hAnsi="Times New Roman" w:cs="Times New Roman"/>
          <w:snapToGrid w:val="0"/>
          <w:color w:val="FF0000"/>
          <w:sz w:val="24"/>
          <w:szCs w:val="24"/>
        </w:rPr>
        <w:tab/>
      </w:r>
      <w:r w:rsidR="003B7CE7" w:rsidRPr="003B7CE7">
        <w:rPr>
          <w:rFonts w:ascii="Times New Roman" w:hAnsi="Times New Roman" w:cs="Times New Roman"/>
          <w:snapToGrid w:val="0"/>
          <w:color w:val="FF0000"/>
          <w:sz w:val="24"/>
          <w:szCs w:val="24"/>
        </w:rPr>
        <w:tab/>
      </w:r>
      <w:r w:rsidR="003B7CE7" w:rsidRPr="003B7CE7">
        <w:rPr>
          <w:rFonts w:ascii="Times New Roman" w:hAnsi="Times New Roman" w:cs="Times New Roman"/>
          <w:snapToGrid w:val="0"/>
          <w:color w:val="FF0000"/>
          <w:sz w:val="24"/>
          <w:szCs w:val="24"/>
        </w:rPr>
        <w:tab/>
      </w:r>
      <w:r w:rsidR="003B7CE7" w:rsidRPr="00E02F7A">
        <w:rPr>
          <w:rFonts w:ascii="Times New Roman" w:hAnsi="Times New Roman" w:cs="Times New Roman"/>
          <w:snapToGrid w:val="0"/>
          <w:color w:val="FF0000"/>
          <w:sz w:val="24"/>
          <w:szCs w:val="24"/>
        </w:rPr>
        <w:t xml:space="preserve">       </w:t>
      </w:r>
      <w:r w:rsidRPr="00F135D8">
        <w:rPr>
          <w:rFonts w:ascii="Times New Roman" w:hAnsi="Times New Roman" w:cs="Times New Roman"/>
          <w:snapToGrid w:val="0"/>
          <w:sz w:val="24"/>
          <w:szCs w:val="24"/>
        </w:rPr>
        <w:t>/</w:t>
      </w:r>
      <w:r w:rsidR="003B7CE7" w:rsidRPr="003B7CE7">
        <w:rPr>
          <w:rFonts w:ascii="Times New Roman" w:hAnsi="Times New Roman" w:cs="Times New Roman"/>
          <w:snapToGrid w:val="0"/>
          <w:color w:val="FF0000"/>
          <w:sz w:val="24"/>
          <w:szCs w:val="24"/>
        </w:rPr>
        <w:t>Иванов И.И.</w:t>
      </w:r>
      <w:r w:rsidRPr="00F135D8">
        <w:rPr>
          <w:rFonts w:ascii="Times New Roman" w:hAnsi="Times New Roman" w:cs="Times New Roman"/>
          <w:snapToGrid w:val="0"/>
          <w:sz w:val="24"/>
          <w:szCs w:val="24"/>
        </w:rPr>
        <w:t>/</w:t>
      </w:r>
    </w:p>
    <w:p w:rsidR="00F135D8" w:rsidRPr="00F135D8" w:rsidRDefault="00F135D8" w:rsidP="00F135D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F135D8" w:rsidRPr="003B7CE7" w:rsidRDefault="003B7CE7" w:rsidP="00F135D8">
      <w:pPr>
        <w:spacing w:after="0" w:line="240" w:lineRule="auto"/>
        <w:rPr>
          <w:rFonts w:ascii="Times New Roman" w:hAnsi="Times New Roman" w:cs="Times New Roman"/>
          <w:snapToGrid w:val="0"/>
          <w:color w:val="FF0000"/>
          <w:sz w:val="24"/>
          <w:szCs w:val="24"/>
          <w:u w:val="single"/>
        </w:rPr>
      </w:pPr>
      <w:r w:rsidRPr="00BF35D6">
        <w:rPr>
          <w:rFonts w:ascii="Times New Roman" w:hAnsi="Times New Roman" w:cs="Times New Roman"/>
          <w:snapToGrid w:val="0"/>
          <w:color w:val="FF0000"/>
          <w:sz w:val="24"/>
          <w:szCs w:val="24"/>
          <w:u w:val="single"/>
        </w:rPr>
        <w:t>01.12.2019</w:t>
      </w:r>
      <w:r w:rsidRPr="00BF35D6">
        <w:rPr>
          <w:rFonts w:ascii="Times New Roman" w:hAnsi="Times New Roman" w:cs="Times New Roman"/>
          <w:snapToGrid w:val="0"/>
          <w:color w:val="FF0000"/>
          <w:sz w:val="24"/>
          <w:szCs w:val="24"/>
          <w:u w:val="single"/>
        </w:rPr>
        <w:tab/>
        <w:t>15.00</w:t>
      </w:r>
      <w:r w:rsidR="00BF35D6" w:rsidRPr="00BF35D6">
        <w:rPr>
          <w:rFonts w:ascii="Times New Roman" w:hAnsi="Times New Roman" w:cs="Times New Roman"/>
          <w:snapToGrid w:val="0"/>
          <w:color w:val="FF0000"/>
          <w:sz w:val="24"/>
          <w:szCs w:val="24"/>
          <w:u w:val="single"/>
        </w:rPr>
        <w:t xml:space="preserve"> </w:t>
      </w:r>
      <w:r w:rsidR="00BF35D6" w:rsidRPr="00BF35D6">
        <w:rPr>
          <w:rFonts w:ascii="Times New Roman" w:hAnsi="Times New Roman" w:cs="Times New Roman"/>
          <w:b/>
          <w:snapToGrid w:val="0"/>
          <w:color w:val="FF0000"/>
          <w:sz w:val="24"/>
          <w:szCs w:val="24"/>
          <w:u w:val="single"/>
        </w:rPr>
        <w:t>(заполняется заявителем)</w:t>
      </w:r>
    </w:p>
    <w:p w:rsidR="00F135D8" w:rsidRPr="00F135D8" w:rsidRDefault="00F135D8" w:rsidP="00F135D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135D8">
        <w:rPr>
          <w:rFonts w:ascii="Times New Roman" w:hAnsi="Times New Roman" w:cs="Times New Roman"/>
          <w:snapToGrid w:val="0"/>
          <w:sz w:val="24"/>
          <w:szCs w:val="24"/>
        </w:rPr>
        <w:t xml:space="preserve">(дата, время сдачи </w:t>
      </w:r>
      <w:bookmarkStart w:id="0" w:name="_GoBack"/>
      <w:bookmarkEnd w:id="0"/>
      <w:r w:rsidRPr="00F135D8">
        <w:rPr>
          <w:rFonts w:ascii="Times New Roman" w:hAnsi="Times New Roman" w:cs="Times New Roman"/>
          <w:snapToGrid w:val="0"/>
          <w:sz w:val="24"/>
          <w:szCs w:val="24"/>
        </w:rPr>
        <w:t>документов)</w:t>
      </w:r>
    </w:p>
    <w:p w:rsidR="00F135D8" w:rsidRPr="00F135D8" w:rsidRDefault="00F135D8" w:rsidP="00F135D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F135D8" w:rsidRPr="00F135D8" w:rsidRDefault="00F135D8" w:rsidP="00F135D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135D8">
        <w:rPr>
          <w:rFonts w:ascii="Times New Roman" w:hAnsi="Times New Roman" w:cs="Times New Roman"/>
          <w:snapToGrid w:val="0"/>
          <w:sz w:val="24"/>
          <w:szCs w:val="24"/>
        </w:rPr>
        <w:t>Документы принял___________________________________          /______________________/</w:t>
      </w:r>
    </w:p>
    <w:p w:rsidR="005473C6" w:rsidRPr="00F135D8" w:rsidRDefault="005473C6">
      <w:pPr>
        <w:rPr>
          <w:rFonts w:ascii="Times New Roman" w:hAnsi="Times New Roman" w:cs="Times New Roman"/>
          <w:sz w:val="24"/>
          <w:szCs w:val="24"/>
        </w:rPr>
      </w:pPr>
    </w:p>
    <w:sectPr w:rsidR="005473C6" w:rsidRPr="00F135D8" w:rsidSect="00BB73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369" w:rsidRDefault="00BB7369" w:rsidP="00BB7369">
      <w:pPr>
        <w:spacing w:after="0" w:line="240" w:lineRule="auto"/>
      </w:pPr>
      <w:r>
        <w:separator/>
      </w:r>
    </w:p>
  </w:endnote>
  <w:endnote w:type="continuationSeparator" w:id="0">
    <w:p w:rsidR="00BB7369" w:rsidRDefault="00BB7369" w:rsidP="00BB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369" w:rsidRDefault="00BB736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369" w:rsidRDefault="00BB736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369" w:rsidRDefault="00BB73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369" w:rsidRDefault="00BB7369" w:rsidP="00BB7369">
      <w:pPr>
        <w:spacing w:after="0" w:line="240" w:lineRule="auto"/>
      </w:pPr>
      <w:r>
        <w:separator/>
      </w:r>
    </w:p>
  </w:footnote>
  <w:footnote w:type="continuationSeparator" w:id="0">
    <w:p w:rsidR="00BB7369" w:rsidRDefault="00BB7369" w:rsidP="00BB7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369" w:rsidRDefault="00BB736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7131747"/>
      <w:docPartObj>
        <w:docPartGallery w:val="Watermarks"/>
        <w:docPartUnique/>
      </w:docPartObj>
    </w:sdtPr>
    <w:sdtEndPr/>
    <w:sdtContent>
      <w:p w:rsidR="00BB7369" w:rsidRDefault="00BF35D6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369" w:rsidRDefault="00BB736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D8"/>
    <w:rsid w:val="00061AFB"/>
    <w:rsid w:val="001B5D69"/>
    <w:rsid w:val="003B7CE7"/>
    <w:rsid w:val="005473C6"/>
    <w:rsid w:val="006A6BB5"/>
    <w:rsid w:val="006D5B33"/>
    <w:rsid w:val="00827D52"/>
    <w:rsid w:val="00AD5868"/>
    <w:rsid w:val="00BB7369"/>
    <w:rsid w:val="00BF35D6"/>
    <w:rsid w:val="00CD157E"/>
    <w:rsid w:val="00E02F7A"/>
    <w:rsid w:val="00F1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5D8"/>
    <w:rPr>
      <w:color w:val="0000FF"/>
      <w:u w:val="single"/>
    </w:rPr>
  </w:style>
  <w:style w:type="table" w:styleId="a4">
    <w:name w:val="Table Grid"/>
    <w:basedOn w:val="a1"/>
    <w:uiPriority w:val="59"/>
    <w:rsid w:val="00F135D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7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7369"/>
  </w:style>
  <w:style w:type="paragraph" w:styleId="a7">
    <w:name w:val="footer"/>
    <w:basedOn w:val="a"/>
    <w:link w:val="a8"/>
    <w:uiPriority w:val="99"/>
    <w:unhideWhenUsed/>
    <w:rsid w:val="00BB7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73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5D8"/>
    <w:rPr>
      <w:color w:val="0000FF"/>
      <w:u w:val="single"/>
    </w:rPr>
  </w:style>
  <w:style w:type="table" w:styleId="a4">
    <w:name w:val="Table Grid"/>
    <w:basedOn w:val="a1"/>
    <w:uiPriority w:val="59"/>
    <w:rsid w:val="00F135D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7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7369"/>
  </w:style>
  <w:style w:type="paragraph" w:styleId="a7">
    <w:name w:val="footer"/>
    <w:basedOn w:val="a"/>
    <w:link w:val="a8"/>
    <w:uiPriority w:val="99"/>
    <w:unhideWhenUsed/>
    <w:rsid w:val="00BB7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7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.ugorsk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45977-7176-4F43-A0E0-18491A6E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Gorodovich_VV</dc:creator>
  <cp:lastModifiedBy>Gorodovich_VV</cp:lastModifiedBy>
  <cp:revision>6</cp:revision>
  <cp:lastPrinted>2019-06-28T09:09:00Z</cp:lastPrinted>
  <dcterms:created xsi:type="dcterms:W3CDTF">2019-06-28T07:37:00Z</dcterms:created>
  <dcterms:modified xsi:type="dcterms:W3CDTF">2019-08-15T05:52:00Z</dcterms:modified>
</cp:coreProperties>
</file>