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498AB220"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2228DF">
        <w:rPr>
          <w:rFonts w:ascii="PT Astra Serif" w:eastAsia="Calibri" w:hAnsi="PT Astra Serif"/>
          <w:lang w:eastAsia="x-none"/>
        </w:rPr>
        <w:t xml:space="preserve">даты </w:t>
      </w:r>
      <w:bookmarkStart w:id="2" w:name="_GoBack"/>
      <w:bookmarkEnd w:id="2"/>
      <w:r w:rsidR="00636123">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0098BB71" w14:textId="77777777" w:rsidR="00636123"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636123" w:rsidRPr="00636123">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E5B8409" w:rsidR="0013623D" w:rsidRPr="006A36ED" w:rsidRDefault="0013623D" w:rsidP="00607CF0">
      <w:pPr>
        <w:rPr>
          <w:rFonts w:ascii="PT Astra Serif" w:eastAsia="Calibri" w:hAnsi="PT Astra Serif"/>
          <w:b/>
          <w:lang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1418"/>
        <w:gridCol w:w="1275"/>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Предмет гражданско-правового договора</w:t>
            </w:r>
          </w:p>
        </w:tc>
      </w:tr>
      <w:tr w:rsidR="00921640" w:rsidRPr="006A36ED" w14:paraId="4894EB5B" w14:textId="77777777" w:rsidTr="00290611">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6A36ED"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Код</w:t>
            </w:r>
          </w:p>
          <w:p w14:paraId="33A6CC06"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Ед.</w:t>
            </w:r>
          </w:p>
          <w:p w14:paraId="380DF47D"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6A36ED" w:rsidRDefault="00921640" w:rsidP="00921640">
            <w:pPr>
              <w:spacing w:after="0"/>
              <w:jc w:val="left"/>
              <w:rPr>
                <w:rFonts w:ascii="PT Astra Serif" w:hAnsi="PT Astra Serif"/>
              </w:rPr>
            </w:pPr>
            <w:r w:rsidRPr="006A36ED">
              <w:rPr>
                <w:rFonts w:ascii="PT Astra Serif" w:hAnsi="PT Astra Serif"/>
              </w:rPr>
              <w:t>Остаточный срок годности</w:t>
            </w:r>
          </w:p>
        </w:tc>
      </w:tr>
      <w:tr w:rsidR="00290611" w:rsidRPr="006A36ED" w14:paraId="0B4A4683" w14:textId="77777777" w:rsidTr="00290611">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14:paraId="279E2A29" w14:textId="273F8759" w:rsidR="00290611" w:rsidRPr="00290611" w:rsidRDefault="00CF5AAC" w:rsidP="00290611">
            <w:pPr>
              <w:autoSpaceDE w:val="0"/>
              <w:autoSpaceDN w:val="0"/>
              <w:adjustRightInd w:val="0"/>
              <w:spacing w:after="0"/>
              <w:jc w:val="center"/>
              <w:rPr>
                <w:rFonts w:ascii="PT Astra Serif" w:hAnsi="PT Astra Serif"/>
              </w:rPr>
            </w:pPr>
            <w:r w:rsidRPr="0056383B">
              <w:rPr>
                <w:rFonts w:ascii="PT Astra Serif" w:hAnsi="PT Astra Serif"/>
              </w:rPr>
              <w:t>10.51.30.110-00000004</w:t>
            </w:r>
          </w:p>
        </w:tc>
        <w:tc>
          <w:tcPr>
            <w:tcW w:w="4536" w:type="dxa"/>
            <w:tcBorders>
              <w:top w:val="single" w:sz="4" w:space="0" w:color="auto"/>
              <w:left w:val="single" w:sz="4" w:space="0" w:color="auto"/>
              <w:bottom w:val="single" w:sz="4" w:space="0" w:color="auto"/>
              <w:right w:val="single" w:sz="4" w:space="0" w:color="auto"/>
            </w:tcBorders>
          </w:tcPr>
          <w:p w14:paraId="79C43857" w14:textId="47F56F2F" w:rsidR="00290611" w:rsidRPr="00290611" w:rsidRDefault="00CF5AAC" w:rsidP="00290611">
            <w:pPr>
              <w:autoSpaceDE w:val="0"/>
              <w:autoSpaceDN w:val="0"/>
              <w:adjustRightInd w:val="0"/>
              <w:spacing w:after="0"/>
              <w:jc w:val="left"/>
              <w:rPr>
                <w:rFonts w:ascii="PT Astra Serif" w:hAnsi="PT Astra Serif"/>
              </w:rPr>
            </w:pPr>
            <w:r w:rsidRPr="00CF5AAC">
              <w:rPr>
                <w:rFonts w:ascii="PT Astra Serif" w:hAnsi="PT Astra Serif"/>
                <w:b/>
              </w:rPr>
              <w:t>Масло сливочное.</w:t>
            </w:r>
            <w:r w:rsidRPr="0056383B">
              <w:rPr>
                <w:rFonts w:ascii="PT Astra Serif" w:hAnsi="PT Astra Serif"/>
              </w:rPr>
              <w:t xml:space="preserve"> </w:t>
            </w:r>
            <w:r w:rsidRPr="0056383B">
              <w:rPr>
                <w:rFonts w:ascii="PT Astra Serif" w:hAnsi="PT Astra Serif"/>
                <w:color w:val="000000"/>
              </w:rPr>
              <w:t>Вид сливочного масла:</w:t>
            </w:r>
            <w:r w:rsidRPr="0056383B">
              <w:rPr>
                <w:rFonts w:ascii="PT Astra Serif" w:hAnsi="PT Astra Serif" w:cs="Segoe UI"/>
                <w:color w:val="000000"/>
              </w:rPr>
              <w:t xml:space="preserve"> Сладко-сливочное. Наименование сливочного масла:</w:t>
            </w:r>
            <w:r w:rsidRPr="0056383B">
              <w:rPr>
                <w:rFonts w:ascii="PT Astra Serif" w:hAnsi="PT Astra Serif"/>
                <w:color w:val="000000"/>
              </w:rPr>
              <w:t xml:space="preserve"> </w:t>
            </w:r>
            <w:r w:rsidRPr="0056383B">
              <w:rPr>
                <w:rFonts w:ascii="PT Astra Serif" w:hAnsi="PT Astra Serif" w:cs="Segoe UI"/>
                <w:color w:val="000000"/>
              </w:rPr>
              <w:t>Крестьянское.</w:t>
            </w:r>
            <w:r w:rsidRPr="0056383B">
              <w:rPr>
                <w:rFonts w:ascii="PT Astra Serif" w:hAnsi="PT Astra Serif"/>
                <w:color w:val="000000"/>
              </w:rPr>
              <w:t xml:space="preserve"> </w:t>
            </w:r>
            <w:r w:rsidRPr="0056383B">
              <w:rPr>
                <w:rFonts w:ascii="PT Astra Serif" w:hAnsi="PT Astra Serif" w:cs="Segoe UI"/>
                <w:color w:val="000000"/>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10575751" w:rsidR="00290611" w:rsidRPr="00290611" w:rsidRDefault="00CF5AAC" w:rsidP="00CF5AAC">
            <w:pPr>
              <w:autoSpaceDE w:val="0"/>
              <w:autoSpaceDN w:val="0"/>
              <w:adjustRightInd w:val="0"/>
              <w:spacing w:after="0"/>
              <w:jc w:val="center"/>
              <w:rPr>
                <w:rFonts w:ascii="PT Astra Serif" w:hAnsi="PT Astra Serif"/>
              </w:rPr>
            </w:pPr>
            <w:r>
              <w:rPr>
                <w:rFonts w:ascii="PT Astra Serif" w:hAnsi="PT Astra Serif"/>
              </w:rPr>
              <w:t>160</w:t>
            </w:r>
            <w:r w:rsidR="00290611" w:rsidRPr="00290611">
              <w:rPr>
                <w:rFonts w:ascii="PT Astra Serif" w:hAnsi="PT Astra Serif"/>
              </w:rPr>
              <w:t>,00</w:t>
            </w:r>
          </w:p>
        </w:tc>
        <w:tc>
          <w:tcPr>
            <w:tcW w:w="1275" w:type="dxa"/>
            <w:tcBorders>
              <w:top w:val="single" w:sz="4" w:space="0" w:color="auto"/>
              <w:left w:val="single" w:sz="4" w:space="0" w:color="auto"/>
              <w:bottom w:val="single" w:sz="4" w:space="0" w:color="auto"/>
              <w:right w:val="single" w:sz="4" w:space="0" w:color="auto"/>
            </w:tcBorders>
          </w:tcPr>
          <w:p w14:paraId="432C0861" w14:textId="5C8B54AA" w:rsidR="00290611" w:rsidRPr="00290611" w:rsidRDefault="00290611" w:rsidP="00290611">
            <w:pPr>
              <w:spacing w:after="0"/>
              <w:jc w:val="left"/>
              <w:rPr>
                <w:rFonts w:ascii="PT Astra Serif" w:hAnsi="PT Astra Serif"/>
              </w:rPr>
            </w:pPr>
            <w:r w:rsidRPr="00290611">
              <w:rPr>
                <w:rFonts w:ascii="PT Astra Serif" w:hAnsi="PT Astra Serif"/>
              </w:rPr>
              <w:t>Н</w:t>
            </w:r>
            <w:r w:rsidR="00CF5AAC">
              <w:rPr>
                <w:rFonts w:ascii="PT Astra Serif" w:hAnsi="PT Astra Serif"/>
              </w:rPr>
              <w:t>е менее 4</w:t>
            </w:r>
            <w:r w:rsidRPr="00290611">
              <w:rPr>
                <w:rFonts w:ascii="PT Astra Serif" w:hAnsi="PT Astra Serif"/>
              </w:rPr>
              <w:t xml:space="preserve"> месяцев</w:t>
            </w:r>
          </w:p>
        </w:tc>
      </w:tr>
      <w:tr w:rsidR="00290611" w:rsidRPr="006A36ED" w14:paraId="17E9685F" w14:textId="77777777" w:rsidTr="00290611">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tcPr>
          <w:p w14:paraId="5D348439" w14:textId="2233A066" w:rsidR="00290611" w:rsidRPr="00290611" w:rsidRDefault="00CF5AAC" w:rsidP="00290611">
            <w:pPr>
              <w:autoSpaceDE w:val="0"/>
              <w:autoSpaceDN w:val="0"/>
              <w:adjustRightInd w:val="0"/>
              <w:spacing w:after="0"/>
              <w:jc w:val="center"/>
              <w:rPr>
                <w:rFonts w:ascii="PT Astra Serif" w:hAnsi="PT Astra Serif"/>
              </w:rPr>
            </w:pPr>
            <w:r>
              <w:rPr>
                <w:rFonts w:ascii="PT Astra Serif" w:hAnsi="PT Astra Serif"/>
              </w:rPr>
              <w:t>10.51.51.</w:t>
            </w:r>
            <w:r w:rsidR="002D24AD">
              <w:rPr>
                <w:rFonts w:ascii="PT Astra Serif" w:hAnsi="PT Astra Serif"/>
              </w:rPr>
              <w:t>000-00000001</w:t>
            </w:r>
          </w:p>
        </w:tc>
        <w:tc>
          <w:tcPr>
            <w:tcW w:w="4536" w:type="dxa"/>
            <w:tcBorders>
              <w:top w:val="single" w:sz="4" w:space="0" w:color="auto"/>
              <w:left w:val="single" w:sz="4" w:space="0" w:color="auto"/>
              <w:bottom w:val="single" w:sz="4" w:space="0" w:color="auto"/>
              <w:right w:val="single" w:sz="4" w:space="0" w:color="auto"/>
            </w:tcBorders>
          </w:tcPr>
          <w:p w14:paraId="4C01BE35" w14:textId="77777777" w:rsidR="002D24AD" w:rsidRPr="0056383B" w:rsidRDefault="002D24AD" w:rsidP="002D24AD">
            <w:pPr>
              <w:spacing w:after="0"/>
            </w:pPr>
            <w:r w:rsidRPr="002D24AD">
              <w:rPr>
                <w:rFonts w:ascii="PT Astra Serif" w:hAnsi="PT Astra Serif"/>
                <w:b/>
              </w:rPr>
              <w:t>Молоко сгущенное.</w:t>
            </w:r>
            <w:r w:rsidRPr="0056383B">
              <w:t xml:space="preserve"> </w:t>
            </w:r>
            <w:r w:rsidRPr="0056383B">
              <w:rPr>
                <w:rFonts w:ascii="PT Astra Serif" w:hAnsi="PT Astra Serif"/>
              </w:rPr>
              <w:t xml:space="preserve">Вид продукта: </w:t>
            </w:r>
            <w:proofErr w:type="gramStart"/>
            <w:r w:rsidRPr="0056383B">
              <w:rPr>
                <w:rFonts w:ascii="PT Astra Serif" w:hAnsi="PT Astra Serif"/>
              </w:rPr>
              <w:t>Молоко</w:t>
            </w:r>
            <w:proofErr w:type="gramEnd"/>
            <w:r w:rsidRPr="0056383B">
              <w:rPr>
                <w:rFonts w:ascii="PT Astra Serif" w:hAnsi="PT Astra Serif"/>
              </w:rPr>
              <w:t xml:space="preserve"> сгущенное с сахаром.</w:t>
            </w:r>
          </w:p>
          <w:p w14:paraId="42C174A5" w14:textId="79EAC806" w:rsidR="00290611" w:rsidRPr="00290611" w:rsidRDefault="002D24AD" w:rsidP="002D24AD">
            <w:pPr>
              <w:autoSpaceDE w:val="0"/>
              <w:autoSpaceDN w:val="0"/>
              <w:adjustRightInd w:val="0"/>
              <w:spacing w:after="0"/>
              <w:jc w:val="left"/>
              <w:rPr>
                <w:rFonts w:ascii="PT Astra Serif" w:hAnsi="PT Astra Serif"/>
              </w:rPr>
            </w:pPr>
            <w:r w:rsidRPr="0056383B">
              <w:rPr>
                <w:rFonts w:ascii="PT Astra Serif" w:hAnsi="PT Astra Serif"/>
              </w:rPr>
              <w:t>Вид продукта по массовой доле жира Ц</w:t>
            </w:r>
            <w:r>
              <w:rPr>
                <w:rFonts w:ascii="PT Astra Serif" w:hAnsi="PT Astra Serif"/>
              </w:rPr>
              <w:t xml:space="preserve">ельный. </w:t>
            </w:r>
            <w:r w:rsidRPr="0056383B">
              <w:rPr>
                <w:rFonts w:ascii="PT Astra Serif" w:hAnsi="PT Astra Serif"/>
              </w:rPr>
              <w:t>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13EA4820" w:rsidR="00290611" w:rsidRPr="00290611" w:rsidRDefault="00CF5AAC" w:rsidP="00290611">
            <w:pPr>
              <w:autoSpaceDE w:val="0"/>
              <w:autoSpaceDN w:val="0"/>
              <w:adjustRightInd w:val="0"/>
              <w:spacing w:after="0"/>
              <w:jc w:val="center"/>
              <w:rPr>
                <w:rFonts w:ascii="PT Astra Serif" w:hAnsi="PT Astra Serif"/>
              </w:rPr>
            </w:pPr>
            <w:r>
              <w:rPr>
                <w:rFonts w:ascii="PT Astra Serif" w:hAnsi="PT Astra Serif"/>
              </w:rPr>
              <w:t>114</w:t>
            </w:r>
            <w:r w:rsidR="00290611" w:rsidRPr="00290611">
              <w:rPr>
                <w:rFonts w:ascii="PT Astra Serif" w:hAnsi="PT Astra Serif"/>
              </w:rPr>
              <w:t>,00</w:t>
            </w:r>
          </w:p>
        </w:tc>
        <w:tc>
          <w:tcPr>
            <w:tcW w:w="1275" w:type="dxa"/>
            <w:tcBorders>
              <w:top w:val="single" w:sz="4" w:space="0" w:color="auto"/>
              <w:left w:val="single" w:sz="4" w:space="0" w:color="auto"/>
              <w:bottom w:val="single" w:sz="4" w:space="0" w:color="auto"/>
              <w:right w:val="single" w:sz="4" w:space="0" w:color="auto"/>
            </w:tcBorders>
          </w:tcPr>
          <w:p w14:paraId="114ED260" w14:textId="5F7C6432" w:rsidR="00290611" w:rsidRPr="00290611" w:rsidRDefault="00CF5AAC" w:rsidP="00290611">
            <w:pPr>
              <w:spacing w:after="0"/>
              <w:jc w:val="left"/>
              <w:rPr>
                <w:rFonts w:ascii="PT Astra Serif" w:hAnsi="PT Astra Serif"/>
              </w:rPr>
            </w:pPr>
            <w:r>
              <w:rPr>
                <w:rFonts w:ascii="PT Astra Serif" w:hAnsi="PT Astra Serif"/>
              </w:rPr>
              <w:t>Не менее 6</w:t>
            </w:r>
            <w:r w:rsidR="00290611" w:rsidRPr="00290611">
              <w:rPr>
                <w:rFonts w:ascii="PT Astra Serif" w:hAnsi="PT Astra Serif"/>
              </w:rPr>
              <w:t xml:space="preserve"> месяцев</w:t>
            </w:r>
          </w:p>
        </w:tc>
      </w:tr>
    </w:tbl>
    <w:p w14:paraId="16AEA141" w14:textId="17E550FF" w:rsidR="00270A34" w:rsidRPr="00636123" w:rsidRDefault="00D83F37" w:rsidP="00636123">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bookmarkEnd w:id="0"/>
      <w:bookmarkEnd w:id="1"/>
      <w:r w:rsidR="00270A34" w:rsidRPr="006A36ED">
        <w:rPr>
          <w:rFonts w:ascii="PT Astra Serif" w:hAnsi="PT Astra Serif"/>
          <w:b/>
        </w:rPr>
        <w:t>Требования к</w:t>
      </w:r>
      <w:r w:rsidR="004774D2" w:rsidRPr="006A36ED">
        <w:rPr>
          <w:rFonts w:ascii="PT Astra Serif" w:hAnsi="PT Astra Serif"/>
          <w:b/>
        </w:rPr>
        <w:t xml:space="preserve"> </w:t>
      </w:r>
      <w:r w:rsidR="00270A34"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6A36ED">
        <w:rPr>
          <w:rFonts w:ascii="PT Astra Serif" w:hAnsi="PT Astra Serif"/>
        </w:rPr>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8DF"/>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6123"/>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8352-ED18-4E93-A890-C3EF5F18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2022-08-25T10:30:00Z</dcterms:modified>
</cp:coreProperties>
</file>