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9E4C7B">
        <w:t>ых</w:t>
      </w:r>
      <w:r w:rsidRPr="008B7279">
        <w:t xml:space="preserve"> помещени</w:t>
      </w:r>
      <w:r w:rsidR="009E4C7B">
        <w:t>й</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D650A9" w:rsidP="00325037">
      <w:pPr>
        <w:spacing w:after="0"/>
        <w:jc w:val="center"/>
        <w:rPr>
          <w:color w:val="FF0000"/>
        </w:rPr>
      </w:pPr>
      <w:r>
        <w:rPr>
          <w:color w:val="FF0000"/>
        </w:rPr>
        <w:t>№ 20386220114908622010010035</w:t>
      </w:r>
      <w:r w:rsidR="00E13170">
        <w:rPr>
          <w:color w:val="FF0000"/>
        </w:rPr>
        <w:t>023</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w:t>
      </w:r>
      <w:r w:rsidR="00D03FD2">
        <w:rPr>
          <w:shd w:val="clear" w:color="auto" w:fill="FFFFFF"/>
        </w:rPr>
        <w:t>Продавец обязуется передать жило</w:t>
      </w:r>
      <w:r w:rsidRPr="008B7279">
        <w:rPr>
          <w:shd w:val="clear" w:color="auto" w:fill="FFFFFF"/>
        </w:rPr>
        <w:t>е помещени</w:t>
      </w:r>
      <w:r w:rsidR="00D03FD2">
        <w:rPr>
          <w:shd w:val="clear" w:color="auto" w:fill="FFFFFF"/>
        </w:rPr>
        <w:t>е</w:t>
      </w:r>
      <w:r w:rsidRPr="008B7279">
        <w:rPr>
          <w:shd w:val="clear" w:color="auto" w:fill="FFFFFF"/>
        </w:rPr>
        <w:t>, согласно приложения 1 (место нахождения, количество комнат, общая площадь, этаж, исполнени</w:t>
      </w:r>
      <w:r w:rsidR="00187DAE">
        <w:rPr>
          <w:shd w:val="clear" w:color="auto" w:fill="FFFFFF"/>
        </w:rPr>
        <w:t>е дома) (далее по тексту - «жилые помещения</w:t>
      </w:r>
      <w:r w:rsidRPr="008B727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D03FD2" w:rsidP="00BB2604">
      <w:pPr>
        <w:ind w:firstLine="567"/>
        <w:rPr>
          <w:shd w:val="clear" w:color="auto" w:fill="FFFFFF"/>
        </w:rPr>
      </w:pPr>
      <w:r>
        <w:rPr>
          <w:shd w:val="clear" w:color="auto" w:fill="FFFFFF"/>
        </w:rPr>
        <w:t>1.2. Жило</w:t>
      </w:r>
      <w:r w:rsidR="003435B5">
        <w:rPr>
          <w:shd w:val="clear" w:color="auto" w:fill="FFFFFF"/>
        </w:rPr>
        <w:t>е помещени</w:t>
      </w:r>
      <w:r>
        <w:rPr>
          <w:shd w:val="clear" w:color="auto" w:fill="FFFFFF"/>
        </w:rPr>
        <w:t>е</w:t>
      </w:r>
      <w:r w:rsidR="003435B5">
        <w:rPr>
          <w:shd w:val="clear" w:color="auto" w:fill="FFFFFF"/>
        </w:rPr>
        <w:t xml:space="preserve"> принадлежа</w:t>
      </w:r>
      <w:r w:rsidR="00BB2604" w:rsidRPr="008B7279">
        <w:rPr>
          <w:shd w:val="clear" w:color="auto" w:fill="FFFFFF"/>
        </w:rPr>
        <w:t xml:space="preserve">т Продавцу на праве собственности на основании _____________________________________________________________. </w:t>
      </w:r>
    </w:p>
    <w:p w:rsidR="00BB2604" w:rsidRPr="008B7279" w:rsidRDefault="00D03FD2" w:rsidP="00BB2604">
      <w:pPr>
        <w:widowControl w:val="0"/>
        <w:suppressAutoHyphens/>
        <w:spacing w:after="0"/>
        <w:ind w:firstLine="567"/>
        <w:rPr>
          <w:shd w:val="clear" w:color="auto" w:fill="FFFFFF"/>
        </w:rPr>
      </w:pPr>
      <w:r>
        <w:rPr>
          <w:shd w:val="clear" w:color="auto" w:fill="FFFFFF"/>
        </w:rPr>
        <w:t>1.3. Жило</w:t>
      </w:r>
      <w:r w:rsidR="00BB2604" w:rsidRPr="008B7279">
        <w:rPr>
          <w:shd w:val="clear" w:color="auto" w:fill="FFFFFF"/>
        </w:rPr>
        <w:t>е помещени</w:t>
      </w:r>
      <w:r>
        <w:rPr>
          <w:shd w:val="clear" w:color="auto" w:fill="FFFFFF"/>
        </w:rPr>
        <w:t>е</w:t>
      </w:r>
      <w:r w:rsidR="003435B5">
        <w:rPr>
          <w:shd w:val="clear" w:color="auto" w:fill="FFFFFF"/>
        </w:rPr>
        <w:t xml:space="preserve"> отчуждаю</w:t>
      </w:r>
      <w:r>
        <w:rPr>
          <w:shd w:val="clear" w:color="auto" w:fill="FFFFFF"/>
        </w:rPr>
        <w:t>тся свободным</w:t>
      </w:r>
      <w:r w:rsidR="00BB2604" w:rsidRPr="008B7279">
        <w:rPr>
          <w:shd w:val="clear" w:color="auto" w:fill="FFFFFF"/>
        </w:rPr>
        <w:t xml:space="preserve"> от прав третьих лиц, </w:t>
      </w:r>
      <w:r>
        <w:rPr>
          <w:color w:val="000000"/>
        </w:rPr>
        <w:t>не продано</w:t>
      </w:r>
      <w:r w:rsidRPr="00626BAC">
        <w:rPr>
          <w:color w:val="000000"/>
        </w:rPr>
        <w:t>, не подарен</w:t>
      </w:r>
      <w:r>
        <w:rPr>
          <w:color w:val="000000"/>
        </w:rPr>
        <w:t>о</w:t>
      </w:r>
      <w:r w:rsidRPr="00626BAC">
        <w:rPr>
          <w:color w:val="000000"/>
        </w:rPr>
        <w:t>, не заложен</w:t>
      </w:r>
      <w:r>
        <w:rPr>
          <w:color w:val="000000"/>
        </w:rPr>
        <w:t>о</w:t>
      </w:r>
      <w:r w:rsidRPr="00626BAC">
        <w:rPr>
          <w:color w:val="000000"/>
        </w:rPr>
        <w:t>, в споре, под арестом или запрещением не состоит, рентой, арендой, наймом или какими-либо иными обязательствами не обременен</w:t>
      </w:r>
      <w:r>
        <w:rPr>
          <w:color w:val="000000"/>
        </w:rPr>
        <w:t>о</w:t>
      </w:r>
      <w:r w:rsidRPr="00626BAC">
        <w:rPr>
          <w:color w:val="000000"/>
        </w:rPr>
        <w:t>.</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1.4. При приобретении Муниципальным заказчиком в собственность жи</w:t>
      </w:r>
      <w:r w:rsidR="00615CFB">
        <w:rPr>
          <w:shd w:val="clear" w:color="auto" w:fill="FFFFFF"/>
        </w:rPr>
        <w:t>лого помещения</w:t>
      </w:r>
      <w:r w:rsidRPr="008B7279">
        <w:rPr>
          <w:shd w:val="clear" w:color="auto" w:fill="FFFFFF"/>
        </w:rPr>
        <w:t xml:space="preserve">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2.1. Жил</w:t>
      </w:r>
      <w:r w:rsidR="000326A0">
        <w:rPr>
          <w:shd w:val="clear" w:color="auto" w:fill="FFFFFF"/>
        </w:rPr>
        <w:t>о</w:t>
      </w:r>
      <w:r w:rsidRPr="008B7279">
        <w:rPr>
          <w:shd w:val="clear" w:color="auto" w:fill="FFFFFF"/>
        </w:rPr>
        <w:t>е помещени</w:t>
      </w:r>
      <w:r w:rsidR="000326A0">
        <w:rPr>
          <w:shd w:val="clear" w:color="auto" w:fill="FFFFFF"/>
        </w:rPr>
        <w:t>е</w:t>
      </w:r>
      <w:r w:rsidR="003435B5">
        <w:rPr>
          <w:shd w:val="clear" w:color="auto" w:fill="FFFFFF"/>
        </w:rPr>
        <w:t xml:space="preserve"> отчуждаю</w:t>
      </w:r>
      <w:r w:rsidRPr="008B7279">
        <w:rPr>
          <w:shd w:val="clear" w:color="auto" w:fill="FFFFFF"/>
        </w:rPr>
        <w:t xml:space="preserve">тся Продавцом Муниципальному заказчику по цене ___________________________________________________________ рублей. </w:t>
      </w:r>
      <w:r w:rsidR="000326A0">
        <w:t>Цена жилого</w:t>
      </w:r>
      <w:r w:rsidR="003435B5">
        <w:t xml:space="preserve"> помещени</w:t>
      </w:r>
      <w:r w:rsidR="000326A0">
        <w:t>я</w:t>
      </w:r>
      <w:r w:rsidRPr="008B727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финансирования: Бюджет города Югорска на 2020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0E7B04" w:rsidRPr="00FB3834" w:rsidRDefault="00BB2604" w:rsidP="000E7B04">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FB3834">
        <w:rPr>
          <w:highlight w:val="yellow"/>
        </w:rPr>
        <w:t xml:space="preserve">в безналичной форме путем перечисления денежных средств на расчетный счет Продавца в течение 15 (пятнадцати) рабочих </w:t>
      </w:r>
      <w:r w:rsidR="000E7B04" w:rsidRPr="00FB3834">
        <w:rPr>
          <w:highlight w:val="yellow"/>
        </w:rPr>
        <w:lastRenderedPageBreak/>
        <w:t xml:space="preserve">дней с момента подписания сторонами акта приема-передачи на жилые помещения </w:t>
      </w:r>
      <w:r w:rsidR="000E7B04" w:rsidRPr="00FB3834">
        <w:rPr>
          <w:color w:val="7030A0"/>
          <w:highlight w:val="yellow"/>
        </w:rPr>
        <w:t>на основании счета-фактуры, выставленного Продавцом (для юридических лиц) и акта приема-передачи на жилые помещения</w:t>
      </w:r>
      <w:r w:rsidR="000E7B04" w:rsidRPr="00FB3834">
        <w:rPr>
          <w:highlight w:val="yellow"/>
        </w:rPr>
        <w:t>.</w:t>
      </w:r>
      <w:proofErr w:type="gramEnd"/>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FA129F" w:rsidRDefault="000326A0" w:rsidP="00BB2604">
      <w:pPr>
        <w:snapToGrid w:val="0"/>
        <w:spacing w:after="0"/>
        <w:ind w:firstLine="567"/>
      </w:pPr>
      <w:r w:rsidRPr="00FA129F">
        <w:rPr>
          <w:shd w:val="clear" w:color="auto" w:fill="FFFFFF"/>
        </w:rPr>
        <w:t>3.1.1. Предоставить жило</w:t>
      </w:r>
      <w:r w:rsidR="003435B5" w:rsidRPr="00FA129F">
        <w:rPr>
          <w:shd w:val="clear" w:color="auto" w:fill="FFFFFF"/>
        </w:rPr>
        <w:t>е помещени</w:t>
      </w:r>
      <w:r w:rsidRPr="00FA129F">
        <w:rPr>
          <w:shd w:val="clear" w:color="auto" w:fill="FFFFFF"/>
        </w:rPr>
        <w:t>е</w:t>
      </w:r>
      <w:r w:rsidR="00BB2604" w:rsidRPr="00FA129F">
        <w:rPr>
          <w:shd w:val="clear" w:color="auto" w:fill="FFFFFF"/>
        </w:rPr>
        <w:t xml:space="preserve"> в городе Югорске, в капитальном исполнении </w:t>
      </w:r>
      <w:r w:rsidR="00BB2604" w:rsidRPr="00FA129F">
        <w:t>(кирпичное, блочное (все виды), каменное, монолитное и др.)</w:t>
      </w:r>
      <w:r w:rsidR="00BB2604" w:rsidRPr="00FA129F">
        <w:rPr>
          <w:shd w:val="clear" w:color="auto" w:fill="FFFFFF"/>
        </w:rPr>
        <w:t xml:space="preserve">, </w:t>
      </w:r>
      <w:r w:rsidR="00D42E3E" w:rsidRPr="00FA129F">
        <w:rPr>
          <w:color w:val="000000"/>
        </w:rPr>
        <w:t xml:space="preserve">соответствующее </w:t>
      </w:r>
      <w:r w:rsidR="00D42E3E" w:rsidRPr="00FA129F">
        <w:t xml:space="preserve">санитарно-эпидемиологическим правилам и нормативам СанПиН 2.1.2.2645-10, </w:t>
      </w:r>
      <w:r w:rsidR="00BB2604" w:rsidRPr="00FA129F">
        <w:t>со следующей характеристикой</w:t>
      </w:r>
      <w:r w:rsidR="00314950" w:rsidRPr="00FA129F">
        <w:t>:</w:t>
      </w:r>
    </w:p>
    <w:p w:rsidR="00BB2604" w:rsidRPr="00FA129F" w:rsidRDefault="00F80010" w:rsidP="00314950">
      <w:pPr>
        <w:tabs>
          <w:tab w:val="left" w:pos="7275"/>
        </w:tabs>
        <w:snapToGrid w:val="0"/>
        <w:spacing w:after="0"/>
        <w:ind w:right="141" w:firstLine="709"/>
        <w:rPr>
          <w:color w:val="000000"/>
        </w:rPr>
      </w:pPr>
      <w:r w:rsidRPr="00FA129F">
        <w:rPr>
          <w:i/>
          <w:color w:val="000000"/>
        </w:rPr>
        <w:t>-</w:t>
      </w:r>
      <w:r w:rsidR="00314950" w:rsidRPr="00FA129F">
        <w:rPr>
          <w:i/>
          <w:color w:val="000000"/>
        </w:rPr>
        <w:t xml:space="preserve"> </w:t>
      </w:r>
      <w:r w:rsidR="00314950" w:rsidRPr="00FA129F">
        <w:rPr>
          <w:color w:val="000000"/>
        </w:rPr>
        <w:t>ж</w:t>
      </w:r>
      <w:r w:rsidR="000326A0" w:rsidRPr="00FA129F">
        <w:rPr>
          <w:color w:val="000000"/>
        </w:rPr>
        <w:t>илое помещение должно</w:t>
      </w:r>
      <w:r w:rsidR="00BB2604" w:rsidRPr="00FA129F">
        <w:rPr>
          <w:color w:val="000000"/>
        </w:rPr>
        <w:t xml:space="preserve"> быть</w:t>
      </w:r>
      <w:r w:rsidR="000326A0" w:rsidRPr="00FA129F">
        <w:rPr>
          <w:color w:val="000000"/>
        </w:rPr>
        <w:t xml:space="preserve"> благоустроенно</w:t>
      </w:r>
      <w:r w:rsidR="00BB2604" w:rsidRPr="00FA129F">
        <w:rPr>
          <w:color w:val="000000"/>
        </w:rPr>
        <w:t>е,</w:t>
      </w:r>
      <w:r w:rsidR="000326A0" w:rsidRPr="00FA129F">
        <w:t xml:space="preserve"> пригодно</w:t>
      </w:r>
      <w:r w:rsidR="00BB2604" w:rsidRPr="00FA129F">
        <w:t>е для постоянного проживания, не требующее текущего ремонта</w:t>
      </w:r>
      <w:r w:rsidR="000326A0" w:rsidRPr="00FA129F">
        <w:rPr>
          <w:color w:val="000000"/>
        </w:rPr>
        <w:t xml:space="preserve"> и оборудовано</w:t>
      </w:r>
      <w:r w:rsidR="00BB2604"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оконными блоками, пластиковыми стеклопакетами без механических повреждений с исправными замками;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разводкой, электророзетками, выключателями и </w:t>
      </w:r>
      <w:r w:rsidRPr="00FA129F">
        <w:t>с опломбированным</w:t>
      </w:r>
      <w:r w:rsidRPr="00FA129F">
        <w:rPr>
          <w:rFonts w:ascii="Tahoma" w:hAnsi="Tahoma" w:cs="Tahoma"/>
        </w:rPr>
        <w:t xml:space="preserve"> </w:t>
      </w:r>
      <w:r w:rsidRPr="00FA129F">
        <w:rPr>
          <w:color w:val="000000"/>
        </w:rPr>
        <w:t xml:space="preserve">электросчётчиком в исправном состоянии </w:t>
      </w:r>
      <w:r w:rsidRPr="00FA129F">
        <w:t>и паспортом с незаконченным сроком эксплуатации</w:t>
      </w:r>
      <w:r w:rsidRPr="00FA129F">
        <w:rPr>
          <w:color w:val="000000"/>
        </w:rPr>
        <w:t xml:space="preserve">; </w:t>
      </w:r>
    </w:p>
    <w:p w:rsidR="00BB2604" w:rsidRPr="00FA129F" w:rsidRDefault="00BB2604" w:rsidP="00FA129F">
      <w:pPr>
        <w:tabs>
          <w:tab w:val="left" w:pos="7275"/>
        </w:tabs>
        <w:snapToGrid w:val="0"/>
        <w:spacing w:after="0"/>
        <w:ind w:left="187" w:right="141" w:firstLine="522"/>
        <w:rPr>
          <w:color w:val="000000"/>
        </w:rPr>
      </w:pPr>
      <w:r w:rsidRPr="00FA129F">
        <w:rPr>
          <w:color w:val="000000"/>
          <w:highlight w:val="yellow"/>
        </w:rPr>
        <w:t xml:space="preserve">- </w:t>
      </w:r>
      <w:r w:rsidR="00FA129F" w:rsidRPr="00FA129F">
        <w:rPr>
          <w:highlight w:val="yellow"/>
        </w:rPr>
        <w:t>теплоснабжением (при отсутствии централизованного отопления и наличии газа наличие коллективных или индивидуальных газовых котлов);</w:t>
      </w:r>
      <w:r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водопроводом, горячим водоснабжением;</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водоотведением (канализацией);</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w:t>
      </w:r>
      <w:r w:rsidRPr="00FA129F">
        <w:rPr>
          <w:b/>
          <w:color w:val="000000"/>
        </w:rPr>
        <w:t>или</w:t>
      </w:r>
      <w:r w:rsidRPr="00FA129F">
        <w:rPr>
          <w:color w:val="000000"/>
        </w:rPr>
        <w:t xml:space="preserve"> газовой плитой, имеющих </w:t>
      </w:r>
      <w:r w:rsidRPr="00FA129F">
        <w:rPr>
          <w:b/>
          <w:color w:val="000000"/>
        </w:rPr>
        <w:t>не менее</w:t>
      </w:r>
      <w:r w:rsidRPr="00FA129F">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FA129F">
        <w:rPr>
          <w:color w:val="000000"/>
        </w:rPr>
        <w:t>вреждений с паспортом на плиту;</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FA129F" w:rsidRDefault="00BB2604" w:rsidP="00314950">
      <w:pPr>
        <w:tabs>
          <w:tab w:val="left" w:pos="7275"/>
        </w:tabs>
        <w:snapToGrid w:val="0"/>
        <w:spacing w:after="0"/>
        <w:ind w:right="141" w:firstLine="709"/>
        <w:rPr>
          <w:color w:val="000000"/>
        </w:rPr>
      </w:pPr>
      <w:r w:rsidRPr="00FA129F">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FA129F" w:rsidRDefault="00BB2604" w:rsidP="00314950">
      <w:pPr>
        <w:tabs>
          <w:tab w:val="left" w:pos="7275"/>
        </w:tabs>
        <w:snapToGrid w:val="0"/>
        <w:spacing w:after="0"/>
        <w:ind w:right="141" w:firstLine="709"/>
        <w:rPr>
          <w:color w:val="000000"/>
        </w:rPr>
      </w:pPr>
      <w:r w:rsidRPr="00FA129F">
        <w:rPr>
          <w:color w:val="000000"/>
        </w:rPr>
        <w:t>- чистовой отделкой стен и потолков без механических повреждений,</w:t>
      </w:r>
    </w:p>
    <w:p w:rsidR="00BB2604" w:rsidRPr="008B7279" w:rsidRDefault="00BB2604" w:rsidP="00314950">
      <w:pPr>
        <w:snapToGrid w:val="0"/>
        <w:spacing w:after="0"/>
        <w:ind w:firstLine="709"/>
        <w:rPr>
          <w:i/>
          <w:color w:val="000000"/>
        </w:rPr>
      </w:pPr>
      <w:r w:rsidRPr="00FA129F">
        <w:rPr>
          <w:color w:val="000000"/>
        </w:rPr>
        <w:t>- настилом полов (плитка, ламинат, линолеум) без механических повреждений</w:t>
      </w:r>
      <w:r w:rsidRPr="00FA129F">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Pr>
          <w:shd w:val="clear" w:color="auto" w:fill="FFFFFF"/>
        </w:rPr>
        <w:t>Муниципальному заказчику на жило</w:t>
      </w:r>
      <w:r w:rsidRPr="008B7279">
        <w:rPr>
          <w:shd w:val="clear" w:color="auto" w:fill="FFFFFF"/>
        </w:rPr>
        <w:t>е помеще</w:t>
      </w:r>
      <w:r w:rsidR="00863260">
        <w:rPr>
          <w:shd w:val="clear" w:color="auto" w:fill="FFFFFF"/>
        </w:rPr>
        <w:t>ни</w:t>
      </w:r>
      <w:r w:rsidR="000326A0">
        <w:rPr>
          <w:shd w:val="clear" w:color="auto" w:fill="FFFFFF"/>
        </w:rPr>
        <w:t>е</w:t>
      </w:r>
      <w:r w:rsidRPr="008B727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Pr>
          <w:shd w:val="clear" w:color="auto" w:fill="FFFFFF"/>
        </w:rPr>
        <w:t>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FA129F" w:rsidRPr="008B7279" w:rsidRDefault="00FA129F" w:rsidP="00FA129F">
      <w:pPr>
        <w:pStyle w:val="a8"/>
        <w:ind w:firstLine="708"/>
        <w:jc w:val="both"/>
        <w:rPr>
          <w:sz w:val="24"/>
          <w:szCs w:val="24"/>
        </w:rPr>
      </w:pPr>
      <w:r>
        <w:rPr>
          <w:sz w:val="24"/>
          <w:szCs w:val="24"/>
        </w:rPr>
        <w:t>3.1.5. Передать жило</w:t>
      </w:r>
      <w:r w:rsidRPr="008B7279">
        <w:rPr>
          <w:sz w:val="24"/>
          <w:szCs w:val="24"/>
        </w:rPr>
        <w:t>е помещени</w:t>
      </w:r>
      <w:r>
        <w:rPr>
          <w:sz w:val="24"/>
          <w:szCs w:val="24"/>
        </w:rPr>
        <w:t>е</w:t>
      </w:r>
      <w:r w:rsidRPr="008B7279">
        <w:rPr>
          <w:sz w:val="24"/>
          <w:szCs w:val="24"/>
        </w:rPr>
        <w:t xml:space="preserve"> Муниципальному заказчику не позднее 5 календарных дней с момента заключения муниципального контракт</w:t>
      </w:r>
      <w:r>
        <w:rPr>
          <w:sz w:val="24"/>
          <w:szCs w:val="24"/>
        </w:rPr>
        <w:t>а по акту приема-передачи жилого помещения</w:t>
      </w:r>
      <w:r w:rsidRPr="008B7279">
        <w:rPr>
          <w:sz w:val="24"/>
          <w:szCs w:val="24"/>
        </w:rPr>
        <w:t>.</w:t>
      </w:r>
    </w:p>
    <w:p w:rsidR="00FA129F" w:rsidRPr="008B7279" w:rsidRDefault="00FA129F" w:rsidP="00FA129F">
      <w:pPr>
        <w:pStyle w:val="a8"/>
        <w:ind w:firstLine="708"/>
        <w:jc w:val="both"/>
        <w:rPr>
          <w:sz w:val="24"/>
          <w:szCs w:val="24"/>
        </w:rPr>
      </w:pPr>
      <w:r w:rsidRPr="008B7279">
        <w:rPr>
          <w:sz w:val="24"/>
          <w:szCs w:val="24"/>
        </w:rPr>
        <w:t xml:space="preserve">3.1.6. Передать Муниципальному заказчику </w:t>
      </w:r>
      <w:r>
        <w:rPr>
          <w:sz w:val="24"/>
          <w:szCs w:val="24"/>
        </w:rPr>
        <w:t>выписку из ЕГРН на жилое</w:t>
      </w:r>
      <w:r w:rsidRPr="008B7279">
        <w:rPr>
          <w:sz w:val="24"/>
          <w:szCs w:val="24"/>
        </w:rPr>
        <w:t xml:space="preserve"> помещени</w:t>
      </w:r>
      <w:r>
        <w:rPr>
          <w:sz w:val="24"/>
          <w:szCs w:val="24"/>
        </w:rPr>
        <w:t>е</w:t>
      </w:r>
      <w:r w:rsidRPr="008B7279">
        <w:rPr>
          <w:sz w:val="24"/>
          <w:szCs w:val="24"/>
        </w:rPr>
        <w:t xml:space="preserve">, паспорта и </w:t>
      </w:r>
      <w:proofErr w:type="gramStart"/>
      <w:r w:rsidRPr="008B7279">
        <w:rPr>
          <w:sz w:val="24"/>
          <w:szCs w:val="24"/>
        </w:rPr>
        <w:t>сертифик</w:t>
      </w:r>
      <w:r>
        <w:rPr>
          <w:sz w:val="24"/>
          <w:szCs w:val="24"/>
        </w:rPr>
        <w:t>аты</w:t>
      </w:r>
      <w:proofErr w:type="gramEnd"/>
      <w:r>
        <w:rPr>
          <w:sz w:val="24"/>
          <w:szCs w:val="24"/>
        </w:rPr>
        <w:t xml:space="preserve"> на оборудование установленные в жилым</w:t>
      </w:r>
      <w:r w:rsidRPr="008B7279">
        <w:rPr>
          <w:sz w:val="24"/>
          <w:szCs w:val="24"/>
        </w:rPr>
        <w:t xml:space="preserve"> помещени</w:t>
      </w:r>
      <w:r>
        <w:rPr>
          <w:sz w:val="24"/>
          <w:szCs w:val="24"/>
        </w:rPr>
        <w:t>и</w:t>
      </w:r>
      <w:r w:rsidRPr="008B7279">
        <w:rPr>
          <w:sz w:val="24"/>
          <w:szCs w:val="24"/>
        </w:rPr>
        <w:t>, ключи от всех закрывающих устройств.</w:t>
      </w:r>
    </w:p>
    <w:p w:rsidR="00FA129F" w:rsidRPr="00FA129F" w:rsidRDefault="00FA129F" w:rsidP="00FA129F">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A129F" w:rsidRDefault="00FA129F" w:rsidP="009939B3">
      <w:pPr>
        <w:pStyle w:val="a8"/>
        <w:ind w:firstLine="709"/>
        <w:jc w:val="both"/>
        <w:rPr>
          <w:sz w:val="24"/>
          <w:szCs w:val="24"/>
        </w:rPr>
      </w:pPr>
    </w:p>
    <w:p w:rsidR="00AD2647" w:rsidRPr="0011225D" w:rsidRDefault="00AD2647" w:rsidP="009939B3">
      <w:pPr>
        <w:pStyle w:val="a8"/>
        <w:ind w:firstLine="709"/>
        <w:jc w:val="both"/>
        <w:rPr>
          <w:sz w:val="24"/>
          <w:szCs w:val="24"/>
          <w:highlight w:val="yellow"/>
        </w:rPr>
      </w:pPr>
      <w:r w:rsidRPr="0011225D">
        <w:rPr>
          <w:sz w:val="24"/>
          <w:szCs w:val="24"/>
          <w:highlight w:val="yellow"/>
        </w:rPr>
        <w:lastRenderedPageBreak/>
        <w:t>3.2. Гарантии Продавца, гарантийные обязательства:</w:t>
      </w:r>
    </w:p>
    <w:p w:rsidR="00F165D6" w:rsidRPr="0011225D" w:rsidRDefault="00F165D6" w:rsidP="009939B3">
      <w:pPr>
        <w:pStyle w:val="a8"/>
        <w:ind w:firstLine="709"/>
        <w:jc w:val="both"/>
        <w:rPr>
          <w:sz w:val="24"/>
          <w:szCs w:val="24"/>
          <w:highlight w:val="yellow"/>
        </w:rPr>
      </w:pPr>
      <w:r w:rsidRPr="0011225D">
        <w:rPr>
          <w:sz w:val="24"/>
          <w:szCs w:val="24"/>
          <w:highlight w:val="yellow"/>
        </w:rPr>
        <w:t xml:space="preserve">3.2.1. </w:t>
      </w:r>
      <w:proofErr w:type="gramStart"/>
      <w:r w:rsidRPr="0011225D">
        <w:rPr>
          <w:sz w:val="24"/>
          <w:szCs w:val="24"/>
          <w:highlight w:val="yellow"/>
        </w:rPr>
        <w:t xml:space="preserve">Продавец гарантирует, что жилое помещение (квартира) соответствует положениям санитарно-эпидемиологических правил и нормативов,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8" w:history="1">
        <w:r w:rsidRPr="0011225D">
          <w:rPr>
            <w:rStyle w:val="ad"/>
            <w:sz w:val="24"/>
            <w:szCs w:val="24"/>
            <w:highlight w:val="yellow"/>
          </w:rPr>
          <w:t>СанПиН 2.1.2.2645-10</w:t>
        </w:r>
      </w:hyperlink>
      <w:r w:rsidRPr="0011225D">
        <w:rPr>
          <w:sz w:val="24"/>
          <w:szCs w:val="24"/>
          <w:highlight w:val="yellow"/>
        </w:rPr>
        <w:t xml:space="preserve"> «Санитарно-эпидемиологические требования к условиям проживания в жилых</w:t>
      </w:r>
      <w:proofErr w:type="gramEnd"/>
      <w:r w:rsidRPr="0011225D">
        <w:rPr>
          <w:sz w:val="24"/>
          <w:szCs w:val="24"/>
          <w:highlight w:val="yellow"/>
        </w:rPr>
        <w:t xml:space="preserve"> </w:t>
      </w:r>
      <w:proofErr w:type="gramStart"/>
      <w:r w:rsidRPr="0011225D">
        <w:rPr>
          <w:sz w:val="24"/>
          <w:szCs w:val="24"/>
          <w:highlight w:val="yellow"/>
        </w:rPr>
        <w:t>зданиях</w:t>
      </w:r>
      <w:proofErr w:type="gramEnd"/>
      <w:r w:rsidRPr="0011225D">
        <w:rPr>
          <w:sz w:val="24"/>
          <w:szCs w:val="24"/>
          <w:highlight w:val="yellow"/>
        </w:rPr>
        <w:t xml:space="preserve"> и помещениях», утвержденных постановлением Главного государственного санитарного врача Российской Федерации от 10.06.2010 № 64 (с изменениями и дополнениями), СанПиН 2.1.4.1074-01  «Питьевая вода. Гигиенические требования к качеству воды централизованных систем питьевого водоснабжения. Контроль качества», утвержденных Постановлением Главного государственного санитарного врача Российской Федерации от 26.09.2001 №24 (в редакции от 28.06.2010) «О введении в действие Санитарных правил».</w:t>
      </w:r>
    </w:p>
    <w:p w:rsidR="00AD2647" w:rsidRPr="0011225D" w:rsidRDefault="00BB2604" w:rsidP="009939B3">
      <w:pPr>
        <w:pStyle w:val="a8"/>
        <w:ind w:firstLine="709"/>
        <w:jc w:val="both"/>
        <w:rPr>
          <w:sz w:val="24"/>
          <w:szCs w:val="24"/>
          <w:highlight w:val="yellow"/>
        </w:rPr>
      </w:pPr>
      <w:r w:rsidRPr="0011225D">
        <w:rPr>
          <w:sz w:val="24"/>
          <w:szCs w:val="24"/>
          <w:highlight w:val="yellow"/>
          <w:shd w:val="clear" w:color="auto" w:fill="FFFFFF"/>
        </w:rPr>
        <w:t>3.</w:t>
      </w:r>
      <w:r w:rsidR="00AD2647" w:rsidRPr="0011225D">
        <w:rPr>
          <w:sz w:val="24"/>
          <w:szCs w:val="24"/>
          <w:highlight w:val="yellow"/>
          <w:shd w:val="clear" w:color="auto" w:fill="FFFFFF"/>
        </w:rPr>
        <w:t>2</w:t>
      </w:r>
      <w:r w:rsidRPr="0011225D">
        <w:rPr>
          <w:sz w:val="24"/>
          <w:szCs w:val="24"/>
          <w:highlight w:val="yellow"/>
          <w:shd w:val="clear" w:color="auto" w:fill="FFFFFF"/>
        </w:rPr>
        <w:t>.</w:t>
      </w:r>
      <w:r w:rsidR="00F165D6" w:rsidRPr="0011225D">
        <w:rPr>
          <w:sz w:val="24"/>
          <w:szCs w:val="24"/>
          <w:highlight w:val="yellow"/>
          <w:shd w:val="clear" w:color="auto" w:fill="FFFFFF"/>
        </w:rPr>
        <w:t>2</w:t>
      </w:r>
      <w:r w:rsidRPr="0011225D">
        <w:rPr>
          <w:sz w:val="24"/>
          <w:szCs w:val="24"/>
          <w:highlight w:val="yellow"/>
          <w:shd w:val="clear" w:color="auto" w:fill="FFFFFF"/>
        </w:rPr>
        <w:t xml:space="preserve">. </w:t>
      </w:r>
      <w:r w:rsidR="00AD2647" w:rsidRPr="0011225D">
        <w:rPr>
          <w:sz w:val="24"/>
          <w:szCs w:val="24"/>
          <w:highlight w:val="yellow"/>
        </w:rPr>
        <w:t>Гарантийный срок на жилое помещение (квартиру), технологическое и инженерное оборудование установлен 5 (пять) лет со дня подписания Акта приема-передачи жилого помещения (квартиры).</w:t>
      </w:r>
    </w:p>
    <w:p w:rsidR="003E0DF6" w:rsidRDefault="003E0DF6" w:rsidP="003E0DF6">
      <w:pPr>
        <w:pStyle w:val="a8"/>
        <w:ind w:firstLine="709"/>
        <w:jc w:val="both"/>
        <w:rPr>
          <w:sz w:val="24"/>
          <w:szCs w:val="24"/>
          <w:highlight w:val="yellow"/>
        </w:rPr>
      </w:pPr>
      <w:r>
        <w:rPr>
          <w:sz w:val="24"/>
          <w:szCs w:val="24"/>
          <w:highlight w:val="yellow"/>
        </w:rPr>
        <w:t>В связи с тем, что гарантийные обязательства связаны непосредственно с объектом недвижимости, а не с личностью его владельца, гарантии Продавца на жилое помещение (квартиру) в случае его отчуждения до окончания гарантийного срока Муниципальным заказчиком переходят одновременно с правом собственности на жилое помещение (квартиру) к новому собственнику.</w:t>
      </w:r>
    </w:p>
    <w:p w:rsidR="003E0DF6" w:rsidRDefault="003E0DF6" w:rsidP="003E0DF6">
      <w:pPr>
        <w:pStyle w:val="a8"/>
        <w:ind w:firstLine="709"/>
        <w:jc w:val="both"/>
        <w:rPr>
          <w:sz w:val="24"/>
          <w:szCs w:val="24"/>
          <w:highlight w:val="yellow"/>
        </w:rPr>
      </w:pPr>
      <w:r>
        <w:rPr>
          <w:sz w:val="24"/>
          <w:szCs w:val="24"/>
          <w:highlight w:val="yellow"/>
        </w:rPr>
        <w:t xml:space="preserve">3.2.3. </w:t>
      </w:r>
      <w:proofErr w:type="gramStart"/>
      <w:r>
        <w:rPr>
          <w:sz w:val="24"/>
          <w:szCs w:val="24"/>
          <w:highlight w:val="yellow"/>
        </w:rPr>
        <w:t>Продавец гарантирует, что отделка жилого помещения (квартиры) не требует текущего и (или) капитального ремонта, жилое помещение (квартира) обеспечено исправным (не требующими замены) сантехническим оборудованием, действующими инженерными системами, вентиляцией, газовыми (электрическими) плитами, индивидуальными приборами учета потребляемых энергоресурсов в полном соответствии с Техническим заданием к Контракту.</w:t>
      </w:r>
      <w:proofErr w:type="gramEnd"/>
    </w:p>
    <w:p w:rsidR="003E0DF6" w:rsidRDefault="003E0DF6" w:rsidP="003E0DF6">
      <w:pPr>
        <w:widowControl w:val="0"/>
        <w:tabs>
          <w:tab w:val="left" w:pos="284"/>
          <w:tab w:val="left" w:pos="426"/>
        </w:tabs>
        <w:spacing w:after="0"/>
        <w:ind w:left="141" w:right="141" w:firstLine="567"/>
        <w:rPr>
          <w:bCs/>
          <w:highlight w:val="yellow"/>
        </w:rPr>
      </w:pPr>
      <w:r>
        <w:rPr>
          <w:highlight w:val="yellow"/>
        </w:rPr>
        <w:t xml:space="preserve">3.2.4. </w:t>
      </w:r>
      <w:proofErr w:type="gramStart"/>
      <w:r>
        <w:rPr>
          <w:bCs/>
          <w:highlight w:val="yellow"/>
        </w:rPr>
        <w:t>Если в течение гарантийного срока обнаруживаются какие-либо дефекты, недостатки, несоответствие санитарным и техническим нормам, предъявляемым к жилым помещениям,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Pr>
          <w:bCs/>
          <w:highlight w:val="yellow"/>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3E0DF6" w:rsidRDefault="003E0DF6" w:rsidP="003E0DF6">
      <w:pPr>
        <w:pStyle w:val="a8"/>
        <w:ind w:firstLine="709"/>
        <w:jc w:val="both"/>
        <w:rPr>
          <w:sz w:val="24"/>
          <w:szCs w:val="24"/>
          <w:highlight w:val="yellow"/>
        </w:rPr>
      </w:pPr>
      <w:r>
        <w:rPr>
          <w:sz w:val="24"/>
          <w:szCs w:val="24"/>
          <w:highlight w:val="yellow"/>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для устранения недостатков жилого помещения (квартиры).</w:t>
      </w:r>
    </w:p>
    <w:p w:rsidR="003E0DF6" w:rsidRDefault="003E0DF6" w:rsidP="003E0DF6">
      <w:pPr>
        <w:pStyle w:val="a8"/>
        <w:ind w:firstLine="709"/>
        <w:jc w:val="both"/>
        <w:rPr>
          <w:sz w:val="24"/>
          <w:szCs w:val="24"/>
        </w:rPr>
      </w:pPr>
      <w:r>
        <w:rPr>
          <w:sz w:val="24"/>
          <w:szCs w:val="24"/>
          <w:highlight w:val="yellow"/>
        </w:rPr>
        <w:t>3.2.6.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.2. Осуществить все необходимые действия для проведения в установленном законом порядке регистр</w:t>
      </w:r>
      <w:r w:rsidR="00663DE6">
        <w:rPr>
          <w:sz w:val="24"/>
          <w:szCs w:val="24"/>
          <w:shd w:val="clear" w:color="auto" w:fill="FFFFFF"/>
        </w:rPr>
        <w:t>ации права собственности на жилые помещения</w:t>
      </w:r>
      <w:r w:rsidRPr="008B7279">
        <w:rPr>
          <w:sz w:val="24"/>
          <w:szCs w:val="24"/>
          <w:shd w:val="clear" w:color="auto" w:fill="FFFFFF"/>
        </w:rPr>
        <w:t xml:space="preserve"> в течение 10 (десяти) дней со дня подписания Контракта.</w:t>
      </w:r>
    </w:p>
    <w:p w:rsidR="00BB2604" w:rsidRPr="008B7279" w:rsidRDefault="0038378E" w:rsidP="00BB2604">
      <w:pPr>
        <w:jc w:val="center"/>
      </w:pPr>
      <w:r>
        <w:t>4. Порядок приемки жилых помещений</w:t>
      </w:r>
    </w:p>
    <w:p w:rsidR="00BB2604" w:rsidRDefault="0038378E" w:rsidP="00BB2604">
      <w:pPr>
        <w:pStyle w:val="a7"/>
        <w:widowControl w:val="0"/>
        <w:numPr>
          <w:ilvl w:val="0"/>
          <w:numId w:val="2"/>
        </w:numPr>
        <w:tabs>
          <w:tab w:val="clear" w:pos="708"/>
        </w:tabs>
        <w:suppressAutoHyphens/>
        <w:ind w:left="0" w:firstLine="708"/>
        <w:rPr>
          <w:shd w:val="clear" w:color="auto" w:fill="FFFFFF"/>
        </w:rPr>
      </w:pPr>
      <w:r>
        <w:rPr>
          <w:shd w:val="clear" w:color="auto" w:fill="FFFFFF"/>
        </w:rPr>
        <w:t>1. Передача жилых помещений</w:t>
      </w:r>
      <w:r w:rsidR="00BB2604" w:rsidRPr="008B7279">
        <w:rPr>
          <w:shd w:val="clear" w:color="auto" w:fill="FFFFFF"/>
        </w:rPr>
        <w:t xml:space="preserve"> производится Продавцом Муниципальному заказчику на основан</w:t>
      </w:r>
      <w:r>
        <w:rPr>
          <w:shd w:val="clear" w:color="auto" w:fill="FFFFFF"/>
        </w:rPr>
        <w:t>ии акта приема – передачи жилых</w:t>
      </w:r>
      <w:r w:rsidR="00BB2604" w:rsidRPr="008B7279">
        <w:rPr>
          <w:shd w:val="clear" w:color="auto" w:fill="FFFFFF"/>
        </w:rPr>
        <w:t xml:space="preserve"> помещени</w:t>
      </w:r>
      <w:r>
        <w:rPr>
          <w:shd w:val="clear" w:color="auto" w:fill="FFFFFF"/>
        </w:rPr>
        <w:t>й</w:t>
      </w:r>
      <w:r w:rsidR="00BB2604" w:rsidRPr="008B7279">
        <w:rPr>
          <w:shd w:val="clear" w:color="auto" w:fill="FFFFFF"/>
        </w:rPr>
        <w:t xml:space="preserve">, подписываемого сторонами Контракта. </w:t>
      </w:r>
    </w:p>
    <w:p w:rsidR="007E0550" w:rsidRPr="007E0550" w:rsidRDefault="007E0550" w:rsidP="007E0550">
      <w:pPr>
        <w:pStyle w:val="a8"/>
        <w:ind w:firstLine="709"/>
        <w:jc w:val="both"/>
        <w:rPr>
          <w:sz w:val="24"/>
          <w:szCs w:val="24"/>
        </w:rPr>
      </w:pPr>
      <w:r>
        <w:rPr>
          <w:sz w:val="24"/>
          <w:szCs w:val="24"/>
        </w:rPr>
        <w:lastRenderedPageBreak/>
        <w:t>4.2.</w:t>
      </w:r>
      <w:r w:rsidRPr="00461986">
        <w:rPr>
          <w:sz w:val="24"/>
          <w:szCs w:val="24"/>
        </w:rPr>
        <w:t xml:space="preserve">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8B7279" w:rsidRDefault="0038378E" w:rsidP="00BB2604">
      <w:pPr>
        <w:widowControl w:val="0"/>
        <w:suppressAutoHyphens/>
        <w:spacing w:after="0"/>
        <w:ind w:firstLine="708"/>
        <w:rPr>
          <w:shd w:val="clear" w:color="auto" w:fill="FFFFFF"/>
        </w:rPr>
      </w:pPr>
      <w:r>
        <w:rPr>
          <w:shd w:val="clear" w:color="auto" w:fill="FFFFFF"/>
        </w:rPr>
        <w:t>4.</w:t>
      </w:r>
      <w:r w:rsidR="007E0550">
        <w:rPr>
          <w:shd w:val="clear" w:color="auto" w:fill="FFFFFF"/>
        </w:rPr>
        <w:t>3</w:t>
      </w:r>
      <w:r>
        <w:rPr>
          <w:shd w:val="clear" w:color="auto" w:fill="FFFFFF"/>
        </w:rPr>
        <w:t>. Жилые помещения</w:t>
      </w:r>
      <w:r w:rsidR="00BB2604" w:rsidRPr="008B727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663DE6">
        <w:rPr>
          <w:shd w:val="clear" w:color="auto" w:fill="FFFFFF"/>
        </w:rPr>
        <w:t>хническим характеристикам жилых помещений</w:t>
      </w:r>
      <w:r w:rsidR="00BB2604" w:rsidRPr="008B727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4.</w:t>
      </w:r>
      <w:r w:rsidR="007E0550">
        <w:t>4</w:t>
      </w:r>
      <w:r>
        <w:t xml:space="preserve">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sidR="00E81F7C">
        <w:rPr>
          <w:shd w:val="clear" w:color="auto" w:fill="FFFFFF"/>
        </w:rPr>
        <w:t xml:space="preserve"> вправе для приемки жилых</w:t>
      </w:r>
      <w:r>
        <w:rPr>
          <w:shd w:val="clear" w:color="auto" w:fill="FFFFFF"/>
        </w:rPr>
        <w:t xml:space="preserve"> помещени</w:t>
      </w:r>
      <w:r w:rsidR="00E81F7C">
        <w:rPr>
          <w:shd w:val="clear" w:color="auto" w:fill="FFFFFF"/>
        </w:rPr>
        <w:t>й</w:t>
      </w:r>
      <w:r>
        <w:rPr>
          <w:shd w:val="clear" w:color="auto" w:fill="FFFFFF"/>
        </w:rPr>
        <w:t xml:space="preserve"> создать комиссию.</w:t>
      </w:r>
    </w:p>
    <w:p w:rsidR="00BB2604" w:rsidRPr="008B7279" w:rsidRDefault="00BB2604" w:rsidP="00BB2604">
      <w:pPr>
        <w:jc w:val="center"/>
      </w:pPr>
    </w:p>
    <w:p w:rsidR="00C73DAA" w:rsidRPr="008B7279" w:rsidRDefault="00BB2604" w:rsidP="00C83AFD">
      <w:pPr>
        <w:jc w:val="center"/>
      </w:pPr>
      <w:r w:rsidRPr="008B7279">
        <w:t>5. Обеспечение исполнения контракта, обеспечение гарантийных обязательств*</w:t>
      </w: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9"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Pr="001444FF" w:rsidRDefault="00BB2604" w:rsidP="001444FF">
      <w:pPr>
        <w:suppressAutoHyphens/>
        <w:spacing w:after="0"/>
        <w:ind w:firstLine="567"/>
        <w:outlineLvl w:val="2"/>
        <w:rPr>
          <w:bCs/>
          <w:color w:val="C00000"/>
          <w:kern w:val="16"/>
        </w:rPr>
      </w:pPr>
      <w:r w:rsidRPr="00E81F7C">
        <w:rPr>
          <w:highlight w:val="yellow"/>
        </w:rPr>
        <w:t xml:space="preserve">5.2. </w:t>
      </w:r>
      <w:r w:rsidRPr="00E81F7C">
        <w:rPr>
          <w:kern w:val="16"/>
          <w:highlight w:val="yellow"/>
        </w:rPr>
        <w:t xml:space="preserve">Обеспечение исполнения Контракта предоставляется Муниципальному заказчику до заключения Контракта. </w:t>
      </w:r>
      <w:r w:rsidR="001444FF" w:rsidRPr="007B7FCC">
        <w:t xml:space="preserve">Размер обеспечения исполнения Контракта </w:t>
      </w:r>
      <w:r w:rsidR="001444FF" w:rsidRPr="007B7FCC">
        <w:rPr>
          <w:rFonts w:ascii="PT Astra Serif" w:hAnsi="PT Astra Serif"/>
          <w:color w:val="000099"/>
        </w:rPr>
        <w:t>составляет</w:t>
      </w:r>
      <w:r w:rsidR="00945366">
        <w:rPr>
          <w:rFonts w:ascii="PT Astra Serif" w:hAnsi="PT Astra Serif"/>
          <w:color w:val="000099"/>
        </w:rPr>
        <w:t>:</w:t>
      </w:r>
      <w:r w:rsidR="001444FF" w:rsidRPr="007B7FCC">
        <w:rPr>
          <w:rFonts w:ascii="PT Astra Serif" w:hAnsi="PT Astra Serif"/>
          <w:color w:val="000099"/>
        </w:rPr>
        <w:t xml:space="preserve"> _____ рублей ___ копеек (</w:t>
      </w:r>
      <w:r w:rsidR="00945366">
        <w:rPr>
          <w:rFonts w:ascii="PT Astra Serif" w:hAnsi="PT Astra Serif"/>
          <w:color w:val="000099"/>
        </w:rPr>
        <w:t>0,</w:t>
      </w:r>
      <w:r w:rsidR="001444FF" w:rsidRPr="007B7FCC">
        <w:rPr>
          <w:rFonts w:ascii="PT Astra Serif" w:hAnsi="PT Astra Serif"/>
          <w:color w:val="000099"/>
        </w:rPr>
        <w:t>5 % от цены, по которой в соответствии с законом о контрактной системе заключается контракт)</w:t>
      </w:r>
      <w:r w:rsidR="001444FF" w:rsidRPr="007B7FCC">
        <w:rPr>
          <w:bCs/>
          <w:color w:val="C00000"/>
          <w:kern w:val="16"/>
        </w:rPr>
        <w:t>.</w:t>
      </w:r>
      <w:r w:rsidR="001444FF" w:rsidRPr="007B7FCC">
        <w:rPr>
          <w:rStyle w:val="a6"/>
          <w:bCs/>
          <w:color w:val="C00000"/>
          <w:kern w:val="16"/>
        </w:rPr>
        <w:footnoteReference w:id="1"/>
      </w:r>
    </w:p>
    <w:p w:rsidR="00BB2604" w:rsidRPr="00314950" w:rsidRDefault="00BB2604" w:rsidP="00BB2604">
      <w:pPr>
        <w:ind w:firstLine="540"/>
        <w:rPr>
          <w:rFonts w:ascii="Verdana" w:hAnsi="Verdana"/>
        </w:rPr>
      </w:pPr>
      <w:r w:rsidRPr="00E81F7C">
        <w:rPr>
          <w:highlight w:val="yellow"/>
        </w:rPr>
        <w:t>Размер обеспечения гарантийных обязательств составляет</w:t>
      </w:r>
      <w:r w:rsidR="00945366">
        <w:rPr>
          <w:highlight w:val="yellow"/>
        </w:rPr>
        <w:t>:</w:t>
      </w:r>
      <w:r w:rsidRPr="00E81F7C">
        <w:rPr>
          <w:highlight w:val="yellow"/>
        </w:rPr>
        <w:t xml:space="preserve"> </w:t>
      </w:r>
      <w:r w:rsidR="007535B5">
        <w:rPr>
          <w:highlight w:val="yellow"/>
        </w:rPr>
        <w:t>2</w:t>
      </w:r>
      <w:r w:rsidR="00E13170">
        <w:rPr>
          <w:highlight w:val="yellow"/>
        </w:rPr>
        <w:t> 909,09</w:t>
      </w:r>
      <w:r w:rsidR="00B2498C">
        <w:rPr>
          <w:highlight w:val="yellow"/>
        </w:rPr>
        <w:t xml:space="preserve"> </w:t>
      </w:r>
      <w:r w:rsidR="00C05E6C">
        <w:rPr>
          <w:highlight w:val="yellow"/>
        </w:rPr>
        <w:t xml:space="preserve">рублей </w:t>
      </w:r>
      <w:r w:rsidRPr="00E81F7C">
        <w:rPr>
          <w:highlight w:val="yellow"/>
        </w:rPr>
        <w:t>(</w:t>
      </w:r>
      <w:r w:rsidR="00B707F6">
        <w:rPr>
          <w:bCs/>
          <w:kern w:val="16"/>
          <w:highlight w:val="yellow"/>
        </w:rPr>
        <w:t>0,1</w:t>
      </w:r>
      <w:r w:rsidRPr="00E81F7C">
        <w:rPr>
          <w:bCs/>
          <w:kern w:val="16"/>
          <w:highlight w:val="yellow"/>
        </w:rPr>
        <w:t xml:space="preserve"> процент от начальной (максимальной) цены контракта)</w:t>
      </w:r>
      <w:r w:rsidRPr="00E81F7C">
        <w:rPr>
          <w:highlight w:val="yellow"/>
        </w:rPr>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0" w:history="1">
        <w:r w:rsidRPr="008B7279">
          <w:t>частями 7.2</w:t>
        </w:r>
      </w:hyperlink>
      <w:r w:rsidRPr="008B7279">
        <w:t xml:space="preserve"> и </w:t>
      </w:r>
      <w:hyperlink r:id="rId11"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2"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w:t>
      </w:r>
      <w:r w:rsidRPr="008B7279">
        <w:rPr>
          <w:rFonts w:eastAsia="Calibri"/>
          <w:lang w:eastAsia="en-US"/>
        </w:rPr>
        <w:lastRenderedPageBreak/>
        <w:t xml:space="preserve">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A82102">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00793942" w:rsidRPr="00622660">
        <w:rPr>
          <w:highlight w:val="yellow"/>
        </w:rPr>
        <w:t>пятнадцать</w:t>
      </w:r>
      <w:r w:rsidRPr="008B727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BB260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t xml:space="preserve">тельств, предусмотренных п. 3.1.4. </w:t>
      </w:r>
      <w:r>
        <w:t>Контракт</w:t>
      </w:r>
      <w:r>
        <w:rPr>
          <w:color w:val="000000"/>
        </w:rPr>
        <w:t>а</w:t>
      </w:r>
      <w:r>
        <w:t xml:space="preserve">, в течение </w:t>
      </w:r>
      <w:r w:rsidRPr="00622660">
        <w:rPr>
          <w:highlight w:val="yellow"/>
        </w:rPr>
        <w:t>пятнадцати</w:t>
      </w:r>
      <w:r>
        <w:t xml:space="preserve"> дней</w:t>
      </w:r>
      <w:r w:rsidR="00957598">
        <w:t>.</w:t>
      </w:r>
    </w:p>
    <w:p w:rsidR="00957598" w:rsidRPr="00006C14" w:rsidRDefault="00957598" w:rsidP="00BB2604">
      <w:pPr>
        <w:tabs>
          <w:tab w:val="left" w:pos="709"/>
        </w:tabs>
      </w:pPr>
      <w:r>
        <w:tab/>
        <w:t xml:space="preserve">5.8. </w:t>
      </w:r>
      <w:proofErr w:type="gramStart"/>
      <w:r w:rsidRPr="00006C14">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006C14">
        <w:rPr>
          <w:rFonts w:eastAsia="Calibri"/>
        </w:rPr>
        <w:t xml:space="preserve"> «</w:t>
      </w:r>
      <w:proofErr w:type="gramStart"/>
      <w:r w:rsidRPr="00006C14">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006C14">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06C14">
        <w:rPr>
          <w:rFonts w:eastAsia="Calibri"/>
        </w:rPr>
        <w:t>менее начальной</w:t>
      </w:r>
      <w:proofErr w:type="gramEnd"/>
      <w:r w:rsidRPr="00006C14">
        <w:rPr>
          <w:rFonts w:eastAsia="Calibri"/>
        </w:rPr>
        <w:t xml:space="preserve"> (максимальной) цены контракта, указанной в извещении об осуществлении закупки и документации о закупке.</w:t>
      </w:r>
    </w:p>
    <w:p w:rsidR="00BB2604" w:rsidRDefault="00957598" w:rsidP="00BB2604">
      <w:pPr>
        <w:pStyle w:val="a8"/>
        <w:jc w:val="both"/>
        <w:rPr>
          <w:rFonts w:eastAsia="Calibri"/>
          <w:sz w:val="24"/>
          <w:szCs w:val="24"/>
        </w:rPr>
      </w:pPr>
      <w:r>
        <w:rPr>
          <w:sz w:val="24"/>
          <w:szCs w:val="24"/>
        </w:rPr>
        <w:tab/>
        <w:t xml:space="preserve">5.9. </w:t>
      </w:r>
      <w:proofErr w:type="gramStart"/>
      <w:r w:rsidR="00AA5926">
        <w:rPr>
          <w:sz w:val="24"/>
          <w:szCs w:val="24"/>
        </w:rPr>
        <w:t xml:space="preserve">Положения </w:t>
      </w:r>
      <w:r>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Pr>
          <w:rFonts w:eastAsia="Calibri"/>
          <w:sz w:val="24"/>
          <w:szCs w:val="24"/>
        </w:rPr>
        <w:t xml:space="preserve"> нужд. </w:t>
      </w:r>
    </w:p>
    <w:p w:rsidR="00957598" w:rsidRPr="008B7279" w:rsidRDefault="00957598" w:rsidP="00BB2604">
      <w:pPr>
        <w:pStyle w:val="a8"/>
        <w:jc w:val="both"/>
        <w:rPr>
          <w:sz w:val="24"/>
          <w:szCs w:val="24"/>
        </w:rPr>
      </w:pPr>
    </w:p>
    <w:p w:rsidR="00BB2604" w:rsidRPr="008B7279" w:rsidRDefault="00BB2604" w:rsidP="00C83AFD">
      <w:pPr>
        <w:spacing w:after="0"/>
        <w:jc w:val="center"/>
      </w:pPr>
      <w:r w:rsidRPr="008B7279">
        <w:t>6. Ответственность сторон</w:t>
      </w: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w:t>
      </w:r>
      <w:r w:rsidRPr="008B7279">
        <w:lastRenderedPageBreak/>
        <w:t>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000D6974">
        <w:rPr>
          <w:rFonts w:ascii="Times New Roman" w:hAnsi="Times New Roman" w:cs="Times New Roman"/>
          <w:sz w:val="24"/>
          <w:szCs w:val="24"/>
        </w:rPr>
        <w:t xml:space="preserve"> </w:t>
      </w:r>
      <w:r w:rsidR="008075B7">
        <w:rPr>
          <w:rFonts w:ascii="Times New Roman" w:hAnsi="Times New Roman" w:cs="Times New Roman"/>
          <w:sz w:val="24"/>
          <w:szCs w:val="24"/>
        </w:rPr>
        <w:t>10</w:t>
      </w:r>
      <w:r w:rsidRPr="008B7279">
        <w:rPr>
          <w:rFonts w:ascii="Times New Roman" w:hAnsi="Times New Roman" w:cs="Times New Roman"/>
          <w:sz w:val="24"/>
          <w:szCs w:val="24"/>
        </w:rPr>
        <w:t xml:space="preserve">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753A8C" w:rsidRPr="00E80EDB" w:rsidRDefault="00753A8C" w:rsidP="00753A8C">
      <w:pPr>
        <w:autoSpaceDE w:val="0"/>
        <w:autoSpaceDN w:val="0"/>
        <w:adjustRightInd w:val="0"/>
        <w:ind w:firstLine="540"/>
        <w:rPr>
          <w:iCs/>
        </w:rPr>
      </w:pPr>
      <w:r>
        <w:rPr>
          <w:iCs/>
        </w:rPr>
        <w:t>6</w:t>
      </w:r>
      <w:r w:rsidRPr="005767CF">
        <w:rPr>
          <w:iCs/>
        </w:rPr>
        <w:t xml:space="preserve">.4. </w:t>
      </w:r>
      <w:proofErr w:type="gramStart"/>
      <w:r w:rsidRPr="005767CF">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3" w:history="1">
        <w:r w:rsidRPr="005767CF">
          <w:rPr>
            <w:iCs/>
          </w:rPr>
          <w:t>пунктом 1 части 1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767CF">
        <w:rPr>
          <w:iCs/>
        </w:rPr>
        <w:t xml:space="preserve"> в размере 1 процента цены контракта (этапа), но не более 5 тыс. р</w:t>
      </w:r>
      <w:r>
        <w:rPr>
          <w:iCs/>
        </w:rPr>
        <w:t>ублей и не менее 1 тыс. рублей.</w:t>
      </w:r>
    </w:p>
    <w:p w:rsidR="00753A8C" w:rsidRDefault="00753A8C" w:rsidP="00753A8C">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или ненадлежащего исполнения </w:t>
      </w:r>
      <w:r>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sidR="00773041">
        <w:rPr>
          <w:rFonts w:ascii="Times New Roman" w:hAnsi="Times New Roman" w:cs="Times New Roman"/>
          <w:sz w:val="24"/>
          <w:szCs w:val="24"/>
        </w:rPr>
        <w:t>размере 1</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753A8C" w:rsidRDefault="00753A8C" w:rsidP="00753A8C">
      <w:pPr>
        <w:ind w:firstLine="540"/>
      </w:pPr>
      <w:r w:rsidRPr="008B7279">
        <w:t>6.</w:t>
      </w:r>
      <w:r>
        <w:t>6</w:t>
      </w:r>
      <w:r w:rsidRPr="008B7279">
        <w:t xml:space="preserve">. </w:t>
      </w:r>
      <w:proofErr w:type="gramStart"/>
      <w:r w:rsidRPr="008B7279">
        <w:t xml:space="preserve">В случае если в соответствии с </w:t>
      </w:r>
      <w:hyperlink r:id="rId14" w:history="1">
        <w:r w:rsidRPr="008B7279">
          <w:t>частью 6 статьи 30</w:t>
        </w:r>
      </w:hyperlink>
      <w:r w:rsidRPr="008B7279">
        <w:t xml:space="preserve"> Федерального закона</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Контрактом предусмотрено условие о гражданско-правовой ответственности </w:t>
      </w:r>
      <w:r w:rsidR="003D25B0">
        <w:t>Продавц</w:t>
      </w:r>
      <w:r w:rsidRPr="008B727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8B7279">
        <w:t xml:space="preserve"> в размере 5 процентов объема такого привлечения, установленного контрактом.</w:t>
      </w:r>
    </w:p>
    <w:p w:rsidR="00753A8C" w:rsidRPr="008B7279" w:rsidRDefault="00753A8C" w:rsidP="00753A8C">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Pr>
          <w:rFonts w:ascii="Times New Roman" w:hAnsi="Times New Roman" w:cs="Times New Roman"/>
          <w:sz w:val="24"/>
          <w:szCs w:val="24"/>
        </w:rPr>
        <w:t>7</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sidR="00773041">
        <w:rPr>
          <w:rFonts w:ascii="Times New Roman" w:hAnsi="Times New Roman" w:cs="Times New Roman"/>
          <w:sz w:val="24"/>
          <w:szCs w:val="24"/>
        </w:rPr>
        <w:t>в размере 1</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AB32EF" w:rsidRPr="008B7279" w:rsidRDefault="00AB32EF" w:rsidP="00BB2604">
      <w:pPr>
        <w:ind w:firstLine="540"/>
      </w:pPr>
      <w:r>
        <w:rPr>
          <w:rFonts w:eastAsia="Calibri"/>
        </w:rPr>
        <w:t>6.</w:t>
      </w:r>
      <w:r w:rsidR="00214BF7">
        <w:rPr>
          <w:rFonts w:eastAsia="Calibri"/>
        </w:rPr>
        <w:t>8</w:t>
      </w:r>
      <w:r>
        <w:rPr>
          <w:rFonts w:eastAsia="Calibri"/>
        </w:rPr>
        <w:t xml:space="preserve">. </w:t>
      </w:r>
      <w:proofErr w:type="gramStart"/>
      <w:r>
        <w:rPr>
          <w:rFonts w:eastAsia="Calibri"/>
        </w:rPr>
        <w:t xml:space="preserve">Пеня </w:t>
      </w:r>
      <w:r w:rsidRPr="006B3128">
        <w:rPr>
          <w:rFonts w:eastAsia="Calibri"/>
        </w:rPr>
        <w:t xml:space="preserve">начисляется за каждый день просрочки исполнения </w:t>
      </w:r>
      <w:r w:rsidR="003D25B0">
        <w:t>Продавц</w:t>
      </w:r>
      <w:r w:rsidRPr="006B3128">
        <w:t>ом</w:t>
      </w:r>
      <w:r w:rsidRPr="006B3128">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B3128">
        <w:rPr>
          <w:rFonts w:eastAsia="Calibri"/>
        </w:rPr>
        <w:t xml:space="preserve"> контракта) и фактически исполненных </w:t>
      </w:r>
      <w:r w:rsidR="003D25B0">
        <w:t>Продавц</w:t>
      </w:r>
      <w:r w:rsidRPr="006B3128">
        <w:t>ом</w:t>
      </w:r>
      <w:r w:rsidRPr="006B3128">
        <w:rPr>
          <w:rFonts w:eastAsia="Calibri"/>
        </w:rPr>
        <w:t>, за исключением случаев, если законодательством Российской Федерации установлен иной порядок начисления</w:t>
      </w:r>
      <w:r>
        <w:rPr>
          <w:rFonts w:eastAsia="Calibri"/>
        </w:rPr>
        <w:t xml:space="preserve"> пени. </w:t>
      </w:r>
    </w:p>
    <w:p w:rsidR="00BB2604" w:rsidRPr="008B7279" w:rsidRDefault="00BB2604" w:rsidP="00BB2604">
      <w:pPr>
        <w:autoSpaceDE w:val="0"/>
        <w:autoSpaceDN w:val="0"/>
        <w:adjustRightInd w:val="0"/>
        <w:ind w:firstLine="540"/>
        <w:outlineLvl w:val="0"/>
      </w:pPr>
      <w:r w:rsidRPr="008B7279">
        <w:t>6.</w:t>
      </w:r>
      <w:r w:rsidR="00214BF7">
        <w:t>9</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t>6.</w:t>
      </w:r>
      <w:r w:rsidR="006B23F9">
        <w:t>1</w:t>
      </w:r>
      <w:r w:rsidR="00214BF7">
        <w:t>0</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w:t>
      </w:r>
      <w:r w:rsidR="00BB2604" w:rsidRPr="008B7279">
        <w:rPr>
          <w:iCs/>
        </w:rPr>
        <w:lastRenderedPageBreak/>
        <w:t>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6B23F9">
        <w:rPr>
          <w:rFonts w:ascii="Times New Roman" w:hAnsi="Times New Roman" w:cs="Times New Roman"/>
          <w:sz w:val="24"/>
          <w:szCs w:val="24"/>
        </w:rPr>
        <w:t>1</w:t>
      </w:r>
      <w:r w:rsidR="00214BF7">
        <w:rPr>
          <w:rFonts w:ascii="Times New Roman" w:hAnsi="Times New Roman" w:cs="Times New Roman"/>
          <w:sz w:val="24"/>
          <w:szCs w:val="24"/>
        </w:rPr>
        <w:t>1</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8B7279" w:rsidRDefault="00BB2604" w:rsidP="00C83AFD">
      <w:pPr>
        <w:spacing w:after="0"/>
        <w:ind w:firstLine="567"/>
        <w:jc w:val="center"/>
      </w:pPr>
      <w:r w:rsidRPr="008B7279">
        <w:t>7. Форс-мажорные обстоятельства</w:t>
      </w: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Default="00BB2604" w:rsidP="00ED64A7">
      <w:pPr>
        <w:spacing w:after="0"/>
        <w:ind w:firstLine="709"/>
      </w:pPr>
      <w:r w:rsidRPr="008B7279">
        <w:t>8.2. Любые споры, разногласия и требования, возникающие из Контракта, подлежат разрешению в суде.</w:t>
      </w: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lastRenderedPageBreak/>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8B7279"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8B7279" w:rsidRDefault="00BB2604" w:rsidP="00ED64A7">
      <w:pPr>
        <w:spacing w:after="0"/>
        <w:ind w:firstLine="567"/>
        <w:jc w:val="center"/>
      </w:pPr>
      <w:r w:rsidRPr="008B7279">
        <w:t>10. Срок действия Контракта</w:t>
      </w:r>
    </w:p>
    <w:p w:rsidR="00D302CD" w:rsidRPr="00F21B17" w:rsidRDefault="00BB2604" w:rsidP="00F21B1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391B23">
        <w:rPr>
          <w:rFonts w:ascii="Times New Roman" w:hAnsi="Times New Roman" w:cs="Times New Roman"/>
          <w:sz w:val="24"/>
          <w:szCs w:val="24"/>
        </w:rPr>
        <w:t>30.12</w:t>
      </w:r>
      <w:r w:rsidR="009E6295">
        <w:rPr>
          <w:rFonts w:ascii="Times New Roman" w:hAnsi="Times New Roman" w:cs="Times New Roman"/>
          <w:sz w:val="24"/>
          <w:szCs w:val="24"/>
        </w:rPr>
        <w:t>.2020</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9E6295" w:rsidRPr="008B7279" w:rsidRDefault="00BB2604" w:rsidP="00ED64A7">
      <w:pPr>
        <w:autoSpaceDE w:val="0"/>
        <w:autoSpaceDN w:val="0"/>
        <w:adjustRightInd w:val="0"/>
        <w:spacing w:after="0"/>
        <w:ind w:firstLine="567"/>
        <w:jc w:val="center"/>
      </w:pPr>
      <w:r w:rsidRPr="008B7279">
        <w:t>11. Прочие условия</w:t>
      </w: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000326A0">
        <w:t>арактеристика жилого помещения</w:t>
      </w:r>
      <w:r w:rsidRPr="008B7279">
        <w:t xml:space="preserve">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t>12. Адреса места нахождения, банковские реквизиты и подписи Сторон</w:t>
      </w:r>
    </w:p>
    <w:p w:rsidR="00BB2604" w:rsidRDefault="00BB2604" w:rsidP="00BB2604">
      <w:pPr>
        <w:spacing w:after="0"/>
        <w:ind w:firstLine="567"/>
        <w:rPr>
          <w:b/>
        </w:rPr>
      </w:pPr>
      <w:r w:rsidRPr="008B7279">
        <w:rPr>
          <w:b/>
        </w:rPr>
        <w:t>Муниципальный заказчик:</w:t>
      </w:r>
    </w:p>
    <w:p w:rsidR="0017556A" w:rsidRPr="008B7279" w:rsidRDefault="0017556A" w:rsidP="00BB2604">
      <w:pPr>
        <w:spacing w:after="0"/>
        <w:ind w:firstLine="567"/>
        <w:rPr>
          <w:b/>
        </w:rPr>
      </w:pPr>
    </w:p>
    <w:p w:rsidR="0017556A" w:rsidRPr="008B7279" w:rsidRDefault="0017556A" w:rsidP="0017556A">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p>
    <w:p w:rsidR="0017556A" w:rsidRPr="008B7279" w:rsidRDefault="0017556A" w:rsidP="0017556A">
      <w:pPr>
        <w:spacing w:after="0"/>
        <w:ind w:firstLine="567"/>
      </w:pPr>
      <w:r w:rsidRPr="008B7279">
        <w:lastRenderedPageBreak/>
        <w:t xml:space="preserve">Департамент муниципальной собственности и градостроительства администрации города Югорска, ИНН 8622011490, КПП 862201001, </w:t>
      </w:r>
    </w:p>
    <w:p w:rsidR="0017556A" w:rsidRPr="008D3519" w:rsidRDefault="0017556A" w:rsidP="0017556A">
      <w:pPr>
        <w:shd w:val="clear" w:color="auto" w:fill="FFFFFF"/>
        <w:tabs>
          <w:tab w:val="left" w:pos="0"/>
        </w:tabs>
        <w:autoSpaceDE w:val="0"/>
        <w:autoSpaceDN w:val="0"/>
        <w:adjustRightInd w:val="0"/>
        <w:ind w:firstLine="567"/>
      </w:pPr>
      <w:r w:rsidRPr="008D3519">
        <w:t>УФК по Ханты-Мансийскому автономному округу-Югре (</w:t>
      </w:r>
      <w:proofErr w:type="spellStart"/>
      <w:r w:rsidRPr="008D3519">
        <w:t>Депфин</w:t>
      </w:r>
      <w:proofErr w:type="spellEnd"/>
      <w:r w:rsidRPr="008D3519">
        <w:t xml:space="preserve"> Югорска </w:t>
      </w:r>
      <w:proofErr w:type="spellStart"/>
      <w:r w:rsidRPr="008D3519">
        <w:t>ДМСиГ</w:t>
      </w:r>
      <w:proofErr w:type="spellEnd"/>
      <w:r w:rsidRPr="008D3519">
        <w:t xml:space="preserve"> 003.00.000.0),  РКЦ Ханты-Мансийск г. Ханты-Мансийск, БИК 047162000, ИНН 8622011490, КПП 862201001, </w:t>
      </w:r>
      <w:proofErr w:type="gramStart"/>
      <w:r w:rsidRPr="008D3519">
        <w:t>р</w:t>
      </w:r>
      <w:proofErr w:type="gramEnd"/>
      <w:r w:rsidRPr="008D3519">
        <w:t>/с 4020481076577</w:t>
      </w:r>
      <w:r>
        <w:t>0</w:t>
      </w:r>
      <w:r w:rsidRPr="008D3519">
        <w:t>500035.</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132ECA">
        <w:rPr>
          <w:color w:val="FF0000"/>
        </w:rPr>
        <w:t>20386220114908622010010035</w:t>
      </w:r>
      <w:r w:rsidR="00BB7023">
        <w:rPr>
          <w:color w:val="FF0000"/>
        </w:rPr>
        <w:t>023</w:t>
      </w:r>
      <w:bookmarkStart w:id="1" w:name="_GoBack"/>
      <w:bookmarkEnd w:id="1"/>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0326A0" w:rsidP="00BB2604">
      <w:pPr>
        <w:tabs>
          <w:tab w:val="center" w:pos="4153"/>
          <w:tab w:val="right" w:pos="8306"/>
          <w:tab w:val="right" w:pos="10200"/>
        </w:tabs>
        <w:suppressAutoHyphens/>
        <w:spacing w:after="0"/>
        <w:jc w:val="center"/>
        <w:rPr>
          <w:kern w:val="1"/>
          <w:lang w:eastAsia="ar-SA"/>
        </w:rPr>
      </w:pPr>
      <w:r>
        <w:rPr>
          <w:kern w:val="1"/>
          <w:lang w:eastAsia="ar-SA"/>
        </w:rPr>
        <w:t>Характеристика жилого</w:t>
      </w:r>
      <w:r w:rsidR="00BB2604" w:rsidRPr="008B7279">
        <w:rPr>
          <w:kern w:val="1"/>
          <w:lang w:eastAsia="ar-SA"/>
        </w:rPr>
        <w:t xml:space="preserve"> </w:t>
      </w:r>
      <w:r w:rsidR="00ED64A7">
        <w:rPr>
          <w:kern w:val="1"/>
          <w:lang w:eastAsia="ar-SA"/>
        </w:rPr>
        <w:t>помещени</w:t>
      </w:r>
      <w:r>
        <w:rPr>
          <w:kern w:val="1"/>
          <w:lang w:eastAsia="ar-SA"/>
        </w:rPr>
        <w:t>я</w:t>
      </w:r>
      <w:r w:rsidR="00BB2604" w:rsidRPr="008B7279">
        <w:rPr>
          <w:kern w:val="1"/>
          <w:lang w:eastAsia="ar-SA"/>
        </w:rPr>
        <w:t>:</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7" w:type="dxa"/>
        <w:tblInd w:w="108" w:type="dxa"/>
        <w:tblLayout w:type="fixed"/>
        <w:tblLook w:val="04A0" w:firstRow="1" w:lastRow="0" w:firstColumn="1" w:lastColumn="0" w:noHBand="0" w:noVBand="1"/>
      </w:tblPr>
      <w:tblGrid>
        <w:gridCol w:w="851"/>
        <w:gridCol w:w="1843"/>
        <w:gridCol w:w="1417"/>
        <w:gridCol w:w="1134"/>
        <w:gridCol w:w="951"/>
        <w:gridCol w:w="1175"/>
        <w:gridCol w:w="1418"/>
        <w:gridCol w:w="1418"/>
      </w:tblGrid>
      <w:tr w:rsidR="00BB2604" w:rsidRPr="008B7279" w:rsidTr="00924A3D">
        <w:tc>
          <w:tcPr>
            <w:tcW w:w="8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BB2604" w:rsidRPr="008B7279" w:rsidRDefault="00BB2604" w:rsidP="00924A3D">
            <w:pPr>
              <w:tabs>
                <w:tab w:val="center" w:pos="4153"/>
                <w:tab w:val="right" w:pos="8306"/>
                <w:tab w:val="right" w:pos="10200"/>
              </w:tabs>
              <w:suppressAutoHyphens/>
              <w:spacing w:after="0"/>
              <w:jc w:val="center"/>
              <w:rPr>
                <w:kern w:val="1"/>
                <w:lang w:eastAsia="ar-SA"/>
              </w:rPr>
            </w:pPr>
            <w:proofErr w:type="gramStart"/>
            <w:r w:rsidRPr="008B7279">
              <w:rPr>
                <w:kern w:val="1"/>
                <w:lang w:eastAsia="ar-SA"/>
              </w:rPr>
              <w:t>п</w:t>
            </w:r>
            <w:proofErr w:type="gramEnd"/>
            <w:r w:rsidRPr="008B7279">
              <w:rPr>
                <w:kern w:val="1"/>
                <w:lang w:eastAsia="ar-SA"/>
              </w:rPr>
              <w:t>/п</w:t>
            </w:r>
          </w:p>
        </w:tc>
        <w:tc>
          <w:tcPr>
            <w:tcW w:w="1843"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Адрес жилого помещения (улица, № дома)</w:t>
            </w:r>
            <w:r w:rsidR="000C7069">
              <w:rPr>
                <w:kern w:val="1"/>
                <w:lang w:eastAsia="ar-SA"/>
              </w:rPr>
              <w:t>, кадастровый номер жилого помещения</w:t>
            </w:r>
          </w:p>
        </w:tc>
        <w:tc>
          <w:tcPr>
            <w:tcW w:w="1417"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Жилого помещения</w:t>
            </w:r>
          </w:p>
        </w:tc>
        <w:tc>
          <w:tcPr>
            <w:tcW w:w="1134"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Количество </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комнат</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шт.</w:t>
            </w:r>
          </w:p>
        </w:tc>
        <w:tc>
          <w:tcPr>
            <w:tcW w:w="9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Этаж</w:t>
            </w:r>
          </w:p>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175"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Площадь жилого помещения (без учета балконов и лоджий) </w:t>
            </w:r>
          </w:p>
          <w:p w:rsidR="00BB2604" w:rsidRPr="008B7279" w:rsidRDefault="00BB2604" w:rsidP="00924A3D">
            <w:pPr>
              <w:tabs>
                <w:tab w:val="center" w:pos="4153"/>
                <w:tab w:val="right" w:pos="8306"/>
                <w:tab w:val="right" w:pos="10200"/>
              </w:tabs>
              <w:suppressAutoHyphens/>
              <w:spacing w:after="0"/>
              <w:jc w:val="center"/>
              <w:rPr>
                <w:kern w:val="1"/>
                <w:lang w:eastAsia="ar-SA"/>
              </w:rPr>
            </w:pPr>
            <w:proofErr w:type="spellStart"/>
            <w:r w:rsidRPr="008B7279">
              <w:rPr>
                <w:kern w:val="1"/>
                <w:lang w:eastAsia="ar-SA"/>
              </w:rPr>
              <w:t>кв.м</w:t>
            </w:r>
            <w:proofErr w:type="spellEnd"/>
            <w:r w:rsidRPr="008B7279">
              <w:rPr>
                <w:kern w:val="1"/>
                <w:lang w:eastAsia="ar-SA"/>
              </w:rPr>
              <w:t>.</w:t>
            </w:r>
          </w:p>
        </w:tc>
        <w:tc>
          <w:tcPr>
            <w:tcW w:w="1418"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Стоимость жилого помещения</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руб.</w:t>
            </w:r>
          </w:p>
        </w:tc>
        <w:tc>
          <w:tcPr>
            <w:tcW w:w="1418"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Документ подтверждающий п</w:t>
            </w:r>
            <w:r w:rsidR="000326A0">
              <w:rPr>
                <w:kern w:val="1"/>
                <w:lang w:eastAsia="ar-SA"/>
              </w:rPr>
              <w:t xml:space="preserve">рава собственности (выписка из </w:t>
            </w:r>
            <w:r w:rsidR="000C7069">
              <w:rPr>
                <w:kern w:val="1"/>
                <w:lang w:eastAsia="ar-SA"/>
              </w:rPr>
              <w:t>Е</w:t>
            </w:r>
            <w:r w:rsidRPr="008B7279">
              <w:rPr>
                <w:kern w:val="1"/>
                <w:lang w:eastAsia="ar-SA"/>
              </w:rPr>
              <w:t>ГРН)</w:t>
            </w:r>
          </w:p>
        </w:tc>
      </w:tr>
      <w:tr w:rsidR="00BB2604" w:rsidRPr="008B7279" w:rsidTr="00924A3D">
        <w:trPr>
          <w:trHeight w:val="267"/>
        </w:trPr>
        <w:tc>
          <w:tcPr>
            <w:tcW w:w="8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1843"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417"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134"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951"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175"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418"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418"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17556A" w:rsidRPr="008B7279" w:rsidRDefault="0017556A" w:rsidP="00BB2604">
      <w:pPr>
        <w:spacing w:after="0"/>
        <w:ind w:firstLine="567"/>
        <w:rPr>
          <w:b/>
        </w:rPr>
      </w:pPr>
    </w:p>
    <w:p w:rsidR="0017556A" w:rsidRPr="008B7279" w:rsidRDefault="0017556A" w:rsidP="0017556A">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p>
    <w:p w:rsidR="0017556A" w:rsidRPr="008B7279" w:rsidRDefault="0017556A" w:rsidP="0017556A">
      <w:pPr>
        <w:spacing w:after="0"/>
        <w:ind w:firstLine="567"/>
      </w:pPr>
      <w:r w:rsidRPr="008B7279">
        <w:t xml:space="preserve">Департамент муниципальной собственности и градостроительства администрации города Югорска, ИНН 8622011490, КПП 862201001, </w:t>
      </w:r>
    </w:p>
    <w:p w:rsidR="0017556A" w:rsidRPr="008D3519" w:rsidRDefault="0017556A" w:rsidP="0017556A">
      <w:pPr>
        <w:shd w:val="clear" w:color="auto" w:fill="FFFFFF"/>
        <w:tabs>
          <w:tab w:val="left" w:pos="0"/>
        </w:tabs>
        <w:autoSpaceDE w:val="0"/>
        <w:autoSpaceDN w:val="0"/>
        <w:adjustRightInd w:val="0"/>
        <w:ind w:firstLine="567"/>
      </w:pPr>
      <w:r w:rsidRPr="008D3519">
        <w:t>УФК по Ханты-Мансийскому автономному округу-Югре (</w:t>
      </w:r>
      <w:proofErr w:type="spellStart"/>
      <w:r w:rsidRPr="008D3519">
        <w:t>Депфин</w:t>
      </w:r>
      <w:proofErr w:type="spellEnd"/>
      <w:r w:rsidRPr="008D3519">
        <w:t xml:space="preserve"> Югорска </w:t>
      </w:r>
      <w:proofErr w:type="spellStart"/>
      <w:r w:rsidRPr="008D3519">
        <w:t>ДМСиГ</w:t>
      </w:r>
      <w:proofErr w:type="spellEnd"/>
      <w:r w:rsidRPr="008D3519">
        <w:t xml:space="preserve"> 003.00.000.0),  РКЦ Ханты-Мансийск г. Ханты-Мансийск, БИК 047162000, ИНН 8622011490, КПП 862201001, </w:t>
      </w:r>
      <w:proofErr w:type="gramStart"/>
      <w:r w:rsidRPr="008D3519">
        <w:t>р</w:t>
      </w:r>
      <w:proofErr w:type="gramEnd"/>
      <w:r w:rsidRPr="008D3519">
        <w:t>/с 4020481076577</w:t>
      </w:r>
      <w:r>
        <w:t>0</w:t>
      </w:r>
      <w:r w:rsidRPr="008D3519">
        <w:t>500035.</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napToGrid w:val="0"/>
        <w:rPr>
          <w:b/>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3F1" w:rsidRDefault="00DD03F1" w:rsidP="00BB2604">
      <w:pPr>
        <w:spacing w:after="0"/>
      </w:pPr>
      <w:r>
        <w:separator/>
      </w:r>
    </w:p>
  </w:endnote>
  <w:endnote w:type="continuationSeparator" w:id="0">
    <w:p w:rsidR="00DD03F1" w:rsidRDefault="00DD03F1"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3F1" w:rsidRDefault="00DD03F1" w:rsidP="00BB2604">
      <w:pPr>
        <w:spacing w:after="0"/>
      </w:pPr>
      <w:r>
        <w:separator/>
      </w:r>
    </w:p>
  </w:footnote>
  <w:footnote w:type="continuationSeparator" w:id="0">
    <w:p w:rsidR="00DD03F1" w:rsidRDefault="00DD03F1"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C14"/>
    <w:rsid w:val="000326A0"/>
    <w:rsid w:val="000C7069"/>
    <w:rsid w:val="000D6974"/>
    <w:rsid w:val="000E2CF8"/>
    <w:rsid w:val="000E7B04"/>
    <w:rsid w:val="0011225D"/>
    <w:rsid w:val="00132ECA"/>
    <w:rsid w:val="001444FF"/>
    <w:rsid w:val="00173E2C"/>
    <w:rsid w:val="0017556A"/>
    <w:rsid w:val="00187DAE"/>
    <w:rsid w:val="001C0D1F"/>
    <w:rsid w:val="001D07CE"/>
    <w:rsid w:val="00200D0F"/>
    <w:rsid w:val="0020652F"/>
    <w:rsid w:val="00210651"/>
    <w:rsid w:val="00214BF7"/>
    <w:rsid w:val="0025246C"/>
    <w:rsid w:val="002879B6"/>
    <w:rsid w:val="002A3A60"/>
    <w:rsid w:val="002B0AFF"/>
    <w:rsid w:val="002D3A63"/>
    <w:rsid w:val="002F3211"/>
    <w:rsid w:val="00303568"/>
    <w:rsid w:val="00314950"/>
    <w:rsid w:val="00325037"/>
    <w:rsid w:val="003435B5"/>
    <w:rsid w:val="00351953"/>
    <w:rsid w:val="00356E91"/>
    <w:rsid w:val="0036144C"/>
    <w:rsid w:val="0036579E"/>
    <w:rsid w:val="0038378E"/>
    <w:rsid w:val="003873AD"/>
    <w:rsid w:val="00391B23"/>
    <w:rsid w:val="00393C1B"/>
    <w:rsid w:val="003D25B0"/>
    <w:rsid w:val="003E0DF6"/>
    <w:rsid w:val="00402AA5"/>
    <w:rsid w:val="004454DC"/>
    <w:rsid w:val="004972DC"/>
    <w:rsid w:val="004B2115"/>
    <w:rsid w:val="004B4770"/>
    <w:rsid w:val="004E43F8"/>
    <w:rsid w:val="004F0675"/>
    <w:rsid w:val="00504CAE"/>
    <w:rsid w:val="00541CA2"/>
    <w:rsid w:val="00585553"/>
    <w:rsid w:val="005C079F"/>
    <w:rsid w:val="005F68F3"/>
    <w:rsid w:val="00615CFB"/>
    <w:rsid w:val="00620DB7"/>
    <w:rsid w:val="00622660"/>
    <w:rsid w:val="006456F4"/>
    <w:rsid w:val="0065036E"/>
    <w:rsid w:val="00653C1F"/>
    <w:rsid w:val="00663DE6"/>
    <w:rsid w:val="0067590E"/>
    <w:rsid w:val="006964A1"/>
    <w:rsid w:val="006A2A94"/>
    <w:rsid w:val="006B23F9"/>
    <w:rsid w:val="006B672E"/>
    <w:rsid w:val="006B6E61"/>
    <w:rsid w:val="006C4760"/>
    <w:rsid w:val="006F0929"/>
    <w:rsid w:val="007535B5"/>
    <w:rsid w:val="00753A8C"/>
    <w:rsid w:val="00773041"/>
    <w:rsid w:val="00777902"/>
    <w:rsid w:val="00791642"/>
    <w:rsid w:val="00792101"/>
    <w:rsid w:val="00793942"/>
    <w:rsid w:val="007A08AB"/>
    <w:rsid w:val="007D752E"/>
    <w:rsid w:val="007E0550"/>
    <w:rsid w:val="008075B7"/>
    <w:rsid w:val="00812A4F"/>
    <w:rsid w:val="00814ADE"/>
    <w:rsid w:val="00817DCD"/>
    <w:rsid w:val="00863260"/>
    <w:rsid w:val="00882FB6"/>
    <w:rsid w:val="008C1DF5"/>
    <w:rsid w:val="008D5A9A"/>
    <w:rsid w:val="00904206"/>
    <w:rsid w:val="00945366"/>
    <w:rsid w:val="0095120D"/>
    <w:rsid w:val="00957598"/>
    <w:rsid w:val="00983CC7"/>
    <w:rsid w:val="009939B3"/>
    <w:rsid w:val="009952FD"/>
    <w:rsid w:val="009B76AB"/>
    <w:rsid w:val="009B7BCB"/>
    <w:rsid w:val="009C31E8"/>
    <w:rsid w:val="009E4C7B"/>
    <w:rsid w:val="009E6295"/>
    <w:rsid w:val="00A03280"/>
    <w:rsid w:val="00A0464D"/>
    <w:rsid w:val="00A07C87"/>
    <w:rsid w:val="00A12B17"/>
    <w:rsid w:val="00A40BA7"/>
    <w:rsid w:val="00A56DB5"/>
    <w:rsid w:val="00A667B1"/>
    <w:rsid w:val="00A82102"/>
    <w:rsid w:val="00AA5926"/>
    <w:rsid w:val="00AB0E52"/>
    <w:rsid w:val="00AB32EF"/>
    <w:rsid w:val="00AC00C9"/>
    <w:rsid w:val="00AD2647"/>
    <w:rsid w:val="00AD6871"/>
    <w:rsid w:val="00AF3917"/>
    <w:rsid w:val="00AF734C"/>
    <w:rsid w:val="00B11A92"/>
    <w:rsid w:val="00B2498C"/>
    <w:rsid w:val="00B27F26"/>
    <w:rsid w:val="00B52C26"/>
    <w:rsid w:val="00B707F6"/>
    <w:rsid w:val="00B71F55"/>
    <w:rsid w:val="00B77E3A"/>
    <w:rsid w:val="00B967AE"/>
    <w:rsid w:val="00BB2604"/>
    <w:rsid w:val="00BB7023"/>
    <w:rsid w:val="00C05821"/>
    <w:rsid w:val="00C05E6C"/>
    <w:rsid w:val="00C1636C"/>
    <w:rsid w:val="00C73DAA"/>
    <w:rsid w:val="00C77751"/>
    <w:rsid w:val="00C83AFD"/>
    <w:rsid w:val="00C93504"/>
    <w:rsid w:val="00CB3042"/>
    <w:rsid w:val="00CB5E33"/>
    <w:rsid w:val="00D000AE"/>
    <w:rsid w:val="00D03FD2"/>
    <w:rsid w:val="00D0506A"/>
    <w:rsid w:val="00D23D39"/>
    <w:rsid w:val="00D25567"/>
    <w:rsid w:val="00D302CD"/>
    <w:rsid w:val="00D42E3E"/>
    <w:rsid w:val="00D42F97"/>
    <w:rsid w:val="00D650A9"/>
    <w:rsid w:val="00D733F1"/>
    <w:rsid w:val="00DD03F1"/>
    <w:rsid w:val="00DD20E4"/>
    <w:rsid w:val="00E01D1C"/>
    <w:rsid w:val="00E03CC3"/>
    <w:rsid w:val="00E13170"/>
    <w:rsid w:val="00E16DCE"/>
    <w:rsid w:val="00E511F9"/>
    <w:rsid w:val="00E563A1"/>
    <w:rsid w:val="00E81F7C"/>
    <w:rsid w:val="00EA0E72"/>
    <w:rsid w:val="00EC1397"/>
    <w:rsid w:val="00ED154F"/>
    <w:rsid w:val="00ED4EDA"/>
    <w:rsid w:val="00ED64A7"/>
    <w:rsid w:val="00F114C7"/>
    <w:rsid w:val="00F12D41"/>
    <w:rsid w:val="00F165D6"/>
    <w:rsid w:val="00F21B17"/>
    <w:rsid w:val="00F45064"/>
    <w:rsid w:val="00F80010"/>
    <w:rsid w:val="00FA129F"/>
    <w:rsid w:val="00FB28C4"/>
    <w:rsid w:val="00FC7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5VF7D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01309&amp;fld=134&amp;date=19.06.201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2&amp;fld=134&amp;date=19.06.201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nd=35D11FC4BBD9CC225822D2561C3F808A&amp;req=doc&amp;base=LAW&amp;n=315347&amp;dst=1111&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56&amp;fld=134&amp;date=19.06.2019" TargetMode="External"/><Relationship Id="rId14" Type="http://schemas.openxmlformats.org/officeDocument/2006/relationships/hyperlink" Target="consultantplus://offline/ref=D24FEE69E1B7CD8A16BB8E7671CAA689283A9F94587855EC14DDB06FAEC3FCB85E295C0AE157E7F7VF7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339</TotalTime>
  <Pages>10</Pages>
  <Words>4789</Words>
  <Characters>27299</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103</cp:revision>
  <cp:lastPrinted>2020-03-24T10:08:00Z</cp:lastPrinted>
  <dcterms:created xsi:type="dcterms:W3CDTF">2020-04-13T12:08:00Z</dcterms:created>
  <dcterms:modified xsi:type="dcterms:W3CDTF">2020-11-14T04:54:00Z</dcterms:modified>
</cp:coreProperties>
</file>