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E9" w:rsidRPr="003755E9" w:rsidRDefault="003755E9" w:rsidP="00E15C16">
      <w:pPr>
        <w:spacing w:after="0"/>
        <w:ind w:left="5954"/>
        <w:jc w:val="right"/>
        <w:rPr>
          <w:rFonts w:ascii="Times New Roman" w:hAnsi="Times New Roman" w:cs="Times New Roman"/>
          <w:sz w:val="16"/>
        </w:rPr>
      </w:pP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 xml:space="preserve">Муниципальное образование  городской округ – город </w:t>
      </w:r>
      <w:proofErr w:type="spellStart"/>
      <w:r w:rsidRPr="003755E9">
        <w:rPr>
          <w:rFonts w:ascii="Times New Roman" w:hAnsi="Times New Roman" w:cs="Times New Roman"/>
          <w:b/>
          <w:sz w:val="24"/>
          <w:szCs w:val="24"/>
        </w:rPr>
        <w:t>Югорск</w:t>
      </w:r>
      <w:proofErr w:type="spellEnd"/>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 xml:space="preserve">Администрация города </w:t>
      </w:r>
      <w:proofErr w:type="spellStart"/>
      <w:r w:rsidRPr="003755E9">
        <w:rPr>
          <w:rFonts w:ascii="Times New Roman" w:hAnsi="Times New Roman" w:cs="Times New Roman"/>
          <w:b/>
          <w:sz w:val="24"/>
          <w:szCs w:val="24"/>
        </w:rPr>
        <w:t>Югорска</w:t>
      </w:r>
      <w:proofErr w:type="spellEnd"/>
    </w:p>
    <w:p w:rsidR="003755E9" w:rsidRPr="003755E9" w:rsidRDefault="003755E9" w:rsidP="003755E9">
      <w:pPr>
        <w:spacing w:after="0" w:line="240" w:lineRule="auto"/>
        <w:jc w:val="center"/>
        <w:rPr>
          <w:rFonts w:ascii="Times New Roman" w:hAnsi="Times New Roman" w:cs="Times New Roman"/>
          <w:b/>
          <w:bCs/>
          <w:sz w:val="24"/>
          <w:szCs w:val="24"/>
        </w:rPr>
      </w:pPr>
      <w:r w:rsidRPr="003755E9">
        <w:rPr>
          <w:rFonts w:ascii="Times New Roman" w:hAnsi="Times New Roman" w:cs="Times New Roman"/>
          <w:b/>
          <w:bCs/>
          <w:sz w:val="24"/>
          <w:szCs w:val="24"/>
        </w:rPr>
        <w:t>ПРОТОКОЛ</w:t>
      </w: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рассмотрения заявок на участие в аукционе в электронной форме</w:t>
      </w:r>
    </w:p>
    <w:p w:rsidR="003755E9" w:rsidRPr="003755E9" w:rsidRDefault="003755E9" w:rsidP="003755E9">
      <w:pPr>
        <w:spacing w:after="0" w:line="240" w:lineRule="auto"/>
        <w:ind w:left="-993"/>
        <w:jc w:val="both"/>
        <w:rPr>
          <w:rFonts w:ascii="Times New Roman" w:hAnsi="Times New Roman" w:cs="Times New Roman"/>
          <w:sz w:val="24"/>
        </w:rPr>
      </w:pPr>
    </w:p>
    <w:p w:rsidR="003755E9" w:rsidRPr="003755E9" w:rsidRDefault="003755E9" w:rsidP="003755E9">
      <w:pPr>
        <w:spacing w:after="0" w:line="240" w:lineRule="auto"/>
        <w:jc w:val="both"/>
        <w:rPr>
          <w:rFonts w:ascii="Times New Roman" w:hAnsi="Times New Roman" w:cs="Times New Roman"/>
          <w:sz w:val="24"/>
        </w:rPr>
      </w:pPr>
      <w:r w:rsidRPr="003755E9">
        <w:rPr>
          <w:rFonts w:ascii="Times New Roman" w:hAnsi="Times New Roman" w:cs="Times New Roman"/>
          <w:sz w:val="24"/>
        </w:rPr>
        <w:t xml:space="preserve">«13» ноября 2014 г.                                                                           </w:t>
      </w:r>
      <w:r w:rsidR="00755005">
        <w:rPr>
          <w:rFonts w:ascii="Times New Roman" w:hAnsi="Times New Roman" w:cs="Times New Roman"/>
          <w:sz w:val="24"/>
        </w:rPr>
        <w:t xml:space="preserve">       </w:t>
      </w:r>
      <w:r w:rsidRPr="003755E9">
        <w:rPr>
          <w:rFonts w:ascii="Times New Roman" w:hAnsi="Times New Roman" w:cs="Times New Roman"/>
          <w:sz w:val="24"/>
        </w:rPr>
        <w:t xml:space="preserve"> № 0187300005814000612-1</w:t>
      </w:r>
    </w:p>
    <w:p w:rsidR="003755E9" w:rsidRDefault="003755E9" w:rsidP="003755E9">
      <w:pPr>
        <w:spacing w:after="0" w:line="240" w:lineRule="auto"/>
        <w:rPr>
          <w:rFonts w:ascii="Times New Roman" w:hAnsi="Times New Roman" w:cs="Times New Roman"/>
          <w:sz w:val="24"/>
          <w:szCs w:val="24"/>
        </w:rPr>
      </w:pPr>
    </w:p>
    <w:p w:rsidR="003755E9" w:rsidRPr="003755E9" w:rsidRDefault="003755E9" w:rsidP="003755E9">
      <w:pPr>
        <w:spacing w:after="0" w:line="240" w:lineRule="auto"/>
        <w:rPr>
          <w:rFonts w:ascii="Times New Roman" w:hAnsi="Times New Roman" w:cs="Times New Roman"/>
          <w:color w:val="FF0000"/>
          <w:sz w:val="24"/>
          <w:szCs w:val="24"/>
        </w:rPr>
      </w:pPr>
      <w:r w:rsidRPr="003755E9">
        <w:rPr>
          <w:rFonts w:ascii="Times New Roman" w:hAnsi="Times New Roman" w:cs="Times New Roman"/>
          <w:sz w:val="24"/>
          <w:szCs w:val="24"/>
        </w:rPr>
        <w:t xml:space="preserve">ПРИСУТСТВОВАЛИ: </w:t>
      </w:r>
    </w:p>
    <w:p w:rsidR="003755E9" w:rsidRPr="003755E9" w:rsidRDefault="003755E9" w:rsidP="003755E9">
      <w:pPr>
        <w:spacing w:after="0" w:line="240" w:lineRule="auto"/>
        <w:rPr>
          <w:rFonts w:ascii="Times New Roman" w:hAnsi="Times New Roman" w:cs="Times New Roman"/>
          <w:sz w:val="24"/>
          <w:szCs w:val="24"/>
        </w:rPr>
      </w:pPr>
      <w:r w:rsidRPr="003755E9">
        <w:rPr>
          <w:rFonts w:ascii="Times New Roman" w:hAnsi="Times New Roman" w:cs="Times New Roman"/>
          <w:sz w:val="24"/>
          <w:szCs w:val="24"/>
        </w:rPr>
        <w:t xml:space="preserve">Председатель </w:t>
      </w:r>
      <w:r w:rsidRPr="003755E9">
        <w:rPr>
          <w:rFonts w:ascii="Times New Roman" w:hAnsi="Times New Roman" w:cs="Times New Roman"/>
          <w:spacing w:val="-6"/>
          <w:sz w:val="24"/>
          <w:szCs w:val="24"/>
        </w:rPr>
        <w:t xml:space="preserve">Единой комиссии </w:t>
      </w:r>
      <w:r w:rsidRPr="003755E9">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3755E9">
        <w:rPr>
          <w:rFonts w:ascii="Times New Roman" w:hAnsi="Times New Roman" w:cs="Times New Roman"/>
          <w:sz w:val="24"/>
          <w:szCs w:val="24"/>
        </w:rPr>
        <w:t>Югорска</w:t>
      </w:r>
      <w:proofErr w:type="spellEnd"/>
      <w:r w:rsidRPr="003755E9">
        <w:rPr>
          <w:rFonts w:ascii="Times New Roman" w:hAnsi="Times New Roman" w:cs="Times New Roman"/>
          <w:sz w:val="24"/>
          <w:szCs w:val="24"/>
        </w:rPr>
        <w:t xml:space="preserve"> (далее - комиссия):</w:t>
      </w:r>
    </w:p>
    <w:p w:rsidR="003755E9" w:rsidRPr="003755E9" w:rsidRDefault="003755E9" w:rsidP="003755E9">
      <w:pPr>
        <w:spacing w:after="0" w:line="240" w:lineRule="auto"/>
        <w:jc w:val="both"/>
        <w:rPr>
          <w:rFonts w:ascii="Times New Roman" w:hAnsi="Times New Roman" w:cs="Times New Roman"/>
          <w:sz w:val="24"/>
          <w:szCs w:val="24"/>
        </w:rPr>
      </w:pPr>
      <w:r w:rsidRPr="003755E9">
        <w:rPr>
          <w:rFonts w:ascii="Times New Roman" w:hAnsi="Times New Roman" w:cs="Times New Roman"/>
          <w:sz w:val="24"/>
          <w:szCs w:val="24"/>
        </w:rPr>
        <w:t xml:space="preserve">1. </w:t>
      </w:r>
      <w:proofErr w:type="spellStart"/>
      <w:r w:rsidRPr="003755E9">
        <w:rPr>
          <w:rFonts w:ascii="Times New Roman" w:hAnsi="Times New Roman" w:cs="Times New Roman"/>
          <w:spacing w:val="-6"/>
          <w:sz w:val="24"/>
          <w:szCs w:val="24"/>
        </w:rPr>
        <w:t>Голин</w:t>
      </w:r>
      <w:proofErr w:type="spellEnd"/>
      <w:r w:rsidRPr="003755E9">
        <w:rPr>
          <w:rFonts w:ascii="Times New Roman" w:hAnsi="Times New Roman" w:cs="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755E9" w:rsidRPr="003755E9" w:rsidRDefault="003755E9" w:rsidP="003755E9">
      <w:pPr>
        <w:spacing w:after="0" w:line="240" w:lineRule="auto"/>
        <w:rPr>
          <w:rFonts w:ascii="Times New Roman" w:hAnsi="Times New Roman" w:cs="Times New Roman"/>
          <w:sz w:val="24"/>
          <w:szCs w:val="24"/>
        </w:rPr>
      </w:pPr>
      <w:r w:rsidRPr="003755E9">
        <w:rPr>
          <w:rFonts w:ascii="Times New Roman" w:hAnsi="Times New Roman" w:cs="Times New Roman"/>
          <w:sz w:val="24"/>
          <w:szCs w:val="24"/>
        </w:rPr>
        <w:t>Члены  комиссии:</w:t>
      </w:r>
    </w:p>
    <w:p w:rsidR="003755E9" w:rsidRPr="003755E9" w:rsidRDefault="003755E9" w:rsidP="003755E9">
      <w:pPr>
        <w:spacing w:after="0" w:line="240" w:lineRule="auto"/>
        <w:rPr>
          <w:rFonts w:ascii="Times New Roman" w:hAnsi="Times New Roman" w:cs="Times New Roman"/>
          <w:sz w:val="24"/>
          <w:szCs w:val="24"/>
        </w:rPr>
      </w:pPr>
      <w:r w:rsidRPr="003755E9">
        <w:rPr>
          <w:rFonts w:ascii="Times New Roman" w:hAnsi="Times New Roman" w:cs="Times New Roman"/>
          <w:spacing w:val="-6"/>
          <w:sz w:val="24"/>
          <w:szCs w:val="24"/>
        </w:rPr>
        <w:t xml:space="preserve">2. </w:t>
      </w:r>
      <w:proofErr w:type="spellStart"/>
      <w:r w:rsidRPr="003755E9">
        <w:rPr>
          <w:rFonts w:ascii="Times New Roman" w:hAnsi="Times New Roman" w:cs="Times New Roman"/>
          <w:spacing w:val="-6"/>
          <w:sz w:val="24"/>
          <w:szCs w:val="24"/>
        </w:rPr>
        <w:t>Климин</w:t>
      </w:r>
      <w:proofErr w:type="spellEnd"/>
      <w:r w:rsidRPr="003755E9">
        <w:rPr>
          <w:rFonts w:ascii="Times New Roman" w:hAnsi="Times New Roman" w:cs="Times New Roman"/>
          <w:spacing w:val="-6"/>
          <w:sz w:val="24"/>
          <w:szCs w:val="24"/>
        </w:rPr>
        <w:t xml:space="preserve"> В.А.  – заместитель председателя Думы города;</w:t>
      </w:r>
    </w:p>
    <w:p w:rsidR="003755E9" w:rsidRPr="003755E9" w:rsidRDefault="003755E9" w:rsidP="003755E9">
      <w:pPr>
        <w:spacing w:after="0" w:line="240" w:lineRule="auto"/>
        <w:jc w:val="both"/>
        <w:rPr>
          <w:rFonts w:ascii="Times New Roman" w:hAnsi="Times New Roman" w:cs="Times New Roman"/>
          <w:sz w:val="24"/>
          <w:szCs w:val="24"/>
        </w:rPr>
      </w:pPr>
      <w:r w:rsidRPr="003755E9">
        <w:rPr>
          <w:rFonts w:ascii="Times New Roman" w:hAnsi="Times New Roman" w:cs="Times New Roman"/>
          <w:sz w:val="24"/>
          <w:szCs w:val="24"/>
        </w:rPr>
        <w:t>3. Морозова Н.А. - советник главы города;</w:t>
      </w:r>
    </w:p>
    <w:p w:rsidR="003755E9" w:rsidRPr="003755E9" w:rsidRDefault="003755E9" w:rsidP="003755E9">
      <w:pPr>
        <w:spacing w:after="0" w:line="240" w:lineRule="auto"/>
        <w:jc w:val="both"/>
        <w:rPr>
          <w:rFonts w:ascii="Times New Roman" w:hAnsi="Times New Roman" w:cs="Times New Roman"/>
          <w:sz w:val="24"/>
          <w:szCs w:val="24"/>
        </w:rPr>
      </w:pPr>
      <w:r w:rsidRPr="003755E9">
        <w:rPr>
          <w:rFonts w:ascii="Times New Roman" w:hAnsi="Times New Roman" w:cs="Times New Roman"/>
          <w:sz w:val="24"/>
          <w:szCs w:val="24"/>
        </w:rPr>
        <w:t xml:space="preserve">4. </w:t>
      </w:r>
      <w:proofErr w:type="spellStart"/>
      <w:r w:rsidRPr="003755E9">
        <w:rPr>
          <w:rFonts w:ascii="Times New Roman" w:hAnsi="Times New Roman" w:cs="Times New Roman"/>
          <w:sz w:val="24"/>
          <w:szCs w:val="24"/>
        </w:rPr>
        <w:t>Долгодворова</w:t>
      </w:r>
      <w:proofErr w:type="spellEnd"/>
      <w:r w:rsidRPr="003755E9">
        <w:rPr>
          <w:rFonts w:ascii="Times New Roman" w:hAnsi="Times New Roman" w:cs="Times New Roman"/>
          <w:sz w:val="24"/>
          <w:szCs w:val="24"/>
        </w:rPr>
        <w:t xml:space="preserve"> Т.И. - заместитель главы администрации города;</w:t>
      </w:r>
    </w:p>
    <w:p w:rsidR="003755E9" w:rsidRPr="003755E9" w:rsidRDefault="003755E9" w:rsidP="003755E9">
      <w:pPr>
        <w:spacing w:after="0" w:line="240" w:lineRule="auto"/>
        <w:jc w:val="both"/>
        <w:rPr>
          <w:rFonts w:ascii="Times New Roman" w:hAnsi="Times New Roman" w:cs="Times New Roman"/>
          <w:sz w:val="24"/>
          <w:szCs w:val="24"/>
        </w:rPr>
      </w:pPr>
      <w:r w:rsidRPr="003755E9">
        <w:rPr>
          <w:rFonts w:ascii="Times New Roman" w:hAnsi="Times New Roman" w:cs="Times New Roman"/>
          <w:sz w:val="24"/>
          <w:szCs w:val="24"/>
        </w:rPr>
        <w:t xml:space="preserve">5. Ярков Г.А - заместитель директора департамента </w:t>
      </w:r>
      <w:proofErr w:type="spellStart"/>
      <w:r w:rsidRPr="003755E9">
        <w:rPr>
          <w:rFonts w:ascii="Times New Roman" w:hAnsi="Times New Roman" w:cs="Times New Roman"/>
          <w:sz w:val="24"/>
          <w:szCs w:val="24"/>
        </w:rPr>
        <w:t>жилищно</w:t>
      </w:r>
      <w:proofErr w:type="spellEnd"/>
      <w:r w:rsidRPr="003755E9">
        <w:rPr>
          <w:rFonts w:ascii="Times New Roman" w:hAnsi="Times New Roman" w:cs="Times New Roman"/>
          <w:sz w:val="24"/>
          <w:szCs w:val="24"/>
        </w:rPr>
        <w:t xml:space="preserve"> - коммунального и строительного комплекса;</w:t>
      </w:r>
    </w:p>
    <w:p w:rsidR="003755E9" w:rsidRPr="003755E9" w:rsidRDefault="003755E9" w:rsidP="003755E9">
      <w:pPr>
        <w:spacing w:after="0" w:line="240" w:lineRule="auto"/>
        <w:jc w:val="both"/>
        <w:rPr>
          <w:rFonts w:ascii="Times New Roman" w:hAnsi="Times New Roman" w:cs="Times New Roman"/>
          <w:sz w:val="24"/>
          <w:szCs w:val="24"/>
        </w:rPr>
      </w:pPr>
      <w:r w:rsidRPr="003755E9">
        <w:rPr>
          <w:rFonts w:ascii="Times New Roman" w:hAnsi="Times New Roman" w:cs="Times New Roman"/>
          <w:sz w:val="24"/>
          <w:szCs w:val="24"/>
        </w:rPr>
        <w:t>6. Захарова Н.Б. - начальник отдела муниципальных  закупок управления экономической политики.</w:t>
      </w:r>
    </w:p>
    <w:p w:rsidR="003755E9" w:rsidRPr="003755E9" w:rsidRDefault="003755E9" w:rsidP="003755E9">
      <w:pPr>
        <w:spacing w:after="0" w:line="240" w:lineRule="auto"/>
        <w:jc w:val="both"/>
        <w:rPr>
          <w:rFonts w:ascii="Times New Roman" w:hAnsi="Times New Roman" w:cs="Times New Roman"/>
          <w:kern w:val="2"/>
          <w:sz w:val="24"/>
          <w:szCs w:val="24"/>
          <w:lang w:eastAsia="ar-SA"/>
        </w:rPr>
      </w:pPr>
      <w:r w:rsidRPr="003755E9">
        <w:rPr>
          <w:rFonts w:ascii="Times New Roman" w:hAnsi="Times New Roman" w:cs="Times New Roman"/>
          <w:sz w:val="24"/>
          <w:szCs w:val="24"/>
        </w:rPr>
        <w:t>Всего присутствовали 6 членов комиссии из 9.</w:t>
      </w:r>
    </w:p>
    <w:p w:rsidR="003012AC" w:rsidRPr="003F2BD1" w:rsidRDefault="003012AC" w:rsidP="003012AC">
      <w:pPr>
        <w:pStyle w:val="ConsPlusNormal"/>
        <w:widowControl/>
        <w:tabs>
          <w:tab w:val="left" w:pos="567"/>
        </w:tabs>
        <w:ind w:firstLine="0"/>
        <w:jc w:val="both"/>
        <w:rPr>
          <w:rFonts w:ascii="Times New Roman" w:hAnsi="Times New Roman" w:cs="Times New Roman"/>
          <w:color w:val="FF0000"/>
          <w:sz w:val="24"/>
          <w:szCs w:val="24"/>
        </w:rPr>
      </w:pPr>
      <w:r w:rsidRPr="0097328F">
        <w:rPr>
          <w:rFonts w:ascii="Times New Roman" w:hAnsi="Times New Roman" w:cs="Times New Roman"/>
          <w:sz w:val="24"/>
          <w:szCs w:val="24"/>
        </w:rPr>
        <w:t>Представитель заказчика:</w:t>
      </w:r>
      <w:r>
        <w:rPr>
          <w:rFonts w:ascii="Times New Roman" w:hAnsi="Times New Roman" w:cs="Times New Roman"/>
          <w:sz w:val="24"/>
          <w:szCs w:val="24"/>
        </w:rPr>
        <w:t xml:space="preserve"> </w:t>
      </w:r>
      <w:proofErr w:type="spellStart"/>
      <w:r w:rsidRPr="00A2583B">
        <w:rPr>
          <w:rFonts w:ascii="Times New Roman" w:hAnsi="Times New Roman" w:cs="Times New Roman"/>
          <w:sz w:val="24"/>
          <w:szCs w:val="24"/>
        </w:rPr>
        <w:t>Кабанцева</w:t>
      </w:r>
      <w:proofErr w:type="spellEnd"/>
      <w:r w:rsidRPr="00A2583B">
        <w:rPr>
          <w:rFonts w:ascii="Times New Roman" w:hAnsi="Times New Roman" w:cs="Times New Roman"/>
          <w:sz w:val="24"/>
          <w:szCs w:val="24"/>
        </w:rPr>
        <w:t xml:space="preserve"> Мария Валентиновна</w:t>
      </w:r>
      <w:r w:rsidRPr="00A2583B">
        <w:rPr>
          <w:rFonts w:ascii="Times New Roman" w:hAnsi="Times New Roman"/>
          <w:sz w:val="24"/>
          <w:szCs w:val="24"/>
        </w:rPr>
        <w:t xml:space="preserve">, заведующая библиотечно-информационным центром </w:t>
      </w:r>
      <w:r w:rsidRPr="00A2583B">
        <w:rPr>
          <w:rFonts w:ascii="Times New Roman" w:hAnsi="Times New Roman" w:cs="Times New Roman"/>
          <w:sz w:val="24"/>
          <w:szCs w:val="24"/>
        </w:rPr>
        <w:t xml:space="preserve">муниципального бюджетного общеобразовательного учреждения «Лицей им. Г.Ф. </w:t>
      </w:r>
      <w:proofErr w:type="spellStart"/>
      <w:r w:rsidRPr="00A2583B">
        <w:rPr>
          <w:rFonts w:ascii="Times New Roman" w:hAnsi="Times New Roman" w:cs="Times New Roman"/>
          <w:sz w:val="24"/>
          <w:szCs w:val="24"/>
        </w:rPr>
        <w:t>Атякшева</w:t>
      </w:r>
      <w:proofErr w:type="spellEnd"/>
      <w:r w:rsidRPr="00A2583B">
        <w:rPr>
          <w:rFonts w:ascii="Times New Roman" w:hAnsi="Times New Roman" w:cs="Times New Roman"/>
          <w:sz w:val="24"/>
          <w:szCs w:val="24"/>
        </w:rPr>
        <w:t>».</w:t>
      </w:r>
    </w:p>
    <w:p w:rsidR="003755E9" w:rsidRPr="00792D6C" w:rsidRDefault="003755E9" w:rsidP="003755E9">
      <w:pPr>
        <w:tabs>
          <w:tab w:val="num" w:pos="0"/>
          <w:tab w:val="num" w:pos="567"/>
        </w:tabs>
        <w:spacing w:after="0" w:line="240" w:lineRule="auto"/>
        <w:jc w:val="both"/>
        <w:rPr>
          <w:rFonts w:ascii="Times New Roman" w:hAnsi="Times New Roman" w:cs="Times New Roman"/>
          <w:sz w:val="24"/>
          <w:szCs w:val="24"/>
        </w:rPr>
      </w:pPr>
      <w:r w:rsidRPr="00792D6C">
        <w:rPr>
          <w:rFonts w:ascii="Times New Roman" w:hAnsi="Times New Roman" w:cs="Times New Roman"/>
          <w:sz w:val="24"/>
          <w:szCs w:val="24"/>
        </w:rPr>
        <w:t>1. Наименование аукциона: аукцион в электронной форме № 0187300005814000</w:t>
      </w:r>
      <w:r w:rsidR="00781D49" w:rsidRPr="00792D6C">
        <w:rPr>
          <w:rFonts w:ascii="Times New Roman" w:hAnsi="Times New Roman" w:cs="Times New Roman"/>
          <w:sz w:val="24"/>
          <w:szCs w:val="24"/>
        </w:rPr>
        <w:t>612</w:t>
      </w:r>
      <w:r w:rsidRPr="00792D6C">
        <w:rPr>
          <w:rFonts w:ascii="Times New Roman" w:hAnsi="Times New Roman" w:cs="Times New Roman"/>
          <w:sz w:val="24"/>
          <w:szCs w:val="24"/>
        </w:rPr>
        <w:t xml:space="preserve"> </w:t>
      </w:r>
      <w:r w:rsidR="00792D6C" w:rsidRPr="00792D6C">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учебных и наглядных пособий.</w:t>
      </w:r>
    </w:p>
    <w:p w:rsidR="003755E9" w:rsidRPr="00792D6C" w:rsidRDefault="003755E9" w:rsidP="003755E9">
      <w:pPr>
        <w:spacing w:after="0" w:line="240" w:lineRule="auto"/>
        <w:jc w:val="both"/>
        <w:rPr>
          <w:rFonts w:ascii="Times New Roman" w:hAnsi="Times New Roman" w:cs="Times New Roman"/>
          <w:sz w:val="24"/>
        </w:rPr>
      </w:pPr>
      <w:r w:rsidRPr="00792D6C">
        <w:rPr>
          <w:rFonts w:ascii="Times New Roman" w:hAnsi="Times New Roman" w:cs="Times New Roman"/>
          <w:sz w:val="24"/>
        </w:rPr>
        <w:t xml:space="preserve">Номер извещения о проведении торгов на официальном сайте – </w:t>
      </w:r>
      <w:hyperlink r:id="rId5" w:history="1">
        <w:r w:rsidRPr="00792D6C">
          <w:rPr>
            <w:rFonts w:ascii="Times New Roman" w:hAnsi="Times New Roman" w:cs="Times New Roman"/>
          </w:rPr>
          <w:t>http://zakupki.gov.ru/</w:t>
        </w:r>
      </w:hyperlink>
      <w:r w:rsidRPr="00792D6C">
        <w:rPr>
          <w:rFonts w:ascii="Times New Roman" w:hAnsi="Times New Roman" w:cs="Times New Roman"/>
          <w:sz w:val="24"/>
        </w:rPr>
        <w:t>, код аукциона 0187300005814000</w:t>
      </w:r>
      <w:r w:rsidR="00792D6C" w:rsidRPr="00792D6C">
        <w:rPr>
          <w:rFonts w:ascii="Times New Roman" w:hAnsi="Times New Roman" w:cs="Times New Roman"/>
          <w:sz w:val="24"/>
        </w:rPr>
        <w:t>612</w:t>
      </w:r>
      <w:r w:rsidRPr="00792D6C">
        <w:rPr>
          <w:rFonts w:ascii="Times New Roman" w:hAnsi="Times New Roman" w:cs="Times New Roman"/>
          <w:sz w:val="24"/>
        </w:rPr>
        <w:t xml:space="preserve">, дата публикации </w:t>
      </w:r>
      <w:r w:rsidR="00792D6C" w:rsidRPr="00792D6C">
        <w:rPr>
          <w:rFonts w:ascii="Times New Roman" w:hAnsi="Times New Roman" w:cs="Times New Roman"/>
          <w:sz w:val="24"/>
        </w:rPr>
        <w:t>30</w:t>
      </w:r>
      <w:r w:rsidRPr="00792D6C">
        <w:rPr>
          <w:rFonts w:ascii="Times New Roman" w:hAnsi="Times New Roman" w:cs="Times New Roman"/>
          <w:sz w:val="24"/>
        </w:rPr>
        <w:t>.</w:t>
      </w:r>
      <w:r w:rsidR="00792D6C" w:rsidRPr="00792D6C">
        <w:rPr>
          <w:rFonts w:ascii="Times New Roman" w:hAnsi="Times New Roman" w:cs="Times New Roman"/>
          <w:sz w:val="24"/>
        </w:rPr>
        <w:t>10</w:t>
      </w:r>
      <w:r w:rsidRPr="00792D6C">
        <w:rPr>
          <w:rFonts w:ascii="Times New Roman" w:hAnsi="Times New Roman" w:cs="Times New Roman"/>
          <w:sz w:val="24"/>
        </w:rPr>
        <w:t xml:space="preserve">.2014. </w:t>
      </w:r>
    </w:p>
    <w:p w:rsidR="00792D6C" w:rsidRPr="00792D6C" w:rsidRDefault="003755E9" w:rsidP="00792D6C">
      <w:pPr>
        <w:tabs>
          <w:tab w:val="num" w:pos="567"/>
        </w:tabs>
        <w:autoSpaceDE w:val="0"/>
        <w:autoSpaceDN w:val="0"/>
        <w:adjustRightInd w:val="0"/>
        <w:spacing w:after="0" w:line="240" w:lineRule="auto"/>
        <w:jc w:val="both"/>
        <w:rPr>
          <w:rFonts w:ascii="Times New Roman" w:hAnsi="Times New Roman" w:cs="Times New Roman"/>
          <w:sz w:val="24"/>
          <w:szCs w:val="24"/>
        </w:rPr>
      </w:pPr>
      <w:r w:rsidRPr="00792D6C">
        <w:rPr>
          <w:rFonts w:ascii="Times New Roman" w:hAnsi="Times New Roman" w:cs="Times New Roman"/>
          <w:sz w:val="24"/>
          <w:szCs w:val="24"/>
        </w:rPr>
        <w:t xml:space="preserve">2. </w:t>
      </w:r>
      <w:r w:rsidR="00792D6C" w:rsidRPr="00792D6C">
        <w:rPr>
          <w:rFonts w:ascii="Times New Roman" w:hAnsi="Times New Roman" w:cs="Times New Roman"/>
          <w:sz w:val="24"/>
          <w:szCs w:val="24"/>
        </w:rPr>
        <w:t xml:space="preserve">Заказчик: Муниципальное бюджетное общеобразовательное учреждение «Лицей им. Г.Ф. </w:t>
      </w:r>
      <w:proofErr w:type="spellStart"/>
      <w:r w:rsidR="00792D6C" w:rsidRPr="00792D6C">
        <w:rPr>
          <w:rFonts w:ascii="Times New Roman" w:hAnsi="Times New Roman" w:cs="Times New Roman"/>
          <w:sz w:val="24"/>
          <w:szCs w:val="24"/>
        </w:rPr>
        <w:t>Атякшева</w:t>
      </w:r>
      <w:proofErr w:type="spellEnd"/>
      <w:r w:rsidR="00792D6C" w:rsidRPr="00792D6C">
        <w:rPr>
          <w:rFonts w:ascii="Times New Roman" w:hAnsi="Times New Roman" w:cs="Times New Roman"/>
          <w:sz w:val="24"/>
          <w:szCs w:val="24"/>
        </w:rPr>
        <w:t xml:space="preserve">». Почтовый адрес: 628260, Ханты - Мансийский автономный округ - </w:t>
      </w:r>
      <w:proofErr w:type="spellStart"/>
      <w:r w:rsidR="00792D6C" w:rsidRPr="00792D6C">
        <w:rPr>
          <w:rFonts w:ascii="Times New Roman" w:hAnsi="Times New Roman" w:cs="Times New Roman"/>
          <w:sz w:val="24"/>
          <w:szCs w:val="24"/>
        </w:rPr>
        <w:t>Югра</w:t>
      </w:r>
      <w:proofErr w:type="spellEnd"/>
      <w:r w:rsidR="00792D6C" w:rsidRPr="00792D6C">
        <w:rPr>
          <w:rFonts w:ascii="Times New Roman" w:hAnsi="Times New Roman" w:cs="Times New Roman"/>
          <w:sz w:val="24"/>
          <w:szCs w:val="24"/>
        </w:rPr>
        <w:t xml:space="preserve">, Тюменская обл., г. </w:t>
      </w:r>
      <w:proofErr w:type="spellStart"/>
      <w:r w:rsidR="00792D6C" w:rsidRPr="00792D6C">
        <w:rPr>
          <w:rFonts w:ascii="Times New Roman" w:hAnsi="Times New Roman" w:cs="Times New Roman"/>
          <w:sz w:val="24"/>
          <w:szCs w:val="24"/>
        </w:rPr>
        <w:t>Югорск</w:t>
      </w:r>
      <w:proofErr w:type="spellEnd"/>
      <w:r w:rsidR="00792D6C" w:rsidRPr="00792D6C">
        <w:rPr>
          <w:rFonts w:ascii="Times New Roman" w:hAnsi="Times New Roman" w:cs="Times New Roman"/>
          <w:sz w:val="24"/>
          <w:szCs w:val="24"/>
        </w:rPr>
        <w:t>, ул. Ленина, 24.</w:t>
      </w:r>
    </w:p>
    <w:p w:rsidR="003755E9" w:rsidRPr="00792D6C" w:rsidRDefault="003755E9" w:rsidP="00792D6C">
      <w:pPr>
        <w:tabs>
          <w:tab w:val="num" w:pos="567"/>
        </w:tabs>
        <w:autoSpaceDE w:val="0"/>
        <w:autoSpaceDN w:val="0"/>
        <w:adjustRightInd w:val="0"/>
        <w:spacing w:after="0" w:line="240" w:lineRule="auto"/>
        <w:jc w:val="both"/>
        <w:rPr>
          <w:rFonts w:ascii="Times New Roman" w:hAnsi="Times New Roman" w:cs="Times New Roman"/>
          <w:sz w:val="24"/>
        </w:rPr>
      </w:pPr>
      <w:r w:rsidRPr="00792D6C">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w:t>
      </w:r>
      <w:r w:rsidR="00792D6C" w:rsidRPr="00792D6C">
        <w:rPr>
          <w:rFonts w:ascii="Times New Roman" w:hAnsi="Times New Roman" w:cs="Times New Roman"/>
          <w:sz w:val="24"/>
        </w:rPr>
        <w:t>13</w:t>
      </w:r>
      <w:r w:rsidRPr="00792D6C">
        <w:rPr>
          <w:rFonts w:ascii="Times New Roman" w:hAnsi="Times New Roman" w:cs="Times New Roman"/>
          <w:sz w:val="24"/>
        </w:rPr>
        <w:t xml:space="preserve"> </w:t>
      </w:r>
      <w:r w:rsidR="00792D6C" w:rsidRPr="00792D6C">
        <w:rPr>
          <w:rFonts w:ascii="Times New Roman" w:hAnsi="Times New Roman" w:cs="Times New Roman"/>
          <w:sz w:val="24"/>
        </w:rPr>
        <w:t>ноября</w:t>
      </w:r>
      <w:r w:rsidRPr="00792D6C">
        <w:rPr>
          <w:rFonts w:ascii="Times New Roman" w:hAnsi="Times New Roman" w:cs="Times New Roman"/>
          <w:sz w:val="24"/>
        </w:rPr>
        <w:t xml:space="preserve"> 2014 года, по адресу: ул. 40 лет Победы, 11, г. </w:t>
      </w:r>
      <w:proofErr w:type="spellStart"/>
      <w:r w:rsidRPr="00792D6C">
        <w:rPr>
          <w:rFonts w:ascii="Times New Roman" w:hAnsi="Times New Roman" w:cs="Times New Roman"/>
          <w:sz w:val="24"/>
        </w:rPr>
        <w:t>Югорск</w:t>
      </w:r>
      <w:proofErr w:type="spellEnd"/>
      <w:r w:rsidRPr="00792D6C">
        <w:rPr>
          <w:rFonts w:ascii="Times New Roman" w:hAnsi="Times New Roman" w:cs="Times New Roman"/>
          <w:sz w:val="24"/>
        </w:rPr>
        <w:t xml:space="preserve">, Ханты-Мансийский  автономный  </w:t>
      </w:r>
      <w:proofErr w:type="spellStart"/>
      <w:r w:rsidRPr="00792D6C">
        <w:rPr>
          <w:rFonts w:ascii="Times New Roman" w:hAnsi="Times New Roman" w:cs="Times New Roman"/>
          <w:sz w:val="24"/>
        </w:rPr>
        <w:t>округ-Югра</w:t>
      </w:r>
      <w:proofErr w:type="spellEnd"/>
      <w:r w:rsidRPr="00792D6C">
        <w:rPr>
          <w:rFonts w:ascii="Times New Roman" w:hAnsi="Times New Roman" w:cs="Times New Roman"/>
          <w:sz w:val="24"/>
        </w:rPr>
        <w:t>, Тюменская область.</w:t>
      </w:r>
    </w:p>
    <w:p w:rsidR="003755E9" w:rsidRPr="00792D6C" w:rsidRDefault="003755E9" w:rsidP="003755E9">
      <w:pPr>
        <w:spacing w:after="0" w:line="240" w:lineRule="auto"/>
        <w:jc w:val="both"/>
        <w:rPr>
          <w:rFonts w:ascii="Times New Roman" w:hAnsi="Times New Roman" w:cs="Times New Roman"/>
          <w:noProof/>
          <w:sz w:val="24"/>
        </w:rPr>
      </w:pPr>
      <w:r w:rsidRPr="00792D6C">
        <w:rPr>
          <w:rFonts w:ascii="Times New Roman" w:hAnsi="Times New Roman" w:cs="Times New Roman"/>
          <w:noProof/>
          <w:sz w:val="24"/>
        </w:rPr>
        <w:t xml:space="preserve">4. Количество поступивших заявок на участие  в аукционе – </w:t>
      </w:r>
      <w:r w:rsidR="00CE7AAC">
        <w:rPr>
          <w:rFonts w:ascii="Times New Roman" w:hAnsi="Times New Roman" w:cs="Times New Roman"/>
          <w:noProof/>
          <w:sz w:val="24"/>
        </w:rPr>
        <w:t>4</w:t>
      </w:r>
      <w:r w:rsidRPr="00792D6C">
        <w:rPr>
          <w:rFonts w:ascii="Times New Roman" w:hAnsi="Times New Roman" w:cs="Times New Roman"/>
          <w:noProof/>
          <w:sz w:val="24"/>
        </w:rPr>
        <w:t xml:space="preserve">. </w:t>
      </w:r>
    </w:p>
    <w:p w:rsidR="003755E9" w:rsidRPr="00792D6C" w:rsidRDefault="003755E9" w:rsidP="003755E9">
      <w:pPr>
        <w:spacing w:after="0" w:line="240" w:lineRule="auto"/>
        <w:jc w:val="both"/>
        <w:rPr>
          <w:rFonts w:ascii="Times New Roman" w:hAnsi="Times New Roman" w:cs="Times New Roman"/>
          <w:noProof/>
          <w:sz w:val="24"/>
        </w:rPr>
      </w:pPr>
      <w:r w:rsidRPr="00792D6C">
        <w:rPr>
          <w:rFonts w:ascii="Times New Roman" w:hAnsi="Times New Roman" w:cs="Times New Roman"/>
          <w:noProof/>
          <w:sz w:val="24"/>
        </w:rPr>
        <w:t xml:space="preserve">5. Комиссия рассмотрела первые части заявок и приняла следующее решение: </w:t>
      </w:r>
    </w:p>
    <w:p w:rsidR="00781D49" w:rsidRPr="003755E9" w:rsidRDefault="00781D49" w:rsidP="003755E9">
      <w:pPr>
        <w:spacing w:after="0" w:line="240" w:lineRule="auto"/>
        <w:jc w:val="both"/>
        <w:rPr>
          <w:rFonts w:ascii="Times New Roman" w:hAnsi="Times New Roman" w:cs="Times New Roman"/>
          <w:noProof/>
          <w:color w:val="FF0000"/>
          <w:sz w:val="24"/>
        </w:rPr>
      </w:pPr>
    </w:p>
    <w:tbl>
      <w:tblPr>
        <w:tblW w:w="5128" w:type="pct"/>
        <w:tblInd w:w="15" w:type="dxa"/>
        <w:tblLook w:val="00A0"/>
      </w:tblPr>
      <w:tblGrid>
        <w:gridCol w:w="2029"/>
        <w:gridCol w:w="3803"/>
        <w:gridCol w:w="4666"/>
      </w:tblGrid>
      <w:tr w:rsidR="003755E9" w:rsidRPr="003755E9" w:rsidTr="00781D49">
        <w:tc>
          <w:tcPr>
            <w:tcW w:w="9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Порядковый номер заявки</w:t>
            </w:r>
          </w:p>
        </w:tc>
        <w:tc>
          <w:tcPr>
            <w:tcW w:w="18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Решение о допуске или об отказе в допуске</w:t>
            </w:r>
          </w:p>
        </w:tc>
        <w:tc>
          <w:tcPr>
            <w:tcW w:w="22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Причина отказа в допуске</w:t>
            </w:r>
          </w:p>
        </w:tc>
      </w:tr>
      <w:tr w:rsidR="003755E9" w:rsidRPr="003755E9" w:rsidTr="00781D49">
        <w:trPr>
          <w:trHeight w:val="530"/>
        </w:trPr>
        <w:tc>
          <w:tcPr>
            <w:tcW w:w="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792D6C" w:rsidRDefault="00792D6C" w:rsidP="003755E9">
            <w:pPr>
              <w:spacing w:after="0" w:line="240" w:lineRule="auto"/>
              <w:jc w:val="center"/>
              <w:rPr>
                <w:rFonts w:ascii="Times New Roman" w:hAnsi="Times New Roman" w:cs="Times New Roman"/>
                <w:spacing w:val="-6"/>
                <w:sz w:val="18"/>
                <w:szCs w:val="18"/>
                <w:highlight w:val="yellow"/>
              </w:rPr>
            </w:pPr>
            <w:r w:rsidRPr="00792D6C">
              <w:rPr>
                <w:rFonts w:ascii="Times New Roman" w:eastAsia="Times New Roman" w:hAnsi="Times New Roman" w:cs="Times New Roman"/>
              </w:rPr>
              <w:t>1816229</w:t>
            </w:r>
          </w:p>
        </w:tc>
        <w:tc>
          <w:tcPr>
            <w:tcW w:w="1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792D6C" w:rsidRDefault="003755E9" w:rsidP="003755E9">
            <w:pPr>
              <w:spacing w:after="0" w:line="240" w:lineRule="auto"/>
              <w:jc w:val="center"/>
              <w:rPr>
                <w:rFonts w:ascii="Times New Roman" w:hAnsi="Times New Roman" w:cs="Times New Roman"/>
                <w:spacing w:val="-6"/>
                <w:sz w:val="18"/>
                <w:szCs w:val="18"/>
              </w:rPr>
            </w:pPr>
            <w:r w:rsidRPr="00792D6C">
              <w:rPr>
                <w:rFonts w:ascii="Times New Roman" w:hAnsi="Times New Roman" w:cs="Times New Roman"/>
                <w:spacing w:val="-6"/>
                <w:sz w:val="18"/>
                <w:szCs w:val="18"/>
              </w:rPr>
              <w:t>допустить к участию в аукционе и признать участником аукциона</w:t>
            </w:r>
          </w:p>
        </w:tc>
        <w:tc>
          <w:tcPr>
            <w:tcW w:w="22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55E9" w:rsidRPr="00792D6C" w:rsidRDefault="003755E9" w:rsidP="003755E9">
            <w:pPr>
              <w:spacing w:after="0" w:line="240" w:lineRule="auto"/>
              <w:jc w:val="both"/>
              <w:rPr>
                <w:rFonts w:ascii="Times New Roman" w:hAnsi="Times New Roman" w:cs="Times New Roman"/>
                <w:spacing w:val="-6"/>
                <w:sz w:val="18"/>
                <w:szCs w:val="18"/>
              </w:rPr>
            </w:pPr>
          </w:p>
        </w:tc>
      </w:tr>
      <w:tr w:rsidR="003755E9" w:rsidRPr="003755E9" w:rsidTr="00781D49">
        <w:trPr>
          <w:trHeight w:val="530"/>
        </w:trPr>
        <w:tc>
          <w:tcPr>
            <w:tcW w:w="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792D6C" w:rsidRDefault="00792D6C" w:rsidP="003755E9">
            <w:pPr>
              <w:spacing w:after="0" w:line="240" w:lineRule="auto"/>
              <w:jc w:val="center"/>
              <w:rPr>
                <w:rFonts w:ascii="Times New Roman" w:hAnsi="Times New Roman" w:cs="Times New Roman"/>
              </w:rPr>
            </w:pPr>
            <w:r w:rsidRPr="00792D6C">
              <w:rPr>
                <w:rFonts w:ascii="Times New Roman" w:eastAsia="Times New Roman" w:hAnsi="Times New Roman" w:cs="Times New Roman"/>
              </w:rPr>
              <w:t>2419815</w:t>
            </w:r>
          </w:p>
        </w:tc>
        <w:tc>
          <w:tcPr>
            <w:tcW w:w="1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792D6C" w:rsidRDefault="003755E9" w:rsidP="003755E9">
            <w:pPr>
              <w:spacing w:after="0" w:line="240" w:lineRule="auto"/>
              <w:jc w:val="center"/>
              <w:rPr>
                <w:rFonts w:ascii="Times New Roman" w:hAnsi="Times New Roman" w:cs="Times New Roman"/>
                <w:spacing w:val="-6"/>
                <w:sz w:val="18"/>
                <w:szCs w:val="18"/>
              </w:rPr>
            </w:pPr>
            <w:r w:rsidRPr="00792D6C">
              <w:rPr>
                <w:rFonts w:ascii="Times New Roman" w:hAnsi="Times New Roman" w:cs="Times New Roman"/>
                <w:spacing w:val="-6"/>
                <w:sz w:val="18"/>
                <w:szCs w:val="18"/>
              </w:rPr>
              <w:t>допустить к участию в аукционе и признать участником аукциона</w:t>
            </w:r>
          </w:p>
        </w:tc>
        <w:tc>
          <w:tcPr>
            <w:tcW w:w="22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55E9" w:rsidRPr="00792D6C" w:rsidRDefault="003755E9" w:rsidP="003755E9">
            <w:pPr>
              <w:spacing w:after="0" w:line="240" w:lineRule="auto"/>
              <w:rPr>
                <w:rFonts w:ascii="Times New Roman" w:eastAsia="Calibri" w:hAnsi="Times New Roman" w:cs="Times New Roman"/>
              </w:rPr>
            </w:pPr>
          </w:p>
        </w:tc>
      </w:tr>
      <w:tr w:rsidR="00792D6C" w:rsidRPr="003755E9" w:rsidTr="00781D49">
        <w:trPr>
          <w:trHeight w:val="530"/>
        </w:trPr>
        <w:tc>
          <w:tcPr>
            <w:tcW w:w="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2D6C" w:rsidRPr="001C0EBC" w:rsidRDefault="00792D6C" w:rsidP="003755E9">
            <w:pPr>
              <w:spacing w:after="0" w:line="240" w:lineRule="auto"/>
              <w:jc w:val="center"/>
              <w:rPr>
                <w:rFonts w:ascii="Times New Roman" w:eastAsia="Times New Roman" w:hAnsi="Times New Roman" w:cs="Times New Roman"/>
              </w:rPr>
            </w:pPr>
            <w:r w:rsidRPr="001C0EBC">
              <w:rPr>
                <w:rFonts w:ascii="Times New Roman" w:eastAsia="Times New Roman" w:hAnsi="Times New Roman" w:cs="Times New Roman"/>
              </w:rPr>
              <w:t>9471036</w:t>
            </w:r>
          </w:p>
        </w:tc>
        <w:tc>
          <w:tcPr>
            <w:tcW w:w="1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2D6C" w:rsidRPr="00755005" w:rsidRDefault="00792D6C" w:rsidP="003755E9">
            <w:pPr>
              <w:spacing w:after="0" w:line="240" w:lineRule="auto"/>
              <w:jc w:val="center"/>
              <w:rPr>
                <w:rFonts w:ascii="Times New Roman" w:hAnsi="Times New Roman" w:cs="Times New Roman"/>
                <w:spacing w:val="-6"/>
                <w:sz w:val="18"/>
                <w:szCs w:val="18"/>
              </w:rPr>
            </w:pPr>
            <w:r w:rsidRPr="00755005">
              <w:rPr>
                <w:rFonts w:ascii="Times New Roman" w:hAnsi="Times New Roman" w:cs="Times New Roman"/>
                <w:spacing w:val="-6"/>
                <w:sz w:val="18"/>
                <w:szCs w:val="18"/>
              </w:rPr>
              <w:t>допустить к участию в аукционе и признать участником аукциона</w:t>
            </w:r>
          </w:p>
        </w:tc>
        <w:tc>
          <w:tcPr>
            <w:tcW w:w="22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D6C" w:rsidRPr="00792D6C" w:rsidRDefault="00792D6C" w:rsidP="003755E9">
            <w:pPr>
              <w:spacing w:after="0" w:line="240" w:lineRule="auto"/>
              <w:rPr>
                <w:rFonts w:ascii="Times New Roman" w:eastAsia="Calibri" w:hAnsi="Times New Roman" w:cs="Times New Roman"/>
              </w:rPr>
            </w:pPr>
          </w:p>
        </w:tc>
      </w:tr>
      <w:tr w:rsidR="001C0EBC" w:rsidRPr="003755E9" w:rsidTr="00781D49">
        <w:trPr>
          <w:trHeight w:val="530"/>
        </w:trPr>
        <w:tc>
          <w:tcPr>
            <w:tcW w:w="9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0EBC" w:rsidRPr="001C0EBC" w:rsidRDefault="001C0EBC" w:rsidP="003755E9">
            <w:pPr>
              <w:spacing w:after="0" w:line="240" w:lineRule="auto"/>
              <w:jc w:val="center"/>
              <w:rPr>
                <w:rFonts w:ascii="Times New Roman" w:eastAsia="Times New Roman" w:hAnsi="Times New Roman" w:cs="Times New Roman"/>
              </w:rPr>
            </w:pPr>
            <w:r w:rsidRPr="001C0EBC">
              <w:rPr>
                <w:rFonts w:ascii="Times New Roman" w:eastAsia="Times New Roman" w:hAnsi="Times New Roman" w:cs="Times New Roman"/>
              </w:rPr>
              <w:t>3612190</w:t>
            </w:r>
          </w:p>
        </w:tc>
        <w:tc>
          <w:tcPr>
            <w:tcW w:w="18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0EBC" w:rsidRPr="00792D6C" w:rsidRDefault="001C0EBC" w:rsidP="003755E9">
            <w:pPr>
              <w:spacing w:after="0" w:line="240" w:lineRule="auto"/>
              <w:jc w:val="center"/>
              <w:rPr>
                <w:rFonts w:ascii="Times New Roman" w:hAnsi="Times New Roman" w:cs="Times New Roman"/>
                <w:spacing w:val="-6"/>
                <w:sz w:val="18"/>
                <w:szCs w:val="18"/>
              </w:rPr>
            </w:pPr>
            <w:r w:rsidRPr="00792D6C">
              <w:rPr>
                <w:rFonts w:ascii="Times New Roman" w:hAnsi="Times New Roman" w:cs="Times New Roman"/>
                <w:spacing w:val="-6"/>
                <w:sz w:val="18"/>
                <w:szCs w:val="18"/>
              </w:rPr>
              <w:t>допустить к участию в аукционе и признать участником аукциона</w:t>
            </w:r>
          </w:p>
        </w:tc>
        <w:tc>
          <w:tcPr>
            <w:tcW w:w="22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0EBC" w:rsidRPr="00792D6C" w:rsidRDefault="001C0EBC" w:rsidP="003755E9">
            <w:pPr>
              <w:spacing w:after="0" w:line="240" w:lineRule="auto"/>
              <w:rPr>
                <w:rFonts w:ascii="Times New Roman" w:eastAsia="Calibri" w:hAnsi="Times New Roman" w:cs="Times New Roman"/>
              </w:rPr>
            </w:pPr>
          </w:p>
        </w:tc>
      </w:tr>
    </w:tbl>
    <w:p w:rsidR="003755E9" w:rsidRPr="003755E9" w:rsidRDefault="003755E9" w:rsidP="003755E9">
      <w:pPr>
        <w:tabs>
          <w:tab w:val="left" w:pos="426"/>
          <w:tab w:val="left" w:pos="567"/>
        </w:tabs>
        <w:spacing w:after="0" w:line="240" w:lineRule="auto"/>
        <w:jc w:val="both"/>
        <w:rPr>
          <w:rFonts w:ascii="Times New Roman" w:hAnsi="Times New Roman" w:cs="Times New Roman"/>
          <w:color w:val="FF0000"/>
        </w:rPr>
      </w:pPr>
      <w:r w:rsidRPr="003012AC">
        <w:rPr>
          <w:rFonts w:ascii="Times New Roman" w:hAnsi="Times New Roman" w:cs="Times New Roman"/>
          <w:sz w:val="24"/>
          <w:szCs w:val="24"/>
        </w:rPr>
        <w:t>6.</w:t>
      </w:r>
      <w:r w:rsidRPr="003012AC">
        <w:rPr>
          <w:rFonts w:ascii="Times New Roman" w:hAnsi="Times New Roman" w:cs="Times New Roman"/>
          <w:b/>
          <w:sz w:val="24"/>
          <w:szCs w:val="24"/>
        </w:rPr>
        <w:t xml:space="preserve"> </w:t>
      </w:r>
      <w:r w:rsidRPr="003012AC">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3012AC">
          <w:rPr>
            <w:rStyle w:val="a4"/>
            <w:color w:val="auto"/>
            <w:sz w:val="24"/>
            <w:szCs w:val="24"/>
          </w:rPr>
          <w:t>http://www.sberbank-ast.ru</w:t>
        </w:r>
      </w:hyperlink>
      <w:r w:rsidRPr="003755E9">
        <w:rPr>
          <w:rFonts w:ascii="Times New Roman" w:hAnsi="Times New Roman" w:cs="Times New Roman"/>
          <w:color w:val="FF0000"/>
        </w:rPr>
        <w:t>.</w:t>
      </w:r>
    </w:p>
    <w:p w:rsidR="003755E9" w:rsidRPr="003012AC" w:rsidRDefault="003755E9" w:rsidP="003755E9">
      <w:pPr>
        <w:spacing w:after="0" w:line="240" w:lineRule="auto"/>
        <w:jc w:val="center"/>
        <w:rPr>
          <w:rFonts w:ascii="Times New Roman" w:hAnsi="Times New Roman" w:cs="Times New Roman"/>
          <w:noProof/>
          <w:sz w:val="24"/>
          <w:szCs w:val="24"/>
        </w:rPr>
      </w:pPr>
      <w:bookmarkStart w:id="0" w:name="_GoBack"/>
      <w:bookmarkEnd w:id="0"/>
      <w:r w:rsidRPr="003012AC">
        <w:rPr>
          <w:rFonts w:ascii="Times New Roman" w:hAnsi="Times New Roman" w:cs="Times New Roman"/>
          <w:noProof/>
          <w:sz w:val="24"/>
          <w:szCs w:val="24"/>
        </w:rPr>
        <w:lastRenderedPageBreak/>
        <w:t>Сведения о решении</w:t>
      </w:r>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 xml:space="preserve">членов комиссии о допуске участника закупки к участию в аукционе </w:t>
      </w:r>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или об отказе их  в допуске к участию в аукционе</w:t>
      </w:r>
    </w:p>
    <w:p w:rsidR="003755E9" w:rsidRPr="003755E9" w:rsidRDefault="003755E9" w:rsidP="003755E9">
      <w:pPr>
        <w:spacing w:after="0" w:line="240" w:lineRule="auto"/>
        <w:jc w:val="both"/>
        <w:rPr>
          <w:rFonts w:ascii="Times New Roman" w:hAnsi="Times New Roman" w:cs="Times New Roman"/>
          <w:noProof/>
          <w:color w:val="FF0000"/>
          <w:sz w:val="24"/>
          <w:szCs w:val="24"/>
        </w:rPr>
      </w:pPr>
    </w:p>
    <w:tbl>
      <w:tblPr>
        <w:tblW w:w="10632" w:type="dxa"/>
        <w:tblInd w:w="-318" w:type="dxa"/>
        <w:tblLayout w:type="fixed"/>
        <w:tblLook w:val="01E0"/>
      </w:tblPr>
      <w:tblGrid>
        <w:gridCol w:w="5529"/>
        <w:gridCol w:w="2126"/>
        <w:gridCol w:w="2977"/>
      </w:tblGrid>
      <w:tr w:rsidR="003755E9" w:rsidRPr="003755E9" w:rsidTr="00781D49">
        <w:tc>
          <w:tcPr>
            <w:tcW w:w="5529"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Состав комиссии</w:t>
            </w:r>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vAlign w:val="center"/>
            <w:hideMark/>
          </w:tcPr>
          <w:p w:rsidR="00781D49" w:rsidRPr="003012AC" w:rsidRDefault="00781D49" w:rsidP="003755E9">
            <w:pPr>
              <w:spacing w:after="0" w:line="240" w:lineRule="auto"/>
              <w:jc w:val="both"/>
              <w:rPr>
                <w:rFonts w:ascii="Times New Roman" w:hAnsi="Times New Roman" w:cs="Times New Roman"/>
                <w:noProof/>
                <w:sz w:val="16"/>
                <w:szCs w:val="16"/>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highlight w:val="yellow"/>
              </w:rPr>
            </w:pPr>
            <w:r w:rsidRPr="00781D49">
              <w:rPr>
                <w:rFonts w:ascii="Times New Roman" w:hAnsi="Times New Roman" w:cs="Times New Roman"/>
                <w:sz w:val="24"/>
                <w:szCs w:val="24"/>
              </w:rPr>
              <w:t xml:space="preserve">С.Д. </w:t>
            </w:r>
            <w:proofErr w:type="spellStart"/>
            <w:r w:rsidRPr="00781D49">
              <w:rPr>
                <w:rFonts w:ascii="Times New Roman" w:hAnsi="Times New Roman" w:cs="Times New Roman"/>
                <w:sz w:val="24"/>
                <w:szCs w:val="24"/>
              </w:rPr>
              <w:t>Голин</w:t>
            </w:r>
            <w:proofErr w:type="spellEnd"/>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rPr>
            </w:pPr>
            <w:r w:rsidRPr="00781D49">
              <w:rPr>
                <w:rFonts w:ascii="Times New Roman" w:eastAsia="Calibri" w:hAnsi="Times New Roman" w:cs="Times New Roman"/>
                <w:sz w:val="24"/>
                <w:szCs w:val="24"/>
              </w:rPr>
              <w:t xml:space="preserve">В.А. </w:t>
            </w:r>
            <w:proofErr w:type="spellStart"/>
            <w:r w:rsidRPr="00781D49">
              <w:rPr>
                <w:rFonts w:ascii="Times New Roman" w:eastAsia="Calibri" w:hAnsi="Times New Roman" w:cs="Times New Roman"/>
                <w:sz w:val="24"/>
                <w:szCs w:val="24"/>
              </w:rPr>
              <w:t>Климин</w:t>
            </w:r>
            <w:proofErr w:type="spellEnd"/>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rPr>
            </w:pPr>
            <w:r w:rsidRPr="00781D49">
              <w:rPr>
                <w:rFonts w:ascii="Times New Roman" w:hAnsi="Times New Roman" w:cs="Times New Roman"/>
                <w:sz w:val="24"/>
                <w:szCs w:val="24"/>
              </w:rPr>
              <w:t>Н.А.Морозова</w:t>
            </w:r>
          </w:p>
        </w:tc>
      </w:tr>
      <w:tr w:rsidR="00781D49" w:rsidRPr="003755E9" w:rsidTr="00781D49">
        <w:trPr>
          <w:trHeight w:val="437"/>
        </w:trPr>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noProof/>
                <w:sz w:val="16"/>
                <w:szCs w:val="16"/>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 xml:space="preserve">Т.И. </w:t>
            </w:r>
            <w:proofErr w:type="spellStart"/>
            <w:r w:rsidRPr="00781D49">
              <w:rPr>
                <w:rFonts w:ascii="Times New Roman" w:hAnsi="Times New Roman" w:cs="Times New Roman"/>
                <w:sz w:val="24"/>
                <w:szCs w:val="24"/>
              </w:rPr>
              <w:t>Долгодворова</w:t>
            </w:r>
            <w:proofErr w:type="spellEnd"/>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Г.А. Ярков</w:t>
            </w:r>
          </w:p>
        </w:tc>
      </w:tr>
      <w:tr w:rsidR="00781D49" w:rsidRPr="003755E9" w:rsidTr="00781D49">
        <w:tc>
          <w:tcPr>
            <w:tcW w:w="5529"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Н.Б.Захарова</w:t>
            </w:r>
          </w:p>
        </w:tc>
      </w:tr>
    </w:tbl>
    <w:p w:rsidR="003755E9" w:rsidRPr="003755E9" w:rsidRDefault="003755E9" w:rsidP="003755E9">
      <w:pPr>
        <w:spacing w:after="0" w:line="240" w:lineRule="auto"/>
        <w:jc w:val="both"/>
        <w:rPr>
          <w:rFonts w:ascii="Times New Roman" w:hAnsi="Times New Roman" w:cs="Times New Roman"/>
          <w:b/>
          <w:color w:val="FF0000"/>
          <w:sz w:val="24"/>
          <w:szCs w:val="24"/>
        </w:rPr>
      </w:pPr>
    </w:p>
    <w:p w:rsidR="00781D49" w:rsidRPr="003012AC" w:rsidRDefault="00781D49" w:rsidP="003012AC">
      <w:pPr>
        <w:spacing w:after="0" w:line="240" w:lineRule="auto"/>
        <w:jc w:val="both"/>
        <w:rPr>
          <w:rFonts w:ascii="Times New Roman" w:hAnsi="Times New Roman" w:cs="Times New Roman"/>
          <w:b/>
          <w:sz w:val="24"/>
          <w:szCs w:val="24"/>
        </w:rPr>
      </w:pPr>
      <w:r w:rsidRPr="003012AC">
        <w:rPr>
          <w:rFonts w:ascii="Times New Roman" w:hAnsi="Times New Roman" w:cs="Times New Roman"/>
          <w:b/>
          <w:sz w:val="24"/>
          <w:szCs w:val="24"/>
        </w:rPr>
        <w:t xml:space="preserve">Председатель комиссии:                                                                                  </w:t>
      </w:r>
      <w:r w:rsidRPr="003012AC">
        <w:rPr>
          <w:rFonts w:ascii="Times New Roman" w:hAnsi="Times New Roman" w:cs="Times New Roman"/>
          <w:sz w:val="24"/>
          <w:szCs w:val="24"/>
        </w:rPr>
        <w:t xml:space="preserve">С.Д. </w:t>
      </w:r>
      <w:proofErr w:type="spellStart"/>
      <w:r w:rsidRPr="003012AC">
        <w:rPr>
          <w:rFonts w:ascii="Times New Roman" w:hAnsi="Times New Roman" w:cs="Times New Roman"/>
          <w:sz w:val="24"/>
          <w:szCs w:val="24"/>
        </w:rPr>
        <w:t>Голин</w:t>
      </w:r>
      <w:proofErr w:type="spellEnd"/>
    </w:p>
    <w:p w:rsidR="00781D49" w:rsidRPr="003012AC" w:rsidRDefault="00781D49" w:rsidP="003012AC">
      <w:pPr>
        <w:spacing w:after="0" w:line="240" w:lineRule="auto"/>
        <w:jc w:val="both"/>
        <w:rPr>
          <w:rFonts w:ascii="Times New Roman" w:hAnsi="Times New Roman" w:cs="Times New Roman"/>
          <w:b/>
          <w:sz w:val="24"/>
          <w:szCs w:val="24"/>
        </w:rPr>
      </w:pPr>
    </w:p>
    <w:p w:rsidR="00781D49" w:rsidRPr="003012AC" w:rsidRDefault="00781D49" w:rsidP="003012AC">
      <w:pPr>
        <w:spacing w:after="0" w:line="240" w:lineRule="auto"/>
        <w:jc w:val="both"/>
        <w:rPr>
          <w:rFonts w:ascii="Times New Roman" w:hAnsi="Times New Roman" w:cs="Times New Roman"/>
          <w:sz w:val="24"/>
          <w:szCs w:val="24"/>
        </w:rPr>
      </w:pPr>
      <w:r w:rsidRPr="003012AC">
        <w:rPr>
          <w:rFonts w:ascii="Times New Roman" w:hAnsi="Times New Roman" w:cs="Times New Roman"/>
          <w:b/>
          <w:sz w:val="24"/>
          <w:szCs w:val="24"/>
        </w:rPr>
        <w:t xml:space="preserve">Члены  комиссии                                                                                                                                                                                                </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 xml:space="preserve">                                                                _____________________ Н.А. Морозова</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 xml:space="preserve">_________________________ В.А. </w:t>
      </w:r>
      <w:proofErr w:type="spellStart"/>
      <w:r w:rsidRPr="003012AC">
        <w:rPr>
          <w:rFonts w:ascii="Times New Roman" w:hAnsi="Times New Roman" w:cs="Times New Roman"/>
          <w:sz w:val="24"/>
          <w:szCs w:val="24"/>
        </w:rPr>
        <w:t>Климин</w:t>
      </w:r>
      <w:proofErr w:type="spellEnd"/>
    </w:p>
    <w:p w:rsidR="00781D49" w:rsidRPr="003012AC" w:rsidRDefault="00781D49" w:rsidP="003012AC">
      <w:pPr>
        <w:spacing w:after="0" w:line="240" w:lineRule="auto"/>
        <w:jc w:val="center"/>
        <w:rPr>
          <w:rFonts w:ascii="Times New Roman" w:hAnsi="Times New Roman" w:cs="Times New Roman"/>
          <w:sz w:val="24"/>
          <w:szCs w:val="24"/>
        </w:rPr>
      </w:pPr>
      <w:r w:rsidRPr="003012AC">
        <w:rPr>
          <w:rFonts w:ascii="Times New Roman" w:hAnsi="Times New Roman" w:cs="Times New Roman"/>
          <w:sz w:val="24"/>
          <w:szCs w:val="24"/>
        </w:rPr>
        <w:t xml:space="preserve">                                                                 </w:t>
      </w:r>
      <w:r w:rsidR="003012AC">
        <w:rPr>
          <w:rFonts w:ascii="Times New Roman" w:hAnsi="Times New Roman" w:cs="Times New Roman"/>
          <w:sz w:val="24"/>
          <w:szCs w:val="24"/>
        </w:rPr>
        <w:t xml:space="preserve">                        </w:t>
      </w:r>
      <w:r w:rsidRPr="003012AC">
        <w:rPr>
          <w:rFonts w:ascii="Times New Roman" w:hAnsi="Times New Roman" w:cs="Times New Roman"/>
          <w:sz w:val="24"/>
          <w:szCs w:val="24"/>
        </w:rPr>
        <w:t xml:space="preserve">  __________________  Т.И. </w:t>
      </w:r>
      <w:proofErr w:type="spellStart"/>
      <w:r w:rsidRPr="003012AC">
        <w:rPr>
          <w:rFonts w:ascii="Times New Roman" w:hAnsi="Times New Roman" w:cs="Times New Roman"/>
          <w:sz w:val="24"/>
          <w:szCs w:val="24"/>
        </w:rPr>
        <w:t>Долгодворова</w:t>
      </w:r>
      <w:proofErr w:type="spellEnd"/>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t xml:space="preserve">  __________________ Г.А. Ярков </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___________________Н.Б. Захарова</w:t>
      </w:r>
    </w:p>
    <w:p w:rsidR="003755E9" w:rsidRPr="003012AC" w:rsidRDefault="003755E9" w:rsidP="003012AC">
      <w:pPr>
        <w:spacing w:after="0" w:line="240" w:lineRule="auto"/>
        <w:jc w:val="both"/>
        <w:rPr>
          <w:rFonts w:ascii="Times New Roman" w:hAnsi="Times New Roman" w:cs="Times New Roman"/>
          <w:color w:val="FF0000"/>
          <w:sz w:val="24"/>
          <w:szCs w:val="24"/>
        </w:rPr>
      </w:pPr>
      <w:r w:rsidRPr="003012AC">
        <w:rPr>
          <w:rFonts w:ascii="Times New Roman" w:hAnsi="Times New Roman" w:cs="Times New Roman"/>
          <w:color w:val="FF0000"/>
          <w:sz w:val="24"/>
          <w:szCs w:val="24"/>
        </w:rPr>
        <w:t xml:space="preserve">                                                                                  </w:t>
      </w:r>
    </w:p>
    <w:p w:rsidR="003755E9" w:rsidRPr="003755E9" w:rsidRDefault="003755E9" w:rsidP="003755E9">
      <w:pPr>
        <w:spacing w:after="0" w:line="240" w:lineRule="auto"/>
        <w:jc w:val="right"/>
        <w:rPr>
          <w:rFonts w:ascii="Times New Roman" w:hAnsi="Times New Roman" w:cs="Times New Roman"/>
          <w:color w:val="FF0000"/>
          <w:sz w:val="24"/>
          <w:szCs w:val="24"/>
        </w:rPr>
      </w:pPr>
    </w:p>
    <w:p w:rsidR="003755E9" w:rsidRPr="003012AC" w:rsidRDefault="00781D49" w:rsidP="003755E9">
      <w:pPr>
        <w:spacing w:after="0" w:line="240" w:lineRule="auto"/>
        <w:rPr>
          <w:rFonts w:ascii="Times New Roman" w:hAnsi="Times New Roman" w:cs="Times New Roman"/>
        </w:rPr>
      </w:pPr>
      <w:r>
        <w:rPr>
          <w:rFonts w:ascii="Times New Roman" w:hAnsi="Times New Roman" w:cs="Times New Roman"/>
          <w:color w:val="FF0000"/>
          <w:sz w:val="24"/>
          <w:szCs w:val="24"/>
        </w:rPr>
        <w:t xml:space="preserve"> </w:t>
      </w:r>
      <w:r w:rsidR="003755E9" w:rsidRPr="003012AC">
        <w:rPr>
          <w:rFonts w:ascii="Times New Roman" w:hAnsi="Times New Roman" w:cs="Times New Roman"/>
          <w:sz w:val="24"/>
          <w:szCs w:val="24"/>
        </w:rPr>
        <w:t xml:space="preserve">Представитель заказчика </w:t>
      </w:r>
      <w:r w:rsidR="003755E9" w:rsidRPr="003012AC">
        <w:rPr>
          <w:rFonts w:ascii="Times New Roman" w:hAnsi="Times New Roman" w:cs="Times New Roman"/>
        </w:rPr>
        <w:t xml:space="preserve">                                         </w:t>
      </w:r>
      <w:r w:rsidRPr="003012AC">
        <w:rPr>
          <w:rFonts w:ascii="Times New Roman" w:hAnsi="Times New Roman" w:cs="Times New Roman"/>
        </w:rPr>
        <w:t xml:space="preserve">               </w:t>
      </w:r>
      <w:r w:rsidR="003012AC">
        <w:rPr>
          <w:rFonts w:ascii="Times New Roman" w:hAnsi="Times New Roman" w:cs="Times New Roman"/>
        </w:rPr>
        <w:t xml:space="preserve">      </w:t>
      </w:r>
      <w:r w:rsidRPr="003012AC">
        <w:rPr>
          <w:rFonts w:ascii="Times New Roman" w:hAnsi="Times New Roman" w:cs="Times New Roman"/>
        </w:rPr>
        <w:t xml:space="preserve">    </w:t>
      </w:r>
      <w:r w:rsidR="003755E9" w:rsidRPr="003012AC">
        <w:rPr>
          <w:rFonts w:ascii="Times New Roman" w:hAnsi="Times New Roman" w:cs="Times New Roman"/>
        </w:rPr>
        <w:t xml:space="preserve"> ________________</w:t>
      </w:r>
      <w:r w:rsidR="003012AC" w:rsidRPr="003012AC">
        <w:rPr>
          <w:rFonts w:ascii="Times New Roman" w:hAnsi="Times New Roman" w:cs="Times New Roman"/>
          <w:sz w:val="24"/>
        </w:rPr>
        <w:t xml:space="preserve">М.В. </w:t>
      </w:r>
      <w:proofErr w:type="spellStart"/>
      <w:r w:rsidR="003012AC" w:rsidRPr="003012AC">
        <w:rPr>
          <w:rFonts w:ascii="Times New Roman" w:hAnsi="Times New Roman" w:cs="Times New Roman"/>
          <w:sz w:val="24"/>
        </w:rPr>
        <w:t>Кабанцева</w:t>
      </w:r>
      <w:proofErr w:type="spellEnd"/>
    </w:p>
    <w:p w:rsidR="003755E9" w:rsidRDefault="003755E9" w:rsidP="003755E9"/>
    <w:p w:rsidR="003755E9" w:rsidRDefault="003755E9" w:rsidP="00E15C16">
      <w:pPr>
        <w:spacing w:after="0"/>
        <w:ind w:left="5954"/>
        <w:jc w:val="right"/>
        <w:rPr>
          <w:rFonts w:ascii="Times New Roman" w:hAnsi="Times New Roman" w:cs="Times New Roman"/>
          <w:sz w:val="16"/>
        </w:rPr>
      </w:pPr>
    </w:p>
    <w:p w:rsidR="003755E9" w:rsidRDefault="003755E9" w:rsidP="00E15C16">
      <w:pPr>
        <w:spacing w:after="0"/>
        <w:ind w:left="5954"/>
        <w:jc w:val="right"/>
        <w:rPr>
          <w:rFonts w:ascii="Times New Roman" w:hAnsi="Times New Roman" w:cs="Times New Roman"/>
          <w:sz w:val="16"/>
        </w:rPr>
      </w:pPr>
    </w:p>
    <w:p w:rsidR="003755E9" w:rsidRDefault="003755E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9A0179" w:rsidRDefault="009A0179" w:rsidP="00B900F5">
      <w:pPr>
        <w:spacing w:after="0"/>
        <w:rPr>
          <w:rFonts w:ascii="Times New Roman" w:hAnsi="Times New Roman" w:cs="Times New Roman"/>
          <w:sz w:val="16"/>
        </w:rPr>
      </w:pPr>
    </w:p>
    <w:p w:rsidR="00B900F5" w:rsidRDefault="00B900F5" w:rsidP="00B900F5">
      <w:pPr>
        <w:spacing w:after="0"/>
        <w:rPr>
          <w:rFonts w:ascii="Times New Roman" w:hAnsi="Times New Roman" w:cs="Times New Roman"/>
          <w:sz w:val="16"/>
        </w:rPr>
      </w:pPr>
    </w:p>
    <w:p w:rsidR="009A0179" w:rsidRDefault="009A0179" w:rsidP="00E15C16">
      <w:pPr>
        <w:spacing w:after="0"/>
        <w:ind w:left="5954"/>
        <w:jc w:val="right"/>
        <w:rPr>
          <w:rFonts w:ascii="Times New Roman" w:hAnsi="Times New Roman" w:cs="Times New Roman"/>
          <w:sz w:val="16"/>
        </w:rPr>
      </w:pPr>
    </w:p>
    <w:p w:rsidR="009A0179" w:rsidRPr="009D1916" w:rsidRDefault="009A0179" w:rsidP="009A0179">
      <w:pPr>
        <w:spacing w:after="0"/>
        <w:ind w:left="5954"/>
        <w:jc w:val="right"/>
        <w:rPr>
          <w:rFonts w:ascii="Times New Roman" w:hAnsi="Times New Roman" w:cs="Times New Roman"/>
          <w:sz w:val="16"/>
        </w:rPr>
      </w:pPr>
      <w:r w:rsidRPr="009D1916">
        <w:rPr>
          <w:rFonts w:ascii="Times New Roman" w:hAnsi="Times New Roman" w:cs="Times New Roman"/>
          <w:sz w:val="16"/>
        </w:rPr>
        <w:lastRenderedPageBreak/>
        <w:t xml:space="preserve">Приложение </w:t>
      </w:r>
    </w:p>
    <w:p w:rsidR="009A0179" w:rsidRPr="009D1916" w:rsidRDefault="009A0179" w:rsidP="009A0179">
      <w:pPr>
        <w:spacing w:after="0"/>
        <w:ind w:left="5954"/>
        <w:jc w:val="right"/>
        <w:rPr>
          <w:rFonts w:ascii="Times New Roman" w:hAnsi="Times New Roman" w:cs="Times New Roman"/>
          <w:sz w:val="16"/>
        </w:rPr>
      </w:pPr>
      <w:r w:rsidRPr="009D1916">
        <w:rPr>
          <w:rFonts w:ascii="Times New Roman" w:hAnsi="Times New Roman" w:cs="Times New Roman"/>
          <w:sz w:val="16"/>
        </w:rPr>
        <w:t>к протоколу рассмотрения заявок на участие в аукционе в электронной форме</w:t>
      </w:r>
    </w:p>
    <w:p w:rsidR="009A0179" w:rsidRPr="009D1916" w:rsidRDefault="009A0179" w:rsidP="009A0179">
      <w:pPr>
        <w:spacing w:after="0"/>
        <w:ind w:left="4956" w:firstLine="708"/>
        <w:rPr>
          <w:rFonts w:ascii="Times New Roman" w:hAnsi="Times New Roman" w:cs="Times New Roman"/>
          <w:sz w:val="16"/>
        </w:rPr>
      </w:pPr>
      <w:r>
        <w:rPr>
          <w:rFonts w:ascii="Times New Roman" w:hAnsi="Times New Roman" w:cs="Times New Roman"/>
          <w:sz w:val="16"/>
        </w:rPr>
        <w:t xml:space="preserve"> </w:t>
      </w:r>
      <w:r w:rsidR="00B900F5">
        <w:rPr>
          <w:rFonts w:ascii="Times New Roman" w:hAnsi="Times New Roman" w:cs="Times New Roman"/>
          <w:sz w:val="16"/>
        </w:rPr>
        <w:t xml:space="preserve">          </w:t>
      </w:r>
      <w:r>
        <w:rPr>
          <w:rFonts w:ascii="Times New Roman" w:hAnsi="Times New Roman" w:cs="Times New Roman"/>
          <w:sz w:val="16"/>
        </w:rPr>
        <w:t xml:space="preserve">    от «11 </w:t>
      </w:r>
      <w:r w:rsidRPr="009D1916">
        <w:rPr>
          <w:rFonts w:ascii="Times New Roman" w:hAnsi="Times New Roman" w:cs="Times New Roman"/>
          <w:sz w:val="16"/>
        </w:rPr>
        <w:t xml:space="preserve">» </w:t>
      </w:r>
      <w:r>
        <w:rPr>
          <w:rFonts w:ascii="Times New Roman" w:hAnsi="Times New Roman" w:cs="Times New Roman"/>
          <w:sz w:val="16"/>
        </w:rPr>
        <w:t>ноября 2014 г. № 0187300005814000612</w:t>
      </w:r>
      <w:r w:rsidRPr="009D1916">
        <w:rPr>
          <w:rFonts w:ascii="Times New Roman" w:hAnsi="Times New Roman" w:cs="Times New Roman"/>
          <w:sz w:val="16"/>
        </w:rPr>
        <w:t>-1</w:t>
      </w:r>
    </w:p>
    <w:p w:rsidR="009A0179" w:rsidRPr="00B900F5" w:rsidRDefault="009A0179" w:rsidP="00755005">
      <w:pPr>
        <w:spacing w:after="0" w:line="240" w:lineRule="auto"/>
        <w:jc w:val="center"/>
        <w:rPr>
          <w:rFonts w:ascii="Times New Roman" w:hAnsi="Times New Roman" w:cs="Times New Roman"/>
        </w:rPr>
      </w:pPr>
      <w:r w:rsidRPr="00B900F5">
        <w:rPr>
          <w:rFonts w:ascii="Times New Roman" w:hAnsi="Times New Roman" w:cs="Times New Roman"/>
        </w:rPr>
        <w:t>Таблица рассмотрения заявок</w:t>
      </w:r>
    </w:p>
    <w:p w:rsidR="009A0179" w:rsidRPr="00B900F5" w:rsidRDefault="009A0179" w:rsidP="00755005">
      <w:pPr>
        <w:spacing w:after="0" w:line="240" w:lineRule="auto"/>
        <w:jc w:val="center"/>
        <w:rPr>
          <w:rFonts w:ascii="Times New Roman" w:hAnsi="Times New Roman" w:cs="Times New Roman"/>
        </w:rPr>
      </w:pPr>
      <w:r w:rsidRPr="00B900F5">
        <w:rPr>
          <w:rFonts w:ascii="Times New Roman" w:hAnsi="Times New Roman" w:cs="Times New Roman"/>
        </w:rPr>
        <w:t>на участие в аукционе в электронной форме</w:t>
      </w:r>
    </w:p>
    <w:p w:rsidR="009A0179" w:rsidRPr="00B900F5" w:rsidRDefault="009A0179" w:rsidP="00755005">
      <w:pPr>
        <w:tabs>
          <w:tab w:val="num" w:pos="0"/>
          <w:tab w:val="num" w:pos="567"/>
        </w:tabs>
        <w:spacing w:after="0" w:line="240" w:lineRule="auto"/>
        <w:jc w:val="center"/>
        <w:rPr>
          <w:rFonts w:ascii="Times New Roman" w:hAnsi="Times New Roman" w:cs="Times New Roman"/>
        </w:rPr>
      </w:pPr>
      <w:r w:rsidRPr="00B900F5">
        <w:rPr>
          <w:rFonts w:ascii="Times New Roman" w:eastAsia="Calibri" w:hAnsi="Times New Roman" w:cs="Times New Roman"/>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учебных и наглядных пособий.</w:t>
      </w:r>
    </w:p>
    <w:p w:rsidR="009A0179" w:rsidRPr="007F29E8" w:rsidRDefault="00B900F5" w:rsidP="009A0179">
      <w:pPr>
        <w:tabs>
          <w:tab w:val="num" w:pos="567"/>
        </w:tabs>
        <w:spacing w:after="0" w:line="240" w:lineRule="auto"/>
        <w:ind w:left="-993"/>
        <w:rPr>
          <w:rFonts w:ascii="Times New Roman" w:hAnsi="Times New Roman" w:cs="Times New Roman"/>
        </w:rPr>
      </w:pPr>
      <w:r>
        <w:rPr>
          <w:rFonts w:ascii="Times New Roman" w:hAnsi="Times New Roman" w:cs="Times New Roman"/>
        </w:rPr>
        <w:t xml:space="preserve">            </w:t>
      </w:r>
      <w:r w:rsidR="009A0179" w:rsidRPr="007F29E8">
        <w:rPr>
          <w:rFonts w:ascii="Times New Roman" w:hAnsi="Times New Roman" w:cs="Times New Roman"/>
        </w:rPr>
        <w:t xml:space="preserve">Заказчик: </w:t>
      </w:r>
      <w:r w:rsidR="009A0179" w:rsidRPr="007F29E8">
        <w:rPr>
          <w:rFonts w:ascii="Times New Roman" w:hAnsi="Times New Roman"/>
        </w:rPr>
        <w:t xml:space="preserve">Муниципальное бюджетное общеобразовательное учреждение «Лицей им. Г.Ф. </w:t>
      </w:r>
      <w:proofErr w:type="spellStart"/>
      <w:r w:rsidR="009A0179" w:rsidRPr="007F29E8">
        <w:rPr>
          <w:rFonts w:ascii="Times New Roman" w:hAnsi="Times New Roman"/>
        </w:rPr>
        <w:t>Атякшева</w:t>
      </w:r>
      <w:proofErr w:type="spellEnd"/>
      <w:r w:rsidR="009A0179" w:rsidRPr="007F29E8">
        <w:rPr>
          <w:rFonts w:ascii="Times New Roman" w:hAnsi="Times New Roman"/>
        </w:rPr>
        <w:t>»</w:t>
      </w:r>
    </w:p>
    <w:tbl>
      <w:tblPr>
        <w:tblW w:w="11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161"/>
        <w:gridCol w:w="2977"/>
        <w:gridCol w:w="709"/>
        <w:gridCol w:w="567"/>
        <w:gridCol w:w="1275"/>
        <w:gridCol w:w="1276"/>
        <w:gridCol w:w="1276"/>
        <w:gridCol w:w="1559"/>
      </w:tblGrid>
      <w:tr w:rsidR="009A0179" w:rsidTr="00B900F5">
        <w:trPr>
          <w:trHeight w:val="799"/>
        </w:trPr>
        <w:tc>
          <w:tcPr>
            <w:tcW w:w="541" w:type="dxa"/>
          </w:tcPr>
          <w:p w:rsidR="009A0179" w:rsidRPr="007F29E8" w:rsidRDefault="009A0179" w:rsidP="00B900F5">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 </w:t>
            </w:r>
            <w:proofErr w:type="spellStart"/>
            <w:proofErr w:type="gramStart"/>
            <w:r>
              <w:rPr>
                <w:rFonts w:ascii="Times New Roman" w:hAnsi="Times New Roman" w:cs="Times New Roman"/>
                <w:bCs/>
                <w:color w:val="000000"/>
                <w:sz w:val="16"/>
                <w:szCs w:val="16"/>
              </w:rPr>
              <w:t>п</w:t>
            </w:r>
            <w:proofErr w:type="spellEnd"/>
            <w:proofErr w:type="gramEnd"/>
            <w:r>
              <w:rPr>
                <w:rFonts w:ascii="Times New Roman" w:hAnsi="Times New Roman" w:cs="Times New Roman"/>
                <w:bCs/>
                <w:color w:val="000000"/>
                <w:sz w:val="16"/>
                <w:szCs w:val="16"/>
              </w:rPr>
              <w:t>/</w:t>
            </w:r>
            <w:proofErr w:type="spellStart"/>
            <w:r>
              <w:rPr>
                <w:rFonts w:ascii="Times New Roman" w:hAnsi="Times New Roman" w:cs="Times New Roman"/>
                <w:bCs/>
                <w:color w:val="000000"/>
                <w:sz w:val="16"/>
                <w:szCs w:val="16"/>
              </w:rPr>
              <w:t>п</w:t>
            </w:r>
            <w:proofErr w:type="spellEnd"/>
          </w:p>
        </w:tc>
        <w:tc>
          <w:tcPr>
            <w:tcW w:w="1161" w:type="dxa"/>
            <w:vAlign w:val="center"/>
            <w:hideMark/>
          </w:tcPr>
          <w:p w:rsidR="009A0179" w:rsidRPr="007F29E8" w:rsidRDefault="009A0179" w:rsidP="00B900F5">
            <w:pPr>
              <w:spacing w:after="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Наименование товара</w:t>
            </w:r>
          </w:p>
        </w:tc>
        <w:tc>
          <w:tcPr>
            <w:tcW w:w="2977" w:type="dxa"/>
            <w:vAlign w:val="center"/>
            <w:hideMark/>
          </w:tcPr>
          <w:p w:rsidR="009A0179" w:rsidRPr="007F29E8" w:rsidRDefault="009A0179" w:rsidP="00B900F5">
            <w:pPr>
              <w:spacing w:after="60"/>
              <w:jc w:val="center"/>
              <w:rPr>
                <w:rFonts w:ascii="Times New Roman" w:hAnsi="Times New Roman" w:cs="Times New Roman"/>
                <w:bCs/>
                <w:color w:val="000000"/>
                <w:sz w:val="16"/>
                <w:szCs w:val="16"/>
              </w:rPr>
            </w:pPr>
            <w:r w:rsidRPr="007F29E8">
              <w:rPr>
                <w:rFonts w:ascii="Times New Roman" w:hAnsi="Times New Roman" w:cs="Times New Roman"/>
                <w:sz w:val="16"/>
                <w:szCs w:val="16"/>
              </w:rPr>
              <w:t>Технические характеристики товара</w:t>
            </w:r>
          </w:p>
        </w:tc>
        <w:tc>
          <w:tcPr>
            <w:tcW w:w="709" w:type="dxa"/>
            <w:vAlign w:val="center"/>
            <w:hideMark/>
          </w:tcPr>
          <w:p w:rsidR="009A0179" w:rsidRPr="007F29E8" w:rsidRDefault="009A0179" w:rsidP="00B900F5">
            <w:pPr>
              <w:spacing w:after="6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Ед</w:t>
            </w:r>
            <w:r>
              <w:rPr>
                <w:rFonts w:ascii="Times New Roman" w:hAnsi="Times New Roman" w:cs="Times New Roman"/>
                <w:bCs/>
                <w:color w:val="000000"/>
                <w:sz w:val="16"/>
                <w:szCs w:val="16"/>
              </w:rPr>
              <w:t xml:space="preserve">. </w:t>
            </w:r>
            <w:proofErr w:type="spellStart"/>
            <w:r w:rsidRPr="007F29E8">
              <w:rPr>
                <w:rFonts w:ascii="Times New Roman" w:hAnsi="Times New Roman" w:cs="Times New Roman"/>
                <w:bCs/>
                <w:color w:val="000000"/>
                <w:sz w:val="16"/>
                <w:szCs w:val="16"/>
              </w:rPr>
              <w:t>изм</w:t>
            </w:r>
            <w:proofErr w:type="spellEnd"/>
          </w:p>
        </w:tc>
        <w:tc>
          <w:tcPr>
            <w:tcW w:w="567" w:type="dxa"/>
            <w:vAlign w:val="center"/>
            <w:hideMark/>
          </w:tcPr>
          <w:p w:rsidR="009A0179" w:rsidRPr="007F29E8" w:rsidRDefault="009A0179" w:rsidP="00B900F5">
            <w:pPr>
              <w:spacing w:after="6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Кол-во</w:t>
            </w:r>
          </w:p>
        </w:tc>
        <w:tc>
          <w:tcPr>
            <w:tcW w:w="1275" w:type="dxa"/>
            <w:vAlign w:val="center"/>
          </w:tcPr>
          <w:p w:rsidR="009A0179" w:rsidRPr="00884AF4" w:rsidRDefault="009A0179" w:rsidP="00B900F5">
            <w:pPr>
              <w:spacing w:after="6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1/1816229</w:t>
            </w:r>
          </w:p>
        </w:tc>
        <w:tc>
          <w:tcPr>
            <w:tcW w:w="1276" w:type="dxa"/>
            <w:vAlign w:val="center"/>
          </w:tcPr>
          <w:p w:rsidR="009A0179" w:rsidRPr="00884AF4" w:rsidRDefault="009A0179" w:rsidP="00B900F5">
            <w:pPr>
              <w:spacing w:after="6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2/2419815</w:t>
            </w:r>
          </w:p>
        </w:tc>
        <w:tc>
          <w:tcPr>
            <w:tcW w:w="1276" w:type="dxa"/>
            <w:vAlign w:val="center"/>
          </w:tcPr>
          <w:p w:rsidR="009A0179" w:rsidRDefault="009A0179" w:rsidP="00B900F5">
            <w:pPr>
              <w:spacing w:after="6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3/9471036</w:t>
            </w:r>
          </w:p>
        </w:tc>
        <w:tc>
          <w:tcPr>
            <w:tcW w:w="1559" w:type="dxa"/>
            <w:vAlign w:val="center"/>
          </w:tcPr>
          <w:p w:rsidR="009A0179" w:rsidRPr="00884AF4" w:rsidRDefault="009A0179" w:rsidP="00B900F5">
            <w:pPr>
              <w:spacing w:after="6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4/3612190</w:t>
            </w:r>
          </w:p>
        </w:tc>
      </w:tr>
      <w:tr w:rsidR="009A0179" w:rsidTr="00B900F5">
        <w:trPr>
          <w:trHeight w:val="378"/>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color w:val="000000"/>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Обучение грамоте. Узнаем буквы.</w:t>
            </w:r>
          </w:p>
        </w:tc>
        <w:tc>
          <w:tcPr>
            <w:tcW w:w="709" w:type="dxa"/>
            <w:vAlign w:val="center"/>
            <w:hideMark/>
          </w:tcPr>
          <w:p w:rsidR="009A0179" w:rsidRPr="00564C53" w:rsidRDefault="009A0179" w:rsidP="00755005">
            <w:pPr>
              <w:autoSpaceDE w:val="0"/>
              <w:autoSpaceDN w:val="0"/>
              <w:adjustRightInd w:val="0"/>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2</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color w:val="000000"/>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Обучение грамоте. "Какой? Какая? Какое? Какие?/Звуки"</w:t>
            </w:r>
          </w:p>
        </w:tc>
        <w:tc>
          <w:tcPr>
            <w:tcW w:w="709" w:type="dxa"/>
            <w:vAlign w:val="center"/>
            <w:hideMark/>
          </w:tcPr>
          <w:p w:rsidR="009A0179" w:rsidRPr="00564C53" w:rsidRDefault="009A0179" w:rsidP="00755005">
            <w:pPr>
              <w:autoSpaceDE w:val="0"/>
              <w:autoSpaceDN w:val="0"/>
              <w:adjustRightInd w:val="0"/>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3</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color w:val="000000"/>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Обучение грамоте. "Буквы/</w:t>
            </w:r>
            <w:proofErr w:type="gramStart"/>
            <w:r w:rsidRPr="00564C53">
              <w:rPr>
                <w:rFonts w:ascii="Times New Roman" w:hAnsi="Times New Roman" w:cs="Times New Roman"/>
                <w:sz w:val="16"/>
                <w:szCs w:val="16"/>
              </w:rPr>
              <w:t>Один-много</w:t>
            </w:r>
            <w:proofErr w:type="gramEnd"/>
            <w:r w:rsidRPr="00564C53">
              <w:rPr>
                <w:rFonts w:ascii="Times New Roman" w:hAnsi="Times New Roman" w:cs="Times New Roman"/>
                <w:sz w:val="16"/>
                <w:szCs w:val="16"/>
              </w:rPr>
              <w:t>"</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4</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color w:val="000000"/>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Ударение. Слоги.</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5</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color w:val="000000"/>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Обучение грамоте. Сентябрь/Кто это? Что это?</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6</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color w:val="000000"/>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Обучение грамоте. Азбука профессий в карточках печатных и письменных букв (в папке)</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7</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color w:val="000000"/>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Чистописание. 1 класс. Алфавит.</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8</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color w:val="000000"/>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Первое склонение имен существительных/Личные местоимения</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9</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color w:val="000000"/>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Безударные личные окончания глагола/Морфологический разбор имени существительного.</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10</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color w:val="000000"/>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Звуки и буквы. Гласные звуки</w:t>
            </w:r>
            <w:proofErr w:type="gramStart"/>
            <w:r w:rsidRPr="00564C53">
              <w:rPr>
                <w:rFonts w:ascii="Times New Roman" w:hAnsi="Times New Roman" w:cs="Times New Roman"/>
                <w:sz w:val="16"/>
                <w:szCs w:val="16"/>
              </w:rPr>
              <w:t>/Т</w:t>
            </w:r>
            <w:proofErr w:type="gramEnd"/>
            <w:r w:rsidRPr="00564C53">
              <w:rPr>
                <w:rFonts w:ascii="Times New Roman" w:hAnsi="Times New Roman" w:cs="Times New Roman"/>
                <w:sz w:val="16"/>
                <w:szCs w:val="16"/>
              </w:rPr>
              <w:t>ретье склонение имен существительных.</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11</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Имя прилагательное/Глагол</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12</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Алфавит/Написание безударных личных окончаний глагола. Часть 1.</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13</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Написание безударных личных окончаний глагола. Часть 2/Члены предложения.</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161"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color w:val="000000"/>
                <w:sz w:val="16"/>
                <w:szCs w:val="16"/>
              </w:rPr>
              <w:t>наглядное пособие</w:t>
            </w:r>
          </w:p>
        </w:tc>
        <w:tc>
          <w:tcPr>
            <w:tcW w:w="297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Русский язык. Однородные члены предложения/Разделительный "</w:t>
            </w:r>
            <w:proofErr w:type="spellStart"/>
            <w:r w:rsidRPr="00564C53">
              <w:rPr>
                <w:rFonts w:ascii="Times New Roman" w:hAnsi="Times New Roman" w:cs="Times New Roman"/>
                <w:sz w:val="16"/>
                <w:szCs w:val="16"/>
              </w:rPr>
              <w:t>ь</w:t>
            </w:r>
            <w:proofErr w:type="spellEnd"/>
            <w:r w:rsidRPr="00564C53">
              <w:rPr>
                <w:rFonts w:ascii="Times New Roman" w:hAnsi="Times New Roman" w:cs="Times New Roman"/>
                <w:sz w:val="16"/>
                <w:szCs w:val="16"/>
              </w:rPr>
              <w:t>" (мягкий знак)</w:t>
            </w:r>
          </w:p>
        </w:tc>
        <w:tc>
          <w:tcPr>
            <w:tcW w:w="709"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шт.</w:t>
            </w:r>
          </w:p>
        </w:tc>
        <w:tc>
          <w:tcPr>
            <w:tcW w:w="567" w:type="dxa"/>
            <w:vAlign w:val="center"/>
            <w:hideMark/>
          </w:tcPr>
          <w:p w:rsidR="009A0179" w:rsidRPr="00564C53" w:rsidRDefault="009A0179" w:rsidP="00755005">
            <w:pPr>
              <w:spacing w:after="0" w:line="240" w:lineRule="auto"/>
              <w:jc w:val="center"/>
              <w:rPr>
                <w:rFonts w:ascii="Times New Roman" w:hAnsi="Times New Roman" w:cs="Times New Roman"/>
                <w:sz w:val="16"/>
                <w:szCs w:val="16"/>
              </w:rPr>
            </w:pPr>
            <w:r w:rsidRPr="00564C53">
              <w:rPr>
                <w:rFonts w:ascii="Times New Roman" w:hAnsi="Times New Roman" w:cs="Times New Roman"/>
                <w:sz w:val="16"/>
                <w:szCs w:val="16"/>
              </w:rPr>
              <w:t>14</w:t>
            </w:r>
          </w:p>
        </w:tc>
        <w:tc>
          <w:tcPr>
            <w:tcW w:w="1275"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564C53" w:rsidRDefault="009A0179" w:rsidP="00755005">
            <w:pPr>
              <w:spacing w:after="0" w:line="240" w:lineRule="auto"/>
              <w:jc w:val="center"/>
              <w:rPr>
                <w:rFonts w:ascii="Times New Roman" w:hAnsi="Times New Roman" w:cs="Times New Roman"/>
                <w:bCs/>
                <w:color w:val="000000"/>
                <w:sz w:val="16"/>
                <w:szCs w:val="16"/>
              </w:rPr>
            </w:pPr>
            <w:r w:rsidRPr="00564C53">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Перенос слов//Разделительные "</w:t>
            </w:r>
            <w:proofErr w:type="spellStart"/>
            <w:r w:rsidRPr="009854AF">
              <w:rPr>
                <w:rFonts w:ascii="Times New Roman" w:hAnsi="Times New Roman" w:cs="Times New Roman"/>
                <w:sz w:val="16"/>
                <w:szCs w:val="16"/>
              </w:rPr>
              <w:t>ь</w:t>
            </w:r>
            <w:proofErr w:type="spellEnd"/>
            <w:r w:rsidRPr="009854AF">
              <w:rPr>
                <w:rFonts w:ascii="Times New Roman" w:hAnsi="Times New Roman" w:cs="Times New Roman"/>
                <w:sz w:val="16"/>
                <w:szCs w:val="16"/>
              </w:rPr>
              <w:t>" и "</w:t>
            </w:r>
            <w:proofErr w:type="spellStart"/>
            <w:r w:rsidRPr="009854AF">
              <w:rPr>
                <w:rFonts w:ascii="Times New Roman" w:hAnsi="Times New Roman" w:cs="Times New Roman"/>
                <w:sz w:val="16"/>
                <w:szCs w:val="16"/>
              </w:rPr>
              <w:t>ъ</w:t>
            </w:r>
            <w:proofErr w:type="spellEnd"/>
            <w:r w:rsidRPr="009854AF">
              <w:rPr>
                <w:rFonts w:ascii="Times New Roman" w:hAnsi="Times New Roman" w:cs="Times New Roman"/>
                <w:sz w:val="16"/>
                <w:szCs w:val="16"/>
              </w:rPr>
              <w:t>" (мягкий и твердый знаки)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Разбор простого предложения/Безударные гласные в корне.</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Разбор слова по составу/Морфологический разбор имени прилагательного.</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Различай приставки и предлоги/Склонение имен прилагательных мужского и среднего рода.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Роль мягкого знака/Склонение имен прилагательных женского рода.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Словосочетание/Морфологический разбор глагола.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Звуки и буквы. Согласные звуки/Имя существительное.</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Способы обозначения мягкости согласных звуков/Родственные (однокоренные) слова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23</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Фонетический разбор слова/Время глагола.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lastRenderedPageBreak/>
              <w:t>24</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Части речи. Обобщение/Склонение имен прилагательных во множественном числе.</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Двойные согласные</w:t>
            </w:r>
            <w:proofErr w:type="gramStart"/>
            <w:r w:rsidRPr="009854AF">
              <w:rPr>
                <w:rFonts w:ascii="Times New Roman" w:hAnsi="Times New Roman" w:cs="Times New Roman"/>
                <w:sz w:val="16"/>
                <w:szCs w:val="16"/>
              </w:rPr>
              <w:t>/В</w:t>
            </w:r>
            <w:proofErr w:type="gramEnd"/>
            <w:r w:rsidRPr="009854AF">
              <w:rPr>
                <w:rFonts w:ascii="Times New Roman" w:hAnsi="Times New Roman" w:cs="Times New Roman"/>
                <w:sz w:val="16"/>
                <w:szCs w:val="16"/>
              </w:rPr>
              <w:t>торое склонение имен существительных</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Русский язык. 1-4 классы. Методические рекомендации к комплекту таблиц. Пособие для учителя.</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Комплект демонстрационных таблиц</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Комплект из 12 демонстрационных таблиц с методическими рекомендациями. Русский язык.</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RPr="004E543D"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Портреты писателей</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для кабинета начальных классов не менее 15 страниц, размеры не менее 65*95см не более 70*100см</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4E543D" w:rsidRDefault="009A0179" w:rsidP="00755005">
            <w:pPr>
              <w:spacing w:after="0" w:line="240" w:lineRule="auto"/>
              <w:jc w:val="center"/>
              <w:rPr>
                <w:rFonts w:ascii="Times New Roman" w:hAnsi="Times New Roman" w:cs="Times New Roman"/>
                <w:bCs/>
                <w:color w:val="000000"/>
                <w:sz w:val="16"/>
                <w:szCs w:val="16"/>
              </w:rPr>
            </w:pPr>
            <w:r w:rsidRPr="004E543D">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Азбука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proofErr w:type="gramStart"/>
            <w:r w:rsidRPr="009854AF">
              <w:rPr>
                <w:rFonts w:ascii="Times New Roman" w:hAnsi="Times New Roman" w:cs="Times New Roman"/>
                <w:sz w:val="16"/>
                <w:szCs w:val="16"/>
              </w:rPr>
              <w:t>подвижная</w:t>
            </w:r>
            <w:proofErr w:type="gramEnd"/>
            <w:r w:rsidRPr="009854AF">
              <w:rPr>
                <w:rFonts w:ascii="Times New Roman" w:hAnsi="Times New Roman" w:cs="Times New Roman"/>
                <w:sz w:val="16"/>
                <w:szCs w:val="16"/>
              </w:rPr>
              <w:t xml:space="preserve"> (ламинированная) с магнитным креплением.</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30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Касса слогов демонстрационная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proofErr w:type="gramStart"/>
            <w:r w:rsidRPr="009854AF">
              <w:rPr>
                <w:rFonts w:ascii="Times New Roman" w:hAnsi="Times New Roman" w:cs="Times New Roman"/>
                <w:sz w:val="16"/>
                <w:szCs w:val="16"/>
              </w:rPr>
              <w:t>ламинированная</w:t>
            </w:r>
            <w:proofErr w:type="gramEnd"/>
            <w:r w:rsidRPr="009854AF">
              <w:rPr>
                <w:rFonts w:ascii="Times New Roman" w:hAnsi="Times New Roman" w:cs="Times New Roman"/>
                <w:sz w:val="16"/>
                <w:szCs w:val="16"/>
              </w:rPr>
              <w:t>, с магнитным креплением</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31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Касса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Веер гласных</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32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Касса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Веер согласных</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33</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Касса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Веер слогов</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34</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Модель-аппликация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"Набор звуковых схем"</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35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Набор звуковых схем</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раздаточный</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36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Набор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 xml:space="preserve">цифр, букв, знаков с магнитным креплением, </w:t>
            </w:r>
            <w:proofErr w:type="gramStart"/>
            <w:r w:rsidRPr="009854AF">
              <w:rPr>
                <w:rFonts w:ascii="Times New Roman" w:hAnsi="Times New Roman" w:cs="Times New Roman"/>
                <w:sz w:val="16"/>
                <w:szCs w:val="16"/>
              </w:rPr>
              <w:t>ламинированный</w:t>
            </w:r>
            <w:proofErr w:type="gramEnd"/>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37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Комплект</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инструментов классных</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38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Набор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 xml:space="preserve">геометрических тел, </w:t>
            </w:r>
            <w:proofErr w:type="gramStart"/>
            <w:r w:rsidRPr="009854AF">
              <w:rPr>
                <w:rFonts w:ascii="Times New Roman" w:hAnsi="Times New Roman" w:cs="Times New Roman"/>
                <w:sz w:val="16"/>
                <w:szCs w:val="16"/>
              </w:rPr>
              <w:t>демонстрационный</w:t>
            </w:r>
            <w:proofErr w:type="gramEnd"/>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39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Набор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"Тела геометрические" (</w:t>
            </w:r>
            <w:proofErr w:type="gramStart"/>
            <w:r w:rsidRPr="009854AF">
              <w:rPr>
                <w:rFonts w:ascii="Times New Roman" w:hAnsi="Times New Roman" w:cs="Times New Roman"/>
                <w:sz w:val="16"/>
                <w:szCs w:val="16"/>
              </w:rPr>
              <w:t>деревянный</w:t>
            </w:r>
            <w:proofErr w:type="gramEnd"/>
            <w:r w:rsidRPr="009854AF">
              <w:rPr>
                <w:rFonts w:ascii="Times New Roman" w:hAnsi="Times New Roman" w:cs="Times New Roman"/>
                <w:sz w:val="16"/>
                <w:szCs w:val="16"/>
              </w:rPr>
              <w:t>)</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Модель</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"Единицы объема"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Табло</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proofErr w:type="gramStart"/>
            <w:r w:rsidRPr="009854AF">
              <w:rPr>
                <w:rFonts w:ascii="Times New Roman" w:hAnsi="Times New Roman" w:cs="Times New Roman"/>
                <w:sz w:val="16"/>
                <w:szCs w:val="16"/>
              </w:rPr>
              <w:t>Перекидное</w:t>
            </w:r>
            <w:proofErr w:type="gramEnd"/>
            <w:r w:rsidRPr="009854AF">
              <w:rPr>
                <w:rFonts w:ascii="Times New Roman" w:hAnsi="Times New Roman" w:cs="Times New Roman"/>
                <w:sz w:val="16"/>
                <w:szCs w:val="16"/>
              </w:rPr>
              <w:t xml:space="preserve"> для устного счета, ламинированное</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Набор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денежные знаки, раздаточный набор.</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43</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Касса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веер цифр от 0 до 20</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44</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Набор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proofErr w:type="gramStart"/>
            <w:r w:rsidRPr="009854AF">
              <w:rPr>
                <w:rFonts w:ascii="Times New Roman" w:hAnsi="Times New Roman" w:cs="Times New Roman"/>
                <w:sz w:val="16"/>
                <w:szCs w:val="16"/>
              </w:rPr>
              <w:t>лабораторный</w:t>
            </w:r>
            <w:proofErr w:type="gramEnd"/>
            <w:r w:rsidRPr="009854AF">
              <w:rPr>
                <w:rFonts w:ascii="Times New Roman" w:hAnsi="Times New Roman" w:cs="Times New Roman"/>
                <w:sz w:val="16"/>
                <w:szCs w:val="16"/>
              </w:rPr>
              <w:t xml:space="preserve"> для изготовления моделей по математике</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Учебная карта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 xml:space="preserve">"Борьба народов против иноземных захватчиков", матовая, 2х стороннее </w:t>
            </w:r>
            <w:proofErr w:type="spellStart"/>
            <w:r w:rsidRPr="009854AF">
              <w:rPr>
                <w:rFonts w:ascii="Times New Roman" w:hAnsi="Times New Roman" w:cs="Times New Roman"/>
                <w:sz w:val="16"/>
                <w:szCs w:val="16"/>
              </w:rPr>
              <w:t>ламинирование</w:t>
            </w:r>
            <w:proofErr w:type="spellEnd"/>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Учебная карта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"Великая Отечественная война 1941-1945гг."</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Учебная карта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"Гражданская война в России (1918-1922гг.), размеры не менее 90*130см не более 100*140см</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Учебная карта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"Отечественная война 1812г."</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Гербарий</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"Растительные сообщества. Лес</w:t>
            </w:r>
            <w:proofErr w:type="gramStart"/>
            <w:r w:rsidRPr="009854AF">
              <w:rPr>
                <w:rFonts w:ascii="Times New Roman" w:hAnsi="Times New Roman" w:cs="Times New Roman"/>
                <w:sz w:val="16"/>
                <w:szCs w:val="16"/>
              </w:rPr>
              <w:t xml:space="preserve">." </w:t>
            </w:r>
            <w:proofErr w:type="gramEnd"/>
            <w:r w:rsidRPr="009854AF">
              <w:rPr>
                <w:rFonts w:ascii="Times New Roman" w:hAnsi="Times New Roman" w:cs="Times New Roman"/>
                <w:sz w:val="16"/>
                <w:szCs w:val="16"/>
              </w:rPr>
              <w:t>не менее 9 видов, не менее 10 планшетов с иллюстрациями и фотографиями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50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Гербарий</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"Для начальной школы"</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51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"Почва и ее состав"</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52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"Шишки, плоды, семена деревьев и кустарников"</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53</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"Семена к гербарию" для начальной школы</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54</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"Хлопок" для начальной школы</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55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"Шёлк" для начальной школы</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56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"Шерсть" для начальной школы</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57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"Лен и продукты его переработки"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58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"Семена и плоды" с раздаточным материалом</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59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Модели</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"Овощи", муляжи не менее 13 штук</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60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Модели</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"Фрукты", муляжи не менее 13 штук</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61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Компас</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школьный</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62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Коробка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для изучения насекомых с лупой</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63</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Лупа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ручная</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64</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Глобус</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физический, диаметр не менее 320см</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10</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65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Теллурий</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proofErr w:type="spellStart"/>
            <w:r w:rsidRPr="009854AF">
              <w:rPr>
                <w:rFonts w:ascii="Times New Roman" w:hAnsi="Times New Roman" w:cs="Times New Roman"/>
                <w:sz w:val="16"/>
                <w:szCs w:val="16"/>
              </w:rPr>
              <w:t>Трехпланетная</w:t>
            </w:r>
            <w:proofErr w:type="spellEnd"/>
            <w:r w:rsidRPr="009854AF">
              <w:rPr>
                <w:rFonts w:ascii="Times New Roman" w:hAnsi="Times New Roman" w:cs="Times New Roman"/>
                <w:sz w:val="16"/>
                <w:szCs w:val="16"/>
              </w:rPr>
              <w:t xml:space="preserve"> модель Солнце-Земля-Луна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4</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lastRenderedPageBreak/>
              <w:t>66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Комплект таблиц</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для начальной школы "Технология. Обработка ткани", не менее 12 таблиц формата А</w:t>
            </w:r>
            <w:proofErr w:type="gramStart"/>
            <w:r w:rsidRPr="009854AF">
              <w:rPr>
                <w:rFonts w:ascii="Times New Roman" w:hAnsi="Times New Roman" w:cs="Times New Roman"/>
                <w:sz w:val="16"/>
                <w:szCs w:val="16"/>
              </w:rPr>
              <w:t>1</w:t>
            </w:r>
            <w:proofErr w:type="gramEnd"/>
            <w:r w:rsidRPr="009854AF">
              <w:rPr>
                <w:rFonts w:ascii="Times New Roman" w:hAnsi="Times New Roman" w:cs="Times New Roman"/>
                <w:sz w:val="16"/>
                <w:szCs w:val="16"/>
              </w:rPr>
              <w:t>, ламинированный</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67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Комплект таблиц</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для начальной школы "Технология. Организация рабочего места", не менее 6 таблиц формата А</w:t>
            </w:r>
            <w:proofErr w:type="gramStart"/>
            <w:r w:rsidRPr="009854AF">
              <w:rPr>
                <w:rFonts w:ascii="Times New Roman" w:hAnsi="Times New Roman" w:cs="Times New Roman"/>
                <w:sz w:val="16"/>
                <w:szCs w:val="16"/>
              </w:rPr>
              <w:t>1</w:t>
            </w:r>
            <w:proofErr w:type="gramEnd"/>
            <w:r w:rsidRPr="009854AF">
              <w:rPr>
                <w:rFonts w:ascii="Times New Roman" w:hAnsi="Times New Roman" w:cs="Times New Roman"/>
                <w:sz w:val="16"/>
                <w:szCs w:val="16"/>
              </w:rPr>
              <w:t>, ламинированный с раздаточным материалом</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68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промышленные образцы ткани, нитки и фурнитура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69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"Бумага и картон", демонстрационная</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70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"Бумага и картон", раздаточная</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71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Коллекция</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proofErr w:type="gramStart"/>
            <w:r w:rsidRPr="009854AF">
              <w:rPr>
                <w:rFonts w:ascii="Times New Roman" w:hAnsi="Times New Roman" w:cs="Times New Roman"/>
                <w:sz w:val="16"/>
                <w:szCs w:val="16"/>
              </w:rPr>
              <w:t>демонстрационная</w:t>
            </w:r>
            <w:proofErr w:type="gramEnd"/>
            <w:r w:rsidRPr="009854AF">
              <w:rPr>
                <w:rFonts w:ascii="Times New Roman" w:hAnsi="Times New Roman" w:cs="Times New Roman"/>
                <w:sz w:val="16"/>
                <w:szCs w:val="16"/>
              </w:rPr>
              <w:t xml:space="preserve"> "Строительные материалы"</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72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Конструктор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proofErr w:type="gramStart"/>
            <w:r w:rsidRPr="009854AF">
              <w:rPr>
                <w:rFonts w:ascii="Times New Roman" w:hAnsi="Times New Roman" w:cs="Times New Roman"/>
                <w:sz w:val="16"/>
                <w:szCs w:val="16"/>
              </w:rPr>
              <w:t>металлический</w:t>
            </w:r>
            <w:proofErr w:type="gramEnd"/>
            <w:r w:rsidRPr="009854AF">
              <w:rPr>
                <w:rFonts w:ascii="Times New Roman" w:hAnsi="Times New Roman" w:cs="Times New Roman"/>
                <w:sz w:val="16"/>
                <w:szCs w:val="16"/>
              </w:rPr>
              <w:t xml:space="preserve"> для уроков труда не менее 148 элементов</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73</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Комплект таблиц</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"Государственные символы России" не менее 3штук</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74</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Физическая карта России/Физическая карта полушарий. Для начальной школы</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75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Плакат</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"Крупнейшие озера мира", матовая пленка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76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Плакат</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"Крупнейшие острова мира", матовая пленка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77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Плакат</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"Крупнейшие реки мира", матовая пленка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78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Наша Родина - Россия</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79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Российская Федерация с Крымом в составе России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80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Строение земной коры. Полезные ископаемые/Растения и животные мира.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81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Плакат</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"Удивительные объекты неживой природы", матовая пленка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82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Плакат</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"Удивительные растения и животные мира", матовая пленка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83</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Плакат</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"Уникальные объекты природы России", матовая пленка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84</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Карта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Физическая карта мира. Политическая карта мира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85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Москва - сквозь века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86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 xml:space="preserve">Образование и расширение Российского государства в </w:t>
            </w:r>
            <w:proofErr w:type="spellStart"/>
            <w:r w:rsidRPr="009854AF">
              <w:rPr>
                <w:rFonts w:ascii="Times New Roman" w:hAnsi="Times New Roman" w:cs="Times New Roman"/>
                <w:sz w:val="16"/>
                <w:szCs w:val="16"/>
              </w:rPr>
              <w:t>XIV-XVIв</w:t>
            </w:r>
            <w:proofErr w:type="gramStart"/>
            <w:r w:rsidRPr="009854AF">
              <w:rPr>
                <w:rFonts w:ascii="Times New Roman" w:hAnsi="Times New Roman" w:cs="Times New Roman"/>
                <w:sz w:val="16"/>
                <w:szCs w:val="16"/>
              </w:rPr>
              <w:t>.в</w:t>
            </w:r>
            <w:proofErr w:type="spellEnd"/>
            <w:proofErr w:type="gramEnd"/>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87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Россия в начале XX века. Русско-японская война. Первая мировая война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88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 xml:space="preserve">Россия на рубеже </w:t>
            </w:r>
            <w:proofErr w:type="spellStart"/>
            <w:r w:rsidRPr="009854AF">
              <w:rPr>
                <w:rFonts w:ascii="Times New Roman" w:hAnsi="Times New Roman" w:cs="Times New Roman"/>
                <w:sz w:val="16"/>
                <w:szCs w:val="16"/>
              </w:rPr>
              <w:t>XX-XXIв</w:t>
            </w:r>
            <w:proofErr w:type="gramStart"/>
            <w:r w:rsidRPr="009854AF">
              <w:rPr>
                <w:rFonts w:ascii="Times New Roman" w:hAnsi="Times New Roman" w:cs="Times New Roman"/>
                <w:sz w:val="16"/>
                <w:szCs w:val="16"/>
              </w:rPr>
              <w:t>.в</w:t>
            </w:r>
            <w:proofErr w:type="spellEnd"/>
            <w:proofErr w:type="gramEnd"/>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89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 xml:space="preserve">Собирание земель вокруг Москвы в </w:t>
            </w:r>
            <w:proofErr w:type="spellStart"/>
            <w:r w:rsidRPr="009854AF">
              <w:rPr>
                <w:rFonts w:ascii="Times New Roman" w:hAnsi="Times New Roman" w:cs="Times New Roman"/>
                <w:sz w:val="16"/>
                <w:szCs w:val="16"/>
              </w:rPr>
              <w:t>XIV-XVв</w:t>
            </w:r>
            <w:proofErr w:type="gramStart"/>
            <w:r w:rsidRPr="009854AF">
              <w:rPr>
                <w:rFonts w:ascii="Times New Roman" w:hAnsi="Times New Roman" w:cs="Times New Roman"/>
                <w:sz w:val="16"/>
                <w:szCs w:val="16"/>
              </w:rPr>
              <w:t>.в</w:t>
            </w:r>
            <w:proofErr w:type="spellEnd"/>
            <w:proofErr w:type="gramEnd"/>
            <w:r w:rsidRPr="009854AF">
              <w:rPr>
                <w:rFonts w:ascii="Times New Roman" w:hAnsi="Times New Roman" w:cs="Times New Roman"/>
                <w:sz w:val="16"/>
                <w:szCs w:val="16"/>
              </w:rPr>
              <w:t>, большой формат</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90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Наглядно-дидактическое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"Правила дорожного движения"</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91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Азбука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proofErr w:type="gramStart"/>
            <w:r w:rsidRPr="009854AF">
              <w:rPr>
                <w:rFonts w:ascii="Times New Roman" w:hAnsi="Times New Roman" w:cs="Times New Roman"/>
                <w:sz w:val="16"/>
                <w:szCs w:val="16"/>
              </w:rPr>
              <w:t>магнитная</w:t>
            </w:r>
            <w:proofErr w:type="gramEnd"/>
            <w:r w:rsidRPr="009854AF">
              <w:rPr>
                <w:rFonts w:ascii="Times New Roman" w:hAnsi="Times New Roman" w:cs="Times New Roman"/>
                <w:sz w:val="16"/>
                <w:szCs w:val="16"/>
              </w:rPr>
              <w:t>, "Буквы русского алфавита. Цифры, математические знаки"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92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Конструктор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proofErr w:type="gramStart"/>
            <w:r w:rsidRPr="009854AF">
              <w:rPr>
                <w:rFonts w:ascii="Times New Roman" w:hAnsi="Times New Roman" w:cs="Times New Roman"/>
                <w:sz w:val="16"/>
                <w:szCs w:val="16"/>
              </w:rPr>
              <w:t>трансформируемый</w:t>
            </w:r>
            <w:proofErr w:type="gramEnd"/>
            <w:r w:rsidRPr="009854AF">
              <w:rPr>
                <w:rFonts w:ascii="Times New Roman" w:hAnsi="Times New Roman" w:cs="Times New Roman"/>
                <w:sz w:val="16"/>
                <w:szCs w:val="16"/>
              </w:rPr>
              <w:t xml:space="preserve">, игровой для обучения </w:t>
            </w:r>
            <w:proofErr w:type="spellStart"/>
            <w:r w:rsidRPr="009854AF">
              <w:rPr>
                <w:rFonts w:ascii="Times New Roman" w:hAnsi="Times New Roman" w:cs="Times New Roman"/>
                <w:sz w:val="16"/>
                <w:szCs w:val="16"/>
              </w:rPr>
              <w:t>Тико-Грамматика</w:t>
            </w:r>
            <w:proofErr w:type="spellEnd"/>
            <w:r w:rsidRPr="009854AF">
              <w:rPr>
                <w:rFonts w:ascii="Times New Roman" w:hAnsi="Times New Roman" w:cs="Times New Roman"/>
                <w:sz w:val="16"/>
                <w:szCs w:val="16"/>
              </w:rPr>
              <w:t>, не менее 222 деталей</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93</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Комплект наглядных пособий</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для словарно-логических упражнений по русскому языку в начальных классах и дошкольных учреждениях</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94</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Комплект</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Умные кубики + Тренажер для письма (русский язык)</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95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Математика, разрезные детали к таблице разрядов и классов</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96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Математика, 1 класс. "Налево, направо, вверх, вниз" Зрительный диктант. Циферблат</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97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для начальной школы. Состав чисел от 1 до 10.</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98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Плакат</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таблица сложения</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99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Комплект таблиц</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Математика, устные приемы сложения и вычитания в пределах сотни, не менее 4 таблиц</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100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Математика, 1 класс. Компоненты сложения. Больше, меньше, столько же/Компоненты вычитания. Задачи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503"/>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lastRenderedPageBreak/>
              <w:t>101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 xml:space="preserve">Математика, 1 </w:t>
            </w:r>
            <w:proofErr w:type="spellStart"/>
            <w:r w:rsidRPr="009854AF">
              <w:rPr>
                <w:rFonts w:ascii="Times New Roman" w:hAnsi="Times New Roman" w:cs="Times New Roman"/>
                <w:sz w:val="16"/>
                <w:szCs w:val="16"/>
              </w:rPr>
              <w:t>класс</w:t>
            </w:r>
            <w:proofErr w:type="gramStart"/>
            <w:r w:rsidRPr="009854AF">
              <w:rPr>
                <w:rFonts w:ascii="Times New Roman" w:hAnsi="Times New Roman" w:cs="Times New Roman"/>
                <w:sz w:val="16"/>
                <w:szCs w:val="16"/>
              </w:rPr>
              <w:t>.Т</w:t>
            </w:r>
            <w:proofErr w:type="gramEnd"/>
            <w:r w:rsidRPr="009854AF">
              <w:rPr>
                <w:rFonts w:ascii="Times New Roman" w:hAnsi="Times New Roman" w:cs="Times New Roman"/>
                <w:sz w:val="16"/>
                <w:szCs w:val="16"/>
              </w:rPr>
              <w:t>аблица</w:t>
            </w:r>
            <w:proofErr w:type="spellEnd"/>
            <w:r w:rsidRPr="009854AF">
              <w:rPr>
                <w:rFonts w:ascii="Times New Roman" w:hAnsi="Times New Roman" w:cs="Times New Roman"/>
                <w:sz w:val="16"/>
                <w:szCs w:val="16"/>
              </w:rPr>
              <w:t xml:space="preserve"> сложения в пределах 20.</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441"/>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102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 xml:space="preserve">Математика, 1 </w:t>
            </w:r>
            <w:proofErr w:type="spellStart"/>
            <w:r w:rsidRPr="009854AF">
              <w:rPr>
                <w:rFonts w:ascii="Times New Roman" w:hAnsi="Times New Roman" w:cs="Times New Roman"/>
                <w:sz w:val="16"/>
                <w:szCs w:val="16"/>
              </w:rPr>
              <w:t>класс</w:t>
            </w:r>
            <w:proofErr w:type="gramStart"/>
            <w:r w:rsidRPr="009854AF">
              <w:rPr>
                <w:rFonts w:ascii="Times New Roman" w:hAnsi="Times New Roman" w:cs="Times New Roman"/>
                <w:sz w:val="16"/>
                <w:szCs w:val="16"/>
              </w:rPr>
              <w:t>.Т</w:t>
            </w:r>
            <w:proofErr w:type="gramEnd"/>
            <w:r w:rsidRPr="009854AF">
              <w:rPr>
                <w:rFonts w:ascii="Times New Roman" w:hAnsi="Times New Roman" w:cs="Times New Roman"/>
                <w:sz w:val="16"/>
                <w:szCs w:val="16"/>
              </w:rPr>
              <w:t>аблица</w:t>
            </w:r>
            <w:proofErr w:type="spellEnd"/>
            <w:r w:rsidRPr="009854AF">
              <w:rPr>
                <w:rFonts w:ascii="Times New Roman" w:hAnsi="Times New Roman" w:cs="Times New Roman"/>
                <w:sz w:val="16"/>
                <w:szCs w:val="16"/>
              </w:rPr>
              <w:t xml:space="preserve"> разрядов. Десятки. Единицы</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379"/>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103</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Математика, 1 класс, задачи. Составляй и решай задачи, используя слова.</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104</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 xml:space="preserve">Математика, 1 </w:t>
            </w:r>
            <w:proofErr w:type="spellStart"/>
            <w:r w:rsidRPr="009854AF">
              <w:rPr>
                <w:rFonts w:ascii="Times New Roman" w:hAnsi="Times New Roman" w:cs="Times New Roman"/>
                <w:sz w:val="16"/>
                <w:szCs w:val="16"/>
              </w:rPr>
              <w:t>класс</w:t>
            </w:r>
            <w:proofErr w:type="gramStart"/>
            <w:r w:rsidRPr="009854AF">
              <w:rPr>
                <w:rFonts w:ascii="Times New Roman" w:hAnsi="Times New Roman" w:cs="Times New Roman"/>
                <w:sz w:val="16"/>
                <w:szCs w:val="16"/>
              </w:rPr>
              <w:t>.Т</w:t>
            </w:r>
            <w:proofErr w:type="gramEnd"/>
            <w:r w:rsidRPr="009854AF">
              <w:rPr>
                <w:rFonts w:ascii="Times New Roman" w:hAnsi="Times New Roman" w:cs="Times New Roman"/>
                <w:sz w:val="16"/>
                <w:szCs w:val="16"/>
              </w:rPr>
              <w:t>очка</w:t>
            </w:r>
            <w:proofErr w:type="spellEnd"/>
            <w:r w:rsidRPr="009854AF">
              <w:rPr>
                <w:rFonts w:ascii="Times New Roman" w:hAnsi="Times New Roman" w:cs="Times New Roman"/>
                <w:sz w:val="16"/>
                <w:szCs w:val="16"/>
              </w:rPr>
              <w:t>. Линии. Отрезок/Многоугольники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105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Наглядный тренажер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математика 4 класс. Единицы длины (миллиметр, сантиметр, дециметр)</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106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Математика 1 класс. Числа от 11 до 20/Игра "Веселый счет"</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107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 xml:space="preserve">математика 4 класс. </w:t>
            </w:r>
            <w:proofErr w:type="gramStart"/>
            <w:r w:rsidRPr="009854AF">
              <w:rPr>
                <w:rFonts w:ascii="Times New Roman" w:hAnsi="Times New Roman" w:cs="Times New Roman"/>
                <w:sz w:val="16"/>
                <w:szCs w:val="16"/>
              </w:rPr>
              <w:t>Деление многозначного числа на однозначное/Таблица единиц массы</w:t>
            </w:r>
            <w:proofErr w:type="gramEnd"/>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108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Математика. Приемы табличного вычитания в пределах 20. Приемы табличного сложения в пределах 20</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109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Наглядное пособие</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Математика, 1 класс. Составляй и решай задачи.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Математика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 класс, методические рекомендации. ФГОС</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Магнитная математика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не менее 300 карточек на магнитах, комплект учебно-наглядного пособия для уроков начального курса математики в детском саду и в школе</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2</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Математическая пирамида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"Умножение"</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113</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Циферблат</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часовой, раздаточный</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114</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Математическая пирамида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"Деление"</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479"/>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115</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Математическая пирамида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"Доли"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13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116</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Математическая пирамида</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"Дроби"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117</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Конструктор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"Арифметика-2" не менее 145 деталей</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118</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Конструктор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"Геометрия" не менее 149 деталей</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119</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Конструктор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"Класс" не менее 71 детали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120</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Конструктор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"Школьник" не менее 137 деталей</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B900F5">
        <w:trPr>
          <w:trHeight w:val="6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121</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Конструктор</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"Пифагор" не менее 100 деталей</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r w:rsidR="009A0179" w:rsidTr="00755005">
        <w:trPr>
          <w:trHeight w:val="274"/>
        </w:trPr>
        <w:tc>
          <w:tcPr>
            <w:tcW w:w="541" w:type="dxa"/>
            <w:vAlign w:val="center"/>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122</w:t>
            </w:r>
          </w:p>
        </w:tc>
        <w:tc>
          <w:tcPr>
            <w:tcW w:w="1161" w:type="dxa"/>
            <w:vAlign w:val="center"/>
            <w:hideMark/>
          </w:tcPr>
          <w:p w:rsidR="009A0179" w:rsidRPr="009854AF" w:rsidRDefault="009A0179" w:rsidP="00755005">
            <w:pPr>
              <w:spacing w:after="0" w:line="240" w:lineRule="auto"/>
              <w:jc w:val="center"/>
              <w:rPr>
                <w:rFonts w:ascii="Times New Roman" w:hAnsi="Times New Roman" w:cs="Times New Roman"/>
                <w:color w:val="000000"/>
                <w:sz w:val="16"/>
                <w:szCs w:val="16"/>
              </w:rPr>
            </w:pPr>
            <w:r w:rsidRPr="009854AF">
              <w:rPr>
                <w:rFonts w:ascii="Times New Roman" w:hAnsi="Times New Roman" w:cs="Times New Roman"/>
                <w:color w:val="000000"/>
                <w:sz w:val="16"/>
                <w:szCs w:val="16"/>
              </w:rPr>
              <w:t>Комплект демонстрационных таблиц</w:t>
            </w:r>
          </w:p>
        </w:tc>
        <w:tc>
          <w:tcPr>
            <w:tcW w:w="297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с методическими рекомендациями. "Государственные праздники России"</w:t>
            </w:r>
          </w:p>
        </w:tc>
        <w:tc>
          <w:tcPr>
            <w:tcW w:w="709"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шт.</w:t>
            </w:r>
          </w:p>
        </w:tc>
        <w:tc>
          <w:tcPr>
            <w:tcW w:w="567" w:type="dxa"/>
            <w:vAlign w:val="center"/>
            <w:hideMark/>
          </w:tcPr>
          <w:p w:rsidR="009A0179" w:rsidRPr="009854AF" w:rsidRDefault="009A0179" w:rsidP="00755005">
            <w:pPr>
              <w:spacing w:after="0" w:line="240" w:lineRule="auto"/>
              <w:jc w:val="center"/>
              <w:rPr>
                <w:rFonts w:ascii="Times New Roman" w:hAnsi="Times New Roman" w:cs="Times New Roman"/>
                <w:sz w:val="16"/>
                <w:szCs w:val="16"/>
              </w:rPr>
            </w:pPr>
            <w:r w:rsidRPr="009854AF">
              <w:rPr>
                <w:rFonts w:ascii="Times New Roman" w:hAnsi="Times New Roman" w:cs="Times New Roman"/>
                <w:sz w:val="16"/>
                <w:szCs w:val="16"/>
              </w:rPr>
              <w:t>11</w:t>
            </w:r>
          </w:p>
        </w:tc>
        <w:tc>
          <w:tcPr>
            <w:tcW w:w="1275"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c>
          <w:tcPr>
            <w:tcW w:w="1276" w:type="dxa"/>
            <w:vAlign w:val="center"/>
          </w:tcPr>
          <w:p w:rsidR="009A0179" w:rsidRDefault="009A0179" w:rsidP="00755005">
            <w:pPr>
              <w:spacing w:after="0" w:line="240" w:lineRule="auto"/>
              <w:jc w:val="center"/>
            </w:pPr>
            <w:r w:rsidRPr="007100FA">
              <w:rPr>
                <w:rFonts w:ascii="Times New Roman" w:hAnsi="Times New Roman" w:cs="Times New Roman"/>
                <w:bCs/>
                <w:color w:val="000000"/>
                <w:sz w:val="16"/>
                <w:szCs w:val="16"/>
              </w:rPr>
              <w:t>соответствует</w:t>
            </w:r>
          </w:p>
        </w:tc>
        <w:tc>
          <w:tcPr>
            <w:tcW w:w="1559" w:type="dxa"/>
            <w:vAlign w:val="center"/>
          </w:tcPr>
          <w:p w:rsidR="009A0179" w:rsidRPr="009854AF" w:rsidRDefault="009A0179" w:rsidP="00755005">
            <w:pPr>
              <w:spacing w:after="0" w:line="240" w:lineRule="auto"/>
              <w:jc w:val="center"/>
              <w:rPr>
                <w:rFonts w:ascii="Times New Roman" w:hAnsi="Times New Roman" w:cs="Times New Roman"/>
                <w:bCs/>
                <w:color w:val="000000"/>
                <w:sz w:val="16"/>
                <w:szCs w:val="16"/>
              </w:rPr>
            </w:pPr>
            <w:r w:rsidRPr="009854AF">
              <w:rPr>
                <w:rFonts w:ascii="Times New Roman" w:hAnsi="Times New Roman" w:cs="Times New Roman"/>
                <w:bCs/>
                <w:color w:val="000000"/>
                <w:sz w:val="16"/>
                <w:szCs w:val="16"/>
              </w:rPr>
              <w:t>соответствует</w:t>
            </w:r>
          </w:p>
        </w:tc>
      </w:tr>
    </w:tbl>
    <w:p w:rsidR="009A0179" w:rsidRPr="009A0179" w:rsidRDefault="009A0179" w:rsidP="00755005">
      <w:pPr>
        <w:spacing w:after="0" w:line="240" w:lineRule="auto"/>
        <w:rPr>
          <w:rFonts w:ascii="Times New Roman" w:hAnsi="Times New Roman" w:cs="Times New Roman"/>
        </w:rPr>
      </w:pPr>
    </w:p>
    <w:sectPr w:rsidR="009A0179" w:rsidRPr="009A0179" w:rsidSect="00755005">
      <w:pgSz w:w="11906" w:h="16838"/>
      <w:pgMar w:top="1134" w:right="424"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004"/>
        </w:tabs>
        <w:ind w:left="788"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5C16"/>
    <w:rsid w:val="001C0EBC"/>
    <w:rsid w:val="003012AC"/>
    <w:rsid w:val="003755E9"/>
    <w:rsid w:val="0038563E"/>
    <w:rsid w:val="004771E2"/>
    <w:rsid w:val="00755005"/>
    <w:rsid w:val="00781D49"/>
    <w:rsid w:val="00792D6C"/>
    <w:rsid w:val="008968E2"/>
    <w:rsid w:val="008E2697"/>
    <w:rsid w:val="008F492E"/>
    <w:rsid w:val="009A0179"/>
    <w:rsid w:val="00B900F5"/>
    <w:rsid w:val="00CE7AAC"/>
    <w:rsid w:val="00E15C16"/>
    <w:rsid w:val="00EE422E"/>
    <w:rsid w:val="00F56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C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semiHidden/>
    <w:unhideWhenUsed/>
    <w:rsid w:val="003755E9"/>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3755E9"/>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3755E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6"/>
    <w:uiPriority w:val="99"/>
    <w:semiHidden/>
    <w:rsid w:val="003755E9"/>
  </w:style>
  <w:style w:type="paragraph" w:customStyle="1" w:styleId="ConsPlusNormal">
    <w:name w:val="ConsPlusNormal"/>
    <w:uiPriority w:val="99"/>
    <w:rsid w:val="003012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3254</Words>
  <Characters>18552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21763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2014-11-13T03:13:00Z</cp:lastPrinted>
  <dcterms:created xsi:type="dcterms:W3CDTF">2014-11-10T05:57:00Z</dcterms:created>
  <dcterms:modified xsi:type="dcterms:W3CDTF">2014-11-13T03:15:00Z</dcterms:modified>
</cp:coreProperties>
</file>