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3A" w:rsidRDefault="009A373A">
      <w:pPr>
        <w:ind w:firstLine="561"/>
        <w:jc w:val="both"/>
      </w:pPr>
    </w:p>
    <w:p w:rsidR="00291958" w:rsidRDefault="00291958" w:rsidP="00D5407A">
      <w:pPr>
        <w:ind w:firstLine="187"/>
        <w:jc w:val="center"/>
        <w:rPr>
          <w:b/>
          <w:bCs/>
          <w:noProof/>
        </w:rPr>
      </w:pPr>
    </w:p>
    <w:p w:rsidR="006C7540" w:rsidRPr="00315D5F" w:rsidRDefault="006C7540" w:rsidP="00315D5F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315D5F">
        <w:rPr>
          <w:b/>
          <w:szCs w:val="24"/>
        </w:rPr>
        <w:t>Пояснительная записка</w:t>
      </w:r>
    </w:p>
    <w:p w:rsidR="00315D5F" w:rsidRDefault="00535290" w:rsidP="00315D5F">
      <w:pPr>
        <w:ind w:firstLine="709"/>
        <w:jc w:val="center"/>
        <w:rPr>
          <w:szCs w:val="24"/>
        </w:rPr>
      </w:pPr>
      <w:r>
        <w:rPr>
          <w:b/>
          <w:bCs/>
          <w:noProof/>
        </w:rPr>
        <w:t xml:space="preserve">к отчету </w:t>
      </w:r>
      <w:r w:rsidR="00315D5F" w:rsidRPr="00315D5F">
        <w:rPr>
          <w:b/>
          <w:bCs/>
          <w:noProof/>
        </w:rPr>
        <w:t xml:space="preserve">о реализации </w:t>
      </w:r>
      <w:r w:rsidR="005F449E">
        <w:rPr>
          <w:b/>
          <w:bCs/>
          <w:noProof/>
        </w:rPr>
        <w:t>мер</w:t>
      </w:r>
      <w:r w:rsidR="00315D5F" w:rsidRPr="00315D5F">
        <w:rPr>
          <w:b/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в городе Югорске за </w:t>
      </w:r>
      <w:r w:rsidR="00564351">
        <w:rPr>
          <w:b/>
          <w:szCs w:val="24"/>
        </w:rPr>
        <w:t xml:space="preserve">январь - </w:t>
      </w:r>
      <w:r w:rsidR="0096503C">
        <w:rPr>
          <w:b/>
          <w:szCs w:val="24"/>
        </w:rPr>
        <w:t>июнь</w:t>
      </w:r>
      <w:r w:rsidR="00E0350B">
        <w:rPr>
          <w:b/>
          <w:szCs w:val="24"/>
        </w:rPr>
        <w:t xml:space="preserve"> </w:t>
      </w:r>
      <w:r>
        <w:rPr>
          <w:b/>
          <w:szCs w:val="24"/>
        </w:rPr>
        <w:t>201</w:t>
      </w:r>
      <w:r w:rsidR="00564351">
        <w:rPr>
          <w:b/>
          <w:szCs w:val="24"/>
        </w:rPr>
        <w:t>9</w:t>
      </w:r>
      <w:r w:rsidR="00315D5F" w:rsidRPr="00315D5F">
        <w:rPr>
          <w:b/>
          <w:szCs w:val="24"/>
        </w:rPr>
        <w:t xml:space="preserve"> год</w:t>
      </w:r>
      <w:r w:rsidR="00564351">
        <w:rPr>
          <w:b/>
          <w:szCs w:val="24"/>
        </w:rPr>
        <w:t>а</w:t>
      </w:r>
      <w:r w:rsidR="00315D5F">
        <w:rPr>
          <w:szCs w:val="24"/>
        </w:rPr>
        <w:t>.</w:t>
      </w:r>
    </w:p>
    <w:p w:rsidR="006C7540" w:rsidRPr="00EE51FA" w:rsidRDefault="006C7540" w:rsidP="00EE51FA">
      <w:pPr>
        <w:ind w:firstLine="709"/>
        <w:jc w:val="both"/>
        <w:rPr>
          <w:bCs/>
          <w:noProof/>
        </w:rPr>
      </w:pPr>
    </w:p>
    <w:p w:rsidR="00586FE6" w:rsidRDefault="004A1C94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A7309">
        <w:rPr>
          <w:rFonts w:ascii="Times New Roman" w:hAnsi="Times New Roman"/>
          <w:sz w:val="24"/>
          <w:szCs w:val="24"/>
        </w:rPr>
        <w:t xml:space="preserve">дминистрацией города Югорска продолжена работа по реализации плана мероприятий </w:t>
      </w:r>
      <w:r w:rsidR="006C7540"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 w:rsidR="006C7540">
        <w:rPr>
          <w:rFonts w:ascii="Times New Roman" w:hAnsi="Times New Roman"/>
          <w:sz w:val="24"/>
          <w:szCs w:val="24"/>
        </w:rPr>
        <w:t xml:space="preserve">. </w:t>
      </w:r>
    </w:p>
    <w:p w:rsidR="003B3A16" w:rsidRDefault="00A548C1" w:rsidP="00054471">
      <w:pPr>
        <w:pStyle w:val="ae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54471">
        <w:rPr>
          <w:rFonts w:eastAsia="Calibri"/>
          <w:lang w:val="en-US" w:eastAsia="en-US"/>
        </w:rPr>
        <w:t>I</w:t>
      </w:r>
      <w:r w:rsidRPr="00054471">
        <w:rPr>
          <w:rFonts w:eastAsia="Calibri"/>
          <w:lang w:eastAsia="en-US"/>
        </w:rPr>
        <w:t xml:space="preserve">. </w:t>
      </w:r>
      <w:r w:rsidR="00F70186" w:rsidRPr="00054471">
        <w:rPr>
          <w:rFonts w:eastAsia="Calibri"/>
          <w:lang w:eastAsia="en-US"/>
        </w:rPr>
        <w:t>Значимы</w:t>
      </w:r>
      <w:r w:rsidR="00681DB8" w:rsidRPr="00054471">
        <w:rPr>
          <w:rFonts w:eastAsia="Calibri"/>
          <w:lang w:eastAsia="en-US"/>
        </w:rPr>
        <w:t>е</w:t>
      </w:r>
      <w:r w:rsidR="00F70186" w:rsidRPr="00054471">
        <w:rPr>
          <w:rFonts w:eastAsia="Calibri"/>
          <w:lang w:eastAsia="en-US"/>
        </w:rPr>
        <w:t xml:space="preserve"> событи</w:t>
      </w:r>
      <w:r w:rsidR="00681DB8" w:rsidRPr="00054471">
        <w:rPr>
          <w:rFonts w:eastAsia="Calibri"/>
          <w:lang w:eastAsia="en-US"/>
        </w:rPr>
        <w:t>я:</w:t>
      </w:r>
    </w:p>
    <w:p w:rsidR="00535C81" w:rsidRPr="00E35548" w:rsidRDefault="00EE50E6" w:rsidP="00EE50E6">
      <w:pPr>
        <w:pStyle w:val="ae"/>
        <w:spacing w:before="0" w:beforeAutospacing="0" w:after="0" w:afterAutospacing="0"/>
        <w:ind w:firstLine="709"/>
        <w:jc w:val="both"/>
      </w:pPr>
      <w:r w:rsidRPr="00E35548">
        <w:t xml:space="preserve">В 1 полугодии получателями </w:t>
      </w:r>
      <w:r w:rsidR="00535C81" w:rsidRPr="00E35548">
        <w:t>Президентск</w:t>
      </w:r>
      <w:r w:rsidRPr="00E35548">
        <w:t>ого</w:t>
      </w:r>
      <w:r w:rsidR="00535C81" w:rsidRPr="00E35548">
        <w:t xml:space="preserve"> грант</w:t>
      </w:r>
      <w:r w:rsidRPr="00E35548">
        <w:t>а стали некоммерческие организации города Югорска:</w:t>
      </w:r>
    </w:p>
    <w:p w:rsidR="00A45B85" w:rsidRDefault="00A45B85" w:rsidP="00A45B85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548">
        <w:rPr>
          <w:szCs w:val="24"/>
        </w:rPr>
        <w:t xml:space="preserve">- </w:t>
      </w:r>
      <w:r w:rsidRPr="00E3554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местная </w:t>
      </w:r>
      <w:r w:rsidRPr="00E35548">
        <w:rPr>
          <w:rFonts w:ascii="Times New Roman" w:hAnsi="Times New Roman" w:cs="Times New Roman"/>
          <w:sz w:val="24"/>
          <w:szCs w:val="24"/>
        </w:rPr>
        <w:t>общественная организация литературно</w:t>
      </w:r>
      <w:r>
        <w:rPr>
          <w:rFonts w:ascii="Times New Roman" w:hAnsi="Times New Roman" w:cs="Times New Roman"/>
          <w:sz w:val="24"/>
          <w:szCs w:val="24"/>
        </w:rPr>
        <w:t xml:space="preserve"> – творческо</w:t>
      </w:r>
      <w:r>
        <w:rPr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proofErr w:type="gramStart"/>
      <w:r>
        <w:rPr>
          <w:szCs w:val="24"/>
        </w:rPr>
        <w:t>е</w:t>
      </w:r>
      <w:r w:rsidR="008D389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D3890" w:rsidRPr="008D3890">
        <w:rPr>
          <w:rFonts w:ascii="Times New Roman" w:hAnsi="Times New Roman" w:cs="Times New Roman"/>
          <w:sz w:val="24"/>
          <w:szCs w:val="24"/>
        </w:rPr>
        <w:t>МОО ЛТО</w:t>
      </w:r>
      <w:r w:rsidR="008D389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«Элегия»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медиа-проект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ЭтноМир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Югры».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направление «Укрепление межнационального и межрелигиозного согласия»</w:t>
      </w:r>
      <w:r w:rsidR="00547B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Проект получил финансовую поддержку в размере 1 068 988,40 руб</w:t>
      </w:r>
      <w:r w:rsidR="00547BF9">
        <w:rPr>
          <w:rFonts w:ascii="Times New Roman" w:eastAsia="Times New Roman" w:hAnsi="Times New Roman" w:cs="Times New Roman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5B85" w:rsidRDefault="00A45B85" w:rsidP="00A45B85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региональная общественная организация «Творческое объединение «Мастерская праздника»  -  проект «Мой особенный доступный театр для детей с ограниченными возможностями здоровья и с расстройством аутистического спектра». Проект получил финансовую поддержку в размере 499 910,00 рублей.</w:t>
      </w:r>
    </w:p>
    <w:p w:rsidR="00967141" w:rsidRDefault="00967141" w:rsidP="00A45B85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автономная некоммерческая организация социального обслуживания «Верь в себя» - проект</w:t>
      </w:r>
      <w:r w:rsidR="006C4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027724">
        <w:rPr>
          <w:rFonts w:ascii="Times New Roman" w:eastAsia="Times New Roman" w:hAnsi="Times New Roman" w:cs="Times New Roman"/>
          <w:bCs/>
          <w:sz w:val="24"/>
          <w:szCs w:val="24"/>
        </w:rPr>
        <w:t>Реализация программы оздоровительного отдыха детей с ограниченными возможностями здоровья «</w:t>
      </w:r>
      <w:r w:rsidR="006C4042">
        <w:rPr>
          <w:rFonts w:ascii="Times New Roman" w:eastAsia="Times New Roman" w:hAnsi="Times New Roman" w:cs="Times New Roman"/>
          <w:bCs/>
          <w:sz w:val="24"/>
          <w:szCs w:val="24"/>
        </w:rPr>
        <w:t>Югорские каникулы</w:t>
      </w:r>
      <w:r w:rsidRPr="00027724">
        <w:rPr>
          <w:rFonts w:ascii="Times New Roman" w:eastAsia="Times New Roman" w:hAnsi="Times New Roman" w:cs="Times New Roman"/>
          <w:bCs/>
          <w:sz w:val="24"/>
          <w:szCs w:val="24"/>
        </w:rPr>
        <w:t>» на базе лагеря с дневным пребыванием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0277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45B85" w:rsidRDefault="005878B0" w:rsidP="00054471">
      <w:pPr>
        <w:pStyle w:val="ae"/>
        <w:spacing w:before="0" w:beforeAutospacing="0" w:after="0" w:afterAutospacing="0"/>
        <w:jc w:val="both"/>
        <w:rPr>
          <w:highlight w:val="yellow"/>
        </w:rPr>
      </w:pPr>
      <w:r>
        <w:t xml:space="preserve">Проект получил финансовую поддержку в размере </w:t>
      </w:r>
      <w:r w:rsidRPr="007B738D">
        <w:t>434 223,00</w:t>
      </w:r>
      <w:r>
        <w:t xml:space="preserve"> рублей</w:t>
      </w:r>
    </w:p>
    <w:p w:rsidR="00A45B85" w:rsidRDefault="00A45B85" w:rsidP="00054471">
      <w:pPr>
        <w:pStyle w:val="ae"/>
        <w:spacing w:before="0" w:beforeAutospacing="0" w:after="0" w:afterAutospacing="0"/>
        <w:jc w:val="both"/>
        <w:rPr>
          <w:highlight w:val="yellow"/>
        </w:rPr>
      </w:pPr>
    </w:p>
    <w:p w:rsidR="005878B0" w:rsidRPr="00E35548" w:rsidRDefault="005878B0" w:rsidP="005878B0">
      <w:pPr>
        <w:pStyle w:val="ae"/>
        <w:spacing w:before="0" w:beforeAutospacing="0" w:after="0" w:afterAutospacing="0"/>
        <w:ind w:firstLine="709"/>
        <w:jc w:val="both"/>
      </w:pPr>
      <w:r w:rsidRPr="00E35548">
        <w:t xml:space="preserve">Получателями </w:t>
      </w:r>
      <w:r w:rsidR="00A45B85" w:rsidRPr="00E35548">
        <w:t>Губернаторск</w:t>
      </w:r>
      <w:r w:rsidRPr="00E35548">
        <w:t xml:space="preserve">ого </w:t>
      </w:r>
      <w:r w:rsidR="00A45B85" w:rsidRPr="00E35548">
        <w:t>грант</w:t>
      </w:r>
      <w:r w:rsidRPr="00E35548">
        <w:t>а стали некоммерческие организации города Югорска:</w:t>
      </w:r>
    </w:p>
    <w:p w:rsidR="00EE50E6" w:rsidRPr="00E35548" w:rsidRDefault="00EE50E6" w:rsidP="000B4C06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51EE" w:rsidRPr="00E35548">
        <w:rPr>
          <w:rFonts w:ascii="Times New Roman" w:eastAsia="Times New Roman" w:hAnsi="Times New Roman" w:cs="Times New Roman"/>
          <w:sz w:val="24"/>
          <w:szCs w:val="24"/>
        </w:rPr>
        <w:t xml:space="preserve">региональная общественная организация «Творческое объединение «Мастерская праздника»  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совместно с </w:t>
      </w:r>
      <w:r w:rsidR="00EB51EE" w:rsidRPr="00E3554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втономной некоммерческой организацией дополнительного образования «Олимп» </w:t>
      </w:r>
      <w:r w:rsidR="004E015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>на реализацию проекта «Организация социокультурной сферы для семей, воспитывающих детей, в том числе детей с расстройствами аутистического спектра и другими ментальными нарушениями «Навстречу друг друг</w:t>
      </w:r>
      <w:r w:rsidR="00EB51EE" w:rsidRPr="00E35548">
        <w:rPr>
          <w:rFonts w:ascii="Times New Roman" w:eastAsia="Times New Roman" w:hAnsi="Times New Roman" w:cs="Times New Roman"/>
          <w:sz w:val="24"/>
          <w:szCs w:val="24"/>
        </w:rPr>
        <w:t>у» в размере 498 420, 00 рублей.</w:t>
      </w:r>
    </w:p>
    <w:p w:rsidR="00C95FF1" w:rsidRPr="00E35548" w:rsidRDefault="00C95FF1" w:rsidP="000B4C06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48">
        <w:rPr>
          <w:rFonts w:ascii="Times New Roman" w:eastAsia="Times New Roman" w:hAnsi="Times New Roman" w:cs="Times New Roman"/>
          <w:sz w:val="24"/>
          <w:szCs w:val="24"/>
        </w:rPr>
        <w:t>- Югорская городская общественная организация ветеранов Великой Отече</w:t>
      </w:r>
      <w:r w:rsidR="00FB03D0" w:rsidRPr="00E35548">
        <w:rPr>
          <w:rFonts w:ascii="Times New Roman" w:eastAsia="Times New Roman" w:hAnsi="Times New Roman" w:cs="Times New Roman"/>
          <w:sz w:val="24"/>
          <w:szCs w:val="24"/>
        </w:rPr>
        <w:t xml:space="preserve">ственной войны, ветеранов труда с проектом </w:t>
      </w:r>
      <w:r w:rsidRPr="00E35548">
        <w:rPr>
          <w:rFonts w:ascii="Times New Roman" w:hAnsi="Times New Roman" w:cs="Times New Roman"/>
          <w:sz w:val="24"/>
          <w:szCs w:val="24"/>
        </w:rPr>
        <w:t xml:space="preserve"> «Как живешь, пенсионер? (</w:t>
      </w:r>
      <w:r w:rsidR="004E0153">
        <w:rPr>
          <w:rFonts w:ascii="Times New Roman" w:hAnsi="Times New Roman" w:cs="Times New Roman"/>
          <w:sz w:val="24"/>
          <w:szCs w:val="24"/>
        </w:rPr>
        <w:t>п</w:t>
      </w:r>
      <w:r w:rsidRPr="00E35548">
        <w:rPr>
          <w:rFonts w:ascii="Times New Roman" w:hAnsi="Times New Roman" w:cs="Times New Roman"/>
          <w:sz w:val="24"/>
          <w:szCs w:val="24"/>
        </w:rPr>
        <w:t>риложение к общественно-политической еженедельной городской газете)»</w:t>
      </w:r>
      <w:r w:rsidR="000B4C06">
        <w:rPr>
          <w:rFonts w:ascii="Times New Roman" w:hAnsi="Times New Roman" w:cs="Times New Roman"/>
          <w:sz w:val="24"/>
          <w:szCs w:val="24"/>
        </w:rPr>
        <w:t xml:space="preserve"> </w:t>
      </w:r>
      <w:r w:rsidR="00FB03D0" w:rsidRPr="00E35548">
        <w:rPr>
          <w:rFonts w:ascii="Times New Roman" w:hAnsi="Times New Roman" w:cs="Times New Roman"/>
          <w:sz w:val="24"/>
          <w:szCs w:val="24"/>
        </w:rPr>
        <w:t>(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>273 636,0</w:t>
      </w:r>
      <w:r w:rsidR="00FB03D0" w:rsidRPr="00E35548">
        <w:rPr>
          <w:rFonts w:ascii="Times New Roman" w:eastAsia="Times New Roman" w:hAnsi="Times New Roman" w:cs="Times New Roman"/>
          <w:sz w:val="24"/>
          <w:szCs w:val="24"/>
        </w:rPr>
        <w:t xml:space="preserve"> рублей).</w:t>
      </w:r>
    </w:p>
    <w:p w:rsidR="00C95FF1" w:rsidRPr="00E35548" w:rsidRDefault="00FB03D0" w:rsidP="000B4C06">
      <w:pPr>
        <w:pStyle w:val="aa"/>
        <w:tabs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5548">
        <w:rPr>
          <w:rFonts w:ascii="Times New Roman" w:hAnsi="Times New Roman"/>
          <w:sz w:val="24"/>
          <w:szCs w:val="24"/>
        </w:rPr>
        <w:t xml:space="preserve">- </w:t>
      </w:r>
      <w:r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а</w:t>
      </w:r>
      <w:r w:rsidR="00C95FF1"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втономная некоммерческая организация «Военно-патриотический клуб «Варяг»</w:t>
      </w:r>
      <w:r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, проект</w:t>
      </w:r>
      <w:r w:rsidR="00C95FF1"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«Физкультурно-спортивная деятельность как средство адаптации к социуму детей </w:t>
      </w:r>
      <w:r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г</w:t>
      </w:r>
      <w:r w:rsidR="00C95FF1"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руппы риска</w:t>
      </w:r>
      <w:r w:rsidR="00E35548"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(</w:t>
      </w:r>
      <w:r w:rsidR="00C95FF1" w:rsidRPr="00E3554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199 591,0</w:t>
      </w:r>
      <w:r w:rsidR="00E35548" w:rsidRPr="00E3554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рублей).</w:t>
      </w:r>
    </w:p>
    <w:p w:rsidR="00EE50E6" w:rsidRPr="00EE50E6" w:rsidRDefault="00EE50E6" w:rsidP="00EE50E6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В 1 полугодии текущего года получателям гранта </w:t>
      </w:r>
      <w:r w:rsidRPr="00E35548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Pr="00E35548">
        <w:rPr>
          <w:rFonts w:ascii="Times New Roman" w:eastAsiaTheme="minorHAnsi" w:hAnsi="Times New Roman" w:cs="Times New Roman"/>
          <w:sz w:val="24"/>
          <w:szCs w:val="24"/>
        </w:rPr>
        <w:t>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 государственной программы Ханты-Мансийского автономного округа – Югры «Культурное пространство» стали:</w:t>
      </w:r>
    </w:p>
    <w:p w:rsidR="00EE50E6" w:rsidRPr="00EE50E6" w:rsidRDefault="00EE50E6" w:rsidP="00EE50E6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8D3890" w:rsidRPr="008D3890">
        <w:rPr>
          <w:rFonts w:ascii="Times New Roman" w:hAnsi="Times New Roman" w:cs="Times New Roman"/>
          <w:sz w:val="24"/>
          <w:szCs w:val="24"/>
        </w:rPr>
        <w:t xml:space="preserve">МОО </w:t>
      </w:r>
      <w:proofErr w:type="spellStart"/>
      <w:r w:rsidR="008D3890" w:rsidRPr="008D3890">
        <w:rPr>
          <w:rFonts w:ascii="Times New Roman" w:hAnsi="Times New Roman" w:cs="Times New Roman"/>
          <w:sz w:val="24"/>
          <w:szCs w:val="24"/>
        </w:rPr>
        <w:t>ЛТО</w:t>
      </w:r>
      <w:r w:rsidRPr="00EE50E6">
        <w:rPr>
          <w:rFonts w:ascii="Times New Roman" w:eastAsiaTheme="minorHAnsi" w:hAnsi="Times New Roman" w:cs="Times New Roman"/>
          <w:sz w:val="24"/>
          <w:szCs w:val="24"/>
        </w:rPr>
        <w:t>города</w:t>
      </w:r>
      <w:proofErr w:type="spellEnd"/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EE50E6">
        <w:rPr>
          <w:rFonts w:ascii="Times New Roman" w:eastAsiaTheme="minorHAnsi" w:hAnsi="Times New Roman" w:cs="Times New Roman"/>
          <w:sz w:val="24"/>
          <w:szCs w:val="24"/>
        </w:rPr>
        <w:t>Югорска</w:t>
      </w:r>
      <w:proofErr w:type="spellEnd"/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 «Элегия» на реализацию интерактивного проекта «QR - </w:t>
      </w:r>
      <w:proofErr w:type="spellStart"/>
      <w:r w:rsidRPr="00EE50E6">
        <w:rPr>
          <w:rFonts w:ascii="Times New Roman" w:eastAsiaTheme="minorHAnsi" w:hAnsi="Times New Roman" w:cs="Times New Roman"/>
          <w:sz w:val="24"/>
          <w:szCs w:val="24"/>
        </w:rPr>
        <w:t>Ugorsk</w:t>
      </w:r>
      <w:proofErr w:type="spellEnd"/>
      <w:r w:rsidRPr="00EE50E6">
        <w:rPr>
          <w:rFonts w:ascii="Times New Roman" w:eastAsiaTheme="minorHAnsi" w:hAnsi="Times New Roman" w:cs="Times New Roman"/>
          <w:sz w:val="24"/>
          <w:szCs w:val="24"/>
        </w:rPr>
        <w:t>. Читай и побеждай» (получен грант в размере</w:t>
      </w:r>
      <w:r w:rsidRPr="00EE50E6">
        <w:rPr>
          <w:rFonts w:ascii="Times New Roman" w:hAnsi="Times New Roman" w:cs="Times New Roman"/>
          <w:sz w:val="24"/>
          <w:szCs w:val="24"/>
        </w:rPr>
        <w:t xml:space="preserve"> 1 162 085 рублей).  </w:t>
      </w:r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Цель проекта: вовлечение подростков и молодежи в процесс продвижения книги и чтения с помощью визуальной и мультимедиа культуры, мобильных устройств, социальных сервисов и сетевого взаимодействия. Инновационная и социальная значимость проекта заключается в использовании современных технологий, которые могут вызвать широкий общественный резонанс и привлечь внимание к книге и чтению. В рамках проекта организован цикл мероприятий с использованием технологии QR-кодирования. </w:t>
      </w:r>
    </w:p>
    <w:p w:rsidR="00EE50E6" w:rsidRDefault="00EE50E6" w:rsidP="00EE50E6">
      <w:pPr>
        <w:ind w:firstLine="709"/>
        <w:contextualSpacing/>
        <w:jc w:val="both"/>
        <w:rPr>
          <w:rFonts w:eastAsiaTheme="minorHAnsi"/>
          <w:color w:val="000000"/>
          <w:szCs w:val="24"/>
          <w:u w:color="000000"/>
          <w:bdr w:val="nil"/>
        </w:rPr>
      </w:pPr>
      <w:r w:rsidRPr="00EE50E6">
        <w:rPr>
          <w:rFonts w:eastAsia="Calibri"/>
          <w:szCs w:val="24"/>
        </w:rPr>
        <w:t xml:space="preserve">- 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>региональная общественная организация «Творческое объединение «Мастерская праздника» на реализацию проекта «Фестиваль-конкурс самодеятельных театральных коллективов «Театральная весна» (грант в размере 1 100 000 рублей);</w:t>
      </w:r>
    </w:p>
    <w:p w:rsidR="00EE50E6" w:rsidRPr="00723CA8" w:rsidRDefault="00EE50E6" w:rsidP="00EE50E6">
      <w:pPr>
        <w:ind w:firstLine="709"/>
        <w:contextualSpacing/>
        <w:jc w:val="both"/>
        <w:rPr>
          <w:rFonts w:eastAsiaTheme="minorHAnsi"/>
          <w:color w:val="000000"/>
          <w:szCs w:val="24"/>
          <w:u w:color="000000"/>
          <w:bdr w:val="nil"/>
        </w:rPr>
      </w:pPr>
      <w:proofErr w:type="gramStart"/>
      <w:r>
        <w:rPr>
          <w:rFonts w:eastAsiaTheme="minorHAnsi"/>
          <w:color w:val="000000"/>
          <w:szCs w:val="24"/>
          <w:u w:color="000000"/>
          <w:bdr w:val="nil"/>
        </w:rPr>
        <w:lastRenderedPageBreak/>
        <w:t>Кроме того, р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>егиональн</w:t>
      </w:r>
      <w:r>
        <w:rPr>
          <w:rFonts w:eastAsiaTheme="minorHAnsi"/>
          <w:color w:val="000000"/>
          <w:szCs w:val="24"/>
          <w:u w:color="000000"/>
          <w:bdr w:val="nil"/>
        </w:rPr>
        <w:t>ой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общественн</w:t>
      </w:r>
      <w:r>
        <w:rPr>
          <w:rFonts w:eastAsiaTheme="minorHAnsi"/>
          <w:color w:val="000000"/>
          <w:szCs w:val="24"/>
          <w:u w:color="000000"/>
          <w:bdr w:val="nil"/>
        </w:rPr>
        <w:t>ой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организаци</w:t>
      </w:r>
      <w:r>
        <w:rPr>
          <w:rFonts w:eastAsiaTheme="minorHAnsi"/>
          <w:color w:val="000000"/>
          <w:szCs w:val="24"/>
          <w:u w:color="000000"/>
          <w:bdr w:val="nil"/>
        </w:rPr>
        <w:t>ей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«Творческое объединение «Мастерская праздника»</w:t>
      </w:r>
      <w:r>
        <w:rPr>
          <w:szCs w:val="24"/>
        </w:rPr>
        <w:t xml:space="preserve"> в конкурсе на соискание субсидии некоммерческой организации на реализацию творческих проектов в сфере музыкального, театрального, изобразительного искусств и народного творчества в рамках Национального проекта «Культура» получена субсидия на реализацию проекта «Городской открытый фестиваль-конкурс исполнителей народной инструментальной музыки «Югорская слобода» в размере 788 403,00 рублей</w:t>
      </w:r>
      <w:proofErr w:type="gramEnd"/>
    </w:p>
    <w:p w:rsidR="00A45B85" w:rsidRDefault="00A45B85" w:rsidP="00054471">
      <w:pPr>
        <w:pStyle w:val="ae"/>
        <w:spacing w:before="0" w:beforeAutospacing="0" w:after="0" w:afterAutospacing="0"/>
        <w:jc w:val="both"/>
        <w:rPr>
          <w:highlight w:val="yellow"/>
        </w:rPr>
      </w:pPr>
    </w:p>
    <w:p w:rsidR="00535C81" w:rsidRDefault="00535C81" w:rsidP="00546A53">
      <w:pPr>
        <w:pStyle w:val="ae"/>
        <w:spacing w:before="0" w:beforeAutospacing="0" w:after="0" w:afterAutospacing="0"/>
        <w:ind w:firstLine="709"/>
        <w:jc w:val="both"/>
      </w:pPr>
      <w:r w:rsidRPr="00A45B85">
        <w:t xml:space="preserve">Состоялся конкурс  на </w:t>
      </w:r>
      <w:r w:rsidRPr="00E35548">
        <w:t xml:space="preserve">предоставление </w:t>
      </w:r>
      <w:r w:rsidRPr="00E35548">
        <w:rPr>
          <w:u w:val="single"/>
        </w:rPr>
        <w:t>субсидии из бюджета города Югорска</w:t>
      </w:r>
      <w:r w:rsidRPr="00E35548">
        <w:t xml:space="preserve"> социально ориентированным некоммерческим организациям, не являющимся (государственными</w:t>
      </w:r>
      <w:r>
        <w:t xml:space="preserve">) муниципальными учреждениями, </w:t>
      </w:r>
      <w:r w:rsidRPr="00A45B85">
        <w:rPr>
          <w:u w:val="single"/>
        </w:rPr>
        <w:t>на реализацию программ (проектов).</w:t>
      </w:r>
      <w:r>
        <w:t xml:space="preserve"> В конкурсе участвовало 5 проектов, гранты в форме субсидий получили:</w:t>
      </w:r>
    </w:p>
    <w:p w:rsidR="00535C81" w:rsidRDefault="00535C81" w:rsidP="00535C81">
      <w:pPr>
        <w:ind w:firstLine="284"/>
        <w:contextualSpacing/>
        <w:jc w:val="both"/>
        <w:rPr>
          <w:rFonts w:eastAsiaTheme="minorHAnsi"/>
          <w:szCs w:val="24"/>
        </w:rPr>
      </w:pPr>
      <w:r>
        <w:rPr>
          <w:szCs w:val="24"/>
        </w:rPr>
        <w:t xml:space="preserve">- региональная </w:t>
      </w:r>
      <w:proofErr w:type="spellStart"/>
      <w:r>
        <w:rPr>
          <w:szCs w:val="24"/>
        </w:rPr>
        <w:t>физкультурно</w:t>
      </w:r>
      <w:proofErr w:type="spellEnd"/>
      <w:r>
        <w:rPr>
          <w:szCs w:val="24"/>
        </w:rPr>
        <w:t xml:space="preserve"> – спортивная общественная организация «Федерация Тхэквондо ИТФ Ханты – Мансийского автономного округа – Югры», сумма гранта 96,5 тыс. рублей</w:t>
      </w:r>
      <w:r w:rsidR="003F0E6D">
        <w:rPr>
          <w:szCs w:val="24"/>
        </w:rPr>
        <w:t xml:space="preserve"> на проект </w:t>
      </w:r>
      <w:r w:rsidR="003F0E6D">
        <w:rPr>
          <w:color w:val="000000"/>
        </w:rPr>
        <w:t>«День без тренировок – потерянный день»</w:t>
      </w:r>
      <w:r>
        <w:rPr>
          <w:szCs w:val="24"/>
        </w:rPr>
        <w:t>.</w:t>
      </w:r>
    </w:p>
    <w:p w:rsidR="00535C81" w:rsidRDefault="00535C81" w:rsidP="00535C81">
      <w:pPr>
        <w:ind w:firstLine="284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="008D3890" w:rsidRPr="008D3890">
        <w:rPr>
          <w:szCs w:val="24"/>
        </w:rPr>
        <w:t>МОО ЛТО</w:t>
      </w:r>
      <w:r w:rsidR="004F163B">
        <w:rPr>
          <w:szCs w:val="24"/>
        </w:rPr>
        <w:t xml:space="preserve"> </w:t>
      </w:r>
      <w:r>
        <w:rPr>
          <w:szCs w:val="24"/>
        </w:rPr>
        <w:t>города</w:t>
      </w:r>
      <w:r w:rsidR="004F163B">
        <w:rPr>
          <w:szCs w:val="24"/>
        </w:rPr>
        <w:t xml:space="preserve"> </w:t>
      </w:r>
      <w:r>
        <w:rPr>
          <w:szCs w:val="24"/>
        </w:rPr>
        <w:t>Югорска «Элегия», сумма гранта 96,5 тыс. рублей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 xml:space="preserve">онцепция проекта заключается в развитии интеллектуального потенциала детей и молодежи </w:t>
      </w:r>
      <w:r w:rsidR="00EB51EE">
        <w:rPr>
          <w:szCs w:val="24"/>
        </w:rPr>
        <w:t>города Югорска</w:t>
      </w:r>
      <w:r>
        <w:rPr>
          <w:szCs w:val="24"/>
        </w:rPr>
        <w:t xml:space="preserve"> посредством проведения серии соревнований по литературно-интеллектуальной игре для  школьников и работающей молодежи на кубок главы Югорска.</w:t>
      </w:r>
    </w:p>
    <w:p w:rsidR="00535C81" w:rsidRDefault="00535C81" w:rsidP="00535C81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C81" w:rsidRPr="004F163B" w:rsidRDefault="00A45B85" w:rsidP="00535C81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 конкурс на </w:t>
      </w:r>
      <w:r w:rsidRPr="00A45B85">
        <w:rPr>
          <w:rFonts w:ascii="Times New Roman" w:eastAsia="Times New Roman" w:hAnsi="Times New Roman" w:cs="Times New Roman"/>
          <w:sz w:val="24"/>
          <w:szCs w:val="24"/>
        </w:rPr>
        <w:t>предоставление субсидии из бюджета города Югорска социально ориентированным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некоммерческим организациям</w:t>
      </w:r>
      <w:r w:rsidR="004F1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F1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B85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организацию и проведение культурно-массовых мероприятий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4F163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субсидии </w:t>
      </w:r>
      <w:r w:rsidR="00E3011E" w:rsidRPr="004F163B">
        <w:rPr>
          <w:rFonts w:ascii="Times New Roman" w:eastAsia="Times New Roman" w:hAnsi="Times New Roman" w:cs="Times New Roman"/>
          <w:sz w:val="24"/>
          <w:szCs w:val="24"/>
        </w:rPr>
        <w:t>в 3 квартале получат:</w:t>
      </w:r>
    </w:p>
    <w:p w:rsidR="00535C81" w:rsidRDefault="008D3890" w:rsidP="00535C81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45B85">
        <w:rPr>
          <w:rFonts w:ascii="Times New Roman" w:eastAsia="Times New Roman" w:hAnsi="Times New Roman" w:cs="Times New Roman"/>
          <w:sz w:val="24"/>
          <w:szCs w:val="24"/>
        </w:rPr>
        <w:t xml:space="preserve">МОО ЛТО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A45B85">
        <w:rPr>
          <w:rFonts w:ascii="Times New Roman" w:eastAsia="Times New Roman" w:hAnsi="Times New Roman" w:cs="Times New Roman"/>
          <w:sz w:val="24"/>
          <w:szCs w:val="24"/>
        </w:rPr>
        <w:t xml:space="preserve">Югорска «Элегия» - 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>на реализацию</w:t>
      </w:r>
      <w:r w:rsidR="004F1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B85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45B85">
        <w:rPr>
          <w:rFonts w:ascii="Times New Roman" w:eastAsia="Times New Roman" w:hAnsi="Times New Roman" w:cs="Times New Roman"/>
          <w:sz w:val="24"/>
          <w:szCs w:val="24"/>
        </w:rPr>
        <w:t xml:space="preserve"> «Этно-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="00A45B85">
        <w:rPr>
          <w:rFonts w:ascii="Times New Roman" w:eastAsia="Times New Roman" w:hAnsi="Times New Roman" w:cs="Times New Roman"/>
          <w:sz w:val="24"/>
          <w:szCs w:val="24"/>
        </w:rPr>
        <w:t>лка «Югорская сказка». Проект получил финансовую поддержку в размере 120</w:t>
      </w:r>
      <w:r w:rsidR="00AF3E49"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A45B85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AF3E49">
        <w:rPr>
          <w:rFonts w:ascii="Times New Roman" w:eastAsia="Times New Roman" w:hAnsi="Times New Roman" w:cs="Times New Roman"/>
          <w:sz w:val="24"/>
          <w:szCs w:val="24"/>
        </w:rPr>
        <w:t>лей;</w:t>
      </w:r>
    </w:p>
    <w:p w:rsidR="00AF3E49" w:rsidRDefault="008D3890" w:rsidP="00AF3E49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>- р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>егиональн</w:t>
      </w:r>
      <w:r>
        <w:rPr>
          <w:szCs w:val="24"/>
        </w:rPr>
        <w:t>ая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 xml:space="preserve"> общественн</w:t>
      </w:r>
      <w:r>
        <w:rPr>
          <w:szCs w:val="24"/>
        </w:rPr>
        <w:t>ая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>
        <w:rPr>
          <w:szCs w:val="24"/>
        </w:rPr>
        <w:t>я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 xml:space="preserve"> «Творческое объединение «Мастерская праздника»</w:t>
      </w:r>
      <w:r w:rsidR="004F1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0E6">
        <w:rPr>
          <w:szCs w:val="24"/>
        </w:rPr>
        <w:t>-</w:t>
      </w:r>
      <w:r w:rsidR="004F163B">
        <w:rPr>
          <w:szCs w:val="24"/>
        </w:rPr>
        <w:t xml:space="preserve"> 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>на реализацию проекта «Концертная программа вокальных коллективов и исполнителей, в том числе с ограниченными возможностями здоровья «Мы вместе», посвящённая Дню округа»</w:t>
      </w:r>
      <w:r>
        <w:rPr>
          <w:szCs w:val="24"/>
        </w:rPr>
        <w:t>,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 xml:space="preserve"> в размере 100</w:t>
      </w:r>
      <w:r w:rsidR="00AF3E49">
        <w:rPr>
          <w:rFonts w:ascii="Times New Roman" w:eastAsia="Times New Roman" w:hAnsi="Times New Roman" w:cs="Times New Roman"/>
          <w:sz w:val="24"/>
          <w:szCs w:val="24"/>
        </w:rPr>
        <w:t>,0</w:t>
      </w:r>
      <w:r w:rsidR="00EE50E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F3E49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8D3890" w:rsidRDefault="008D3890" w:rsidP="008D3890">
      <w:pPr>
        <w:ind w:firstLine="709"/>
        <w:mirrorIndents/>
        <w:jc w:val="both"/>
        <w:rPr>
          <w:szCs w:val="24"/>
        </w:rPr>
      </w:pPr>
      <w:r>
        <w:rPr>
          <w:szCs w:val="24"/>
        </w:rPr>
        <w:t>- автономная некоммерческая организация социальной поддержки и обслуживания населения «</w:t>
      </w:r>
      <w:proofErr w:type="spellStart"/>
      <w:r w:rsidR="00AF3E49">
        <w:rPr>
          <w:szCs w:val="24"/>
        </w:rPr>
        <w:t>Югорчане</w:t>
      </w:r>
      <w:proofErr w:type="spellEnd"/>
      <w:r>
        <w:rPr>
          <w:szCs w:val="24"/>
        </w:rPr>
        <w:t xml:space="preserve">» – на реализацию проекта «Развивающая игровая интерактивная программа для людей, </w:t>
      </w:r>
      <w:proofErr w:type="spellStart"/>
      <w:r>
        <w:rPr>
          <w:szCs w:val="24"/>
        </w:rPr>
        <w:t>детейс</w:t>
      </w:r>
      <w:proofErr w:type="spellEnd"/>
      <w:r>
        <w:rPr>
          <w:szCs w:val="24"/>
        </w:rPr>
        <w:t xml:space="preserve"> ограниченными возможностями здоровья, в том числе лиц с расстройствами аутистического спектра и другими ментальными нарушениями Цвет настроения «ЛЕТО», в размере 50</w:t>
      </w:r>
      <w:r w:rsidR="00AF3E49">
        <w:rPr>
          <w:szCs w:val="24"/>
        </w:rPr>
        <w:t>,0</w:t>
      </w:r>
      <w:r>
        <w:rPr>
          <w:szCs w:val="24"/>
        </w:rPr>
        <w:t xml:space="preserve"> тыс</w:t>
      </w:r>
      <w:r w:rsidR="00AF3E49">
        <w:rPr>
          <w:szCs w:val="24"/>
        </w:rPr>
        <w:t xml:space="preserve">. </w:t>
      </w:r>
      <w:r>
        <w:rPr>
          <w:szCs w:val="24"/>
        </w:rPr>
        <w:t>рублей;</w:t>
      </w:r>
    </w:p>
    <w:p w:rsidR="008D3890" w:rsidRDefault="008D3890" w:rsidP="008D3890">
      <w:pPr>
        <w:ind w:firstLine="709"/>
        <w:mirrorIndents/>
        <w:jc w:val="both"/>
        <w:rPr>
          <w:szCs w:val="24"/>
        </w:rPr>
      </w:pPr>
      <w:r>
        <w:rPr>
          <w:szCs w:val="24"/>
        </w:rPr>
        <w:t xml:space="preserve">- </w:t>
      </w:r>
      <w:r w:rsidR="00AF3E49">
        <w:rPr>
          <w:szCs w:val="24"/>
        </w:rPr>
        <w:t>р</w:t>
      </w:r>
      <w:r>
        <w:rPr>
          <w:szCs w:val="24"/>
        </w:rPr>
        <w:t>егиональн</w:t>
      </w:r>
      <w:r w:rsidR="00AF3E49">
        <w:rPr>
          <w:szCs w:val="24"/>
        </w:rPr>
        <w:t>ая</w:t>
      </w:r>
      <w:r>
        <w:rPr>
          <w:szCs w:val="24"/>
        </w:rPr>
        <w:t xml:space="preserve"> общественн</w:t>
      </w:r>
      <w:r w:rsidR="00AF3E49">
        <w:rPr>
          <w:szCs w:val="24"/>
        </w:rPr>
        <w:t>ая</w:t>
      </w:r>
      <w:r>
        <w:rPr>
          <w:szCs w:val="24"/>
        </w:rPr>
        <w:t xml:space="preserve"> организаци</w:t>
      </w:r>
      <w:r w:rsidR="00AF3E49">
        <w:rPr>
          <w:szCs w:val="24"/>
        </w:rPr>
        <w:t>я</w:t>
      </w:r>
      <w:r>
        <w:rPr>
          <w:szCs w:val="24"/>
        </w:rPr>
        <w:t xml:space="preserve"> «</w:t>
      </w:r>
      <w:proofErr w:type="spellStart"/>
      <w:r>
        <w:rPr>
          <w:szCs w:val="24"/>
        </w:rPr>
        <w:t>Историко</w:t>
      </w:r>
      <w:proofErr w:type="spellEnd"/>
      <w:r>
        <w:rPr>
          <w:szCs w:val="24"/>
        </w:rPr>
        <w:t xml:space="preserve"> - культурный просветительский центр «Музейная инициатива» - в размере 50</w:t>
      </w:r>
      <w:r w:rsidR="00AF3E49">
        <w:rPr>
          <w:szCs w:val="24"/>
        </w:rPr>
        <w:t xml:space="preserve">,0 </w:t>
      </w:r>
      <w:r>
        <w:rPr>
          <w:szCs w:val="24"/>
        </w:rPr>
        <w:t>тыс</w:t>
      </w:r>
      <w:r w:rsidR="00AF3E49">
        <w:rPr>
          <w:szCs w:val="24"/>
        </w:rPr>
        <w:t xml:space="preserve">. </w:t>
      </w:r>
      <w:r>
        <w:rPr>
          <w:szCs w:val="24"/>
        </w:rPr>
        <w:t>рублей на реализацию проекта «Цикл культурно-просветительских мероприятий «Музейные тайны»;</w:t>
      </w:r>
    </w:p>
    <w:p w:rsidR="008D3890" w:rsidRDefault="008D3890" w:rsidP="008D3890">
      <w:pPr>
        <w:ind w:firstLine="709"/>
        <w:mirrorIndents/>
        <w:jc w:val="both"/>
        <w:rPr>
          <w:szCs w:val="24"/>
        </w:rPr>
      </w:pPr>
      <w:r>
        <w:rPr>
          <w:szCs w:val="24"/>
        </w:rPr>
        <w:t>- Югорск</w:t>
      </w:r>
      <w:r w:rsidR="00C2347D">
        <w:rPr>
          <w:szCs w:val="24"/>
        </w:rPr>
        <w:t>ая</w:t>
      </w:r>
      <w:r>
        <w:rPr>
          <w:szCs w:val="24"/>
        </w:rPr>
        <w:t xml:space="preserve"> городск</w:t>
      </w:r>
      <w:r w:rsidR="00C2347D">
        <w:rPr>
          <w:szCs w:val="24"/>
        </w:rPr>
        <w:t xml:space="preserve">ая </w:t>
      </w:r>
      <w:r>
        <w:rPr>
          <w:szCs w:val="24"/>
        </w:rPr>
        <w:t>организаци</w:t>
      </w:r>
      <w:r w:rsidR="00C2347D">
        <w:rPr>
          <w:szCs w:val="24"/>
        </w:rPr>
        <w:t>я</w:t>
      </w:r>
      <w:r>
        <w:rPr>
          <w:szCs w:val="24"/>
        </w:rPr>
        <w:t xml:space="preserve"> Общероссийской общественной организации «Всероссийское общество инвалидов» - в размере 30</w:t>
      </w:r>
      <w:r w:rsidR="00C2347D">
        <w:rPr>
          <w:szCs w:val="24"/>
        </w:rPr>
        <w:t>,0 тыс. рублей</w:t>
      </w:r>
      <w:r>
        <w:rPr>
          <w:szCs w:val="24"/>
        </w:rPr>
        <w:t xml:space="preserve"> на реализацию проекта «Праздничная программа, посвящ</w:t>
      </w:r>
      <w:r w:rsidR="00C2347D">
        <w:rPr>
          <w:szCs w:val="24"/>
        </w:rPr>
        <w:t>енная открытию Декады инвалидов,</w:t>
      </w:r>
      <w:r>
        <w:rPr>
          <w:szCs w:val="24"/>
        </w:rPr>
        <w:t xml:space="preserve"> «Погляди на меня, как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равного».</w:t>
      </w:r>
    </w:p>
    <w:p w:rsidR="003F0E6D" w:rsidRDefault="003F0E6D" w:rsidP="00104128">
      <w:pPr>
        <w:pStyle w:val="ae"/>
        <w:spacing w:before="0" w:beforeAutospacing="0" w:after="0" w:afterAutospacing="0"/>
        <w:ind w:firstLine="709"/>
        <w:jc w:val="both"/>
        <w:rPr>
          <w:lang w:eastAsia="en-US"/>
        </w:rPr>
      </w:pPr>
      <w:r w:rsidRPr="003F0E6D">
        <w:t xml:space="preserve">Один из значимых событий явилось открытие (впервые) </w:t>
      </w:r>
      <w:r w:rsidRPr="003F0E6D">
        <w:rPr>
          <w:lang w:eastAsia="en-US"/>
        </w:rPr>
        <w:t xml:space="preserve"> на базе автономной некоммерческой организации социального обслуживания населения</w:t>
      </w:r>
      <w:r>
        <w:rPr>
          <w:lang w:eastAsia="en-US"/>
        </w:rPr>
        <w:t xml:space="preserve"> «Верь в себя!» летнего оздоровительного лагеря с дневным пребыванием для детей с ограниченными возможностями «Югорские каникулы».</w:t>
      </w:r>
      <w:r w:rsidR="00104128">
        <w:rPr>
          <w:lang w:eastAsia="en-US"/>
        </w:rPr>
        <w:t xml:space="preserve"> </w:t>
      </w:r>
      <w:r>
        <w:rPr>
          <w:lang w:eastAsia="en-US"/>
        </w:rPr>
        <w:t>Планируемый охват детей в период летних каникул – 60 человек (3 смены по 20 детей).</w:t>
      </w:r>
    </w:p>
    <w:p w:rsidR="003F0E6D" w:rsidRPr="00F47B9D" w:rsidRDefault="003F0E6D" w:rsidP="00054471">
      <w:pPr>
        <w:pStyle w:val="ae"/>
        <w:spacing w:before="0" w:beforeAutospacing="0" w:after="0" w:afterAutospacing="0"/>
        <w:jc w:val="both"/>
        <w:rPr>
          <w:highlight w:val="yellow"/>
        </w:rPr>
      </w:pPr>
    </w:p>
    <w:p w:rsidR="00586FE6" w:rsidRPr="00BB178D" w:rsidRDefault="00A548C1" w:rsidP="00054471">
      <w:pPr>
        <w:pStyle w:val="ae"/>
        <w:spacing w:before="0" w:beforeAutospacing="0" w:after="0" w:afterAutospacing="0"/>
        <w:jc w:val="both"/>
      </w:pPr>
      <w:r w:rsidRPr="00BB178D">
        <w:rPr>
          <w:lang w:val="en-US"/>
        </w:rPr>
        <w:t>II</w:t>
      </w:r>
      <w:r w:rsidRPr="00BB178D">
        <w:t xml:space="preserve">. </w:t>
      </w:r>
      <w:r w:rsidR="00A44174" w:rsidRPr="00BB178D">
        <w:t>Организационные условия поддержки доступа негосударственных организаций (коммерческих, некоммерческих) к предоставлению услуг в социальной сфере</w:t>
      </w:r>
      <w:r w:rsidR="009C141D" w:rsidRPr="00BB178D">
        <w:t>.</w:t>
      </w:r>
    </w:p>
    <w:p w:rsidR="00007D82" w:rsidRDefault="0029543F" w:rsidP="00054471">
      <w:pPr>
        <w:ind w:firstLine="709"/>
        <w:jc w:val="both"/>
        <w:rPr>
          <w:szCs w:val="24"/>
        </w:rPr>
      </w:pPr>
      <w:r w:rsidRPr="00F750E5">
        <w:rPr>
          <w:szCs w:val="24"/>
        </w:rPr>
        <w:t xml:space="preserve">В отчетном периоде в основные документы нормативной правовой базы изменения не вносились. </w:t>
      </w:r>
      <w:r w:rsidR="00D85D37" w:rsidRPr="00F750E5">
        <w:rPr>
          <w:szCs w:val="24"/>
        </w:rPr>
        <w:t>По состоянию на 01.0</w:t>
      </w:r>
      <w:r w:rsidR="003F0E6D">
        <w:rPr>
          <w:szCs w:val="24"/>
        </w:rPr>
        <w:t>7</w:t>
      </w:r>
      <w:r w:rsidR="00D85D37" w:rsidRPr="00F750E5">
        <w:rPr>
          <w:szCs w:val="24"/>
        </w:rPr>
        <w:t>.2019 действуют следующие муниципальные правовые акты</w:t>
      </w:r>
      <w:r w:rsidR="00985536" w:rsidRPr="00F750E5">
        <w:rPr>
          <w:szCs w:val="24"/>
        </w:rPr>
        <w:t xml:space="preserve">, касающиеся общих вопросов организации деятельности в сфере обеспечения доступа </w:t>
      </w:r>
      <w:r w:rsidR="00F750E5" w:rsidRPr="00F750E5">
        <w:t>негосударственных организаций (коммерческих, некоммерческих) к предоставлению услуг в социальной сфере</w:t>
      </w:r>
      <w:r w:rsidR="00D85D37" w:rsidRPr="00F750E5">
        <w:rPr>
          <w:szCs w:val="24"/>
        </w:rPr>
        <w:t>:</w:t>
      </w:r>
    </w:p>
    <w:p w:rsidR="00731605" w:rsidRPr="005076A9" w:rsidRDefault="00E261BA" w:rsidP="00054471">
      <w:pPr>
        <w:ind w:firstLine="709"/>
        <w:jc w:val="both"/>
        <w:rPr>
          <w:szCs w:val="24"/>
        </w:rPr>
      </w:pPr>
      <w:r w:rsidRPr="005076A9">
        <w:rPr>
          <w:szCs w:val="24"/>
        </w:rPr>
        <w:t>распоряжение администрации города Югорска от 12.10.2018 № 51</w:t>
      </w:r>
      <w:r>
        <w:rPr>
          <w:szCs w:val="24"/>
        </w:rPr>
        <w:t>6</w:t>
      </w:r>
      <w:r w:rsidR="00007D82" w:rsidRPr="00007D82">
        <w:rPr>
          <w:szCs w:val="24"/>
        </w:rPr>
        <w:t xml:space="preserve">«Об утверждении </w:t>
      </w:r>
      <w:r>
        <w:rPr>
          <w:szCs w:val="24"/>
        </w:rPr>
        <w:t>К</w:t>
      </w:r>
      <w:r w:rsidR="00007D82" w:rsidRPr="00007D82">
        <w:rPr>
          <w:szCs w:val="24"/>
        </w:rPr>
        <w:t xml:space="preserve">оординационного совещательного органа по реализации мер, направленных на обеспечение </w:t>
      </w:r>
      <w:r w:rsidR="00007D82" w:rsidRPr="00007D82">
        <w:rPr>
          <w:szCs w:val="24"/>
        </w:rPr>
        <w:lastRenderedPageBreak/>
        <w:t xml:space="preserve">доступа негосударственных организаций (коммерческих, некоммерческих) к предоставлению услуг в социальной сфере </w:t>
      </w:r>
      <w:r>
        <w:rPr>
          <w:szCs w:val="24"/>
        </w:rPr>
        <w:t>в городе Югорске»</w:t>
      </w:r>
      <w:r w:rsidR="00731605" w:rsidRPr="005076A9">
        <w:rPr>
          <w:szCs w:val="24"/>
        </w:rPr>
        <w:t>;</w:t>
      </w:r>
    </w:p>
    <w:p w:rsidR="00731605" w:rsidRPr="005076A9" w:rsidRDefault="00E261BA" w:rsidP="00054471">
      <w:pPr>
        <w:ind w:firstLine="709"/>
        <w:jc w:val="both"/>
        <w:rPr>
          <w:szCs w:val="24"/>
        </w:rPr>
      </w:pPr>
      <w:r w:rsidRPr="005076A9">
        <w:rPr>
          <w:szCs w:val="24"/>
        </w:rPr>
        <w:t xml:space="preserve">постановление администрации города Югорска от 09.09.2016 № 2202 </w:t>
      </w:r>
      <w:r w:rsidR="00731605" w:rsidRPr="005076A9">
        <w:rPr>
          <w:szCs w:val="24"/>
        </w:rPr>
        <w:t>«О</w:t>
      </w:r>
      <w:r w:rsidR="00104128">
        <w:rPr>
          <w:szCs w:val="24"/>
        </w:rPr>
        <w:t xml:space="preserve"> </w:t>
      </w:r>
      <w:r w:rsidR="005076A9">
        <w:rPr>
          <w:szCs w:val="24"/>
        </w:rPr>
        <w:t>п</w:t>
      </w:r>
      <w:r w:rsidR="006725A3" w:rsidRPr="005076A9">
        <w:rPr>
          <w:szCs w:val="24"/>
        </w:rPr>
        <w:t>лане мероприятий (</w:t>
      </w:r>
      <w:r w:rsidR="00127114" w:rsidRPr="005076A9">
        <w:rPr>
          <w:szCs w:val="24"/>
        </w:rPr>
        <w:t>«</w:t>
      </w:r>
      <w:r w:rsidR="006725A3" w:rsidRPr="005076A9">
        <w:rPr>
          <w:szCs w:val="24"/>
        </w:rPr>
        <w:t>дорожн</w:t>
      </w:r>
      <w:r w:rsidR="00127114" w:rsidRPr="005076A9">
        <w:rPr>
          <w:szCs w:val="24"/>
        </w:rPr>
        <w:t>ой</w:t>
      </w:r>
      <w:r w:rsidR="006725A3" w:rsidRPr="005076A9">
        <w:rPr>
          <w:szCs w:val="24"/>
        </w:rPr>
        <w:t xml:space="preserve"> карт</w:t>
      </w:r>
      <w:r w:rsidR="00127114" w:rsidRPr="005076A9">
        <w:rPr>
          <w:szCs w:val="24"/>
        </w:rPr>
        <w:t>е</w:t>
      </w:r>
      <w:r w:rsidR="006725A3" w:rsidRPr="005076A9">
        <w:rPr>
          <w:szCs w:val="24"/>
        </w:rPr>
        <w:t>») по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 (</w:t>
      </w:r>
      <w:r w:rsidR="005076A9" w:rsidRPr="005076A9">
        <w:rPr>
          <w:szCs w:val="24"/>
        </w:rPr>
        <w:t>в редакции от 23.11.2018 № 3229</w:t>
      </w:r>
      <w:r w:rsidR="00731605" w:rsidRPr="005076A9">
        <w:rPr>
          <w:szCs w:val="24"/>
        </w:rPr>
        <w:t>);</w:t>
      </w:r>
    </w:p>
    <w:p w:rsidR="005076A9" w:rsidRDefault="00E261BA" w:rsidP="00A7000E">
      <w:pPr>
        <w:ind w:firstLine="709"/>
        <w:jc w:val="both"/>
        <w:rPr>
          <w:szCs w:val="24"/>
          <w:highlight w:val="yellow"/>
        </w:rPr>
      </w:pPr>
      <w:r>
        <w:rPr>
          <w:szCs w:val="24"/>
        </w:rPr>
        <w:t>п</w:t>
      </w:r>
      <w:r w:rsidR="005076A9" w:rsidRPr="005076A9">
        <w:rPr>
          <w:szCs w:val="24"/>
        </w:rPr>
        <w:t>остановление администрации города Югорска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ориентированным некоммерческим организациям» (в редакции от  18.09.2018  № 2560)</w:t>
      </w:r>
    </w:p>
    <w:p w:rsidR="00E261BA" w:rsidRDefault="00E261BA" w:rsidP="00A7000E">
      <w:pPr>
        <w:ind w:left="360"/>
        <w:jc w:val="both"/>
        <w:rPr>
          <w:szCs w:val="24"/>
          <w:highlight w:val="yellow"/>
        </w:rPr>
      </w:pPr>
    </w:p>
    <w:p w:rsidR="00C71FA9" w:rsidRDefault="00C71FA9" w:rsidP="00A7000E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660AFA">
        <w:rPr>
          <w:szCs w:val="24"/>
        </w:rPr>
        <w:t xml:space="preserve"> отчетном периоде </w:t>
      </w:r>
      <w:r>
        <w:rPr>
          <w:szCs w:val="24"/>
        </w:rPr>
        <w:t xml:space="preserve">утверждены </w:t>
      </w:r>
      <w:r w:rsidRPr="00660AFA">
        <w:rPr>
          <w:szCs w:val="24"/>
        </w:rPr>
        <w:t>муниципальны</w:t>
      </w:r>
      <w:r>
        <w:rPr>
          <w:szCs w:val="24"/>
        </w:rPr>
        <w:t>е</w:t>
      </w:r>
      <w:r w:rsidRPr="00660AFA">
        <w:rPr>
          <w:szCs w:val="24"/>
        </w:rPr>
        <w:t xml:space="preserve"> правов</w:t>
      </w:r>
      <w:r>
        <w:rPr>
          <w:szCs w:val="24"/>
        </w:rPr>
        <w:t>ые</w:t>
      </w:r>
      <w:r w:rsidRPr="00660AFA">
        <w:rPr>
          <w:szCs w:val="24"/>
        </w:rPr>
        <w:t xml:space="preserve"> акт</w:t>
      </w:r>
      <w:r>
        <w:rPr>
          <w:szCs w:val="24"/>
        </w:rPr>
        <w:t xml:space="preserve">ы: </w:t>
      </w:r>
    </w:p>
    <w:p w:rsidR="00965A72" w:rsidRDefault="00C71FA9" w:rsidP="00A7000E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="00104128">
        <w:rPr>
          <w:szCs w:val="24"/>
        </w:rPr>
        <w:t xml:space="preserve"> </w:t>
      </w:r>
      <w:r w:rsidR="00661556" w:rsidRPr="00B7207E">
        <w:rPr>
          <w:szCs w:val="24"/>
          <w:u w:val="single"/>
        </w:rPr>
        <w:t>сфере образования</w:t>
      </w:r>
      <w:r>
        <w:rPr>
          <w:szCs w:val="24"/>
        </w:rPr>
        <w:t>-</w:t>
      </w:r>
    </w:p>
    <w:p w:rsidR="00830174" w:rsidRDefault="00C71FA9" w:rsidP="00A7000E">
      <w:pPr>
        <w:pStyle w:val="31"/>
        <w:spacing w:line="240" w:lineRule="auto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</w:t>
      </w:r>
      <w:r w:rsidR="00104128">
        <w:rPr>
          <w:szCs w:val="24"/>
        </w:rPr>
        <w:t xml:space="preserve"> </w:t>
      </w:r>
      <w:r>
        <w:rPr>
          <w:szCs w:val="24"/>
        </w:rPr>
        <w:t xml:space="preserve">от 20.05.2019 № 990 </w:t>
      </w:r>
      <w:r w:rsidR="00830174">
        <w:rPr>
          <w:rFonts w:eastAsia="Calibri"/>
        </w:rPr>
        <w:t>«</w:t>
      </w:r>
      <w:r w:rsidR="00830174">
        <w:rPr>
          <w:szCs w:val="24"/>
        </w:rPr>
        <w:t>Об утверждении Порядка предоставления субсидий некоммерческим организациям, не</w:t>
      </w:r>
      <w:r w:rsidR="00104128">
        <w:rPr>
          <w:szCs w:val="24"/>
        </w:rPr>
        <w:t xml:space="preserve"> </w:t>
      </w:r>
      <w:r w:rsidR="00830174">
        <w:rPr>
          <w:szCs w:val="24"/>
        </w:rPr>
        <w:t>являющимся государственными (муниципальными</w:t>
      </w:r>
      <w:proofErr w:type="gramStart"/>
      <w:r w:rsidR="00830174">
        <w:rPr>
          <w:szCs w:val="24"/>
        </w:rPr>
        <w:t>)у</w:t>
      </w:r>
      <w:proofErr w:type="gramEnd"/>
      <w:r w:rsidR="00830174">
        <w:rPr>
          <w:szCs w:val="24"/>
        </w:rPr>
        <w:t>чреждениями, осуществляющим  деятельность по</w:t>
      </w:r>
      <w:r w:rsidR="00104128">
        <w:rPr>
          <w:szCs w:val="24"/>
        </w:rPr>
        <w:t xml:space="preserve"> </w:t>
      </w:r>
      <w:r w:rsidR="00830174">
        <w:rPr>
          <w:szCs w:val="24"/>
        </w:rPr>
        <w:t>организации отдыха детей в каникулярное время»</w:t>
      </w:r>
      <w:r>
        <w:rPr>
          <w:szCs w:val="24"/>
        </w:rPr>
        <w:t>.</w:t>
      </w:r>
    </w:p>
    <w:p w:rsidR="00C71FA9" w:rsidRPr="007A7A74" w:rsidRDefault="00C71FA9" w:rsidP="00A7000E">
      <w:pPr>
        <w:ind w:left="709"/>
        <w:jc w:val="both"/>
        <w:rPr>
          <w:szCs w:val="24"/>
        </w:rPr>
      </w:pPr>
      <w:r>
        <w:rPr>
          <w:szCs w:val="24"/>
          <w:u w:val="single"/>
        </w:rPr>
        <w:t>в</w:t>
      </w:r>
      <w:r w:rsidRPr="00B7207E">
        <w:rPr>
          <w:szCs w:val="24"/>
          <w:u w:val="single"/>
        </w:rPr>
        <w:t xml:space="preserve"> сфере культуры</w:t>
      </w:r>
      <w:r>
        <w:rPr>
          <w:szCs w:val="24"/>
        </w:rPr>
        <w:t>-</w:t>
      </w:r>
    </w:p>
    <w:p w:rsidR="00C71FA9" w:rsidRDefault="00C71FA9" w:rsidP="00A7000E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 от 20.05.2019 № 992«О Порядке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мероприятий».</w:t>
      </w:r>
    </w:p>
    <w:p w:rsidR="00C71FA9" w:rsidRDefault="00C71FA9" w:rsidP="00A7000E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="00A7000E">
        <w:rPr>
          <w:szCs w:val="24"/>
        </w:rPr>
        <w:t xml:space="preserve"> </w:t>
      </w:r>
      <w:r w:rsidRPr="00731954">
        <w:rPr>
          <w:szCs w:val="24"/>
          <w:u w:val="single"/>
        </w:rPr>
        <w:t>сфере физической культуры и спорта</w:t>
      </w:r>
      <w:r>
        <w:rPr>
          <w:szCs w:val="24"/>
        </w:rPr>
        <w:t>–</w:t>
      </w:r>
    </w:p>
    <w:p w:rsidR="00C71FA9" w:rsidRPr="00731954" w:rsidRDefault="00C71FA9" w:rsidP="00A7000E">
      <w:pPr>
        <w:ind w:firstLine="709"/>
        <w:jc w:val="both"/>
        <w:rPr>
          <w:szCs w:val="24"/>
        </w:rPr>
      </w:pPr>
      <w:r w:rsidRPr="00731954">
        <w:rPr>
          <w:szCs w:val="22"/>
        </w:rPr>
        <w:t>постановление администрации города Югорска</w:t>
      </w:r>
      <w:r w:rsidR="00A7000E">
        <w:rPr>
          <w:szCs w:val="22"/>
        </w:rPr>
        <w:t xml:space="preserve"> </w:t>
      </w:r>
      <w:r>
        <w:rPr>
          <w:rFonts w:eastAsia="Calibri"/>
          <w:szCs w:val="24"/>
        </w:rPr>
        <w:t>от 11.03.</w:t>
      </w:r>
      <w:r w:rsidRPr="00731954">
        <w:rPr>
          <w:rFonts w:eastAsia="Calibri"/>
          <w:szCs w:val="24"/>
        </w:rPr>
        <w:t>2019 № 499</w:t>
      </w:r>
      <w:r w:rsidRPr="00731954">
        <w:rPr>
          <w:szCs w:val="22"/>
        </w:rPr>
        <w:t xml:space="preserve"> «Об утверждении</w:t>
      </w:r>
      <w:r w:rsidRPr="00731954">
        <w:rPr>
          <w:szCs w:val="24"/>
        </w:rPr>
        <w:t xml:space="preserve"> Порядка предоставления субсидии некоммерческим организациям </w:t>
      </w:r>
      <w:r w:rsidRPr="00731954">
        <w:rPr>
          <w:rFonts w:eastAsia="Calibri"/>
          <w:szCs w:val="24"/>
        </w:rPr>
        <w:t>на организацию и проведение социально значимых общественны</w:t>
      </w:r>
      <w:r>
        <w:rPr>
          <w:rFonts w:eastAsia="Calibri"/>
          <w:szCs w:val="24"/>
        </w:rPr>
        <w:t>х мероприятий и (или) проектов».</w:t>
      </w:r>
    </w:p>
    <w:p w:rsidR="00C71FA9" w:rsidRDefault="00C71FA9" w:rsidP="00A7000E">
      <w:pPr>
        <w:ind w:firstLine="709"/>
        <w:jc w:val="both"/>
        <w:rPr>
          <w:szCs w:val="24"/>
        </w:rPr>
      </w:pPr>
    </w:p>
    <w:p w:rsidR="00830174" w:rsidRPr="00830174" w:rsidRDefault="00830174" w:rsidP="00A7000E">
      <w:pPr>
        <w:ind w:firstLine="709"/>
        <w:jc w:val="both"/>
        <w:rPr>
          <w:rFonts w:eastAsia="Calibri"/>
        </w:rPr>
      </w:pPr>
      <w:r w:rsidRPr="00830174">
        <w:rPr>
          <w:szCs w:val="24"/>
        </w:rPr>
        <w:t>Разработаны и находятся в стадии согласования (оценки регулирующего воздействия, антикоррупционной экспертизы, общественной экспертизы):</w:t>
      </w:r>
    </w:p>
    <w:p w:rsidR="00830174" w:rsidRDefault="00830174" w:rsidP="00A7000E">
      <w:pPr>
        <w:ind w:firstLine="709"/>
        <w:jc w:val="both"/>
        <w:rPr>
          <w:rFonts w:eastAsia="Calibri"/>
          <w:lang w:eastAsia="en-US"/>
        </w:rPr>
      </w:pPr>
      <w:r w:rsidRPr="00830174">
        <w:rPr>
          <w:rFonts w:eastAsia="Calibri"/>
          <w:lang w:eastAsia="en-US"/>
        </w:rPr>
        <w:t>- «Об утверждении Порядков организации работы по</w:t>
      </w:r>
      <w:r>
        <w:rPr>
          <w:rFonts w:eastAsia="Calibri"/>
          <w:lang w:eastAsia="en-US"/>
        </w:rPr>
        <w:t xml:space="preserve"> предоставлению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городе Югорске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 посредством персонифицированного финансирования»;</w:t>
      </w:r>
    </w:p>
    <w:p w:rsidR="00830174" w:rsidRDefault="00830174" w:rsidP="00A7000E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t>«</w:t>
      </w:r>
      <w:r>
        <w:rPr>
          <w:rFonts w:eastAsia="BatangChe"/>
        </w:rPr>
        <w:t xml:space="preserve">Об утверждении Порядка предоставления субсидий частным организациям, осуществляющим деятельность по предоставлению услуги (работы) </w:t>
      </w:r>
      <w:r>
        <w:t>«Организация проведения общественно-значимых мероприятий в сфере образования».</w:t>
      </w:r>
    </w:p>
    <w:p w:rsidR="00C71FA9" w:rsidRDefault="00C71FA9" w:rsidP="00A7000E">
      <w:pPr>
        <w:pStyle w:val="ac"/>
        <w:ind w:firstLine="567"/>
        <w:jc w:val="both"/>
      </w:pPr>
      <w:r>
        <w:rPr>
          <w:szCs w:val="24"/>
        </w:rPr>
        <w:t xml:space="preserve">- «Об утверждении </w:t>
      </w:r>
      <w:r>
        <w:t>Порядка предоставления субсидий некоммерческим организациям на организацию и проведение социально – значимых общественных мероприятий и (или) проектов в сфере молодежной политики».</w:t>
      </w:r>
    </w:p>
    <w:p w:rsidR="00830174" w:rsidRDefault="00830174" w:rsidP="00A7000E">
      <w:pPr>
        <w:ind w:left="709"/>
        <w:jc w:val="both"/>
        <w:rPr>
          <w:szCs w:val="24"/>
        </w:rPr>
      </w:pPr>
    </w:p>
    <w:p w:rsidR="00C71FA9" w:rsidRDefault="00C71FA9" w:rsidP="00A7000E">
      <w:pPr>
        <w:ind w:firstLine="709"/>
        <w:jc w:val="both"/>
        <w:rPr>
          <w:szCs w:val="24"/>
        </w:rPr>
      </w:pPr>
    </w:p>
    <w:p w:rsidR="00A3710C" w:rsidRDefault="00A3710C" w:rsidP="00A7000E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5290" w:rsidRPr="00F47B9D" w:rsidRDefault="000E40D2" w:rsidP="00A7000E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10E1">
        <w:rPr>
          <w:rFonts w:ascii="Times New Roman" w:hAnsi="Times New Roman"/>
          <w:sz w:val="24"/>
          <w:szCs w:val="24"/>
        </w:rPr>
        <w:t xml:space="preserve">Перечень услуг, планируемый к передаче негосударственным организациям, включая социально ориентированные некоммерческие </w:t>
      </w:r>
      <w:proofErr w:type="gramStart"/>
      <w:r w:rsidRPr="00C810E1">
        <w:rPr>
          <w:rFonts w:ascii="Times New Roman" w:hAnsi="Times New Roman"/>
          <w:sz w:val="24"/>
          <w:szCs w:val="24"/>
        </w:rPr>
        <w:t>ор</w:t>
      </w:r>
      <w:r w:rsidR="00537D20" w:rsidRPr="00C810E1">
        <w:rPr>
          <w:rFonts w:ascii="Times New Roman" w:hAnsi="Times New Roman"/>
          <w:sz w:val="24"/>
          <w:szCs w:val="24"/>
        </w:rPr>
        <w:t>ганизации</w:t>
      </w:r>
      <w:proofErr w:type="gramEnd"/>
      <w:r w:rsidR="00C810E1" w:rsidRPr="00C810E1">
        <w:rPr>
          <w:rFonts w:ascii="Times New Roman" w:hAnsi="Times New Roman"/>
          <w:sz w:val="24"/>
          <w:szCs w:val="24"/>
        </w:rPr>
        <w:t xml:space="preserve"> не изменялся и</w:t>
      </w:r>
      <w:r w:rsidR="00537D20" w:rsidRPr="00C810E1">
        <w:rPr>
          <w:rFonts w:ascii="Times New Roman" w:hAnsi="Times New Roman"/>
          <w:sz w:val="24"/>
          <w:szCs w:val="24"/>
        </w:rPr>
        <w:t>, по состоянию на 01.</w:t>
      </w:r>
      <w:r w:rsidR="00200B5E" w:rsidRPr="00C810E1">
        <w:rPr>
          <w:rFonts w:ascii="Times New Roman" w:hAnsi="Times New Roman"/>
          <w:sz w:val="24"/>
          <w:szCs w:val="24"/>
        </w:rPr>
        <w:t>0</w:t>
      </w:r>
      <w:r w:rsidR="00A7000E">
        <w:rPr>
          <w:rFonts w:ascii="Times New Roman" w:hAnsi="Times New Roman"/>
          <w:sz w:val="24"/>
          <w:szCs w:val="24"/>
        </w:rPr>
        <w:t>7</w:t>
      </w:r>
      <w:r w:rsidRPr="00C810E1">
        <w:rPr>
          <w:rFonts w:ascii="Times New Roman" w:hAnsi="Times New Roman"/>
          <w:sz w:val="24"/>
          <w:szCs w:val="24"/>
        </w:rPr>
        <w:t>.201</w:t>
      </w:r>
      <w:r w:rsidR="00200B5E" w:rsidRPr="00C810E1">
        <w:rPr>
          <w:rFonts w:ascii="Times New Roman" w:hAnsi="Times New Roman"/>
          <w:sz w:val="24"/>
          <w:szCs w:val="24"/>
        </w:rPr>
        <w:t>9</w:t>
      </w:r>
      <w:r w:rsidRPr="00C810E1">
        <w:rPr>
          <w:rFonts w:ascii="Times New Roman" w:hAnsi="Times New Roman"/>
          <w:sz w:val="24"/>
          <w:szCs w:val="24"/>
        </w:rPr>
        <w:t>, содержит 8 услуг (работ) сфер образования, культуры, физического культуры и спорта</w:t>
      </w:r>
      <w:r w:rsidR="001A1C7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дополнительных общеразвивающих программ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Присмотр и уход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5D6501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lastRenderedPageBreak/>
              <w:t>5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054471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054471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D7E6A" w:rsidP="00054471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</w:tbl>
    <w:p w:rsidR="0006078F" w:rsidRPr="00F47B9D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6078F" w:rsidRPr="00234BB0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 xml:space="preserve">В </w:t>
      </w:r>
      <w:r w:rsidR="00F4754C" w:rsidRPr="00234BB0">
        <w:rPr>
          <w:rFonts w:ascii="Times New Roman" w:hAnsi="Times New Roman"/>
          <w:sz w:val="24"/>
          <w:szCs w:val="24"/>
        </w:rPr>
        <w:t xml:space="preserve">отчетном периоде </w:t>
      </w:r>
      <w:r w:rsidRPr="00234BB0">
        <w:rPr>
          <w:rFonts w:ascii="Times New Roman" w:hAnsi="Times New Roman"/>
          <w:sz w:val="24"/>
          <w:szCs w:val="24"/>
        </w:rPr>
        <w:t>негосударственны</w:t>
      </w:r>
      <w:r w:rsidR="00234BB0" w:rsidRPr="00234BB0">
        <w:rPr>
          <w:rFonts w:ascii="Times New Roman" w:hAnsi="Times New Roman"/>
          <w:sz w:val="24"/>
          <w:szCs w:val="24"/>
        </w:rPr>
        <w:t>м</w:t>
      </w:r>
      <w:r w:rsidR="00A7000E">
        <w:rPr>
          <w:rFonts w:ascii="Times New Roman" w:hAnsi="Times New Roman"/>
          <w:sz w:val="24"/>
          <w:szCs w:val="24"/>
        </w:rPr>
        <w:t xml:space="preserve"> </w:t>
      </w:r>
      <w:r w:rsidRPr="00234BB0">
        <w:rPr>
          <w:rFonts w:ascii="Times New Roman" w:hAnsi="Times New Roman"/>
          <w:sz w:val="24"/>
          <w:szCs w:val="24"/>
        </w:rPr>
        <w:t>организаци</w:t>
      </w:r>
      <w:r w:rsidR="00234BB0" w:rsidRPr="00234BB0">
        <w:rPr>
          <w:rFonts w:ascii="Times New Roman" w:hAnsi="Times New Roman"/>
          <w:sz w:val="24"/>
          <w:szCs w:val="24"/>
        </w:rPr>
        <w:t>ям</w:t>
      </w:r>
      <w:r w:rsidR="00A7000E">
        <w:rPr>
          <w:rFonts w:ascii="Times New Roman" w:hAnsi="Times New Roman"/>
          <w:sz w:val="24"/>
          <w:szCs w:val="24"/>
        </w:rPr>
        <w:t xml:space="preserve"> </w:t>
      </w:r>
      <w:r w:rsidR="00234BB0" w:rsidRPr="00234BB0">
        <w:rPr>
          <w:rFonts w:ascii="Times New Roman" w:hAnsi="Times New Roman"/>
          <w:sz w:val="24"/>
          <w:szCs w:val="24"/>
        </w:rPr>
        <w:t>переданы</w:t>
      </w:r>
      <w:r w:rsidR="00CA27CE" w:rsidRPr="00234BB0">
        <w:rPr>
          <w:rFonts w:ascii="Times New Roman" w:hAnsi="Times New Roman"/>
          <w:sz w:val="24"/>
          <w:szCs w:val="24"/>
        </w:rPr>
        <w:t xml:space="preserve"> следующие вид</w:t>
      </w:r>
      <w:r w:rsidR="00323F56" w:rsidRPr="00234BB0">
        <w:rPr>
          <w:rFonts w:ascii="Times New Roman" w:hAnsi="Times New Roman"/>
          <w:sz w:val="24"/>
          <w:szCs w:val="24"/>
        </w:rPr>
        <w:t>ы</w:t>
      </w:r>
      <w:r w:rsidR="00CA27CE" w:rsidRPr="00234BB0">
        <w:rPr>
          <w:rFonts w:ascii="Times New Roman" w:hAnsi="Times New Roman"/>
          <w:sz w:val="24"/>
          <w:szCs w:val="24"/>
        </w:rPr>
        <w:t xml:space="preserve"> услуг:</w:t>
      </w:r>
    </w:p>
    <w:p w:rsidR="0006078F" w:rsidRPr="00234BB0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06078F" w:rsidRPr="00234BB0" w:rsidRDefault="0006078F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присмотр и уход</w:t>
      </w:r>
      <w:r w:rsidR="001B1025" w:rsidRPr="00234BB0">
        <w:rPr>
          <w:rFonts w:ascii="Times New Roman" w:hAnsi="Times New Roman"/>
          <w:sz w:val="24"/>
          <w:szCs w:val="24"/>
        </w:rPr>
        <w:t>;</w:t>
      </w:r>
    </w:p>
    <w:p w:rsidR="0006078F" w:rsidRPr="00234BB0" w:rsidRDefault="001B1025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организация отдыха детей и молодежи</w:t>
      </w:r>
      <w:r w:rsidR="00610DBC" w:rsidRPr="00234BB0">
        <w:rPr>
          <w:rFonts w:ascii="Times New Roman" w:hAnsi="Times New Roman"/>
          <w:sz w:val="24"/>
          <w:szCs w:val="24"/>
        </w:rPr>
        <w:t>;</w:t>
      </w:r>
    </w:p>
    <w:p w:rsidR="00200B5E" w:rsidRPr="00234BB0" w:rsidRDefault="00200B5E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дополнит</w:t>
      </w:r>
      <w:r w:rsidR="00DE445C">
        <w:rPr>
          <w:rFonts w:ascii="Times New Roman" w:hAnsi="Times New Roman"/>
          <w:sz w:val="24"/>
          <w:szCs w:val="24"/>
        </w:rPr>
        <w:t>ельных общеразвивающих программ;</w:t>
      </w:r>
    </w:p>
    <w:p w:rsidR="00D16AD9" w:rsidRPr="00F47B9D" w:rsidRDefault="00DE445C" w:rsidP="00054471">
      <w:pPr>
        <w:ind w:firstLine="709"/>
        <w:jc w:val="both"/>
        <w:rPr>
          <w:rFonts w:eastAsia="Calibri"/>
          <w:szCs w:val="24"/>
          <w:highlight w:val="yellow"/>
          <w:lang w:eastAsia="en-US"/>
        </w:rPr>
      </w:pPr>
      <w:r>
        <w:rPr>
          <w:szCs w:val="24"/>
        </w:rPr>
        <w:t>- о</w:t>
      </w:r>
      <w:r w:rsidRPr="001A1C71">
        <w:rPr>
          <w:szCs w:val="24"/>
        </w:rPr>
        <w:t>рганизация и проведение культурно – массовых мероприятий</w:t>
      </w:r>
      <w:r>
        <w:rPr>
          <w:szCs w:val="24"/>
        </w:rPr>
        <w:t>.</w:t>
      </w:r>
    </w:p>
    <w:p w:rsidR="00D54824" w:rsidRPr="007C63BC" w:rsidRDefault="00D54824" w:rsidP="00054471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C63BC">
        <w:rPr>
          <w:rFonts w:ascii="Times New Roman" w:hAnsi="Times New Roman"/>
          <w:sz w:val="24"/>
          <w:szCs w:val="24"/>
        </w:rPr>
        <w:t xml:space="preserve">Администрацией города Югорска сформирован единый перечень </w:t>
      </w:r>
      <w:r w:rsidR="0024746F">
        <w:rPr>
          <w:rFonts w:ascii="Times New Roman" w:hAnsi="Times New Roman"/>
          <w:sz w:val="24"/>
          <w:szCs w:val="24"/>
        </w:rPr>
        <w:t xml:space="preserve">потенциальных поставщиков услуг в социальной сфере, включая </w:t>
      </w:r>
      <w:r w:rsidRPr="007C63BC">
        <w:rPr>
          <w:rFonts w:ascii="Times New Roman" w:hAnsi="Times New Roman"/>
          <w:sz w:val="24"/>
          <w:szCs w:val="24"/>
        </w:rPr>
        <w:t>негосударственны</w:t>
      </w:r>
      <w:r w:rsidR="004108D3">
        <w:rPr>
          <w:rFonts w:ascii="Times New Roman" w:hAnsi="Times New Roman"/>
          <w:sz w:val="24"/>
          <w:szCs w:val="24"/>
        </w:rPr>
        <w:t>х поставщиков слуг,</w:t>
      </w:r>
      <w:r w:rsidRPr="007C63BC">
        <w:rPr>
          <w:rFonts w:ascii="Times New Roman" w:hAnsi="Times New Roman"/>
          <w:sz w:val="24"/>
          <w:szCs w:val="24"/>
        </w:rPr>
        <w:t xml:space="preserve"> в том числе </w:t>
      </w:r>
      <w:r w:rsidR="004108D3">
        <w:rPr>
          <w:rFonts w:ascii="Times New Roman" w:hAnsi="Times New Roman"/>
          <w:sz w:val="24"/>
          <w:szCs w:val="24"/>
        </w:rPr>
        <w:t>СОНКО</w:t>
      </w:r>
      <w:r w:rsidR="00A12724" w:rsidRPr="007C63BC">
        <w:rPr>
          <w:rFonts w:ascii="Times New Roman" w:hAnsi="Times New Roman"/>
          <w:sz w:val="24"/>
          <w:szCs w:val="24"/>
        </w:rPr>
        <w:t>. Перечень обновлен по состоянию на 01.0</w:t>
      </w:r>
      <w:r w:rsidR="00C71FA9">
        <w:rPr>
          <w:rFonts w:ascii="Times New Roman" w:hAnsi="Times New Roman"/>
          <w:sz w:val="24"/>
          <w:szCs w:val="24"/>
        </w:rPr>
        <w:t>7</w:t>
      </w:r>
      <w:r w:rsidR="00A12724" w:rsidRPr="007C63BC">
        <w:rPr>
          <w:rFonts w:ascii="Times New Roman" w:hAnsi="Times New Roman"/>
          <w:sz w:val="24"/>
          <w:szCs w:val="24"/>
        </w:rPr>
        <w:t>.2019</w:t>
      </w:r>
      <w:r w:rsidRPr="007C63BC">
        <w:rPr>
          <w:rFonts w:ascii="Times New Roman" w:hAnsi="Times New Roman"/>
          <w:sz w:val="24"/>
          <w:szCs w:val="24"/>
        </w:rPr>
        <w:t xml:space="preserve">, </w:t>
      </w:r>
      <w:r w:rsidR="00A12724" w:rsidRPr="007C63BC">
        <w:rPr>
          <w:rFonts w:ascii="Times New Roman" w:hAnsi="Times New Roman"/>
          <w:sz w:val="24"/>
          <w:szCs w:val="24"/>
        </w:rPr>
        <w:t>и содержит</w:t>
      </w:r>
      <w:r w:rsidR="00A600D2" w:rsidRPr="008566A2">
        <w:rPr>
          <w:rFonts w:ascii="Times New Roman" w:hAnsi="Times New Roman"/>
          <w:sz w:val="24"/>
          <w:szCs w:val="24"/>
        </w:rPr>
        <w:t>10</w:t>
      </w:r>
      <w:r w:rsidR="0022623E" w:rsidRPr="008566A2">
        <w:rPr>
          <w:rFonts w:ascii="Times New Roman" w:hAnsi="Times New Roman"/>
          <w:sz w:val="24"/>
          <w:szCs w:val="24"/>
        </w:rPr>
        <w:t>6</w:t>
      </w:r>
      <w:r w:rsidRPr="007C63BC">
        <w:rPr>
          <w:rFonts w:ascii="Times New Roman" w:hAnsi="Times New Roman"/>
          <w:sz w:val="24"/>
          <w:szCs w:val="24"/>
        </w:rPr>
        <w:t xml:space="preserve"> организаци</w:t>
      </w:r>
      <w:r w:rsidR="0022623E">
        <w:rPr>
          <w:rFonts w:ascii="Times New Roman" w:hAnsi="Times New Roman"/>
          <w:sz w:val="24"/>
          <w:szCs w:val="24"/>
        </w:rPr>
        <w:t>й</w:t>
      </w:r>
      <w:r w:rsidR="00A12724" w:rsidRPr="007C63BC">
        <w:rPr>
          <w:rFonts w:ascii="Times New Roman" w:hAnsi="Times New Roman"/>
          <w:sz w:val="24"/>
          <w:szCs w:val="24"/>
        </w:rPr>
        <w:t>, с указанием</w:t>
      </w:r>
      <w:r w:rsidR="00996379" w:rsidRPr="007C63BC">
        <w:rPr>
          <w:rFonts w:ascii="Times New Roman" w:hAnsi="Times New Roman"/>
          <w:sz w:val="24"/>
          <w:szCs w:val="24"/>
        </w:rPr>
        <w:t xml:space="preserve"> информаци</w:t>
      </w:r>
      <w:r w:rsidR="00A12724" w:rsidRPr="007C63BC">
        <w:rPr>
          <w:rFonts w:ascii="Times New Roman" w:hAnsi="Times New Roman"/>
          <w:sz w:val="24"/>
          <w:szCs w:val="24"/>
        </w:rPr>
        <w:t>и</w:t>
      </w:r>
      <w:r w:rsidR="00996379" w:rsidRPr="007C63BC">
        <w:rPr>
          <w:rFonts w:ascii="Times New Roman" w:hAnsi="Times New Roman"/>
          <w:sz w:val="24"/>
          <w:szCs w:val="24"/>
        </w:rPr>
        <w:t xml:space="preserve"> о видах деятельности поставщиков услуг и месте нахождения </w:t>
      </w:r>
      <w:r w:rsidR="00A12724" w:rsidRPr="007C63BC">
        <w:rPr>
          <w:rFonts w:ascii="Times New Roman" w:hAnsi="Times New Roman"/>
          <w:sz w:val="24"/>
          <w:szCs w:val="24"/>
        </w:rPr>
        <w:t>организаций (индивидуальных предпринимателей)</w:t>
      </w:r>
      <w:r w:rsidR="009C141D" w:rsidRPr="007C63BC">
        <w:rPr>
          <w:rFonts w:ascii="Times New Roman" w:hAnsi="Times New Roman"/>
          <w:sz w:val="24"/>
          <w:szCs w:val="24"/>
        </w:rPr>
        <w:t xml:space="preserve"> (на 01.01.201</w:t>
      </w:r>
      <w:r w:rsidR="00450AAB" w:rsidRPr="007C63BC">
        <w:rPr>
          <w:rFonts w:ascii="Times New Roman" w:hAnsi="Times New Roman"/>
          <w:sz w:val="24"/>
          <w:szCs w:val="24"/>
        </w:rPr>
        <w:t>9</w:t>
      </w:r>
      <w:r w:rsidR="009C141D" w:rsidRPr="007C63BC">
        <w:rPr>
          <w:rFonts w:ascii="Times New Roman" w:hAnsi="Times New Roman"/>
          <w:sz w:val="24"/>
          <w:szCs w:val="24"/>
        </w:rPr>
        <w:t xml:space="preserve"> в </w:t>
      </w:r>
      <w:r w:rsidR="00FF04EF" w:rsidRPr="007C63BC">
        <w:rPr>
          <w:rFonts w:ascii="Times New Roman" w:hAnsi="Times New Roman"/>
          <w:sz w:val="24"/>
          <w:szCs w:val="24"/>
        </w:rPr>
        <w:t>переч</w:t>
      </w:r>
      <w:r w:rsidR="009C141D" w:rsidRPr="007C63BC">
        <w:rPr>
          <w:rFonts w:ascii="Times New Roman" w:hAnsi="Times New Roman"/>
          <w:sz w:val="24"/>
          <w:szCs w:val="24"/>
        </w:rPr>
        <w:t xml:space="preserve">не состояло </w:t>
      </w:r>
      <w:r w:rsidR="00450AAB" w:rsidRPr="007C63BC">
        <w:rPr>
          <w:rFonts w:ascii="Times New Roman" w:hAnsi="Times New Roman"/>
          <w:sz w:val="24"/>
          <w:szCs w:val="24"/>
        </w:rPr>
        <w:t>92</w:t>
      </w:r>
      <w:r w:rsidR="009C141D" w:rsidRPr="007C63BC">
        <w:rPr>
          <w:rFonts w:ascii="Times New Roman" w:hAnsi="Times New Roman"/>
          <w:sz w:val="24"/>
          <w:szCs w:val="24"/>
        </w:rPr>
        <w:t xml:space="preserve"> организаци</w:t>
      </w:r>
      <w:r w:rsidR="00450AAB" w:rsidRPr="007C63BC">
        <w:rPr>
          <w:rFonts w:ascii="Times New Roman" w:hAnsi="Times New Roman"/>
          <w:sz w:val="24"/>
          <w:szCs w:val="24"/>
        </w:rPr>
        <w:t>и</w:t>
      </w:r>
      <w:r w:rsidR="009C141D" w:rsidRPr="007C63BC">
        <w:rPr>
          <w:rFonts w:ascii="Times New Roman" w:hAnsi="Times New Roman"/>
          <w:sz w:val="24"/>
          <w:szCs w:val="24"/>
        </w:rPr>
        <w:t>)</w:t>
      </w:r>
      <w:r w:rsidR="00996379" w:rsidRPr="007C63BC">
        <w:rPr>
          <w:rFonts w:ascii="Times New Roman" w:hAnsi="Times New Roman"/>
          <w:sz w:val="24"/>
          <w:szCs w:val="24"/>
        </w:rPr>
        <w:t>.</w:t>
      </w:r>
      <w:r w:rsidR="000F56D1">
        <w:rPr>
          <w:rFonts w:ascii="Times New Roman" w:hAnsi="Times New Roman"/>
          <w:sz w:val="24"/>
          <w:szCs w:val="24"/>
        </w:rPr>
        <w:t xml:space="preserve"> В Перечень </w:t>
      </w:r>
      <w:r w:rsidR="000F56D1" w:rsidRPr="00AF574B">
        <w:rPr>
          <w:rFonts w:ascii="Times New Roman" w:hAnsi="Times New Roman"/>
          <w:sz w:val="24"/>
          <w:szCs w:val="24"/>
        </w:rPr>
        <w:t>дополн</w:t>
      </w:r>
      <w:r w:rsidR="00C71FA9" w:rsidRPr="00AF574B">
        <w:rPr>
          <w:rFonts w:ascii="Times New Roman" w:hAnsi="Times New Roman"/>
          <w:sz w:val="24"/>
          <w:szCs w:val="24"/>
        </w:rPr>
        <w:t>ительно</w:t>
      </w:r>
      <w:r w:rsidR="00DE44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56D1" w:rsidRPr="00AF574B">
        <w:rPr>
          <w:rFonts w:ascii="Times New Roman" w:hAnsi="Times New Roman"/>
          <w:sz w:val="24"/>
          <w:szCs w:val="24"/>
        </w:rPr>
        <w:t>включены</w:t>
      </w:r>
      <w:proofErr w:type="gramEnd"/>
      <w:r w:rsidR="000F56D1" w:rsidRPr="00AF574B">
        <w:rPr>
          <w:rFonts w:ascii="Times New Roman" w:hAnsi="Times New Roman"/>
          <w:sz w:val="24"/>
          <w:szCs w:val="24"/>
        </w:rPr>
        <w:t xml:space="preserve"> - </w:t>
      </w:r>
      <w:r w:rsidR="00AF574B" w:rsidRPr="00AF574B">
        <w:rPr>
          <w:rFonts w:ascii="Times New Roman" w:hAnsi="Times New Roman"/>
          <w:sz w:val="24"/>
          <w:szCs w:val="24"/>
        </w:rPr>
        <w:t>6</w:t>
      </w:r>
      <w:r w:rsidR="00DE445C">
        <w:rPr>
          <w:rFonts w:ascii="Times New Roman" w:hAnsi="Times New Roman"/>
          <w:sz w:val="24"/>
          <w:szCs w:val="24"/>
        </w:rPr>
        <w:t xml:space="preserve"> </w:t>
      </w:r>
      <w:r w:rsidR="00836204" w:rsidRPr="00AF574B">
        <w:rPr>
          <w:rFonts w:ascii="Times New Roman" w:hAnsi="Times New Roman"/>
          <w:sz w:val="24"/>
          <w:szCs w:val="24"/>
        </w:rPr>
        <w:t xml:space="preserve">автономных </w:t>
      </w:r>
      <w:r w:rsidR="000F56D1" w:rsidRPr="00AF574B">
        <w:rPr>
          <w:rFonts w:ascii="Times New Roman" w:hAnsi="Times New Roman"/>
          <w:sz w:val="24"/>
          <w:szCs w:val="24"/>
        </w:rPr>
        <w:t>некоммерческих организаций</w:t>
      </w:r>
      <w:r w:rsidR="002044C6" w:rsidRPr="00AF574B">
        <w:rPr>
          <w:rFonts w:ascii="Times New Roman" w:hAnsi="Times New Roman"/>
          <w:sz w:val="24"/>
          <w:szCs w:val="24"/>
        </w:rPr>
        <w:t xml:space="preserve">, </w:t>
      </w:r>
      <w:r w:rsidR="00AF574B" w:rsidRPr="00AF574B">
        <w:rPr>
          <w:rFonts w:ascii="Times New Roman" w:hAnsi="Times New Roman"/>
          <w:sz w:val="24"/>
          <w:szCs w:val="24"/>
        </w:rPr>
        <w:t>4</w:t>
      </w:r>
      <w:r w:rsidR="00DE445C">
        <w:rPr>
          <w:rFonts w:ascii="Times New Roman" w:hAnsi="Times New Roman"/>
          <w:sz w:val="24"/>
          <w:szCs w:val="24"/>
        </w:rPr>
        <w:t xml:space="preserve"> </w:t>
      </w:r>
      <w:r w:rsidR="002044C6" w:rsidRPr="00AF574B">
        <w:rPr>
          <w:rFonts w:ascii="Times New Roman" w:hAnsi="Times New Roman"/>
          <w:sz w:val="24"/>
          <w:szCs w:val="24"/>
        </w:rPr>
        <w:t xml:space="preserve">индивидуальных предпринимателя, </w:t>
      </w:r>
      <w:r w:rsidR="00AF574B" w:rsidRPr="00AF574B">
        <w:rPr>
          <w:rFonts w:ascii="Times New Roman" w:hAnsi="Times New Roman"/>
          <w:sz w:val="24"/>
          <w:szCs w:val="24"/>
        </w:rPr>
        <w:t>5</w:t>
      </w:r>
      <w:r w:rsidR="002044C6" w:rsidRPr="00AF574B">
        <w:rPr>
          <w:rFonts w:ascii="Times New Roman" w:hAnsi="Times New Roman"/>
          <w:sz w:val="24"/>
          <w:szCs w:val="24"/>
        </w:rPr>
        <w:t xml:space="preserve"> общественны</w:t>
      </w:r>
      <w:r w:rsidR="00AF574B" w:rsidRPr="00AF574B">
        <w:rPr>
          <w:rFonts w:ascii="Times New Roman" w:hAnsi="Times New Roman"/>
          <w:sz w:val="24"/>
          <w:szCs w:val="24"/>
        </w:rPr>
        <w:t xml:space="preserve">х </w:t>
      </w:r>
      <w:r w:rsidR="002044C6" w:rsidRPr="00AF574B">
        <w:rPr>
          <w:rFonts w:ascii="Times New Roman" w:hAnsi="Times New Roman"/>
          <w:sz w:val="24"/>
          <w:szCs w:val="24"/>
        </w:rPr>
        <w:t>организаци</w:t>
      </w:r>
      <w:r w:rsidR="00AF574B" w:rsidRPr="00AF574B">
        <w:rPr>
          <w:rFonts w:ascii="Times New Roman" w:hAnsi="Times New Roman"/>
          <w:sz w:val="24"/>
          <w:szCs w:val="24"/>
        </w:rPr>
        <w:t>й</w:t>
      </w:r>
      <w:r w:rsidR="00D46EE2" w:rsidRPr="00AF574B">
        <w:rPr>
          <w:rFonts w:ascii="Times New Roman" w:hAnsi="Times New Roman"/>
          <w:sz w:val="24"/>
          <w:szCs w:val="24"/>
        </w:rPr>
        <w:t>.</w:t>
      </w:r>
    </w:p>
    <w:p w:rsidR="00BB178D" w:rsidRDefault="00BB178D" w:rsidP="00054471">
      <w:pPr>
        <w:pStyle w:val="ae"/>
        <w:spacing w:before="0" w:beforeAutospacing="0" w:after="0" w:afterAutospacing="0"/>
        <w:ind w:firstLine="709"/>
        <w:jc w:val="both"/>
      </w:pPr>
      <w:r>
        <w:t xml:space="preserve">На базе муниципального автономного учреждения «Центр культуры «Югра-презент» с января 2019 года организован и осуществляет свою деятельность «Центр социальных инноваций в сфере культуры». Центр </w:t>
      </w:r>
      <w:r w:rsidR="00C71FA9">
        <w:t>оказывает</w:t>
      </w:r>
      <w:r>
        <w:t xml:space="preserve">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</w:t>
      </w:r>
      <w:r w:rsidR="00953C8C">
        <w:t>к</w:t>
      </w:r>
      <w:r>
        <w:t>онкурсах различного уровня.</w:t>
      </w:r>
    </w:p>
    <w:p w:rsidR="00CB31B5" w:rsidRDefault="00F47B9D" w:rsidP="00CB31B5">
      <w:pPr>
        <w:autoSpaceDE w:val="0"/>
        <w:ind w:firstLine="709"/>
        <w:jc w:val="both"/>
        <w:rPr>
          <w:szCs w:val="24"/>
        </w:rPr>
      </w:pPr>
      <w:r w:rsidRPr="004B286C">
        <w:rPr>
          <w:rFonts w:eastAsia="Calibri"/>
          <w:lang w:eastAsia="en-US"/>
        </w:rPr>
        <w:t xml:space="preserve">Функционирует информационная система персонифицированного финансирования на портале персонифицированного финансирования дополнительного образования детей </w:t>
      </w:r>
      <w:hyperlink r:id="rId9" w:history="1">
        <w:r w:rsidRPr="004B286C">
          <w:rPr>
            <w:rFonts w:eastAsia="Calibri"/>
            <w:color w:val="0000FF"/>
            <w:u w:val="single"/>
            <w:lang w:eastAsia="en-US"/>
          </w:rPr>
          <w:t>http://хмао.пфдо.рф</w:t>
        </w:r>
      </w:hyperlink>
      <w:r w:rsidRPr="004B286C">
        <w:rPr>
          <w:rFonts w:eastAsia="Calibri"/>
          <w:lang w:eastAsia="en-US"/>
        </w:rPr>
        <w:t xml:space="preserve">. В реестре программ, реализацию которых </w:t>
      </w:r>
      <w:r w:rsidR="00CB31B5">
        <w:rPr>
          <w:rFonts w:eastAsia="Calibri"/>
          <w:lang w:eastAsia="en-US"/>
        </w:rPr>
        <w:t>осуществляют</w:t>
      </w:r>
      <w:r w:rsidRPr="004B286C">
        <w:rPr>
          <w:rFonts w:eastAsia="Calibri"/>
          <w:lang w:eastAsia="en-US"/>
        </w:rPr>
        <w:t xml:space="preserve"> поставщик</w:t>
      </w:r>
      <w:r w:rsidR="00CB31B5">
        <w:rPr>
          <w:rFonts w:eastAsia="Calibri"/>
          <w:lang w:eastAsia="en-US"/>
        </w:rPr>
        <w:t>и</w:t>
      </w:r>
      <w:r w:rsidRPr="004B286C">
        <w:rPr>
          <w:rFonts w:eastAsia="Calibri"/>
          <w:lang w:eastAsia="en-US"/>
        </w:rPr>
        <w:t xml:space="preserve"> в рамках системы персонифицированного финансирования</w:t>
      </w:r>
      <w:r>
        <w:rPr>
          <w:rFonts w:eastAsia="Calibri"/>
          <w:lang w:eastAsia="en-US"/>
        </w:rPr>
        <w:t>,</w:t>
      </w:r>
      <w:r w:rsidRPr="004B286C">
        <w:rPr>
          <w:rFonts w:eastAsia="Calibri"/>
          <w:lang w:eastAsia="en-US"/>
        </w:rPr>
        <w:t xml:space="preserve"> состоит </w:t>
      </w:r>
      <w:r w:rsidR="00DF7694">
        <w:rPr>
          <w:rFonts w:eastAsia="Calibri"/>
          <w:lang w:eastAsia="en-US"/>
        </w:rPr>
        <w:t>143</w:t>
      </w:r>
      <w:r w:rsidR="00CB31B5">
        <w:rPr>
          <w:rFonts w:eastAsia="Calibri"/>
          <w:lang w:eastAsia="en-US"/>
        </w:rPr>
        <w:t xml:space="preserve"> </w:t>
      </w:r>
      <w:r w:rsidR="00CB31B5">
        <w:rPr>
          <w:szCs w:val="24"/>
        </w:rPr>
        <w:t xml:space="preserve">образовательных программ, в том числе </w:t>
      </w:r>
      <w:r w:rsidR="00DF7694">
        <w:rPr>
          <w:szCs w:val="24"/>
        </w:rPr>
        <w:t>5</w:t>
      </w:r>
      <w:r w:rsidR="00CB31B5">
        <w:rPr>
          <w:szCs w:val="24"/>
        </w:rPr>
        <w:t xml:space="preserve"> программ у немуниципальных поставщиков услуг. </w:t>
      </w:r>
    </w:p>
    <w:p w:rsidR="00CB31B5" w:rsidRDefault="00CB31B5" w:rsidP="006674A4">
      <w:pPr>
        <w:ind w:firstLine="709"/>
        <w:jc w:val="both"/>
        <w:rPr>
          <w:rFonts w:eastAsia="Calibri"/>
        </w:rPr>
      </w:pPr>
      <w:r>
        <w:rPr>
          <w:rFonts w:eastAsia="Calibri"/>
        </w:rPr>
        <w:t>Наряду с муниципальными и государственными организациями услуги дополнительного образования оказывают в отчетном периоде 9 него</w:t>
      </w:r>
      <w:r w:rsidR="00624ADF">
        <w:rPr>
          <w:rFonts w:eastAsia="Calibri"/>
        </w:rPr>
        <w:t>сударственных поставщиков услуг</w:t>
      </w:r>
      <w:r>
        <w:rPr>
          <w:rFonts w:eastAsia="Calibri"/>
        </w:rPr>
        <w:t xml:space="preserve">.  Из них 5  предпринимателей имеют лицензию на ведение деятельности в сфере дополнительного образования.    </w:t>
      </w:r>
    </w:p>
    <w:p w:rsidR="00CB31B5" w:rsidRDefault="00CB31B5" w:rsidP="006674A4">
      <w:pPr>
        <w:ind w:firstLine="709"/>
        <w:jc w:val="both"/>
      </w:pPr>
      <w:r>
        <w:rPr>
          <w:rFonts w:eastAsia="Calibri"/>
          <w:lang w:eastAsia="en-US"/>
        </w:rPr>
        <w:t xml:space="preserve">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территории города Югорска не выявлено. </w:t>
      </w:r>
      <w:r>
        <w:t>Существует потребность населения услуг психолого-педагогического сопровождения детей с ограниченными возможностями здоровья.</w:t>
      </w:r>
    </w:p>
    <w:p w:rsidR="00F47B9D" w:rsidRDefault="00F47B9D" w:rsidP="006674A4">
      <w:pPr>
        <w:ind w:firstLine="426"/>
        <w:jc w:val="both"/>
        <w:rPr>
          <w:rFonts w:eastAsia="Calibri"/>
          <w:highlight w:val="yellow"/>
          <w:lang w:eastAsia="en-US"/>
        </w:rPr>
      </w:pPr>
    </w:p>
    <w:p w:rsidR="003E3078" w:rsidRPr="00AF0C7B" w:rsidRDefault="003E3078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F0C7B">
        <w:rPr>
          <w:rFonts w:ascii="Times New Roman" w:hAnsi="Times New Roman"/>
          <w:sz w:val="24"/>
          <w:szCs w:val="24"/>
          <w:lang w:val="en-US"/>
        </w:rPr>
        <w:t>III</w:t>
      </w:r>
      <w:r w:rsidRPr="00AF0C7B">
        <w:rPr>
          <w:rFonts w:ascii="Times New Roman" w:hAnsi="Times New Roman"/>
          <w:sz w:val="24"/>
          <w:szCs w:val="24"/>
        </w:rPr>
        <w:t>. Меры поддержки.</w:t>
      </w:r>
    </w:p>
    <w:p w:rsidR="00E96AF1" w:rsidRDefault="00AF0C7B" w:rsidP="006674A4">
      <w:pPr>
        <w:ind w:firstLine="709"/>
        <w:jc w:val="both"/>
      </w:pPr>
      <w:r>
        <w:rPr>
          <w:rFonts w:eastAsia="Arial Unicode MS"/>
        </w:rPr>
        <w:t>В рамках муниципальной программы города Югорск</w:t>
      </w:r>
      <w:r w:rsidR="00AF7055">
        <w:rPr>
          <w:rFonts w:eastAsia="Arial Unicode MS"/>
        </w:rPr>
        <w:t>а</w:t>
      </w:r>
      <w:r w:rsidR="006674A4">
        <w:rPr>
          <w:rFonts w:eastAsia="Arial Unicode MS"/>
        </w:rPr>
        <w:t xml:space="preserve"> </w:t>
      </w:r>
      <w:r w:rsidR="008A0AF5">
        <w:rPr>
          <w:rFonts w:eastAsia="Arial Unicode MS"/>
        </w:rPr>
        <w:t xml:space="preserve">«Развитие образования» </w:t>
      </w:r>
      <w:r w:rsidR="00111782">
        <w:rPr>
          <w:rFonts w:eastAsia="Arial Unicode MS"/>
        </w:rPr>
        <w:t>обеспечен доступ негосударственных поставщиков услуг к предоставлению услуг в сфере образования</w:t>
      </w:r>
      <w:r w:rsidR="002F07A1">
        <w:rPr>
          <w:rFonts w:eastAsia="Arial Unicode MS"/>
        </w:rPr>
        <w:t xml:space="preserve"> (финансовая поддержка)</w:t>
      </w:r>
      <w:r w:rsidR="00111782">
        <w:rPr>
          <w:rFonts w:eastAsia="Arial Unicode MS"/>
        </w:rPr>
        <w:t>:</w:t>
      </w:r>
    </w:p>
    <w:p w:rsidR="008A0AF5" w:rsidRDefault="008A0AF5" w:rsidP="006674A4">
      <w:pPr>
        <w:ind w:firstLine="709"/>
        <w:jc w:val="both"/>
      </w:pPr>
      <w:r>
        <w:t>- субсиди</w:t>
      </w:r>
      <w:r w:rsidR="00D058C1">
        <w:t>ю</w:t>
      </w:r>
      <w:r w:rsidR="006674A4">
        <w:t xml:space="preserve"> </w:t>
      </w:r>
      <w:r>
        <w:t>на финансовое обеспечение затрат в связи с оказанием услуг при осуществлении образовательной деятельности по реализации образовательных программ дошкольного образования</w:t>
      </w:r>
      <w:r w:rsidR="00D058C1">
        <w:t xml:space="preserve"> в</w:t>
      </w:r>
      <w:r w:rsidR="009202BE">
        <w:t xml:space="preserve"> отчетом период</w:t>
      </w:r>
      <w:proofErr w:type="gramStart"/>
      <w:r w:rsidR="009202BE">
        <w:t>е</w:t>
      </w:r>
      <w:r w:rsidR="00ED3F4E">
        <w:t>(</w:t>
      </w:r>
      <w:proofErr w:type="gramEnd"/>
      <w:r w:rsidR="009202BE">
        <w:t xml:space="preserve">в общей сумме </w:t>
      </w:r>
      <w:r w:rsidR="00E96AF1">
        <w:t>6 358</w:t>
      </w:r>
      <w:r w:rsidR="00865CE4">
        <w:t>,</w:t>
      </w:r>
      <w:r w:rsidR="00E96AF1">
        <w:t>4</w:t>
      </w:r>
      <w:r w:rsidR="00865CE4">
        <w:t xml:space="preserve"> тыс. рублей</w:t>
      </w:r>
      <w:r w:rsidR="00ED3F4E">
        <w:t>)</w:t>
      </w:r>
      <w:r w:rsidR="009202BE">
        <w:t>получили</w:t>
      </w:r>
      <w:r>
        <w:t xml:space="preserve"> 2 индивидуальны</w:t>
      </w:r>
      <w:r w:rsidR="009202BE">
        <w:t xml:space="preserve">х предпринимателяреализующие </w:t>
      </w:r>
      <w:r>
        <w:t>образовательны</w:t>
      </w:r>
      <w:r w:rsidR="009202BE">
        <w:t>е</w:t>
      </w:r>
      <w:r>
        <w:t xml:space="preserve"> программ</w:t>
      </w:r>
      <w:r w:rsidR="009202BE">
        <w:t>ы</w:t>
      </w:r>
      <w:r>
        <w:t xml:space="preserve"> дошкольного образования</w:t>
      </w:r>
      <w:r w:rsidR="00865CE4">
        <w:t>;</w:t>
      </w:r>
    </w:p>
    <w:p w:rsidR="00AB4F39" w:rsidRDefault="008A0AF5" w:rsidP="006674A4">
      <w:pPr>
        <w:ind w:firstLine="709"/>
        <w:jc w:val="both"/>
      </w:pPr>
      <w:r>
        <w:t xml:space="preserve">- </w:t>
      </w:r>
      <w:r w:rsidR="00865CE4">
        <w:t xml:space="preserve">предоставлена </w:t>
      </w:r>
      <w:r>
        <w:t xml:space="preserve">субсидия </w:t>
      </w:r>
      <w:r w:rsidR="00865CE4">
        <w:t xml:space="preserve">социально-ориентированной </w:t>
      </w:r>
      <w:r>
        <w:t>некоммерческ</w:t>
      </w:r>
      <w:r w:rsidR="00865CE4">
        <w:t>ой</w:t>
      </w:r>
      <w:r>
        <w:t xml:space="preserve"> организаци</w:t>
      </w:r>
      <w:proofErr w:type="gramStart"/>
      <w:r w:rsidR="00865CE4">
        <w:t>и</w:t>
      </w:r>
      <w:r w:rsidR="00AB4F39">
        <w:t>(</w:t>
      </w:r>
      <w:proofErr w:type="gramEnd"/>
      <w:r w:rsidR="00AB4F39">
        <w:t xml:space="preserve">Православная гимназия преподобного Сергия Радонежского) </w:t>
      </w:r>
      <w:r>
        <w:t>в целях возмещения затрат на коммунальные услуги, содержание зданий, размещение, создание безопасных условий</w:t>
      </w:r>
      <w:r w:rsidR="00292686">
        <w:t xml:space="preserve"> предоставления услуг в сфере образования в сумме </w:t>
      </w:r>
      <w:r w:rsidR="00E96AF1">
        <w:t>1033,8</w:t>
      </w:r>
      <w:r>
        <w:t xml:space="preserve"> тыс. рублей. </w:t>
      </w:r>
    </w:p>
    <w:p w:rsidR="00D058C1" w:rsidRDefault="008A0AF5" w:rsidP="006674A4">
      <w:pPr>
        <w:ind w:firstLine="709"/>
        <w:jc w:val="both"/>
      </w:pPr>
      <w:r>
        <w:lastRenderedPageBreak/>
        <w:t xml:space="preserve">- </w:t>
      </w:r>
      <w:r w:rsidR="00AB4F39">
        <w:t>р</w:t>
      </w:r>
      <w:r>
        <w:t>еализуется финансов</w:t>
      </w:r>
      <w:r w:rsidR="003107A3">
        <w:t xml:space="preserve">ый </w:t>
      </w:r>
      <w:r>
        <w:t>механизм «Сертификат дошкольника»</w:t>
      </w:r>
      <w:r w:rsidR="003107A3">
        <w:t xml:space="preserve"> (целевые потребительские субсидии)</w:t>
      </w:r>
      <w:r>
        <w:t xml:space="preserve">, выдано </w:t>
      </w:r>
      <w:r w:rsidR="00E96AF1">
        <w:t>32</w:t>
      </w:r>
      <w:r w:rsidR="006674A4">
        <w:t xml:space="preserve"> </w:t>
      </w:r>
      <w:r w:rsidR="009F32ED">
        <w:t>с</w:t>
      </w:r>
      <w:r>
        <w:t>ертификатов, которыми воспользовались 1</w:t>
      </w:r>
      <w:r w:rsidR="00E96AF1">
        <w:t>5</w:t>
      </w:r>
      <w:r>
        <w:t xml:space="preserve"> родителей детей, являющи</w:t>
      </w:r>
      <w:r w:rsidR="009F32ED">
        <w:t>х</w:t>
      </w:r>
      <w:r>
        <w:t>ся воспитанниками частных детских садов</w:t>
      </w:r>
      <w:r w:rsidR="009F32ED">
        <w:t xml:space="preserve"> (</w:t>
      </w:r>
      <w:r w:rsidR="00E96AF1">
        <w:t>990</w:t>
      </w:r>
      <w:r w:rsidR="009F32ED">
        <w:t>,0 тыс. рублей)</w:t>
      </w:r>
      <w:r>
        <w:t xml:space="preserve">. </w:t>
      </w:r>
    </w:p>
    <w:p w:rsidR="00E96AF1" w:rsidRDefault="008A0AF5" w:rsidP="006674A4">
      <w:pPr>
        <w:ind w:firstLine="709"/>
        <w:jc w:val="both"/>
        <w:rPr>
          <w:rFonts w:eastAsia="Arial Unicode MS"/>
        </w:rPr>
      </w:pPr>
      <w:r w:rsidRPr="00BB4D7F">
        <w:t xml:space="preserve">- </w:t>
      </w:r>
      <w:r w:rsidR="00E96AF1" w:rsidRPr="00BB4D7F">
        <w:t>3 </w:t>
      </w:r>
      <w:r w:rsidR="00BB4D7F" w:rsidRPr="00BB4D7F">
        <w:t>5</w:t>
      </w:r>
      <w:r w:rsidR="0060495B">
        <w:t>5</w:t>
      </w:r>
      <w:r w:rsidR="00E96AF1" w:rsidRPr="00BB4D7F">
        <w:t>7,0</w:t>
      </w:r>
      <w:r w:rsidR="001F7342" w:rsidRPr="00BB4D7F">
        <w:t xml:space="preserve"> тыс. рублей в виде </w:t>
      </w:r>
      <w:r w:rsidRPr="00BB4D7F">
        <w:t>сертификат</w:t>
      </w:r>
      <w:r w:rsidR="001F7342" w:rsidRPr="00BB4D7F">
        <w:t>ов</w:t>
      </w:r>
      <w:r w:rsidRPr="00BB4D7F">
        <w:t xml:space="preserve"> на оплату услуг по реализации дополнительных образовательных</w:t>
      </w:r>
      <w:r>
        <w:t xml:space="preserve"> программ (персонифицированное финансирование дополнительного образования детей)</w:t>
      </w:r>
      <w:r w:rsidR="001F7342">
        <w:t xml:space="preserve"> освоили негосудар</w:t>
      </w:r>
      <w:r w:rsidR="00AB329F">
        <w:t>ст</w:t>
      </w:r>
      <w:r w:rsidR="001F7342">
        <w:t>венные поставщики услуг</w:t>
      </w:r>
      <w:r w:rsidR="00AB329F">
        <w:t>.</w:t>
      </w:r>
      <w:r w:rsidR="006674A4">
        <w:t xml:space="preserve"> </w:t>
      </w:r>
      <w:r>
        <w:rPr>
          <w:rFonts w:eastAsia="Arial Unicode MS"/>
        </w:rPr>
        <w:t>Услугу у негосударственных поставщиков получа</w:t>
      </w:r>
      <w:r w:rsidR="00AB329F">
        <w:rPr>
          <w:rFonts w:eastAsia="Arial Unicode MS"/>
        </w:rPr>
        <w:t>л</w:t>
      </w:r>
      <w:r w:rsidR="00C2347D">
        <w:rPr>
          <w:rFonts w:eastAsia="Arial Unicode MS"/>
        </w:rPr>
        <w:t>о</w:t>
      </w:r>
      <w:r w:rsidR="006674A4">
        <w:rPr>
          <w:rFonts w:eastAsia="Arial Unicode MS"/>
        </w:rPr>
        <w:t xml:space="preserve"> </w:t>
      </w:r>
      <w:r w:rsidR="00C2347D">
        <w:rPr>
          <w:rFonts w:eastAsia="Arial Unicode MS"/>
        </w:rPr>
        <w:t>429</w:t>
      </w:r>
      <w:r w:rsidR="006674A4">
        <w:rPr>
          <w:rFonts w:eastAsia="Arial Unicode MS"/>
        </w:rPr>
        <w:t xml:space="preserve"> </w:t>
      </w:r>
      <w:r w:rsidR="00C2347D">
        <w:rPr>
          <w:rFonts w:eastAsia="Arial Unicode MS"/>
        </w:rPr>
        <w:t>детей</w:t>
      </w:r>
      <w:r w:rsidR="00287B30">
        <w:rPr>
          <w:rFonts w:eastAsia="Arial Unicode MS"/>
        </w:rPr>
        <w:t xml:space="preserve"> (</w:t>
      </w:r>
      <w:r w:rsidR="001B1018">
        <w:rPr>
          <w:rFonts w:eastAsia="Arial Unicode MS"/>
        </w:rPr>
        <w:t>7</w:t>
      </w:r>
      <w:r>
        <w:rPr>
          <w:rFonts w:eastAsia="Arial Unicode MS"/>
        </w:rPr>
        <w:t xml:space="preserve">% </w:t>
      </w:r>
      <w:r w:rsidR="00287B30">
        <w:rPr>
          <w:rFonts w:eastAsia="Arial Unicode MS"/>
        </w:rPr>
        <w:t>от общего количества детей</w:t>
      </w:r>
      <w:r>
        <w:rPr>
          <w:rFonts w:eastAsia="Arial Unicode MS"/>
        </w:rPr>
        <w:t>, охваченных дополнительным образованием</w:t>
      </w:r>
      <w:r w:rsidR="001B1018">
        <w:rPr>
          <w:rFonts w:eastAsia="Arial Unicode MS"/>
        </w:rPr>
        <w:t>)</w:t>
      </w:r>
      <w:r>
        <w:rPr>
          <w:rFonts w:eastAsia="Arial Unicode MS"/>
        </w:rPr>
        <w:t>. Стоимость сертификата в 2019 году со</w:t>
      </w:r>
      <w:r w:rsidR="00E96AF1">
        <w:rPr>
          <w:rFonts w:eastAsia="Arial Unicode MS"/>
        </w:rPr>
        <w:t>ставляет 20,0 тыс. рублей в год;</w:t>
      </w:r>
    </w:p>
    <w:p w:rsidR="00E96AF1" w:rsidRDefault="00E96AF1" w:rsidP="006674A4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- АНО «Верь в себя» на реализацию услуги организация отдыха детей и молодежи </w:t>
      </w:r>
      <w:r w:rsidR="00BE7F1E">
        <w:rPr>
          <w:rFonts w:eastAsia="Arial Unicode MS"/>
        </w:rPr>
        <w:t>предоставлена</w:t>
      </w:r>
      <w:r>
        <w:rPr>
          <w:rFonts w:eastAsia="Arial Unicode MS"/>
        </w:rPr>
        <w:t xml:space="preserve"> субсидия в размере 281,7 тыс. рублей.</w:t>
      </w:r>
    </w:p>
    <w:p w:rsidR="00BE7F1E" w:rsidRDefault="00AF7055" w:rsidP="006674A4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В рамках муниципальной программы города Югорска «Социально-экономическое развитие и муниципальное управление» предоставлены субсидии на возмещение части затрат на развитие бизнеса 8-ми социальным предпринимателям на сумму 722,0 тыс. рублей.</w:t>
      </w:r>
    </w:p>
    <w:p w:rsidR="00AF7055" w:rsidRPr="0095321A" w:rsidRDefault="00AC6A05" w:rsidP="006674A4">
      <w:pPr>
        <w:ind w:firstLine="360"/>
        <w:jc w:val="both"/>
        <w:rPr>
          <w:rFonts w:eastAsia="Arial Unicode MS"/>
        </w:rPr>
      </w:pPr>
      <w:r w:rsidRPr="0095321A">
        <w:rPr>
          <w:rFonts w:eastAsia="Arial Unicode MS"/>
        </w:rPr>
        <w:t>Гранты на реализацию проектов в рамках муниципальной программы «</w:t>
      </w:r>
      <w:r w:rsidR="0095321A" w:rsidRPr="0095321A">
        <w:rPr>
          <w:rFonts w:eastAsia="Arial Unicode MS"/>
        </w:rPr>
        <w:t>Развитие гражданского общества, реализация государственной национальной политики и профилактика экстремизма» (подпрограмма «</w:t>
      </w:r>
      <w:r w:rsidR="00A7411E" w:rsidRPr="0095321A">
        <w:rPr>
          <w:rFonts w:eastAsia="Arial Unicode MS"/>
        </w:rPr>
        <w:t>Поддержка социально ориентирова</w:t>
      </w:r>
      <w:r w:rsidR="0095321A" w:rsidRPr="0095321A">
        <w:rPr>
          <w:rFonts w:eastAsia="Arial Unicode MS"/>
        </w:rPr>
        <w:t>нных некоммерческих организаций»)</w:t>
      </w:r>
      <w:r w:rsidR="00B93DDC">
        <w:rPr>
          <w:rFonts w:eastAsia="Arial Unicode MS"/>
        </w:rPr>
        <w:t xml:space="preserve"> получили два НКО по 96,5 тыс. рублей.</w:t>
      </w:r>
    </w:p>
    <w:p w:rsidR="009A5348" w:rsidRDefault="009A5348" w:rsidP="006674A4">
      <w:pPr>
        <w:ind w:firstLine="709"/>
        <w:jc w:val="both"/>
        <w:rPr>
          <w:rFonts w:eastAsia="Arial Unicode MS"/>
          <w:u w:val="single"/>
        </w:rPr>
      </w:pPr>
    </w:p>
    <w:p w:rsidR="008A0AF5" w:rsidRPr="009A5348" w:rsidRDefault="008A7B39" w:rsidP="006674A4">
      <w:pPr>
        <w:ind w:firstLine="709"/>
        <w:jc w:val="both"/>
        <w:rPr>
          <w:rFonts w:eastAsia="Arial Unicode MS"/>
        </w:rPr>
      </w:pPr>
      <w:r w:rsidRPr="009A5348">
        <w:rPr>
          <w:rFonts w:eastAsia="Arial Unicode MS"/>
        </w:rPr>
        <w:t>Имущественная поддержка:</w:t>
      </w:r>
    </w:p>
    <w:p w:rsidR="008A7B39" w:rsidRDefault="008A7B39" w:rsidP="006674A4">
      <w:pPr>
        <w:tabs>
          <w:tab w:val="left" w:pos="5970"/>
        </w:tabs>
        <w:ind w:firstLine="709"/>
        <w:jc w:val="both"/>
      </w:pPr>
      <w:r>
        <w:t xml:space="preserve">Департаментом муниципальной собственности и градостроительства администрации города Югорска проведены мероприятия по выявлению помещений, предназначенных для передачи негосударственным поставщикам услуг в социальной сфере. </w:t>
      </w:r>
      <w:proofErr w:type="gramStart"/>
      <w:r w:rsidR="00C2347D">
        <w:t xml:space="preserve">Перечень имущества по сравнению в 2019 году пополнился помещениями на общую площадь1160,7 кв.м. В результате по состоянию на 01.07.2019 </w:t>
      </w:r>
      <w:r w:rsidR="008D3890">
        <w:t>7-ми</w:t>
      </w:r>
      <w:r>
        <w:t xml:space="preserve"> социально ориентированным некоммерческим организациям предоставлены помещения, для осуществления деятельности на безвозмездной основе, общей площадью 1605,3 кв. м.  Кроме того, 6-ти общественным организациям (НКО) предоставлены на льготных условиях помещения, находящиеся в муниципальной собственности. </w:t>
      </w:r>
      <w:proofErr w:type="gramEnd"/>
    </w:p>
    <w:p w:rsidR="008A7B39" w:rsidRDefault="008A7B39" w:rsidP="006674A4">
      <w:pPr>
        <w:tabs>
          <w:tab w:val="left" w:pos="5970"/>
        </w:tabs>
        <w:ind w:firstLine="709"/>
        <w:jc w:val="both"/>
      </w:pPr>
      <w:r>
        <w:t>На официальном сайте органов местного самоуправления города Югорска размещен и поддерживается в актуальном состоянии перечень имущества, переданного в безвозмездное пользование социально ориентированным некоммерческим организациям.</w:t>
      </w:r>
    </w:p>
    <w:p w:rsidR="008A7B39" w:rsidRDefault="008A7B39" w:rsidP="006674A4">
      <w:pPr>
        <w:tabs>
          <w:tab w:val="left" w:pos="5970"/>
        </w:tabs>
        <w:ind w:firstLine="709"/>
        <w:jc w:val="both"/>
      </w:pPr>
      <w:r>
        <w:t xml:space="preserve">Информация о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размещена на официальном сайте органов местного самоуправления города Югорска по адресу </w:t>
      </w:r>
      <w:hyperlink r:id="rId10" w:history="1">
        <w:r>
          <w:rPr>
            <w:rStyle w:val="a5"/>
          </w:rPr>
          <w:t>http://adm.ugorsk.ru/regulatory/npa/4595/</w:t>
        </w:r>
      </w:hyperlink>
      <w:r>
        <w:t>.</w:t>
      </w:r>
    </w:p>
    <w:p w:rsidR="008A7B39" w:rsidRDefault="008A7B39" w:rsidP="006674A4">
      <w:pPr>
        <w:tabs>
          <w:tab w:val="left" w:pos="5970"/>
        </w:tabs>
        <w:ind w:firstLine="709"/>
        <w:jc w:val="both"/>
      </w:pPr>
      <w:r>
        <w:t xml:space="preserve">Информация о реализации имущества, находящегося в собственности муниципального образования размещена на официальном сайте органов местного самоуправления города Югорска по адресу </w:t>
      </w:r>
      <w:hyperlink r:id="rId11" w:history="1">
        <w:r>
          <w:rPr>
            <w:rStyle w:val="a5"/>
          </w:rPr>
          <w:t>http://adm.ugorsk.ru/konkurs/index.php</w:t>
        </w:r>
      </w:hyperlink>
      <w:r>
        <w:t>, а также на официальном сайте Российской Федерации в сети Интернет для размещения информации о проведении торгов www.torgi.gov.ru.</w:t>
      </w:r>
    </w:p>
    <w:p w:rsidR="000B14F7" w:rsidRDefault="000B14F7" w:rsidP="006674A4">
      <w:pPr>
        <w:pStyle w:val="ac"/>
        <w:ind w:firstLine="567"/>
        <w:jc w:val="both"/>
        <w:rPr>
          <w:spacing w:val="-8"/>
        </w:rPr>
      </w:pPr>
      <w:r>
        <w:rPr>
          <w:spacing w:val="-8"/>
        </w:rPr>
        <w:t>Имущественная поддержка социально ориентированных некоммерческих организаций является одним из самых востребованных видов адресной поддержки, кроме предоставления непосредственно в пользование помещений свободных от прав третьих лиц, помещения предоставляются во временное пользование на основании договоров о сотрудничестве (взаимодействии) с бюджетными учреждениями.</w:t>
      </w:r>
    </w:p>
    <w:p w:rsidR="000B14F7" w:rsidRDefault="000B14F7" w:rsidP="006674A4">
      <w:pPr>
        <w:pStyle w:val="ac"/>
        <w:ind w:firstLine="567"/>
        <w:jc w:val="both"/>
        <w:rPr>
          <w:spacing w:val="-8"/>
        </w:rPr>
      </w:pPr>
      <w:proofErr w:type="gramStart"/>
      <w:r>
        <w:rPr>
          <w:spacing w:val="-8"/>
        </w:rPr>
        <w:t>В первом полугодии 2019 года на основании заключенного договора о взаимном сотрудничестве между муниципальным бюджетным учреждением спортивная школа олимпийского резерва «Центр Югорского спорта» (далее – МБУ СШОР «Центр Югорского спорта») и городским общественным объединением боксеров «Гонг», за счет средств местного бюджета осуществлялась оплата коммунальных услуг, связанных с содержанием здания, в котором проходят занятия общественной организации.</w:t>
      </w:r>
      <w:proofErr w:type="gramEnd"/>
      <w:r>
        <w:rPr>
          <w:spacing w:val="-8"/>
        </w:rPr>
        <w:t xml:space="preserve"> На условиях взаимовыгодного сотрудничества общественная организация предоставляла спортивные площади  здания для проведения тренировочных занятий для детей, воспитанников МБУ СШОР «Центр Югорского спорта».</w:t>
      </w:r>
    </w:p>
    <w:p w:rsidR="000B14F7" w:rsidRDefault="000B14F7" w:rsidP="006674A4">
      <w:pPr>
        <w:pStyle w:val="ac"/>
        <w:ind w:firstLine="567"/>
        <w:jc w:val="both"/>
        <w:rPr>
          <w:spacing w:val="-8"/>
        </w:rPr>
      </w:pPr>
      <w:r>
        <w:rPr>
          <w:spacing w:val="-8"/>
        </w:rPr>
        <w:t xml:space="preserve">  МБУ СШОР «Центр Югорского спорта» предоставляет помещение секции </w:t>
      </w:r>
      <w:r>
        <w:rPr>
          <w:color w:val="000000"/>
          <w:lang w:eastAsia="ru-RU"/>
        </w:rPr>
        <w:t xml:space="preserve">некоммерческого партнерства стрелковый клуб «Патриот» для </w:t>
      </w:r>
      <w:r>
        <w:rPr>
          <w:spacing w:val="-8"/>
        </w:rPr>
        <w:t xml:space="preserve">стрельбы из лука на безвозмездной основе, </w:t>
      </w:r>
      <w:proofErr w:type="gramStart"/>
      <w:r>
        <w:rPr>
          <w:spacing w:val="-8"/>
        </w:rPr>
        <w:t>согласно договора</w:t>
      </w:r>
      <w:proofErr w:type="gramEnd"/>
      <w:r>
        <w:rPr>
          <w:spacing w:val="-8"/>
        </w:rPr>
        <w:t xml:space="preserve"> о сотрудничестве.</w:t>
      </w:r>
    </w:p>
    <w:p w:rsidR="000B14F7" w:rsidRDefault="000B14F7" w:rsidP="006674A4">
      <w:pPr>
        <w:pStyle w:val="ac"/>
        <w:ind w:firstLine="567"/>
        <w:jc w:val="both"/>
        <w:rPr>
          <w:spacing w:val="-8"/>
        </w:rPr>
      </w:pPr>
      <w:proofErr w:type="spellStart"/>
      <w:r>
        <w:rPr>
          <w:spacing w:val="-8"/>
        </w:rPr>
        <w:lastRenderedPageBreak/>
        <w:t>Военно</w:t>
      </w:r>
      <w:proofErr w:type="spellEnd"/>
      <w:r>
        <w:rPr>
          <w:spacing w:val="-8"/>
        </w:rPr>
        <w:t xml:space="preserve"> - патриотическому клубу «</w:t>
      </w:r>
      <w:proofErr w:type="spellStart"/>
      <w:r>
        <w:rPr>
          <w:spacing w:val="-8"/>
        </w:rPr>
        <w:t>Варягъ</w:t>
      </w:r>
      <w:proofErr w:type="spellEnd"/>
      <w:r>
        <w:rPr>
          <w:spacing w:val="-8"/>
        </w:rPr>
        <w:t>» на безвозмездной основе предоставляется время в спортивном зале муниципального бюджетного общеобразовательного учреждения «Гимназия» и безвозмездно передан в пользование борцовский ковер для занятий с детьми и взрослыми приемами самообороны без оружия.</w:t>
      </w:r>
    </w:p>
    <w:p w:rsidR="000B14F7" w:rsidRDefault="000B14F7" w:rsidP="006674A4">
      <w:pPr>
        <w:pStyle w:val="ac"/>
        <w:ind w:firstLine="567"/>
        <w:jc w:val="both"/>
        <w:rPr>
          <w:spacing w:val="-8"/>
        </w:rPr>
      </w:pPr>
      <w:proofErr w:type="gramStart"/>
      <w:r>
        <w:rPr>
          <w:color w:val="000000"/>
          <w:lang w:eastAsia="ru-RU"/>
        </w:rPr>
        <w:t xml:space="preserve">Региональной </w:t>
      </w:r>
      <w:proofErr w:type="spellStart"/>
      <w:r>
        <w:rPr>
          <w:color w:val="000000"/>
          <w:lang w:eastAsia="ru-RU"/>
        </w:rPr>
        <w:t>физкультурно</w:t>
      </w:r>
      <w:proofErr w:type="spellEnd"/>
      <w:r>
        <w:rPr>
          <w:color w:val="000000"/>
          <w:lang w:eastAsia="ru-RU"/>
        </w:rPr>
        <w:t xml:space="preserve"> – спортивной общественной организации «Федерация Тхэквондо ИТФ Ханты – Мансийского автономного округа – Югры»</w:t>
      </w:r>
      <w:r>
        <w:rPr>
          <w:spacing w:val="-8"/>
        </w:rPr>
        <w:t xml:space="preserve"> в 2019 году на безвозмездной основе был предоставлен спортивный зал МБУ СШОР «Центр Югорского спорта» для проведения соревнований «Открытое Первенство города </w:t>
      </w:r>
      <w:proofErr w:type="spellStart"/>
      <w:r>
        <w:rPr>
          <w:spacing w:val="-8"/>
        </w:rPr>
        <w:t>Югорска</w:t>
      </w:r>
      <w:proofErr w:type="spellEnd"/>
      <w:r>
        <w:rPr>
          <w:spacing w:val="-8"/>
        </w:rPr>
        <w:t xml:space="preserve"> по тхэквондо с участием спортсменов из Ханты-Мансийского автономного округа – Югры и других регионов России (Свердловская, Челябинская, Тюменская области).</w:t>
      </w:r>
      <w:proofErr w:type="gramEnd"/>
    </w:p>
    <w:p w:rsidR="000B14F7" w:rsidRDefault="000B14F7" w:rsidP="006674A4">
      <w:pPr>
        <w:pStyle w:val="ac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В июне 2019 года некоммерческому партнерству «Стрелковый клуб «Патриот» для организации и проведения тренировочных занятий по картингу и стрельбе из лука среди всех групп населения, в безвозмездное пользование передан земельный участок с асфальтовым покрытием общей площадью более 1</w:t>
      </w:r>
      <w:r w:rsidR="00B93DDC">
        <w:rPr>
          <w:color w:val="000000"/>
        </w:rPr>
        <w:t> </w:t>
      </w:r>
      <w:r>
        <w:rPr>
          <w:color w:val="000000"/>
        </w:rPr>
        <w:t>000</w:t>
      </w:r>
      <w:r w:rsidR="00B93DDC">
        <w:rPr>
          <w:color w:val="000000"/>
        </w:rPr>
        <w:t xml:space="preserve"> </w:t>
      </w:r>
      <w:r>
        <w:rPr>
          <w:color w:val="000000"/>
        </w:rPr>
        <w:t>кв.м., расположенный на территории спортивного клуба по месту жительства «Факел» (Соглашение о сотрудничестве).</w:t>
      </w:r>
      <w:proofErr w:type="gramEnd"/>
      <w:r>
        <w:rPr>
          <w:color w:val="000000"/>
        </w:rPr>
        <w:t xml:space="preserve"> Данные виды спорта в муниципальных учреждениях города Югорска не представлены, совместное сотрудничество между некоммерческим партнерством «Стрелковый клуб «Патриот» и МБУ СШОР «Центр Югорского спорта» позволит увеличить численность занимающихся физической культуры и спорта в общей численности населения города Югорска.</w:t>
      </w:r>
    </w:p>
    <w:p w:rsidR="000B14F7" w:rsidRDefault="000B14F7" w:rsidP="006674A4">
      <w:pPr>
        <w:pStyle w:val="ac"/>
        <w:ind w:firstLine="567"/>
        <w:jc w:val="both"/>
      </w:pPr>
    </w:p>
    <w:p w:rsidR="008A0AF5" w:rsidRDefault="00D7608C" w:rsidP="006674A4">
      <w:pPr>
        <w:jc w:val="both"/>
        <w:rPr>
          <w:rFonts w:eastAsia="Arial Unicode MS"/>
        </w:rPr>
      </w:pPr>
      <w:r w:rsidRPr="000B14F7">
        <w:rPr>
          <w:rFonts w:eastAsia="Arial Unicode MS"/>
        </w:rPr>
        <w:t>О</w:t>
      </w:r>
      <w:r w:rsidR="002F07A1" w:rsidRPr="00BE7F1E">
        <w:rPr>
          <w:rFonts w:eastAsia="Arial Unicode MS"/>
        </w:rPr>
        <w:t>бразовательн</w:t>
      </w:r>
      <w:r w:rsidR="002F07A1">
        <w:rPr>
          <w:rFonts w:eastAsia="Arial Unicode MS"/>
        </w:rPr>
        <w:t>ая</w:t>
      </w:r>
      <w:r w:rsidR="00B35454">
        <w:rPr>
          <w:rFonts w:eastAsia="Arial Unicode MS"/>
        </w:rPr>
        <w:t>, и</w:t>
      </w:r>
      <w:r w:rsidR="00B35454" w:rsidRPr="00B35454">
        <w:rPr>
          <w:rFonts w:eastAsia="Arial Unicode MS"/>
        </w:rPr>
        <w:t xml:space="preserve">нформационно-консультационная и методическая </w:t>
      </w:r>
      <w:r w:rsidR="002F07A1">
        <w:rPr>
          <w:rFonts w:eastAsia="Arial Unicode MS"/>
        </w:rPr>
        <w:t>поддержка:</w:t>
      </w:r>
    </w:p>
    <w:p w:rsidR="009229F2" w:rsidRDefault="009229F2" w:rsidP="006674A4">
      <w:pPr>
        <w:jc w:val="both"/>
        <w:rPr>
          <w:rFonts w:eastAsia="Arial Unicode MS"/>
        </w:rPr>
      </w:pPr>
    </w:p>
    <w:p w:rsidR="009229F2" w:rsidRDefault="009229F2" w:rsidP="006674A4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Информационно – консультационная поддержка осуществляется в соответствии с постановлением администрации города Югорска от 19.02.2018 № 480 «Об утверждении Порядка оказания информационной поддержки социально ориентированным некоммерческим организациям, действующим на территории города Югорска».</w:t>
      </w:r>
    </w:p>
    <w:p w:rsidR="009229F2" w:rsidRDefault="009229F2" w:rsidP="006674A4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Во 2 квартале</w:t>
      </w:r>
      <w:r w:rsidR="009A5348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 xml:space="preserve">организован «круглый стол» с представителями социально – ориентированных некоммерческих организаций и заинтересованных лиц в создании общественных организаций. Участие приняло 26 представителей. </w:t>
      </w:r>
      <w:proofErr w:type="gramStart"/>
      <w:r>
        <w:rPr>
          <w:rFonts w:eastAsia="Calibri"/>
          <w:szCs w:val="24"/>
          <w:shd w:val="clear" w:color="auto" w:fill="FFFFFF"/>
        </w:rPr>
        <w:t>Затронуты темы: о подготовке проектов (программ) на гранты Президента Российской Федерации и Губернатора Ханты – Мансийского автономного округа – Югры; о деятельности центра по поддержке НКО в сфере культуры на базе ЦК «Югра – Презент»; об оформлении раздела городского сайта по взаимодействию с НКО, о необходимости создания ресурсного центра поддержки НКО, охватывающего все направления деятельности некоммерческих организаций.</w:t>
      </w:r>
      <w:proofErr w:type="gramEnd"/>
    </w:p>
    <w:p w:rsidR="009229F2" w:rsidRDefault="009229F2" w:rsidP="006674A4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В сфере образования:</w:t>
      </w:r>
    </w:p>
    <w:p w:rsidR="00873811" w:rsidRDefault="002F07A1" w:rsidP="006674A4">
      <w:pPr>
        <w:ind w:firstLine="709"/>
        <w:jc w:val="both"/>
        <w:rPr>
          <w:rFonts w:eastAsia="Arial Unicode MS"/>
          <w:i/>
        </w:rPr>
      </w:pPr>
      <w:r>
        <w:rPr>
          <w:rFonts w:eastAsia="Arial Unicode MS"/>
        </w:rPr>
        <w:t>- с</w:t>
      </w:r>
      <w:r w:rsidR="00873811">
        <w:rPr>
          <w:rFonts w:eastAsia="Arial Unicode MS"/>
        </w:rPr>
        <w:t xml:space="preserve"> целью оказания организационно-методической и консультативной помощи негосударственным (немуниципальным) организациям </w:t>
      </w:r>
      <w:r w:rsidR="005614D5">
        <w:rPr>
          <w:rFonts w:eastAsia="Arial Unicode MS"/>
        </w:rPr>
        <w:t xml:space="preserve">- потенциальным поставщикам услуг дополнительного образования, проведено </w:t>
      </w:r>
      <w:r w:rsidR="009646AD">
        <w:rPr>
          <w:rFonts w:eastAsia="Arial Unicode MS"/>
        </w:rPr>
        <w:t xml:space="preserve">2 </w:t>
      </w:r>
      <w:proofErr w:type="gramStart"/>
      <w:r w:rsidR="009646AD">
        <w:rPr>
          <w:rFonts w:eastAsia="Arial Unicode MS"/>
        </w:rPr>
        <w:t>семинара</w:t>
      </w:r>
      <w:proofErr w:type="gramEnd"/>
      <w:r w:rsidR="009A5348">
        <w:rPr>
          <w:rFonts w:eastAsia="Arial Unicode MS"/>
        </w:rPr>
        <w:t xml:space="preserve"> </w:t>
      </w:r>
      <w:r w:rsidR="009646AD">
        <w:rPr>
          <w:rFonts w:eastAsia="Arial Unicode MS"/>
        </w:rPr>
        <w:t>на которых рассмотрены вопросы (представлен опыт) межведомственного взаимодействия, в целях создания оптимальных условий для оказания ус</w:t>
      </w:r>
      <w:r w:rsidR="00EE3B89">
        <w:rPr>
          <w:rFonts w:eastAsia="Arial Unicode MS"/>
        </w:rPr>
        <w:t>луг дополнительного образования (</w:t>
      </w:r>
      <w:r w:rsidR="00873811">
        <w:rPr>
          <w:rFonts w:eastAsia="Arial Unicode MS"/>
        </w:rPr>
        <w:t>количество участников 42 человек</w:t>
      </w:r>
      <w:r w:rsidR="00EE3B89">
        <w:rPr>
          <w:rFonts w:eastAsia="Arial Unicode MS"/>
        </w:rPr>
        <w:t>а</w:t>
      </w:r>
      <w:r w:rsidR="00A77A72">
        <w:rPr>
          <w:rFonts w:eastAsia="Arial Unicode MS"/>
        </w:rPr>
        <w:t>);</w:t>
      </w:r>
    </w:p>
    <w:p w:rsidR="00BE7F1E" w:rsidRDefault="002F07A1" w:rsidP="006674A4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="008A0AF5">
        <w:rPr>
          <w:rFonts w:eastAsia="Arial Unicode MS"/>
        </w:rPr>
        <w:t xml:space="preserve">руководитель </w:t>
      </w:r>
      <w:r w:rsidR="00BE7F1E">
        <w:rPr>
          <w:rFonts w:eastAsia="Arial Unicode MS"/>
        </w:rPr>
        <w:t>ООО «АКАДЕМИЯ» Центр здоровья и развития»</w:t>
      </w:r>
      <w:r w:rsidR="008A0AF5">
        <w:rPr>
          <w:rFonts w:eastAsia="Arial Unicode MS"/>
        </w:rPr>
        <w:t xml:space="preserve">, </w:t>
      </w:r>
      <w:r w:rsidR="00BE7F1E">
        <w:rPr>
          <w:rFonts w:eastAsia="Arial Unicode MS"/>
        </w:rPr>
        <w:t xml:space="preserve">негосударственной организации </w:t>
      </w:r>
      <w:r w:rsidR="008A0AF5">
        <w:rPr>
          <w:rFonts w:eastAsia="Arial Unicode MS"/>
        </w:rPr>
        <w:t>оказывающей услуги ранней диагностики, социализации и реабилитации детей с ограниченными возможностями здоровья принял участие в  мероприятиях, проводимых в рамках недели инклюзивного образования с целью трансляции эффективных практик по развитию инклюзивного образо</w:t>
      </w:r>
      <w:r w:rsidR="00A77A72">
        <w:rPr>
          <w:rFonts w:eastAsia="Arial Unicode MS"/>
        </w:rPr>
        <w:t>вания в городе Югорске</w:t>
      </w:r>
      <w:r w:rsidR="00BE7F1E">
        <w:rPr>
          <w:rFonts w:eastAsia="Arial Unicode MS"/>
        </w:rPr>
        <w:t xml:space="preserve">. </w:t>
      </w:r>
    </w:p>
    <w:p w:rsidR="00C2317C" w:rsidRDefault="002F07A1" w:rsidP="006674A4">
      <w:pPr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 о</w:t>
      </w:r>
      <w:r w:rsidR="00C2317C">
        <w:rPr>
          <w:rFonts w:eastAsia="Calibri"/>
          <w:szCs w:val="24"/>
        </w:rPr>
        <w:t>рганизован</w:t>
      </w:r>
      <w:r>
        <w:rPr>
          <w:rFonts w:eastAsia="Calibri"/>
          <w:szCs w:val="24"/>
        </w:rPr>
        <w:t xml:space="preserve"> круглый стол</w:t>
      </w:r>
      <w:r w:rsidR="00C2317C" w:rsidRPr="00446558">
        <w:rPr>
          <w:rFonts w:eastAsia="Calibri"/>
          <w:szCs w:val="24"/>
        </w:rPr>
        <w:t xml:space="preserve"> с руководителями зарегистрированных общественных организаций оказывающих услуги в сфере культуры и руководителями организаций </w:t>
      </w:r>
      <w:r w:rsidR="00435C2E">
        <w:rPr>
          <w:rFonts w:eastAsia="Calibri"/>
          <w:szCs w:val="24"/>
        </w:rPr>
        <w:t xml:space="preserve">находящихся на стадии регистрации, в котором приняли участие представители 9- </w:t>
      </w:r>
      <w:proofErr w:type="spellStart"/>
      <w:r w:rsidR="00435C2E">
        <w:rPr>
          <w:rFonts w:eastAsia="Calibri"/>
          <w:szCs w:val="24"/>
        </w:rPr>
        <w:t>ти</w:t>
      </w:r>
      <w:proofErr w:type="spellEnd"/>
      <w:r w:rsidR="00435C2E">
        <w:rPr>
          <w:rFonts w:eastAsia="Calibri"/>
          <w:szCs w:val="24"/>
        </w:rPr>
        <w:t xml:space="preserve"> некоммерческих организаций</w:t>
      </w:r>
      <w:r w:rsidR="0087090B">
        <w:rPr>
          <w:rFonts w:eastAsia="Calibri"/>
          <w:szCs w:val="24"/>
        </w:rPr>
        <w:t xml:space="preserve"> 3 - х муниципальны</w:t>
      </w:r>
      <w:r w:rsidR="00A77A72">
        <w:rPr>
          <w:rFonts w:eastAsia="Calibri"/>
          <w:szCs w:val="24"/>
        </w:rPr>
        <w:t>х организаций сферы культуры;</w:t>
      </w:r>
    </w:p>
    <w:p w:rsidR="008A0AF5" w:rsidRDefault="00B35454" w:rsidP="006674A4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 - о</w:t>
      </w:r>
      <w:r w:rsidR="008A0AF5">
        <w:rPr>
          <w:rFonts w:eastAsia="Arial Unicode MS"/>
        </w:rPr>
        <w:t>существляется информирование жителей города по вопросам предоставления услуг ранней диагностики, социализации и реабилитации детей с ограниченными возможностями здоровья (в возрасте до 6 лет), а также психолого-педагогического сопровождения детей с ограниченными возможностями здоровья с раннего возраста</w:t>
      </w:r>
      <w:r w:rsidR="004464F1">
        <w:rPr>
          <w:rFonts w:eastAsia="Arial Unicode MS"/>
        </w:rPr>
        <w:t xml:space="preserve"> (посредством </w:t>
      </w:r>
      <w:r w:rsidR="008A0AF5">
        <w:rPr>
          <w:rFonts w:eastAsia="Arial Unicode MS"/>
        </w:rPr>
        <w:t>официально</w:t>
      </w:r>
      <w:r w:rsidR="004464F1">
        <w:rPr>
          <w:rFonts w:eastAsia="Arial Unicode MS"/>
        </w:rPr>
        <w:t xml:space="preserve">го </w:t>
      </w:r>
      <w:r w:rsidR="008A0AF5">
        <w:rPr>
          <w:rFonts w:eastAsia="Arial Unicode MS"/>
        </w:rPr>
        <w:t>сайт</w:t>
      </w:r>
      <w:r w:rsidR="004464F1">
        <w:rPr>
          <w:rFonts w:eastAsia="Arial Unicode MS"/>
        </w:rPr>
        <w:t>а</w:t>
      </w:r>
      <w:r w:rsidR="008A0AF5">
        <w:rPr>
          <w:rFonts w:eastAsia="Arial Unicode MS"/>
        </w:rPr>
        <w:t xml:space="preserve"> Управления образования администрации города Югорска</w:t>
      </w:r>
      <w:r w:rsidR="004464F1">
        <w:rPr>
          <w:rFonts w:eastAsia="Arial Unicode MS"/>
        </w:rPr>
        <w:t xml:space="preserve">, </w:t>
      </w:r>
      <w:r w:rsidR="008A0AF5">
        <w:rPr>
          <w:rFonts w:eastAsia="Arial Unicode MS"/>
        </w:rPr>
        <w:t>сайт</w:t>
      </w:r>
      <w:r w:rsidR="004464F1">
        <w:rPr>
          <w:rFonts w:eastAsia="Arial Unicode MS"/>
        </w:rPr>
        <w:t>ов</w:t>
      </w:r>
      <w:r w:rsidR="008A0AF5">
        <w:rPr>
          <w:rFonts w:eastAsia="Arial Unicode MS"/>
        </w:rPr>
        <w:t xml:space="preserve"> образовательных учреждений</w:t>
      </w:r>
      <w:r w:rsidR="00006B72">
        <w:rPr>
          <w:rFonts w:eastAsia="Arial Unicode MS"/>
        </w:rPr>
        <w:t>)</w:t>
      </w:r>
      <w:r w:rsidR="00A77A72">
        <w:rPr>
          <w:rFonts w:eastAsia="Arial Unicode MS"/>
        </w:rPr>
        <w:t>;</w:t>
      </w:r>
    </w:p>
    <w:p w:rsidR="008A0AF5" w:rsidRDefault="00A77A72" w:rsidP="006674A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- сформирован план </w:t>
      </w:r>
      <w:r w:rsidR="008A0AF5">
        <w:rPr>
          <w:rFonts w:eastAsia="Calibri"/>
          <w:lang w:eastAsia="en-US"/>
        </w:rPr>
        <w:t>проведения организационно-методических семинаров и иных мероприятий для негосударственных поставщиков услуг дополнительного образования</w:t>
      </w:r>
      <w:r w:rsidR="00006B72">
        <w:rPr>
          <w:rFonts w:eastAsia="Calibri"/>
          <w:lang w:eastAsia="en-US"/>
        </w:rPr>
        <w:t>;</w:t>
      </w:r>
    </w:p>
    <w:p w:rsidR="008A0AF5" w:rsidRDefault="00F73EAC" w:rsidP="006674A4">
      <w:pPr>
        <w:widowControl w:val="0"/>
        <w:ind w:firstLine="360"/>
        <w:jc w:val="both"/>
      </w:pPr>
      <w:r>
        <w:t>- проведено</w:t>
      </w:r>
      <w:r w:rsidR="009759BB">
        <w:t xml:space="preserve"> 6 мероприятий (семинаров, </w:t>
      </w:r>
      <w:proofErr w:type="spellStart"/>
      <w:r w:rsidR="009759BB">
        <w:t>вебинаров</w:t>
      </w:r>
      <w:proofErr w:type="spellEnd"/>
      <w:r w:rsidR="009759BB">
        <w:t>, круглых столов) по вопросам предоставления услуги психолого-педагогического сопровождения и дополнительного образования (</w:t>
      </w:r>
      <w:r w:rsidR="008A0AF5">
        <w:t>количество участников 18 человек</w:t>
      </w:r>
      <w:r w:rsidR="009759BB">
        <w:t>)</w:t>
      </w:r>
      <w:r w:rsidR="00006B72">
        <w:t>;</w:t>
      </w:r>
    </w:p>
    <w:p w:rsidR="009229F2" w:rsidRDefault="009229F2" w:rsidP="006674A4">
      <w:pPr>
        <w:widowControl w:val="0"/>
        <w:ind w:firstLine="360"/>
        <w:jc w:val="both"/>
      </w:pPr>
      <w:r>
        <w:t>В сфере физической культуры и спорта:</w:t>
      </w:r>
    </w:p>
    <w:p w:rsidR="009759BB" w:rsidRDefault="00006B72" w:rsidP="006674A4">
      <w:pPr>
        <w:widowControl w:val="0"/>
        <w:ind w:firstLine="360"/>
        <w:jc w:val="both"/>
        <w:rPr>
          <w:rFonts w:eastAsia="Calibri"/>
          <w:szCs w:val="24"/>
        </w:rPr>
      </w:pPr>
      <w:r>
        <w:t>- оказана консультационная поддержка некоммерческой организации</w:t>
      </w:r>
      <w:r w:rsidR="00F54556">
        <w:t>,</w:t>
      </w:r>
      <w:r>
        <w:t xml:space="preserve"> планирующей оказывать услуги в сфере физической культуры и спорта по организации деятельности спортивного клуба по месту жительства</w:t>
      </w:r>
      <w:r w:rsidR="00A4546E">
        <w:t xml:space="preserve"> и </w:t>
      </w:r>
      <w:r w:rsidR="00F5733E" w:rsidRPr="00731954">
        <w:rPr>
          <w:rFonts w:eastAsia="Calibri"/>
          <w:szCs w:val="24"/>
        </w:rPr>
        <w:t xml:space="preserve">проведение социально значимых общественных </w:t>
      </w:r>
      <w:r w:rsidR="00F5733E" w:rsidRPr="00274A6D">
        <w:rPr>
          <w:rFonts w:eastAsia="Calibri"/>
          <w:szCs w:val="24"/>
        </w:rPr>
        <w:t>мер</w:t>
      </w:r>
      <w:r w:rsidR="00F5733E" w:rsidRPr="00731954">
        <w:rPr>
          <w:rFonts w:eastAsia="Calibri"/>
          <w:szCs w:val="24"/>
        </w:rPr>
        <w:t>оприятий</w:t>
      </w:r>
      <w:r w:rsidR="00F54556">
        <w:rPr>
          <w:rFonts w:eastAsia="Calibri"/>
          <w:szCs w:val="24"/>
        </w:rPr>
        <w:t>.</w:t>
      </w:r>
    </w:p>
    <w:p w:rsidR="00F54556" w:rsidRDefault="009229F2" w:rsidP="006674A4">
      <w:pPr>
        <w:widowControl w:val="0"/>
        <w:ind w:firstLine="360"/>
        <w:jc w:val="both"/>
        <w:rPr>
          <w:szCs w:val="24"/>
        </w:rPr>
      </w:pPr>
      <w:r>
        <w:rPr>
          <w:szCs w:val="24"/>
        </w:rPr>
        <w:t>В сфере культуры:</w:t>
      </w:r>
    </w:p>
    <w:p w:rsidR="009229F2" w:rsidRDefault="009229F2" w:rsidP="006674A4">
      <w:pPr>
        <w:ind w:firstLine="709"/>
        <w:jc w:val="both"/>
        <w:rPr>
          <w:szCs w:val="24"/>
        </w:rPr>
      </w:pPr>
      <w:r>
        <w:rPr>
          <w:szCs w:val="24"/>
        </w:rPr>
        <w:t xml:space="preserve">АНО «Центр социальных инноваций в сфере культуры» организована </w:t>
      </w:r>
      <w:proofErr w:type="spellStart"/>
      <w:r>
        <w:rPr>
          <w:szCs w:val="24"/>
        </w:rPr>
        <w:t>online</w:t>
      </w:r>
      <w:proofErr w:type="spellEnd"/>
      <w:r>
        <w:rPr>
          <w:szCs w:val="24"/>
        </w:rPr>
        <w:t xml:space="preserve">   дискуссия для руководителей некоммерческих организаций и руководителей сферы культуры по теме: «Возможности получения дополнительного финансирования за счет участия в Конкурсах различного уровня» посредством прямого эфира в режиме реального времени на официальной странице учреждения «</w:t>
      </w:r>
      <w:proofErr w:type="spellStart"/>
      <w:r>
        <w:rPr>
          <w:szCs w:val="24"/>
        </w:rPr>
        <w:t>Вконтакте</w:t>
      </w:r>
      <w:proofErr w:type="spellEnd"/>
      <w:r>
        <w:rPr>
          <w:szCs w:val="24"/>
        </w:rPr>
        <w:t xml:space="preserve">» (среднее количество просмотров в течение суток  составило  117.Общее количество просмотров за 30 дней составило 1 082). </w:t>
      </w:r>
    </w:p>
    <w:p w:rsidR="00E96AF1" w:rsidRDefault="00E96AF1" w:rsidP="006674A4">
      <w:pPr>
        <w:widowControl w:val="0"/>
        <w:ind w:firstLine="360"/>
        <w:jc w:val="both"/>
        <w:rPr>
          <w:szCs w:val="24"/>
        </w:rPr>
      </w:pPr>
    </w:p>
    <w:p w:rsidR="003E3078" w:rsidRPr="00A95076" w:rsidRDefault="003E3078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5076">
        <w:rPr>
          <w:rFonts w:ascii="Times New Roman" w:hAnsi="Times New Roman"/>
          <w:sz w:val="24"/>
          <w:szCs w:val="24"/>
          <w:lang w:val="en-US"/>
        </w:rPr>
        <w:t>IV</w:t>
      </w:r>
      <w:r w:rsidR="00250D7A" w:rsidRPr="00A95076">
        <w:rPr>
          <w:rFonts w:ascii="Times New Roman" w:hAnsi="Times New Roman"/>
          <w:sz w:val="24"/>
          <w:szCs w:val="24"/>
        </w:rPr>
        <w:t>. Межведомственное взаимодействие.</w:t>
      </w:r>
    </w:p>
    <w:p w:rsidR="003014AB" w:rsidRDefault="00C747F9" w:rsidP="006674A4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В сфере образования проведено</w:t>
      </w:r>
      <w:r w:rsidR="00F82DCF">
        <w:rPr>
          <w:rFonts w:eastAsia="Arial Unicode MS"/>
        </w:rPr>
        <w:t>:</w:t>
      </w:r>
    </w:p>
    <w:p w:rsidR="003014AB" w:rsidRDefault="003014AB" w:rsidP="006674A4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- 3 заседания рабочей группы по развитию системы комплексного сопровождения детей инвалидов и детей с огранич</w:t>
      </w:r>
      <w:r w:rsidR="00F82DCF">
        <w:rPr>
          <w:rFonts w:eastAsia="Arial Unicode MS"/>
        </w:rPr>
        <w:t>енными возможностями здоровья</w:t>
      </w:r>
      <w:r>
        <w:rPr>
          <w:rFonts w:eastAsia="Arial Unicode MS"/>
        </w:rPr>
        <w:t>;</w:t>
      </w:r>
    </w:p>
    <w:p w:rsidR="003014AB" w:rsidRDefault="003014AB" w:rsidP="006674A4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 - 3 заседания межведомственной рабочей группы по введению системы персонифицированного финансирования дополнительного образования детей в городе Югорске</w:t>
      </w:r>
      <w:r w:rsidR="00BB4D7F">
        <w:rPr>
          <w:rFonts w:eastAsia="Arial Unicode MS"/>
        </w:rPr>
        <w:t>;</w:t>
      </w:r>
    </w:p>
    <w:p w:rsidR="00BB4D7F" w:rsidRDefault="00BB4D7F" w:rsidP="006674A4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>- межведомственное совещание по организации лагерей с дневным пребыванием детей в городе Югорске</w:t>
      </w:r>
      <w:r>
        <w:t xml:space="preserve"> с участием р</w:t>
      </w:r>
      <w:r>
        <w:rPr>
          <w:rFonts w:eastAsia="Arial Unicode MS"/>
        </w:rPr>
        <w:t>уководителей</w:t>
      </w:r>
      <w:r w:rsidR="00C42006">
        <w:rPr>
          <w:rFonts w:eastAsia="Arial Unicode MS"/>
        </w:rPr>
        <w:t xml:space="preserve"> </w:t>
      </w:r>
      <w:r>
        <w:rPr>
          <w:rFonts w:eastAsia="Arial Unicode MS"/>
        </w:rPr>
        <w:t>негосударственных организаций.</w:t>
      </w:r>
    </w:p>
    <w:p w:rsidR="001C44D0" w:rsidRPr="00446558" w:rsidRDefault="00F82DCF" w:rsidP="006674A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сфере культуры п</w:t>
      </w:r>
      <w:r w:rsidR="00C747F9">
        <w:rPr>
          <w:rFonts w:eastAsia="Calibri"/>
        </w:rPr>
        <w:t>роводится</w:t>
      </w:r>
      <w:r w:rsidR="001C44D0">
        <w:rPr>
          <w:rFonts w:eastAsia="Calibri"/>
        </w:rPr>
        <w:t xml:space="preserve"> активная работа  </w:t>
      </w:r>
      <w:r w:rsidR="001C44D0" w:rsidRPr="00446558">
        <w:rPr>
          <w:rFonts w:eastAsia="Calibri"/>
        </w:rPr>
        <w:t>с общественными и религиозными организациями</w:t>
      </w:r>
      <w:r w:rsidR="002F5BAB">
        <w:rPr>
          <w:rFonts w:eastAsia="Calibri"/>
        </w:rPr>
        <w:t>:</w:t>
      </w:r>
    </w:p>
    <w:p w:rsidR="001C44D0" w:rsidRPr="00446558" w:rsidRDefault="001C44D0" w:rsidP="006674A4">
      <w:pPr>
        <w:ind w:firstLine="708"/>
        <w:jc w:val="both"/>
        <w:rPr>
          <w:rFonts w:eastAsia="Calibri"/>
        </w:rPr>
      </w:pPr>
      <w:proofErr w:type="gramStart"/>
      <w:r>
        <w:rPr>
          <w:rFonts w:eastAsia="Calibri"/>
        </w:rPr>
        <w:t>- в</w:t>
      </w:r>
      <w:r w:rsidRPr="00446558">
        <w:rPr>
          <w:rFonts w:eastAsia="Calibri"/>
        </w:rPr>
        <w:t xml:space="preserve"> соответствии соглашением о взаимодействии и сотрудничестве, заклю</w:t>
      </w:r>
      <w:r>
        <w:rPr>
          <w:rFonts w:eastAsia="Calibri"/>
        </w:rPr>
        <w:t xml:space="preserve">ченным между </w:t>
      </w:r>
      <w:r w:rsidR="007F78E7">
        <w:rPr>
          <w:rFonts w:eastAsia="Calibri"/>
        </w:rPr>
        <w:t>муниципальным бюджетным учреждением</w:t>
      </w:r>
      <w:r>
        <w:rPr>
          <w:rFonts w:eastAsia="Calibri"/>
        </w:rPr>
        <w:t xml:space="preserve"> «</w:t>
      </w:r>
      <w:r w:rsidR="007F78E7">
        <w:rPr>
          <w:rFonts w:eastAsia="Calibri"/>
        </w:rPr>
        <w:t xml:space="preserve">Централизованная библиотечная система города </w:t>
      </w:r>
      <w:r>
        <w:rPr>
          <w:rFonts w:eastAsia="Calibri"/>
        </w:rPr>
        <w:t>Югорска»</w:t>
      </w:r>
      <w:r w:rsidRPr="00446558">
        <w:rPr>
          <w:rFonts w:eastAsia="Calibri"/>
        </w:rPr>
        <w:t xml:space="preserve"> и городским отделением Всерос</w:t>
      </w:r>
      <w:r w:rsidR="002F5BAB">
        <w:rPr>
          <w:rFonts w:eastAsia="Calibri"/>
        </w:rPr>
        <w:t xml:space="preserve">сийского общества инвалидов, </w:t>
      </w:r>
      <w:r w:rsidRPr="00446558">
        <w:rPr>
          <w:rFonts w:eastAsia="Calibri"/>
        </w:rPr>
        <w:t>с целью социальной адаптации людей с ограниченными возможностями здоровья к новым информационным технологиям в центре общественного доступа населения к информации регулярно проводятся консультации по обучению работе с электронным каталогом;</w:t>
      </w:r>
      <w:proofErr w:type="gramEnd"/>
      <w:r w:rsidRPr="00446558">
        <w:rPr>
          <w:rFonts w:eastAsia="Calibri"/>
        </w:rPr>
        <w:t xml:space="preserve"> знакомство с возможностями справочно-правовых систем «Консультант Плюс», «Гарант»; ресурсами сайта учреждения. С начала года </w:t>
      </w:r>
      <w:r>
        <w:rPr>
          <w:rFonts w:eastAsia="Calibri"/>
        </w:rPr>
        <w:t>консультацию получили 5 человек;</w:t>
      </w:r>
    </w:p>
    <w:p w:rsidR="001C44D0" w:rsidRPr="00446558" w:rsidRDefault="001C44D0" w:rsidP="006674A4">
      <w:pPr>
        <w:jc w:val="both"/>
        <w:rPr>
          <w:rFonts w:eastAsia="Calibri"/>
        </w:rPr>
      </w:pPr>
      <w:r w:rsidRPr="00446558">
        <w:rPr>
          <w:rFonts w:eastAsia="Calibri"/>
        </w:rPr>
        <w:tab/>
      </w:r>
      <w:r>
        <w:rPr>
          <w:rFonts w:eastAsia="Calibri"/>
        </w:rPr>
        <w:t xml:space="preserve">- </w:t>
      </w:r>
      <w:r w:rsidRPr="004804B0">
        <w:rPr>
          <w:rFonts w:eastAsia="Calibri"/>
        </w:rPr>
        <w:t xml:space="preserve">МБУ «ЦБС </w:t>
      </w:r>
      <w:proofErr w:type="spellStart"/>
      <w:r w:rsidRPr="004804B0">
        <w:rPr>
          <w:rFonts w:eastAsia="Calibri"/>
        </w:rPr>
        <w:t>г</w:t>
      </w:r>
      <w:proofErr w:type="gramStart"/>
      <w:r w:rsidRPr="004804B0">
        <w:rPr>
          <w:rFonts w:eastAsia="Calibri"/>
        </w:rPr>
        <w:t>.Ю</w:t>
      </w:r>
      <w:proofErr w:type="gramEnd"/>
      <w:r w:rsidRPr="004804B0">
        <w:rPr>
          <w:rFonts w:eastAsia="Calibri"/>
        </w:rPr>
        <w:t>горска</w:t>
      </w:r>
      <w:proofErr w:type="spellEnd"/>
      <w:r w:rsidRPr="004804B0">
        <w:rPr>
          <w:rFonts w:eastAsia="Calibri"/>
        </w:rPr>
        <w:t>» и Благотворительным фондом «Югорск без наркотиков»</w:t>
      </w:r>
      <w:r w:rsidRPr="00446558">
        <w:rPr>
          <w:rFonts w:eastAsia="Calibri"/>
        </w:rPr>
        <w:t xml:space="preserve"> в марте 2019 года организована познаватель</w:t>
      </w:r>
      <w:r w:rsidRPr="004804B0">
        <w:rPr>
          <w:rFonts w:eastAsia="Calibri"/>
        </w:rPr>
        <w:t>ная игра с элементами тренинга «</w:t>
      </w:r>
      <w:r w:rsidRPr="00446558">
        <w:rPr>
          <w:rFonts w:eastAsia="Calibri"/>
        </w:rPr>
        <w:t xml:space="preserve">Алгоритм </w:t>
      </w:r>
      <w:r w:rsidRPr="004804B0">
        <w:rPr>
          <w:rFonts w:eastAsia="Calibri"/>
        </w:rPr>
        <w:t>здорового образа жизни»</w:t>
      </w:r>
      <w:r w:rsidRPr="00446558">
        <w:rPr>
          <w:rFonts w:eastAsia="Calibri"/>
        </w:rPr>
        <w:t xml:space="preserve">. Участники - </w:t>
      </w:r>
      <w:r w:rsidR="00A95076">
        <w:rPr>
          <w:rFonts w:eastAsia="Calibri"/>
        </w:rPr>
        <w:t xml:space="preserve"> 18 </w:t>
      </w:r>
      <w:r w:rsidRPr="00446558">
        <w:rPr>
          <w:rFonts w:eastAsia="Calibri"/>
        </w:rPr>
        <w:t>воспитанник</w:t>
      </w:r>
      <w:r w:rsidR="00A95076">
        <w:rPr>
          <w:rFonts w:eastAsia="Calibri"/>
        </w:rPr>
        <w:t>ов</w:t>
      </w:r>
      <w:r w:rsidRPr="00446558">
        <w:rPr>
          <w:rFonts w:eastAsia="Calibri"/>
        </w:rPr>
        <w:t xml:space="preserve"> социально-реабилитационного центра для несовершеннолетних</w:t>
      </w:r>
      <w:r w:rsidR="00A95076">
        <w:rPr>
          <w:rFonts w:eastAsia="Calibri"/>
        </w:rPr>
        <w:t>.</w:t>
      </w:r>
    </w:p>
    <w:p w:rsidR="00274A6D" w:rsidRDefault="00274A6D" w:rsidP="006674A4">
      <w:pPr>
        <w:ind w:firstLine="709"/>
        <w:contextualSpacing/>
        <w:jc w:val="both"/>
        <w:rPr>
          <w:rFonts w:eastAsia="Andale Sans UI"/>
          <w:kern w:val="2"/>
          <w:szCs w:val="24"/>
          <w:lang w:eastAsia="ar-SA"/>
        </w:rPr>
      </w:pPr>
      <w:r w:rsidRPr="00BB4D7F">
        <w:rPr>
          <w:rFonts w:eastAsia="Andale Sans UI"/>
          <w:kern w:val="2"/>
          <w:szCs w:val="24"/>
          <w:lang w:eastAsia="ar-SA"/>
        </w:rPr>
        <w:t>Муниципальное бюджетное учреждение «Музей истории и этнографии» совместно с Региональной общественной организацией ХМАО-Югры «Историко-культурный просветительский центр «Музейная инициатива» приняли участие в VII окружной акции «Музейная Арт-маёвка» с выставочным проектом «Лес – наше богатство», приуроченной к Международной экологической акции «Спасти и сохранить». Результат участия: диплом победителя в номинации «Лучший выставочный проект».</w:t>
      </w:r>
    </w:p>
    <w:p w:rsidR="00274A6D" w:rsidRDefault="00274A6D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C1512B" w:rsidRPr="00492518" w:rsidRDefault="00C1512B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C1512B" w:rsidRPr="00492518" w:rsidRDefault="00C1512B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запланированный к передаче негосударственным поставщикам услуг </w:t>
      </w:r>
      <w:r w:rsidR="00CA065A" w:rsidRPr="00492518">
        <w:rPr>
          <w:rFonts w:ascii="Times New Roman" w:hAnsi="Times New Roman"/>
          <w:sz w:val="24"/>
          <w:szCs w:val="24"/>
        </w:rPr>
        <w:t xml:space="preserve">по состоянию на </w:t>
      </w:r>
      <w:r w:rsidR="00734149" w:rsidRPr="00492518">
        <w:rPr>
          <w:rFonts w:ascii="Times New Roman" w:hAnsi="Times New Roman"/>
          <w:sz w:val="24"/>
          <w:szCs w:val="24"/>
        </w:rPr>
        <w:t>01.</w:t>
      </w:r>
      <w:r w:rsidR="00E4322C" w:rsidRPr="00492518">
        <w:rPr>
          <w:rFonts w:ascii="Times New Roman" w:hAnsi="Times New Roman"/>
          <w:sz w:val="24"/>
          <w:szCs w:val="24"/>
        </w:rPr>
        <w:t>0</w:t>
      </w:r>
      <w:r w:rsidR="00BB4D7F">
        <w:rPr>
          <w:rFonts w:ascii="Times New Roman" w:hAnsi="Times New Roman"/>
          <w:sz w:val="24"/>
          <w:szCs w:val="24"/>
        </w:rPr>
        <w:t>7</w:t>
      </w:r>
      <w:r w:rsidR="00E4322C" w:rsidRPr="00492518">
        <w:rPr>
          <w:rFonts w:ascii="Times New Roman" w:hAnsi="Times New Roman"/>
          <w:sz w:val="24"/>
          <w:szCs w:val="24"/>
        </w:rPr>
        <w:t>.2019</w:t>
      </w:r>
      <w:r w:rsidR="00734149" w:rsidRPr="00492518">
        <w:rPr>
          <w:rFonts w:ascii="Times New Roman" w:hAnsi="Times New Roman"/>
          <w:sz w:val="24"/>
          <w:szCs w:val="24"/>
        </w:rPr>
        <w:t xml:space="preserve"> составляет </w:t>
      </w:r>
      <w:r w:rsidR="006156ED" w:rsidRPr="00C42006">
        <w:rPr>
          <w:rFonts w:ascii="Times New Roman" w:hAnsi="Times New Roman"/>
          <w:sz w:val="24"/>
          <w:szCs w:val="24"/>
        </w:rPr>
        <w:t>3</w:t>
      </w:r>
      <w:r w:rsidR="00C42006" w:rsidRPr="00C42006">
        <w:rPr>
          <w:rFonts w:ascii="Times New Roman" w:hAnsi="Times New Roman"/>
          <w:sz w:val="24"/>
          <w:szCs w:val="24"/>
        </w:rPr>
        <w:t>7</w:t>
      </w:r>
      <w:r w:rsidR="006156ED" w:rsidRPr="00C42006">
        <w:rPr>
          <w:rFonts w:ascii="Times New Roman" w:hAnsi="Times New Roman"/>
          <w:sz w:val="24"/>
          <w:szCs w:val="24"/>
        </w:rPr>
        <w:t>,6</w:t>
      </w:r>
      <w:r w:rsidR="00734149" w:rsidRPr="00C42006">
        <w:rPr>
          <w:rFonts w:ascii="Times New Roman" w:hAnsi="Times New Roman"/>
          <w:sz w:val="24"/>
          <w:szCs w:val="24"/>
        </w:rPr>
        <w:t xml:space="preserve"> млн</w:t>
      </w:r>
      <w:r w:rsidR="00734149" w:rsidRPr="00492518">
        <w:rPr>
          <w:rFonts w:ascii="Times New Roman" w:hAnsi="Times New Roman"/>
          <w:sz w:val="24"/>
          <w:szCs w:val="24"/>
        </w:rPr>
        <w:t>. рублей</w:t>
      </w:r>
      <w:proofErr w:type="gramStart"/>
      <w:r w:rsidR="008A7B39">
        <w:rPr>
          <w:rFonts w:ascii="Times New Roman" w:hAnsi="Times New Roman"/>
          <w:sz w:val="24"/>
          <w:szCs w:val="24"/>
        </w:rPr>
        <w:t>.</w:t>
      </w:r>
      <w:proofErr w:type="gramEnd"/>
      <w:r w:rsidR="008A7B3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8A7B39">
        <w:rPr>
          <w:rFonts w:ascii="Times New Roman" w:hAnsi="Times New Roman"/>
          <w:sz w:val="24"/>
          <w:szCs w:val="24"/>
        </w:rPr>
        <w:t>б</w:t>
      </w:r>
      <w:proofErr w:type="gramEnd"/>
      <w:r w:rsidR="008A7B39">
        <w:rPr>
          <w:rFonts w:ascii="Times New Roman" w:hAnsi="Times New Roman"/>
          <w:sz w:val="24"/>
          <w:szCs w:val="24"/>
        </w:rPr>
        <w:t>ез учета субвенций за счет средств бюджета автономного округа).</w:t>
      </w:r>
      <w:r w:rsidR="00C42006">
        <w:rPr>
          <w:rFonts w:ascii="Times New Roman" w:hAnsi="Times New Roman"/>
          <w:sz w:val="24"/>
          <w:szCs w:val="24"/>
        </w:rPr>
        <w:t xml:space="preserve"> </w:t>
      </w:r>
      <w:r w:rsidR="00535290" w:rsidRPr="00492518">
        <w:rPr>
          <w:rFonts w:ascii="Times New Roman" w:hAnsi="Times New Roman"/>
          <w:sz w:val="24"/>
          <w:szCs w:val="24"/>
        </w:rPr>
        <w:t>Количество потребителей, воспользовавшихся услугам</w:t>
      </w:r>
      <w:r w:rsidR="00683472" w:rsidRPr="00492518">
        <w:rPr>
          <w:rFonts w:ascii="Times New Roman" w:hAnsi="Times New Roman"/>
          <w:sz w:val="24"/>
          <w:szCs w:val="24"/>
        </w:rPr>
        <w:t>и негосударственных поставщико</w:t>
      </w:r>
      <w:r w:rsidR="006B4F82" w:rsidRPr="00492518">
        <w:rPr>
          <w:rFonts w:ascii="Times New Roman" w:hAnsi="Times New Roman"/>
          <w:sz w:val="24"/>
          <w:szCs w:val="24"/>
        </w:rPr>
        <w:t>в</w:t>
      </w:r>
      <w:r w:rsidR="00FE33BB" w:rsidRPr="00492518">
        <w:rPr>
          <w:rFonts w:ascii="Times New Roman" w:hAnsi="Times New Roman"/>
          <w:sz w:val="24"/>
          <w:szCs w:val="24"/>
        </w:rPr>
        <w:t xml:space="preserve">: </w:t>
      </w:r>
      <w:r w:rsidR="00D31636" w:rsidRPr="00492518">
        <w:rPr>
          <w:rFonts w:ascii="Times New Roman" w:hAnsi="Times New Roman"/>
          <w:sz w:val="24"/>
          <w:szCs w:val="24"/>
        </w:rPr>
        <w:t>7</w:t>
      </w:r>
      <w:r w:rsidR="00535290" w:rsidRPr="00492518">
        <w:rPr>
          <w:rFonts w:ascii="Times New Roman" w:hAnsi="Times New Roman"/>
          <w:sz w:val="24"/>
          <w:szCs w:val="24"/>
        </w:rPr>
        <w:t>6 воспитан</w:t>
      </w:r>
      <w:r w:rsidR="00FE33BB" w:rsidRPr="00492518">
        <w:rPr>
          <w:rFonts w:ascii="Times New Roman" w:hAnsi="Times New Roman"/>
          <w:sz w:val="24"/>
          <w:szCs w:val="24"/>
        </w:rPr>
        <w:t xml:space="preserve">ников частных детских </w:t>
      </w:r>
      <w:r w:rsidR="00FE33BB" w:rsidRPr="00485A7E">
        <w:rPr>
          <w:rFonts w:ascii="Times New Roman" w:hAnsi="Times New Roman"/>
          <w:sz w:val="24"/>
          <w:szCs w:val="24"/>
        </w:rPr>
        <w:t xml:space="preserve">садов; </w:t>
      </w:r>
      <w:r w:rsidR="000A0EC7">
        <w:rPr>
          <w:rFonts w:ascii="Times New Roman" w:hAnsi="Times New Roman"/>
          <w:sz w:val="24"/>
          <w:szCs w:val="24"/>
        </w:rPr>
        <w:t xml:space="preserve">94 ученика Православной гимназии, </w:t>
      </w:r>
      <w:r w:rsidR="008A7B39">
        <w:rPr>
          <w:rFonts w:ascii="Times New Roman" w:hAnsi="Times New Roman"/>
          <w:sz w:val="24"/>
          <w:szCs w:val="24"/>
        </w:rPr>
        <w:t>429</w:t>
      </w:r>
      <w:r w:rsidR="003367E2">
        <w:rPr>
          <w:rFonts w:ascii="Times New Roman" w:hAnsi="Times New Roman"/>
          <w:sz w:val="24"/>
          <w:szCs w:val="24"/>
        </w:rPr>
        <w:t xml:space="preserve"> детей</w:t>
      </w:r>
      <w:r w:rsidR="00C22A09" w:rsidRPr="00492518">
        <w:rPr>
          <w:rFonts w:ascii="Times New Roman" w:hAnsi="Times New Roman"/>
          <w:sz w:val="24"/>
          <w:szCs w:val="24"/>
        </w:rPr>
        <w:t>, получивши</w:t>
      </w:r>
      <w:r w:rsidR="003367E2">
        <w:rPr>
          <w:rFonts w:ascii="Times New Roman" w:hAnsi="Times New Roman"/>
          <w:sz w:val="24"/>
          <w:szCs w:val="24"/>
        </w:rPr>
        <w:t>х</w:t>
      </w:r>
      <w:r w:rsidR="00C22A09" w:rsidRPr="00492518">
        <w:rPr>
          <w:rFonts w:ascii="Times New Roman" w:hAnsi="Times New Roman"/>
          <w:sz w:val="24"/>
          <w:szCs w:val="24"/>
        </w:rPr>
        <w:t xml:space="preserve"> усл</w:t>
      </w:r>
      <w:r w:rsidR="003367E2">
        <w:rPr>
          <w:rFonts w:ascii="Times New Roman" w:hAnsi="Times New Roman"/>
          <w:sz w:val="24"/>
          <w:szCs w:val="24"/>
        </w:rPr>
        <w:t xml:space="preserve">угу дополнительного образования, </w:t>
      </w:r>
      <w:r w:rsidR="00C6791D">
        <w:rPr>
          <w:rFonts w:ascii="Times New Roman" w:hAnsi="Times New Roman"/>
          <w:sz w:val="24"/>
          <w:szCs w:val="24"/>
        </w:rPr>
        <w:t>93 ребенка получивших услугу «отдых и оздоровление».</w:t>
      </w:r>
    </w:p>
    <w:p w:rsidR="00067D94" w:rsidRPr="00054471" w:rsidRDefault="003B4275" w:rsidP="006674A4">
      <w:pPr>
        <w:widowControl w:val="0"/>
        <w:jc w:val="both"/>
        <w:rPr>
          <w:szCs w:val="24"/>
        </w:rPr>
      </w:pPr>
      <w:r>
        <w:rPr>
          <w:rFonts w:eastAsia="Arial Unicode MS"/>
        </w:rPr>
        <w:lastRenderedPageBreak/>
        <w:tab/>
      </w:r>
    </w:p>
    <w:p w:rsidR="009A7309" w:rsidRPr="00054471" w:rsidRDefault="00535290" w:rsidP="006674A4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54471">
        <w:rPr>
          <w:rFonts w:ascii="Times New Roman" w:hAnsi="Times New Roman"/>
          <w:sz w:val="24"/>
          <w:szCs w:val="24"/>
          <w:lang w:val="en-US"/>
        </w:rPr>
        <w:t>VI</w:t>
      </w:r>
      <w:r w:rsidRPr="00054471">
        <w:rPr>
          <w:rFonts w:ascii="Times New Roman" w:hAnsi="Times New Roman"/>
          <w:sz w:val="24"/>
          <w:szCs w:val="24"/>
        </w:rPr>
        <w:t xml:space="preserve">. </w:t>
      </w:r>
      <w:r w:rsidR="004E37BC" w:rsidRPr="009237D3">
        <w:rPr>
          <w:rFonts w:ascii="Times New Roman" w:hAnsi="Times New Roman"/>
          <w:sz w:val="24"/>
          <w:szCs w:val="24"/>
        </w:rPr>
        <w:t xml:space="preserve">Одной из проблем сдерживающих развитие деятельности потенциальных поставщиков услуг является </w:t>
      </w:r>
      <w:r w:rsidR="009237D3">
        <w:rPr>
          <w:rFonts w:ascii="Times New Roman" w:hAnsi="Times New Roman"/>
          <w:sz w:val="24"/>
          <w:szCs w:val="24"/>
        </w:rPr>
        <w:t>недостаточность</w:t>
      </w:r>
      <w:r w:rsidR="00C6791D">
        <w:rPr>
          <w:rFonts w:ascii="Times New Roman" w:hAnsi="Times New Roman"/>
          <w:sz w:val="24"/>
          <w:szCs w:val="24"/>
        </w:rPr>
        <w:t xml:space="preserve"> </w:t>
      </w:r>
      <w:r w:rsidR="009237D3">
        <w:rPr>
          <w:rFonts w:ascii="Times New Roman" w:hAnsi="Times New Roman"/>
          <w:sz w:val="24"/>
          <w:szCs w:val="24"/>
        </w:rPr>
        <w:t xml:space="preserve">финансовых ресурсов на повышение квалификации работников и профессиональную переподготовку. Оказание информационно-консультационной поддержки не восполняет потребность некоммерческих организаций в получении профессиональных навыков.  Решению </w:t>
      </w:r>
      <w:r w:rsidR="001A3726" w:rsidRPr="009237D3">
        <w:rPr>
          <w:rFonts w:ascii="Times New Roman" w:hAnsi="Times New Roman"/>
          <w:sz w:val="24"/>
          <w:szCs w:val="24"/>
        </w:rPr>
        <w:t xml:space="preserve">данной проблемы </w:t>
      </w:r>
      <w:r w:rsidR="009237D3">
        <w:rPr>
          <w:rFonts w:ascii="Times New Roman" w:hAnsi="Times New Roman"/>
          <w:sz w:val="24"/>
          <w:szCs w:val="24"/>
        </w:rPr>
        <w:t>будет способствовать создание ресурсного центра по поддержке НКО (в том числе СО НКО), который планируется создать на базе действующей автономной некоммерческой организации «Верь в себя».</w:t>
      </w:r>
    </w:p>
    <w:p w:rsidR="00D93843" w:rsidRDefault="00D93843" w:rsidP="006674A4">
      <w:pPr>
        <w:jc w:val="both"/>
        <w:rPr>
          <w:b/>
          <w:bCs/>
          <w:noProof/>
        </w:rPr>
      </w:pPr>
    </w:p>
    <w:p w:rsidR="009237D3" w:rsidRPr="00054471" w:rsidRDefault="009237D3" w:rsidP="006674A4">
      <w:pPr>
        <w:jc w:val="both"/>
        <w:rPr>
          <w:b/>
          <w:bCs/>
          <w:noProof/>
        </w:rPr>
      </w:pPr>
    </w:p>
    <w:p w:rsidR="00BE0764" w:rsidRDefault="00315D5F" w:rsidP="006674A4">
      <w:pPr>
        <w:jc w:val="both"/>
        <w:rPr>
          <w:b/>
          <w:bCs/>
          <w:noProof/>
        </w:rPr>
      </w:pPr>
      <w:r w:rsidRPr="00054471"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BE0764" w:rsidRDefault="00BE0764" w:rsidP="006674A4">
      <w:pPr>
        <w:jc w:val="both"/>
        <w:rPr>
          <w:b/>
          <w:bCs/>
          <w:noProof/>
        </w:rPr>
      </w:pPr>
    </w:p>
    <w:sectPr w:rsidR="00BE0764" w:rsidSect="00D16AD9">
      <w:type w:val="continuous"/>
      <w:pgSz w:w="11907" w:h="16840" w:code="9"/>
      <w:pgMar w:top="568" w:right="567" w:bottom="426" w:left="141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01" w:rsidRDefault="00776901" w:rsidP="00D05B06">
      <w:r>
        <w:separator/>
      </w:r>
    </w:p>
  </w:endnote>
  <w:endnote w:type="continuationSeparator" w:id="0">
    <w:p w:rsidR="00776901" w:rsidRDefault="00776901" w:rsidP="00D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01" w:rsidRDefault="00776901" w:rsidP="00D05B06">
      <w:r>
        <w:separator/>
      </w:r>
    </w:p>
  </w:footnote>
  <w:footnote w:type="continuationSeparator" w:id="0">
    <w:p w:rsidR="00776901" w:rsidRDefault="00776901" w:rsidP="00D0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5FB"/>
    <w:multiLevelType w:val="hybridMultilevel"/>
    <w:tmpl w:val="0178C97E"/>
    <w:lvl w:ilvl="0" w:tplc="F9BC67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6562FE"/>
    <w:multiLevelType w:val="hybridMultilevel"/>
    <w:tmpl w:val="2BEAF75A"/>
    <w:lvl w:ilvl="0" w:tplc="96E2F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0837"/>
    <w:multiLevelType w:val="multilevel"/>
    <w:tmpl w:val="C7301B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7B966B3"/>
    <w:multiLevelType w:val="multilevel"/>
    <w:tmpl w:val="700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613970"/>
    <w:multiLevelType w:val="hybridMultilevel"/>
    <w:tmpl w:val="8B7A3806"/>
    <w:lvl w:ilvl="0" w:tplc="F0C2EE5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>
    <w:nsid w:val="20AF1405"/>
    <w:multiLevelType w:val="hybridMultilevel"/>
    <w:tmpl w:val="92B492AA"/>
    <w:lvl w:ilvl="0" w:tplc="773481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14C2B"/>
    <w:multiLevelType w:val="hybridMultilevel"/>
    <w:tmpl w:val="DB8621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6C8611D"/>
    <w:multiLevelType w:val="hybridMultilevel"/>
    <w:tmpl w:val="A50C2FCC"/>
    <w:lvl w:ilvl="0" w:tplc="67744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1D54A29"/>
    <w:multiLevelType w:val="hybridMultilevel"/>
    <w:tmpl w:val="D96ECC44"/>
    <w:lvl w:ilvl="0" w:tplc="83B2A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000BA3"/>
    <w:multiLevelType w:val="hybridMultilevel"/>
    <w:tmpl w:val="E384EAEA"/>
    <w:lvl w:ilvl="0" w:tplc="05644B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947"/>
        </w:tabs>
        <w:ind w:left="-39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227"/>
        </w:tabs>
        <w:ind w:left="-3227" w:hanging="360"/>
      </w:pPr>
    </w:lvl>
    <w:lvl w:ilvl="3" w:tplc="0419000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190003">
      <w:start w:val="1"/>
      <w:numFmt w:val="decimal"/>
      <w:lvlText w:val="%5."/>
      <w:lvlJc w:val="left"/>
      <w:pPr>
        <w:tabs>
          <w:tab w:val="num" w:pos="-1787"/>
        </w:tabs>
        <w:ind w:left="-1787" w:hanging="360"/>
      </w:pPr>
    </w:lvl>
    <w:lvl w:ilvl="5" w:tplc="04190005">
      <w:start w:val="1"/>
      <w:numFmt w:val="decimal"/>
      <w:lvlText w:val="%6."/>
      <w:lvlJc w:val="left"/>
      <w:pPr>
        <w:tabs>
          <w:tab w:val="num" w:pos="-1067"/>
        </w:tabs>
        <w:ind w:left="-10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373"/>
        </w:tabs>
        <w:ind w:left="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93"/>
        </w:tabs>
        <w:ind w:left="1093" w:hanging="360"/>
      </w:pPr>
    </w:lvl>
  </w:abstractNum>
  <w:abstractNum w:abstractNumId="12">
    <w:nsid w:val="47070B21"/>
    <w:multiLevelType w:val="hybridMultilevel"/>
    <w:tmpl w:val="6A88557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8B119E"/>
    <w:multiLevelType w:val="hybridMultilevel"/>
    <w:tmpl w:val="E6F2755A"/>
    <w:lvl w:ilvl="0" w:tplc="F9C0EB1A">
      <w:start w:val="1"/>
      <w:numFmt w:val="decimal"/>
      <w:lvlText w:val="%1."/>
      <w:lvlJc w:val="left"/>
      <w:pPr>
        <w:tabs>
          <w:tab w:val="num" w:pos="1356"/>
        </w:tabs>
        <w:ind w:left="135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4">
    <w:nsid w:val="5E2E5C3B"/>
    <w:multiLevelType w:val="hybridMultilevel"/>
    <w:tmpl w:val="A33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84452E"/>
    <w:multiLevelType w:val="hybridMultilevel"/>
    <w:tmpl w:val="2A520E6A"/>
    <w:lvl w:ilvl="0" w:tplc="15FE0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54854"/>
    <w:multiLevelType w:val="hybridMultilevel"/>
    <w:tmpl w:val="1FB8431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A265E0F"/>
    <w:multiLevelType w:val="hybridMultilevel"/>
    <w:tmpl w:val="2D54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766CB"/>
    <w:multiLevelType w:val="hybridMultilevel"/>
    <w:tmpl w:val="8AEC2706"/>
    <w:lvl w:ilvl="0" w:tplc="AA38CA82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7B663874"/>
    <w:multiLevelType w:val="hybridMultilevel"/>
    <w:tmpl w:val="4A5893A6"/>
    <w:lvl w:ilvl="0" w:tplc="ED14D9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8"/>
  </w:num>
  <w:num w:numId="5">
    <w:abstractNumId w:val="4"/>
  </w:num>
  <w:num w:numId="6">
    <w:abstractNumId w:val="13"/>
  </w:num>
  <w:num w:numId="7">
    <w:abstractNumId w:val="5"/>
  </w:num>
  <w:num w:numId="8">
    <w:abstractNumId w:val="0"/>
  </w:num>
  <w:num w:numId="9">
    <w:abstractNumId w:val="19"/>
  </w:num>
  <w:num w:numId="10">
    <w:abstractNumId w:val="16"/>
  </w:num>
  <w:num w:numId="11">
    <w:abstractNumId w:val="12"/>
  </w:num>
  <w:num w:numId="12">
    <w:abstractNumId w:val="1"/>
  </w:num>
  <w:num w:numId="13">
    <w:abstractNumId w:val="2"/>
  </w:num>
  <w:num w:numId="14">
    <w:abstractNumId w:val="3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8B"/>
    <w:rsid w:val="00002A3F"/>
    <w:rsid w:val="00006B72"/>
    <w:rsid w:val="00007D82"/>
    <w:rsid w:val="000124E3"/>
    <w:rsid w:val="0001499A"/>
    <w:rsid w:val="00026787"/>
    <w:rsid w:val="00051555"/>
    <w:rsid w:val="00051FD3"/>
    <w:rsid w:val="00054377"/>
    <w:rsid w:val="00054471"/>
    <w:rsid w:val="00060313"/>
    <w:rsid w:val="0006078F"/>
    <w:rsid w:val="00067D94"/>
    <w:rsid w:val="00073101"/>
    <w:rsid w:val="00073B16"/>
    <w:rsid w:val="000754F1"/>
    <w:rsid w:val="000853CC"/>
    <w:rsid w:val="00085955"/>
    <w:rsid w:val="000938E5"/>
    <w:rsid w:val="000941C2"/>
    <w:rsid w:val="00095FD3"/>
    <w:rsid w:val="000A0EC7"/>
    <w:rsid w:val="000A29D3"/>
    <w:rsid w:val="000A7C69"/>
    <w:rsid w:val="000B0CF3"/>
    <w:rsid w:val="000B14F7"/>
    <w:rsid w:val="000B4C06"/>
    <w:rsid w:val="000C3B5B"/>
    <w:rsid w:val="000C3EBE"/>
    <w:rsid w:val="000D7E6A"/>
    <w:rsid w:val="000E40D2"/>
    <w:rsid w:val="000F0E87"/>
    <w:rsid w:val="000F1B05"/>
    <w:rsid w:val="000F56D1"/>
    <w:rsid w:val="00100004"/>
    <w:rsid w:val="001030BB"/>
    <w:rsid w:val="00104128"/>
    <w:rsid w:val="001058B6"/>
    <w:rsid w:val="0010637F"/>
    <w:rsid w:val="00111782"/>
    <w:rsid w:val="001154D5"/>
    <w:rsid w:val="00126645"/>
    <w:rsid w:val="00127114"/>
    <w:rsid w:val="001325F1"/>
    <w:rsid w:val="001552F6"/>
    <w:rsid w:val="00162B88"/>
    <w:rsid w:val="001666DF"/>
    <w:rsid w:val="00166CE1"/>
    <w:rsid w:val="0017104E"/>
    <w:rsid w:val="00172302"/>
    <w:rsid w:val="00183585"/>
    <w:rsid w:val="00187CFD"/>
    <w:rsid w:val="001A1C71"/>
    <w:rsid w:val="001A3726"/>
    <w:rsid w:val="001A3A81"/>
    <w:rsid w:val="001A6F4D"/>
    <w:rsid w:val="001B1018"/>
    <w:rsid w:val="001B1025"/>
    <w:rsid w:val="001B4798"/>
    <w:rsid w:val="001C44D0"/>
    <w:rsid w:val="001E112D"/>
    <w:rsid w:val="001E18E8"/>
    <w:rsid w:val="001F1C42"/>
    <w:rsid w:val="001F7342"/>
    <w:rsid w:val="001F7EFC"/>
    <w:rsid w:val="00200B5E"/>
    <w:rsid w:val="00200D27"/>
    <w:rsid w:val="002010A9"/>
    <w:rsid w:val="002044C6"/>
    <w:rsid w:val="00210DFE"/>
    <w:rsid w:val="00210E31"/>
    <w:rsid w:val="0022623E"/>
    <w:rsid w:val="002263BA"/>
    <w:rsid w:val="00234BB0"/>
    <w:rsid w:val="00242EEC"/>
    <w:rsid w:val="00243C52"/>
    <w:rsid w:val="00244690"/>
    <w:rsid w:val="00246F72"/>
    <w:rsid w:val="00247049"/>
    <w:rsid w:val="0024746F"/>
    <w:rsid w:val="00247692"/>
    <w:rsid w:val="00250D7A"/>
    <w:rsid w:val="00251BB3"/>
    <w:rsid w:val="00251C61"/>
    <w:rsid w:val="00254D24"/>
    <w:rsid w:val="00264648"/>
    <w:rsid w:val="00274A6D"/>
    <w:rsid w:val="002856CD"/>
    <w:rsid w:val="00287B30"/>
    <w:rsid w:val="00291958"/>
    <w:rsid w:val="00292686"/>
    <w:rsid w:val="0029543F"/>
    <w:rsid w:val="002A0B90"/>
    <w:rsid w:val="002C7256"/>
    <w:rsid w:val="002E202D"/>
    <w:rsid w:val="002E2510"/>
    <w:rsid w:val="002E6822"/>
    <w:rsid w:val="002F07A1"/>
    <w:rsid w:val="002F5BAB"/>
    <w:rsid w:val="003014AB"/>
    <w:rsid w:val="003032D0"/>
    <w:rsid w:val="00305485"/>
    <w:rsid w:val="003107A3"/>
    <w:rsid w:val="00314844"/>
    <w:rsid w:val="00315D5F"/>
    <w:rsid w:val="00323F56"/>
    <w:rsid w:val="00327076"/>
    <w:rsid w:val="003367E2"/>
    <w:rsid w:val="0034060B"/>
    <w:rsid w:val="00342022"/>
    <w:rsid w:val="003505CA"/>
    <w:rsid w:val="00356066"/>
    <w:rsid w:val="00363407"/>
    <w:rsid w:val="00363C33"/>
    <w:rsid w:val="00364470"/>
    <w:rsid w:val="00370056"/>
    <w:rsid w:val="00376B94"/>
    <w:rsid w:val="003776E7"/>
    <w:rsid w:val="00390A2C"/>
    <w:rsid w:val="003910C5"/>
    <w:rsid w:val="003A02C9"/>
    <w:rsid w:val="003A3949"/>
    <w:rsid w:val="003A7EB3"/>
    <w:rsid w:val="003B1FAD"/>
    <w:rsid w:val="003B2162"/>
    <w:rsid w:val="003B3A16"/>
    <w:rsid w:val="003B4275"/>
    <w:rsid w:val="003C3D50"/>
    <w:rsid w:val="003D1213"/>
    <w:rsid w:val="003D6FFF"/>
    <w:rsid w:val="003E3078"/>
    <w:rsid w:val="003E5097"/>
    <w:rsid w:val="003F0E6D"/>
    <w:rsid w:val="003F30DE"/>
    <w:rsid w:val="003F6A69"/>
    <w:rsid w:val="004075C8"/>
    <w:rsid w:val="00407988"/>
    <w:rsid w:val="004108D3"/>
    <w:rsid w:val="00420241"/>
    <w:rsid w:val="004232C6"/>
    <w:rsid w:val="00424853"/>
    <w:rsid w:val="00425DCC"/>
    <w:rsid w:val="004304ED"/>
    <w:rsid w:val="0043340B"/>
    <w:rsid w:val="00435C2E"/>
    <w:rsid w:val="00435FB8"/>
    <w:rsid w:val="004402FA"/>
    <w:rsid w:val="00441656"/>
    <w:rsid w:val="00444AA4"/>
    <w:rsid w:val="004464F1"/>
    <w:rsid w:val="00450AAB"/>
    <w:rsid w:val="00455EAC"/>
    <w:rsid w:val="00456A70"/>
    <w:rsid w:val="00466A62"/>
    <w:rsid w:val="00473778"/>
    <w:rsid w:val="00474B58"/>
    <w:rsid w:val="00484423"/>
    <w:rsid w:val="00485A7E"/>
    <w:rsid w:val="00491E79"/>
    <w:rsid w:val="00492518"/>
    <w:rsid w:val="0049799F"/>
    <w:rsid w:val="004A1C94"/>
    <w:rsid w:val="004C6081"/>
    <w:rsid w:val="004D1E14"/>
    <w:rsid w:val="004D72CF"/>
    <w:rsid w:val="004E0153"/>
    <w:rsid w:val="004E37BC"/>
    <w:rsid w:val="004F049C"/>
    <w:rsid w:val="004F163B"/>
    <w:rsid w:val="005016AD"/>
    <w:rsid w:val="005041C0"/>
    <w:rsid w:val="005076A9"/>
    <w:rsid w:val="00511BA9"/>
    <w:rsid w:val="00512372"/>
    <w:rsid w:val="00522A63"/>
    <w:rsid w:val="00526101"/>
    <w:rsid w:val="00526929"/>
    <w:rsid w:val="00535290"/>
    <w:rsid w:val="00535C81"/>
    <w:rsid w:val="00537D20"/>
    <w:rsid w:val="00546A53"/>
    <w:rsid w:val="00547BF9"/>
    <w:rsid w:val="005614D5"/>
    <w:rsid w:val="00564351"/>
    <w:rsid w:val="00564CAE"/>
    <w:rsid w:val="005744FA"/>
    <w:rsid w:val="00577EFE"/>
    <w:rsid w:val="005800FE"/>
    <w:rsid w:val="0058301C"/>
    <w:rsid w:val="005867AB"/>
    <w:rsid w:val="00586FE6"/>
    <w:rsid w:val="005878B0"/>
    <w:rsid w:val="00590F0B"/>
    <w:rsid w:val="005928F7"/>
    <w:rsid w:val="005955E6"/>
    <w:rsid w:val="005C7BE2"/>
    <w:rsid w:val="005C7E34"/>
    <w:rsid w:val="005D206E"/>
    <w:rsid w:val="005D2B9F"/>
    <w:rsid w:val="005D6501"/>
    <w:rsid w:val="005E4001"/>
    <w:rsid w:val="005E4571"/>
    <w:rsid w:val="005F2F6F"/>
    <w:rsid w:val="005F3160"/>
    <w:rsid w:val="005F449E"/>
    <w:rsid w:val="005F6F21"/>
    <w:rsid w:val="006034AC"/>
    <w:rsid w:val="00603B00"/>
    <w:rsid w:val="0060495B"/>
    <w:rsid w:val="00610DBC"/>
    <w:rsid w:val="006156ED"/>
    <w:rsid w:val="00624ADF"/>
    <w:rsid w:val="00637D77"/>
    <w:rsid w:val="00637E7A"/>
    <w:rsid w:val="00645437"/>
    <w:rsid w:val="00660AFA"/>
    <w:rsid w:val="00661556"/>
    <w:rsid w:val="006674A4"/>
    <w:rsid w:val="006725A3"/>
    <w:rsid w:val="006738D6"/>
    <w:rsid w:val="00681DB8"/>
    <w:rsid w:val="00681DC9"/>
    <w:rsid w:val="00681F1D"/>
    <w:rsid w:val="00683472"/>
    <w:rsid w:val="0069752E"/>
    <w:rsid w:val="0069776D"/>
    <w:rsid w:val="006B4F82"/>
    <w:rsid w:val="006C4042"/>
    <w:rsid w:val="006C7540"/>
    <w:rsid w:val="006D3A53"/>
    <w:rsid w:val="006D7140"/>
    <w:rsid w:val="006D73B4"/>
    <w:rsid w:val="006E1459"/>
    <w:rsid w:val="006E3125"/>
    <w:rsid w:val="006E5339"/>
    <w:rsid w:val="006E6D26"/>
    <w:rsid w:val="006F2EC0"/>
    <w:rsid w:val="007001BA"/>
    <w:rsid w:val="0070346A"/>
    <w:rsid w:val="00710678"/>
    <w:rsid w:val="0071083F"/>
    <w:rsid w:val="00710F26"/>
    <w:rsid w:val="00712348"/>
    <w:rsid w:val="00723CA8"/>
    <w:rsid w:val="00731605"/>
    <w:rsid w:val="00731954"/>
    <w:rsid w:val="00734149"/>
    <w:rsid w:val="0074018A"/>
    <w:rsid w:val="00741D4D"/>
    <w:rsid w:val="00747FAF"/>
    <w:rsid w:val="00754B72"/>
    <w:rsid w:val="00754E27"/>
    <w:rsid w:val="007555BD"/>
    <w:rsid w:val="00761A7F"/>
    <w:rsid w:val="00763523"/>
    <w:rsid w:val="00772A06"/>
    <w:rsid w:val="00776901"/>
    <w:rsid w:val="00780478"/>
    <w:rsid w:val="00780BB6"/>
    <w:rsid w:val="0078218A"/>
    <w:rsid w:val="0078249E"/>
    <w:rsid w:val="0079456A"/>
    <w:rsid w:val="007B3CC0"/>
    <w:rsid w:val="007C61C7"/>
    <w:rsid w:val="007C63BC"/>
    <w:rsid w:val="007E2AE7"/>
    <w:rsid w:val="007E61D7"/>
    <w:rsid w:val="007E62B7"/>
    <w:rsid w:val="007F78E7"/>
    <w:rsid w:val="00807828"/>
    <w:rsid w:val="00807E8D"/>
    <w:rsid w:val="00810898"/>
    <w:rsid w:val="00821FEE"/>
    <w:rsid w:val="00830174"/>
    <w:rsid w:val="008305A7"/>
    <w:rsid w:val="00833B39"/>
    <w:rsid w:val="00836204"/>
    <w:rsid w:val="008415CE"/>
    <w:rsid w:val="00843D09"/>
    <w:rsid w:val="00846258"/>
    <w:rsid w:val="00852991"/>
    <w:rsid w:val="0085315B"/>
    <w:rsid w:val="00856330"/>
    <w:rsid w:val="008566A2"/>
    <w:rsid w:val="00856B8B"/>
    <w:rsid w:val="00861A4D"/>
    <w:rsid w:val="00865CE4"/>
    <w:rsid w:val="00870163"/>
    <w:rsid w:val="0087090B"/>
    <w:rsid w:val="00873811"/>
    <w:rsid w:val="0088286F"/>
    <w:rsid w:val="00897E28"/>
    <w:rsid w:val="008A0AF5"/>
    <w:rsid w:val="008A480B"/>
    <w:rsid w:val="008A499F"/>
    <w:rsid w:val="008A55F9"/>
    <w:rsid w:val="008A7B39"/>
    <w:rsid w:val="008D3890"/>
    <w:rsid w:val="008E0519"/>
    <w:rsid w:val="008E48BA"/>
    <w:rsid w:val="008E52CC"/>
    <w:rsid w:val="008F0D37"/>
    <w:rsid w:val="008F0E08"/>
    <w:rsid w:val="008F0ED8"/>
    <w:rsid w:val="00900C79"/>
    <w:rsid w:val="00903741"/>
    <w:rsid w:val="009131D3"/>
    <w:rsid w:val="00915C43"/>
    <w:rsid w:val="0091787D"/>
    <w:rsid w:val="009202BE"/>
    <w:rsid w:val="009229F2"/>
    <w:rsid w:val="009237D3"/>
    <w:rsid w:val="009260E4"/>
    <w:rsid w:val="00930F16"/>
    <w:rsid w:val="00931102"/>
    <w:rsid w:val="00934C38"/>
    <w:rsid w:val="00934F55"/>
    <w:rsid w:val="00945410"/>
    <w:rsid w:val="0095321A"/>
    <w:rsid w:val="00953C8C"/>
    <w:rsid w:val="00963FFF"/>
    <w:rsid w:val="009646AD"/>
    <w:rsid w:val="0096503C"/>
    <w:rsid w:val="00965A72"/>
    <w:rsid w:val="00965B41"/>
    <w:rsid w:val="00966243"/>
    <w:rsid w:val="00967141"/>
    <w:rsid w:val="00967BF7"/>
    <w:rsid w:val="00970704"/>
    <w:rsid w:val="00972AAA"/>
    <w:rsid w:val="0097354B"/>
    <w:rsid w:val="00975658"/>
    <w:rsid w:val="009759BB"/>
    <w:rsid w:val="00977C76"/>
    <w:rsid w:val="00985536"/>
    <w:rsid w:val="00987512"/>
    <w:rsid w:val="00987EF6"/>
    <w:rsid w:val="00992737"/>
    <w:rsid w:val="00996379"/>
    <w:rsid w:val="009966BF"/>
    <w:rsid w:val="009A0C7E"/>
    <w:rsid w:val="009A373A"/>
    <w:rsid w:val="009A5348"/>
    <w:rsid w:val="009A7309"/>
    <w:rsid w:val="009B52F5"/>
    <w:rsid w:val="009C141D"/>
    <w:rsid w:val="009C78EF"/>
    <w:rsid w:val="009E17ED"/>
    <w:rsid w:val="009F02EC"/>
    <w:rsid w:val="009F32ED"/>
    <w:rsid w:val="00A10B9F"/>
    <w:rsid w:val="00A11330"/>
    <w:rsid w:val="00A12724"/>
    <w:rsid w:val="00A2313A"/>
    <w:rsid w:val="00A240EB"/>
    <w:rsid w:val="00A2733A"/>
    <w:rsid w:val="00A325FE"/>
    <w:rsid w:val="00A3710C"/>
    <w:rsid w:val="00A44174"/>
    <w:rsid w:val="00A4546E"/>
    <w:rsid w:val="00A45B85"/>
    <w:rsid w:val="00A47B85"/>
    <w:rsid w:val="00A548C1"/>
    <w:rsid w:val="00A552C3"/>
    <w:rsid w:val="00A600D2"/>
    <w:rsid w:val="00A7000E"/>
    <w:rsid w:val="00A708ED"/>
    <w:rsid w:val="00A7411E"/>
    <w:rsid w:val="00A77A72"/>
    <w:rsid w:val="00A81C02"/>
    <w:rsid w:val="00A914F1"/>
    <w:rsid w:val="00A9395D"/>
    <w:rsid w:val="00A93D67"/>
    <w:rsid w:val="00A95076"/>
    <w:rsid w:val="00AA6E86"/>
    <w:rsid w:val="00AB329F"/>
    <w:rsid w:val="00AB4F39"/>
    <w:rsid w:val="00AC6A05"/>
    <w:rsid w:val="00AD0283"/>
    <w:rsid w:val="00AD4A69"/>
    <w:rsid w:val="00AD7E1B"/>
    <w:rsid w:val="00AE19DB"/>
    <w:rsid w:val="00AF0C7B"/>
    <w:rsid w:val="00AF3E49"/>
    <w:rsid w:val="00AF574B"/>
    <w:rsid w:val="00AF7055"/>
    <w:rsid w:val="00B10EC9"/>
    <w:rsid w:val="00B2394E"/>
    <w:rsid w:val="00B33722"/>
    <w:rsid w:val="00B35454"/>
    <w:rsid w:val="00B364FC"/>
    <w:rsid w:val="00B57352"/>
    <w:rsid w:val="00B71E33"/>
    <w:rsid w:val="00B7207E"/>
    <w:rsid w:val="00B829B6"/>
    <w:rsid w:val="00B93DDC"/>
    <w:rsid w:val="00BB178D"/>
    <w:rsid w:val="00BB4D7F"/>
    <w:rsid w:val="00BC04E5"/>
    <w:rsid w:val="00BC17D2"/>
    <w:rsid w:val="00BC38BF"/>
    <w:rsid w:val="00BD2060"/>
    <w:rsid w:val="00BE0058"/>
    <w:rsid w:val="00BE0764"/>
    <w:rsid w:val="00BE4331"/>
    <w:rsid w:val="00BE550C"/>
    <w:rsid w:val="00BE7863"/>
    <w:rsid w:val="00BE7F1E"/>
    <w:rsid w:val="00BF3BF5"/>
    <w:rsid w:val="00C06467"/>
    <w:rsid w:val="00C12B9C"/>
    <w:rsid w:val="00C14C51"/>
    <w:rsid w:val="00C1512B"/>
    <w:rsid w:val="00C16B48"/>
    <w:rsid w:val="00C22A09"/>
    <w:rsid w:val="00C2317C"/>
    <w:rsid w:val="00C2347D"/>
    <w:rsid w:val="00C4025C"/>
    <w:rsid w:val="00C40C20"/>
    <w:rsid w:val="00C42006"/>
    <w:rsid w:val="00C479DD"/>
    <w:rsid w:val="00C6791D"/>
    <w:rsid w:val="00C71FA9"/>
    <w:rsid w:val="00C747F9"/>
    <w:rsid w:val="00C810E1"/>
    <w:rsid w:val="00C836F6"/>
    <w:rsid w:val="00C849E5"/>
    <w:rsid w:val="00C908A3"/>
    <w:rsid w:val="00C93D88"/>
    <w:rsid w:val="00C95FF1"/>
    <w:rsid w:val="00CA065A"/>
    <w:rsid w:val="00CA27CE"/>
    <w:rsid w:val="00CB31B5"/>
    <w:rsid w:val="00CB7491"/>
    <w:rsid w:val="00CD77CB"/>
    <w:rsid w:val="00CE6C30"/>
    <w:rsid w:val="00CF60A1"/>
    <w:rsid w:val="00D026EA"/>
    <w:rsid w:val="00D058C1"/>
    <w:rsid w:val="00D05B06"/>
    <w:rsid w:val="00D107CA"/>
    <w:rsid w:val="00D16AD9"/>
    <w:rsid w:val="00D24EFD"/>
    <w:rsid w:val="00D30EB5"/>
    <w:rsid w:val="00D31636"/>
    <w:rsid w:val="00D32A38"/>
    <w:rsid w:val="00D461BE"/>
    <w:rsid w:val="00D46EE2"/>
    <w:rsid w:val="00D51915"/>
    <w:rsid w:val="00D5407A"/>
    <w:rsid w:val="00D54824"/>
    <w:rsid w:val="00D70A98"/>
    <w:rsid w:val="00D7608C"/>
    <w:rsid w:val="00D776B7"/>
    <w:rsid w:val="00D80CB0"/>
    <w:rsid w:val="00D83ED3"/>
    <w:rsid w:val="00D85D37"/>
    <w:rsid w:val="00D90935"/>
    <w:rsid w:val="00D93843"/>
    <w:rsid w:val="00D93B7B"/>
    <w:rsid w:val="00D950D6"/>
    <w:rsid w:val="00DA1F2A"/>
    <w:rsid w:val="00DA1FE0"/>
    <w:rsid w:val="00DA2CC0"/>
    <w:rsid w:val="00DA2D45"/>
    <w:rsid w:val="00DA55E1"/>
    <w:rsid w:val="00DA6C5E"/>
    <w:rsid w:val="00DC397A"/>
    <w:rsid w:val="00DE445C"/>
    <w:rsid w:val="00DE51C3"/>
    <w:rsid w:val="00DF7694"/>
    <w:rsid w:val="00E0350B"/>
    <w:rsid w:val="00E078D8"/>
    <w:rsid w:val="00E10923"/>
    <w:rsid w:val="00E261BA"/>
    <w:rsid w:val="00E26C6B"/>
    <w:rsid w:val="00E3011E"/>
    <w:rsid w:val="00E35548"/>
    <w:rsid w:val="00E4322C"/>
    <w:rsid w:val="00E62486"/>
    <w:rsid w:val="00E764DE"/>
    <w:rsid w:val="00E77021"/>
    <w:rsid w:val="00E86236"/>
    <w:rsid w:val="00E96AF1"/>
    <w:rsid w:val="00EA1A81"/>
    <w:rsid w:val="00EA225C"/>
    <w:rsid w:val="00EA686D"/>
    <w:rsid w:val="00EB51EE"/>
    <w:rsid w:val="00EB5E7B"/>
    <w:rsid w:val="00EB6949"/>
    <w:rsid w:val="00EC5ADE"/>
    <w:rsid w:val="00ED2168"/>
    <w:rsid w:val="00ED3F4E"/>
    <w:rsid w:val="00ED648B"/>
    <w:rsid w:val="00ED6F25"/>
    <w:rsid w:val="00EE2312"/>
    <w:rsid w:val="00EE2AB4"/>
    <w:rsid w:val="00EE3B89"/>
    <w:rsid w:val="00EE50E6"/>
    <w:rsid w:val="00EE51FA"/>
    <w:rsid w:val="00EE7C2E"/>
    <w:rsid w:val="00EF5C78"/>
    <w:rsid w:val="00EF6607"/>
    <w:rsid w:val="00EF6A0F"/>
    <w:rsid w:val="00F00C60"/>
    <w:rsid w:val="00F14B03"/>
    <w:rsid w:val="00F14D1B"/>
    <w:rsid w:val="00F15A2D"/>
    <w:rsid w:val="00F204AA"/>
    <w:rsid w:val="00F21FBD"/>
    <w:rsid w:val="00F3333B"/>
    <w:rsid w:val="00F35E7D"/>
    <w:rsid w:val="00F42927"/>
    <w:rsid w:val="00F4754C"/>
    <w:rsid w:val="00F47B9D"/>
    <w:rsid w:val="00F50571"/>
    <w:rsid w:val="00F51327"/>
    <w:rsid w:val="00F54556"/>
    <w:rsid w:val="00F5733E"/>
    <w:rsid w:val="00F6168C"/>
    <w:rsid w:val="00F70186"/>
    <w:rsid w:val="00F73EAC"/>
    <w:rsid w:val="00F750E5"/>
    <w:rsid w:val="00F802B7"/>
    <w:rsid w:val="00F82DCF"/>
    <w:rsid w:val="00F860E0"/>
    <w:rsid w:val="00FA2B7A"/>
    <w:rsid w:val="00FB03D0"/>
    <w:rsid w:val="00FB3DB0"/>
    <w:rsid w:val="00FC3767"/>
    <w:rsid w:val="00FC3F04"/>
    <w:rsid w:val="00FE33BB"/>
    <w:rsid w:val="00FF04EF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FA9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ugorsk.ru/konkurs/index.ph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m.ugorsk.ru/regulatory/npa/459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93;&#1084;&#1072;&#1086;.&#1087;&#1092;&#1076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A41F0-BA52-446D-9734-87D28107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27454</CharactersWithSpaces>
  <SharedDoc>false</SharedDoc>
  <HLinks>
    <vt:vector size="6" baseType="variant"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mailto:adm@ugorsk.ru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Грудцына Ирина Викторовна</cp:lastModifiedBy>
  <cp:revision>20</cp:revision>
  <cp:lastPrinted>2019-07-19T05:14:00Z</cp:lastPrinted>
  <dcterms:created xsi:type="dcterms:W3CDTF">2019-04-11T16:19:00Z</dcterms:created>
  <dcterms:modified xsi:type="dcterms:W3CDTF">2019-07-29T09:44:00Z</dcterms:modified>
</cp:coreProperties>
</file>