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0" w:rsidRDefault="009602F0" w:rsidP="009602F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ОТЧЕТ О РАБОТЕ АНТИТЕРРОРИСТИЧЕСКОЙ КОМИССИИ ГОРОДА ЮГОРСКА В 2015 ГОДУ</w:t>
      </w:r>
    </w:p>
    <w:bookmarkEnd w:id="0"/>
    <w:p w:rsidR="009602F0" w:rsidRPr="001E46D7" w:rsidRDefault="009602F0" w:rsidP="009602F0">
      <w:pPr>
        <w:shd w:val="clear" w:color="auto" w:fill="FFFFFF"/>
        <w:ind w:firstLine="540"/>
        <w:rPr>
          <w:b/>
          <w:sz w:val="24"/>
          <w:szCs w:val="24"/>
        </w:rPr>
      </w:pPr>
    </w:p>
    <w:p w:rsidR="009602F0" w:rsidRDefault="009602F0" w:rsidP="009602F0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планом работы в 2015 году проведено 7 заседаний </w:t>
      </w:r>
      <w:r w:rsidRPr="007113B3">
        <w:rPr>
          <w:b/>
          <w:sz w:val="24"/>
        </w:rPr>
        <w:t>Антитеррористической комиссии</w:t>
      </w:r>
      <w:r>
        <w:rPr>
          <w:sz w:val="24"/>
        </w:rPr>
        <w:t xml:space="preserve"> города Югорска, на которых  обсуждались вопросы по профилактике терроризма, обеспечению антитеррористической защищенности учреждений города, а также принятию дополнительных мер по обеспечению антитеррористической безопасности на территории города Югорска в период проведения  массовых общегородских мероприятий.  </w:t>
      </w:r>
    </w:p>
    <w:p w:rsidR="009602F0" w:rsidRPr="00BA0416" w:rsidRDefault="009602F0" w:rsidP="009602F0">
      <w:pPr>
        <w:ind w:firstLine="360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>
        <w:rPr>
          <w:sz w:val="24"/>
        </w:rPr>
        <w:t xml:space="preserve">В 2015 году проведены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штабн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ые тренировки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на объектах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с массовым пребыванием людей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ООО «Газпром трансгаз Югорск», отработаны действия при угрозе совершения акта незаконного вмешательства. 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Во взаимодействии с правоохранительными и контролирующими органами проведено плановое комиссионное обследование на предмет технической </w:t>
      </w:r>
      <w:proofErr w:type="spellStart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укрепленности</w:t>
      </w:r>
      <w:proofErr w:type="spellEnd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 и антитеррористической защищенности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5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 объектов, включенных в «Реестр объектов возможных террористических посягательств, расположенных на территории ХМАО-Югры», из них:</w:t>
      </w:r>
    </w:p>
    <w:p w:rsidR="009602F0" w:rsidRPr="00BA0416" w:rsidRDefault="009602F0" w:rsidP="009602F0">
      <w:pPr>
        <w:numPr>
          <w:ilvl w:val="0"/>
          <w:numId w:val="2"/>
        </w:numPr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объекты органов власти и управления – 1 (здание администрации г. Югорска);</w:t>
      </w:r>
    </w:p>
    <w:p w:rsidR="009602F0" w:rsidRPr="00BA0416" w:rsidRDefault="009602F0" w:rsidP="009602F0">
      <w:pPr>
        <w:numPr>
          <w:ilvl w:val="0"/>
          <w:numId w:val="2"/>
        </w:numPr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объекты транспорта - 1 (Железнодорожный вокзал ст. </w:t>
      </w:r>
      <w:proofErr w:type="gramStart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Геологическая</w:t>
      </w:r>
      <w:proofErr w:type="gramEnd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);</w:t>
      </w:r>
    </w:p>
    <w:p w:rsidR="009602F0" w:rsidRPr="00BA0416" w:rsidRDefault="009602F0" w:rsidP="009602F0">
      <w:pPr>
        <w:numPr>
          <w:ilvl w:val="0"/>
          <w:numId w:val="2"/>
        </w:numPr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МАУ «Многофункциональный центр «Мои документы»</w:t>
      </w:r>
    </w:p>
    <w:p w:rsidR="009602F0" w:rsidRPr="00BA0416" w:rsidRDefault="009602F0" w:rsidP="009602F0">
      <w:pPr>
        <w:numPr>
          <w:ilvl w:val="0"/>
          <w:numId w:val="2"/>
        </w:numPr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Торговые комплексы – 2 (ТК «Столичный СИТИ», «Столичный ПЛАЗА»).</w:t>
      </w:r>
    </w:p>
    <w:p w:rsidR="009602F0" w:rsidRPr="00BA0416" w:rsidRDefault="009602F0" w:rsidP="009602F0">
      <w:pPr>
        <w:ind w:firstLine="360"/>
        <w:jc w:val="both"/>
        <w:rPr>
          <w:rFonts w:eastAsia="Lucida Sans Unicode" w:cs="Arial CYR"/>
          <w:bCs/>
          <w:kern w:val="1"/>
          <w:sz w:val="24"/>
          <w:szCs w:val="24"/>
          <w:lang w:eastAsia="en-US"/>
        </w:rPr>
      </w:pP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В целях реализации требований постановлении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создана комиссия по обследованию мест массового пребывания людей, расположенных в пределах территории </w:t>
      </w:r>
      <w:proofErr w:type="spellStart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г</w:t>
      </w:r>
      <w:proofErr w:type="gramStart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.Ю</w:t>
      </w:r>
      <w:proofErr w:type="gramEnd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горска</w:t>
      </w:r>
      <w:proofErr w:type="spellEnd"/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.  Рабоч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ей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 групп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ой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 комиссии прове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дено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 xml:space="preserve"> обследование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и категорирование 16 </w:t>
      </w:r>
      <w:r w:rsidRPr="00BA0416">
        <w:rPr>
          <w:rFonts w:eastAsia="Lucida Sans Unicode" w:cs="Arial CYR"/>
          <w:kern w:val="1"/>
          <w:sz w:val="24"/>
          <w:szCs w:val="24"/>
          <w:lang w:eastAsia="en-US"/>
        </w:rPr>
        <w:t>мест массового пребывания людей</w:t>
      </w:r>
      <w:r>
        <w:rPr>
          <w:rFonts w:eastAsia="Lucida Sans Unicode" w:cs="Arial CYR"/>
          <w:kern w:val="1"/>
          <w:sz w:val="24"/>
          <w:szCs w:val="24"/>
          <w:lang w:eastAsia="en-US"/>
        </w:rPr>
        <w:t>.</w:t>
      </w:r>
    </w:p>
    <w:p w:rsidR="009602F0" w:rsidRPr="00EF3EC8" w:rsidRDefault="009602F0" w:rsidP="009602F0">
      <w:pPr>
        <w:widowControl w:val="0"/>
        <w:ind w:firstLine="360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proofErr w:type="gramStart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Кроме этого, в текущем году при организации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праздничных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мероприятий, летнего отдыха детей и др.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массовых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мероприятий на территории города Югорска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Антитеррористической комиссией совместно с ОМВД России по городу Югорску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на предмет технической </w:t>
      </w:r>
      <w:proofErr w:type="spellStart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укрепленности</w:t>
      </w:r>
      <w:proofErr w:type="spellEnd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и антитеррористической защищенности обследован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ы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учреждения культуры, муниципальные и государственные образовательные учреждения,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объе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кты органов власти и управления, транспорта, ЖКХ,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учреждения социальной защиты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и здравоохранения.</w:t>
      </w:r>
      <w:proofErr w:type="gramEnd"/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proofErr w:type="gramStart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По результатам обследований руководителям учреждений даны рекомендации по устранению недостатков, таких как: установка кнопки экстренного вызова полиции, обновление списков телефонных номеров по действиям при возникновении ЧС, обеспечение наружным видеонаблюдением периметра объекта с выводом  изображения на пост охраны,   установка телефона с определителем номера, заключение договора по физической охране объекта, проведение дополнительных инструктажей по первоочередным действиям сотрудников вневедомственной охраны при возникновении ситуаций</w:t>
      </w:r>
      <w:proofErr w:type="gramEnd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террористического характера, установление  на входе в здание стационарного </w:t>
      </w:r>
      <w:proofErr w:type="spellStart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маталлодетектора</w:t>
      </w:r>
      <w:proofErr w:type="spellEnd"/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и т.д.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</w:p>
    <w:p w:rsidR="009602F0" w:rsidRPr="00EF3EC8" w:rsidRDefault="009602F0" w:rsidP="009602F0">
      <w:pPr>
        <w:suppressAutoHyphens w:val="0"/>
        <w:ind w:right="-1" w:firstLine="708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В 2015 году проведена работа по актуализации информации</w:t>
      </w:r>
      <w:r w:rsidRPr="00EF3EC8">
        <w:rPr>
          <w:rFonts w:eastAsiaTheme="minorHAnsi" w:cstheme="minorBidi"/>
          <w:sz w:val="24"/>
          <w:szCs w:val="22"/>
          <w:lang w:eastAsia="en-US"/>
        </w:rPr>
        <w:t xml:space="preserve"> по объектам</w:t>
      </w:r>
      <w:r>
        <w:rPr>
          <w:rFonts w:eastAsiaTheme="minorHAnsi" w:cstheme="minorBidi"/>
          <w:sz w:val="24"/>
          <w:szCs w:val="22"/>
          <w:lang w:eastAsia="en-US"/>
        </w:rPr>
        <w:t>, включенным в</w:t>
      </w:r>
      <w:r w:rsidRPr="003266D4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Реестр объектов возможных террористических посягательств, расположенных на территории ХМАО-Югры</w:t>
      </w:r>
      <w:r>
        <w:rPr>
          <w:rFonts w:eastAsia="Lucida Sans Unicode" w:cs="Arial CYR"/>
          <w:kern w:val="1"/>
          <w:sz w:val="24"/>
          <w:szCs w:val="24"/>
          <w:lang w:eastAsia="en-US"/>
        </w:rPr>
        <w:t>, в городе Югорске</w:t>
      </w:r>
      <w:r w:rsidRPr="00EF3EC8">
        <w:rPr>
          <w:rFonts w:eastAsiaTheme="minorHAnsi" w:cstheme="minorBidi"/>
          <w:sz w:val="24"/>
          <w:szCs w:val="22"/>
          <w:lang w:eastAsia="en-US"/>
        </w:rPr>
        <w:t xml:space="preserve">.  </w:t>
      </w:r>
      <w:r>
        <w:rPr>
          <w:rFonts w:eastAsiaTheme="minorHAnsi" w:cstheme="minorBidi"/>
          <w:sz w:val="24"/>
          <w:szCs w:val="22"/>
          <w:lang w:eastAsia="en-US"/>
        </w:rPr>
        <w:t xml:space="preserve">Вследствие </w:t>
      </w:r>
      <w:r w:rsidRPr="00EF3EC8">
        <w:rPr>
          <w:rFonts w:eastAsiaTheme="minorHAnsi" w:cstheme="minorBidi"/>
          <w:sz w:val="24"/>
          <w:szCs w:val="22"/>
          <w:lang w:eastAsia="en-US"/>
        </w:rPr>
        <w:t xml:space="preserve">произведенных корректировок, Реестр включает в себя </w:t>
      </w:r>
      <w:r>
        <w:rPr>
          <w:rFonts w:eastAsiaTheme="minorHAnsi" w:cstheme="minorBidi"/>
          <w:sz w:val="24"/>
          <w:szCs w:val="22"/>
          <w:lang w:eastAsia="en-US"/>
        </w:rPr>
        <w:t>62</w:t>
      </w:r>
      <w:r w:rsidRPr="00EF3EC8">
        <w:rPr>
          <w:rFonts w:eastAsiaTheme="minorHAnsi" w:cstheme="minorBidi"/>
          <w:sz w:val="24"/>
          <w:szCs w:val="22"/>
          <w:lang w:eastAsia="en-US"/>
        </w:rPr>
        <w:t xml:space="preserve"> объекта,</w:t>
      </w:r>
      <w:r w:rsidRPr="00EF3EC8">
        <w:rPr>
          <w:rFonts w:eastAsia="Lucida Sans Unicode" w:cs="Tahoma"/>
          <w:kern w:val="1"/>
          <w:sz w:val="24"/>
          <w:szCs w:val="24"/>
          <w:lang w:eastAsia="en-US"/>
        </w:rPr>
        <w:t xml:space="preserve"> из них: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3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площадные объекты;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3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учреждени</w:t>
      </w:r>
      <w:r>
        <w:rPr>
          <w:rFonts w:eastAsia="Lucida Sans Unicode" w:cs="Tahoma"/>
          <w:kern w:val="1"/>
          <w:sz w:val="24"/>
          <w:szCs w:val="24"/>
          <w:lang w:eastAsia="en-US"/>
        </w:rPr>
        <w:t>я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спорта;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13 </w:t>
      </w:r>
      <w:r>
        <w:rPr>
          <w:rFonts w:eastAsia="Lucida Sans Unicode" w:cs="Tahoma"/>
          <w:kern w:val="1"/>
          <w:sz w:val="24"/>
          <w:szCs w:val="24"/>
          <w:lang w:eastAsia="en-US"/>
        </w:rPr>
        <w:t>- учреждения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образования;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1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гос. образовательн</w:t>
      </w:r>
      <w:r>
        <w:rPr>
          <w:rFonts w:eastAsia="Lucida Sans Unicode" w:cs="Tahoma"/>
          <w:kern w:val="1"/>
          <w:sz w:val="24"/>
          <w:szCs w:val="24"/>
          <w:lang w:eastAsia="en-US"/>
        </w:rPr>
        <w:t>о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е учреждение;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5 </w:t>
      </w:r>
      <w:r>
        <w:rPr>
          <w:rFonts w:eastAsia="Lucida Sans Unicode" w:cs="Tahoma"/>
          <w:kern w:val="1"/>
          <w:sz w:val="24"/>
          <w:szCs w:val="24"/>
          <w:lang w:eastAsia="en-US"/>
        </w:rPr>
        <w:t>- учреждения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культуры, кинематографии и образования в сфере культуры;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4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учреждени</w:t>
      </w:r>
      <w:r>
        <w:rPr>
          <w:rFonts w:eastAsia="Lucida Sans Unicode" w:cs="Tahoma"/>
          <w:kern w:val="1"/>
          <w:sz w:val="24"/>
          <w:szCs w:val="24"/>
          <w:lang w:eastAsia="en-US"/>
        </w:rPr>
        <w:t>я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здравоохранения;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lastRenderedPageBreak/>
        <w:t xml:space="preserve">2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учреждения социального обслуживания;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16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объект</w:t>
      </w:r>
      <w:r>
        <w:rPr>
          <w:rFonts w:eastAsia="Lucida Sans Unicode" w:cs="Tahoma"/>
          <w:kern w:val="1"/>
          <w:sz w:val="24"/>
          <w:szCs w:val="24"/>
          <w:lang w:eastAsia="en-US"/>
        </w:rPr>
        <w:t>ы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ЖКХ;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1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объект транспортной инфраструктуры;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3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торговые и торгово-развлекательные комплекс</w:t>
      </w:r>
      <w:r>
        <w:rPr>
          <w:rFonts w:eastAsia="Lucida Sans Unicode" w:cs="Tahoma"/>
          <w:kern w:val="1"/>
          <w:sz w:val="24"/>
          <w:szCs w:val="24"/>
          <w:lang w:eastAsia="en-US"/>
        </w:rPr>
        <w:t>ы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1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рынок;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2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объекты гостиничной сферы;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2 </w:t>
      </w:r>
      <w:r>
        <w:rPr>
          <w:rFonts w:eastAsia="Lucida Sans Unicode" w:cs="Tahoma"/>
          <w:kern w:val="1"/>
          <w:sz w:val="24"/>
          <w:szCs w:val="24"/>
          <w:lang w:eastAsia="en-US"/>
        </w:rPr>
        <w:t>- объекты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 органов власти и управления;</w:t>
      </w:r>
    </w:p>
    <w:p w:rsidR="009602F0" w:rsidRPr="0059024B" w:rsidRDefault="009602F0" w:rsidP="009602F0">
      <w:pPr>
        <w:widowControl w:val="0"/>
        <w:numPr>
          <w:ilvl w:val="0"/>
          <w:numId w:val="1"/>
        </w:numPr>
        <w:suppressAutoHyphens w:val="0"/>
        <w:ind w:right="567"/>
        <w:jc w:val="both"/>
        <w:rPr>
          <w:rFonts w:eastAsia="Lucida Sans Unicode" w:cs="Tahoma"/>
          <w:kern w:val="1"/>
          <w:sz w:val="24"/>
          <w:szCs w:val="24"/>
          <w:lang w:eastAsia="en-US"/>
        </w:rPr>
      </w:pPr>
      <w:r w:rsidRPr="0059024B">
        <w:rPr>
          <w:rFonts w:eastAsia="Lucida Sans Unicode" w:cs="Tahoma"/>
          <w:kern w:val="1"/>
          <w:sz w:val="24"/>
          <w:szCs w:val="24"/>
          <w:lang w:eastAsia="en-US"/>
        </w:rPr>
        <w:t xml:space="preserve">3 </w:t>
      </w:r>
      <w:r>
        <w:rPr>
          <w:rFonts w:eastAsia="Lucida Sans Unicode" w:cs="Tahoma"/>
          <w:kern w:val="1"/>
          <w:sz w:val="24"/>
          <w:szCs w:val="24"/>
          <w:lang w:eastAsia="en-US"/>
        </w:rPr>
        <w:t xml:space="preserve">- </w:t>
      </w:r>
      <w:r w:rsidRPr="0059024B">
        <w:rPr>
          <w:rFonts w:eastAsia="Lucida Sans Unicode" w:cs="Tahoma"/>
          <w:kern w:val="1"/>
          <w:sz w:val="24"/>
          <w:szCs w:val="24"/>
          <w:lang w:eastAsia="en-US"/>
        </w:rPr>
        <w:t>иные объекты с массовым пребыванием граждан.</w:t>
      </w:r>
    </w:p>
    <w:p w:rsidR="009602F0" w:rsidRDefault="009602F0" w:rsidP="009602F0">
      <w:pPr>
        <w:ind w:firstLine="360"/>
        <w:jc w:val="both"/>
        <w:rPr>
          <w:sz w:val="24"/>
          <w:szCs w:val="24"/>
        </w:rPr>
      </w:pPr>
      <w:r w:rsidRPr="00F15E27">
        <w:rPr>
          <w:sz w:val="24"/>
          <w:szCs w:val="24"/>
        </w:rPr>
        <w:t>Большое внимание  уделялось информационно-пропагандистскому сопров</w:t>
      </w:r>
      <w:r>
        <w:rPr>
          <w:sz w:val="24"/>
          <w:szCs w:val="24"/>
        </w:rPr>
        <w:t>о</w:t>
      </w:r>
      <w:r w:rsidRPr="00F15E27">
        <w:rPr>
          <w:sz w:val="24"/>
          <w:szCs w:val="24"/>
        </w:rPr>
        <w:t>жде</w:t>
      </w:r>
      <w:r>
        <w:rPr>
          <w:sz w:val="24"/>
          <w:szCs w:val="24"/>
        </w:rPr>
        <w:t>н</w:t>
      </w:r>
      <w:r w:rsidRPr="00F15E27">
        <w:rPr>
          <w:sz w:val="24"/>
          <w:szCs w:val="24"/>
        </w:rPr>
        <w:t>ию</w:t>
      </w:r>
      <w:r>
        <w:rPr>
          <w:sz w:val="24"/>
          <w:szCs w:val="24"/>
        </w:rPr>
        <w:t xml:space="preserve"> деятельности Антитеррористической комиссии. </w:t>
      </w:r>
      <w:r w:rsidRPr="00F15E27">
        <w:rPr>
          <w:sz w:val="24"/>
          <w:szCs w:val="24"/>
        </w:rPr>
        <w:t xml:space="preserve"> </w:t>
      </w:r>
      <w:proofErr w:type="gramStart"/>
      <w:r w:rsidRPr="00F15E27">
        <w:rPr>
          <w:sz w:val="24"/>
          <w:szCs w:val="24"/>
        </w:rPr>
        <w:t>Так, в газете «Югорский вестник» действует постоянная рубрика «Безопасность», в которой освещаются мероприятия антитеррористической направленности, а также размещается информация об экстренных службах и действиях при экстремальных</w:t>
      </w:r>
      <w:r>
        <w:rPr>
          <w:sz w:val="24"/>
          <w:szCs w:val="24"/>
        </w:rPr>
        <w:t xml:space="preserve">, </w:t>
      </w:r>
      <w:r w:rsidRPr="00F15E2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5E27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х</w:t>
      </w:r>
      <w:r w:rsidRPr="00F15E27">
        <w:rPr>
          <w:sz w:val="24"/>
          <w:szCs w:val="24"/>
        </w:rPr>
        <w:t xml:space="preserve"> поведения граждан в случае обнаружения бесхозных вещей и признаков подозрительного поведения отдельных лиц.</w:t>
      </w:r>
      <w:proofErr w:type="gramEnd"/>
      <w:r w:rsidRPr="00F15E27">
        <w:rPr>
          <w:sz w:val="24"/>
          <w:szCs w:val="24"/>
        </w:rPr>
        <w:t xml:space="preserve"> На портале органов местного самоуправления в разделе «Для граждан» имеется подраздел «</w:t>
      </w:r>
      <w:r>
        <w:rPr>
          <w:sz w:val="24"/>
          <w:szCs w:val="24"/>
        </w:rPr>
        <w:t>Б</w:t>
      </w:r>
      <w:r w:rsidRPr="00F15E27">
        <w:rPr>
          <w:sz w:val="24"/>
          <w:szCs w:val="24"/>
        </w:rPr>
        <w:t xml:space="preserve">езопасность», в котором содержится информация «Как действовать в чрезвычайных ситуациях, а также при угрозе и совершении террористических актов», «Памятка МВД РФ и ФСБ РФ по поведению при угрозе совершения террористической акции». </w:t>
      </w:r>
      <w:r>
        <w:rPr>
          <w:sz w:val="24"/>
          <w:szCs w:val="24"/>
        </w:rPr>
        <w:t>На официальном сайте администрации города Югорска действуют разделы «Антитеррор» и «Общественная безопасность».</w:t>
      </w:r>
    </w:p>
    <w:p w:rsidR="009602F0" w:rsidRPr="007937BF" w:rsidRDefault="009602F0" w:rsidP="009602F0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Дня </w:t>
      </w:r>
      <w:r w:rsidRPr="007937BF">
        <w:rPr>
          <w:sz w:val="24"/>
          <w:szCs w:val="24"/>
        </w:rPr>
        <w:t>солидарности в борьбе с терроризмом</w:t>
      </w:r>
      <w:r>
        <w:rPr>
          <w:sz w:val="24"/>
          <w:szCs w:val="24"/>
        </w:rPr>
        <w:t>, проведенного в соответствии с п</w:t>
      </w:r>
      <w:r w:rsidRPr="007937B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7937BF">
        <w:rPr>
          <w:sz w:val="24"/>
          <w:szCs w:val="24"/>
        </w:rPr>
        <w:t xml:space="preserve"> главы города Югорска от 20 августа 2015 года № 56 «О дне </w:t>
      </w:r>
      <w:r w:rsidRPr="00885675">
        <w:rPr>
          <w:sz w:val="24"/>
          <w:szCs w:val="24"/>
        </w:rPr>
        <w:t>солидарности в борьбе с терроризмом</w:t>
      </w:r>
      <w:r>
        <w:rPr>
          <w:sz w:val="24"/>
          <w:szCs w:val="24"/>
        </w:rPr>
        <w:t>», в учреждениях и организациях города проведено более 10 мероприятий, в том числе классные часы, встречи с работниками ОМВД России по городу Югорску, спортивные мероприятия, книжные выставки, конкурсы рисунков, а также лекции</w:t>
      </w:r>
      <w:proofErr w:type="gramEnd"/>
      <w:r>
        <w:rPr>
          <w:sz w:val="24"/>
          <w:szCs w:val="24"/>
        </w:rPr>
        <w:t xml:space="preserve"> и интерактивный опрос граждан по вопросам антитеррористической безопасности. </w:t>
      </w:r>
    </w:p>
    <w:p w:rsidR="00B06ECA" w:rsidRDefault="00B06ECA"/>
    <w:sectPr w:rsidR="00B0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F0"/>
    <w:rsid w:val="009602F0"/>
    <w:rsid w:val="00B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2016-07-11T12:20:00Z</dcterms:created>
  <dcterms:modified xsi:type="dcterms:W3CDTF">2016-07-11T12:21:00Z</dcterms:modified>
</cp:coreProperties>
</file>