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73A9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73A9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73A92">
        <w:rPr>
          <w:sz w:val="24"/>
          <w:szCs w:val="24"/>
          <w:u w:val="single"/>
        </w:rPr>
        <w:t xml:space="preserve">  05 февраля 2019 года  </w:t>
      </w:r>
      <w:r w:rsidR="00A73A92">
        <w:rPr>
          <w:sz w:val="24"/>
          <w:szCs w:val="24"/>
        </w:rPr>
        <w:tab/>
      </w:r>
      <w:r w:rsidR="00A73A92">
        <w:rPr>
          <w:sz w:val="24"/>
          <w:szCs w:val="24"/>
        </w:rPr>
        <w:tab/>
      </w:r>
      <w:r w:rsidR="00A73A92">
        <w:rPr>
          <w:sz w:val="24"/>
          <w:szCs w:val="24"/>
        </w:rPr>
        <w:tab/>
      </w:r>
      <w:r w:rsidR="00A73A92">
        <w:rPr>
          <w:sz w:val="24"/>
          <w:szCs w:val="24"/>
        </w:rPr>
        <w:tab/>
      </w:r>
      <w:r w:rsidR="00A73A92">
        <w:rPr>
          <w:sz w:val="24"/>
          <w:szCs w:val="24"/>
        </w:rPr>
        <w:tab/>
      </w:r>
      <w:r w:rsidR="00A73A92">
        <w:rPr>
          <w:sz w:val="24"/>
          <w:szCs w:val="24"/>
        </w:rPr>
        <w:tab/>
      </w:r>
      <w:r w:rsidR="00A73A92">
        <w:rPr>
          <w:sz w:val="24"/>
          <w:szCs w:val="24"/>
        </w:rPr>
        <w:tab/>
      </w:r>
      <w:r w:rsidR="00A73A92">
        <w:rPr>
          <w:sz w:val="24"/>
          <w:szCs w:val="24"/>
        </w:rPr>
        <w:tab/>
      </w:r>
      <w:r w:rsidR="00A73A92">
        <w:rPr>
          <w:sz w:val="24"/>
          <w:szCs w:val="24"/>
        </w:rPr>
        <w:tab/>
      </w:r>
      <w:r w:rsidR="00A73A92">
        <w:rPr>
          <w:sz w:val="24"/>
          <w:szCs w:val="24"/>
        </w:rPr>
        <w:tab/>
        <w:t>№</w:t>
      </w:r>
      <w:r w:rsidR="00A73A92">
        <w:rPr>
          <w:sz w:val="24"/>
          <w:szCs w:val="24"/>
          <w:u w:val="single"/>
        </w:rPr>
        <w:t xml:space="preserve"> 233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2B66A3" w:rsidRDefault="00256A87" w:rsidP="0037056B">
      <w:pPr>
        <w:rPr>
          <w:sz w:val="24"/>
          <w:szCs w:val="24"/>
        </w:rPr>
      </w:pPr>
    </w:p>
    <w:p w:rsidR="002B66A3" w:rsidRDefault="002B66A3" w:rsidP="002B66A3">
      <w:pPr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Об утверждении Положения </w:t>
      </w:r>
    </w:p>
    <w:p w:rsidR="002B66A3" w:rsidRDefault="002B66A3" w:rsidP="002B66A3">
      <w:pPr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об организации и ведении гражданской </w:t>
      </w:r>
    </w:p>
    <w:p w:rsidR="002B66A3" w:rsidRPr="002B66A3" w:rsidRDefault="002B66A3" w:rsidP="002B66A3">
      <w:pPr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обороны на территории </w:t>
      </w:r>
      <w:r>
        <w:rPr>
          <w:sz w:val="24"/>
          <w:szCs w:val="24"/>
        </w:rPr>
        <w:t xml:space="preserve"> </w:t>
      </w:r>
      <w:r w:rsidRPr="002B66A3">
        <w:rPr>
          <w:bCs/>
          <w:sz w:val="24"/>
          <w:szCs w:val="24"/>
        </w:rPr>
        <w:t>города Югорска</w:t>
      </w:r>
    </w:p>
    <w:p w:rsidR="002B66A3" w:rsidRPr="002B66A3" w:rsidRDefault="002B66A3" w:rsidP="002B66A3">
      <w:pPr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proofErr w:type="gramStart"/>
      <w:r w:rsidRPr="002B66A3">
        <w:rPr>
          <w:bCs/>
          <w:sz w:val="24"/>
          <w:szCs w:val="24"/>
        </w:rPr>
        <w:t>В соответствии с Федеральными законами 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от 12.02.1998 № 28-ФЗ «О гражданской обороне», постановлением Правительства Российской Федерации от 26.11.2007 № 804 «Об утверждении положения о гражданской обороне в Российской Федерации», Положением об организации и ведении гражданской</w:t>
      </w:r>
      <w:proofErr w:type="gramEnd"/>
      <w:r w:rsidRPr="002B66A3">
        <w:rPr>
          <w:bCs/>
          <w:sz w:val="24"/>
          <w:szCs w:val="24"/>
        </w:rPr>
        <w:t xml:space="preserve"> обороны в муниципальных образованиях и организациях,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14.11.2</w:t>
      </w:r>
      <w:r>
        <w:rPr>
          <w:bCs/>
          <w:sz w:val="24"/>
          <w:szCs w:val="24"/>
        </w:rPr>
        <w:t xml:space="preserve">008 </w:t>
      </w:r>
      <w:r w:rsidRPr="002B66A3">
        <w:rPr>
          <w:bCs/>
          <w:sz w:val="24"/>
          <w:szCs w:val="24"/>
        </w:rPr>
        <w:t>№ 687: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1. Утвердить положение об организации и ведении гражданской обороны на территории города Югорска.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2. Рекомендовать предприятиям и организациям, расположенным на территории города Югорска разработать локальные нормативные акты,  предусматривающие порядок организации и ведения гражданской обороны в организациях с учетом действующего законодательства.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2B66A3">
        <w:rPr>
          <w:bCs/>
          <w:sz w:val="24"/>
          <w:szCs w:val="24"/>
        </w:rPr>
        <w:t xml:space="preserve">Постановление администрации города Югорска от 08.06.2009 № 940 «О Порядке подготовки к ведению и ведения гражданской обороны в муниципальном образовании город </w:t>
      </w:r>
      <w:proofErr w:type="spellStart"/>
      <w:r w:rsidRPr="002B66A3">
        <w:rPr>
          <w:bCs/>
          <w:sz w:val="24"/>
          <w:szCs w:val="24"/>
        </w:rPr>
        <w:t>Югорск</w:t>
      </w:r>
      <w:proofErr w:type="spellEnd"/>
      <w:r w:rsidRPr="002B66A3">
        <w:rPr>
          <w:bCs/>
          <w:sz w:val="24"/>
          <w:szCs w:val="24"/>
        </w:rPr>
        <w:t>» признать утратившим силу.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4. Опубликовать постановление в официальном печатном издании города Югорска </w:t>
      </w:r>
      <w:r>
        <w:rPr>
          <w:bCs/>
          <w:sz w:val="24"/>
          <w:szCs w:val="24"/>
        </w:rPr>
        <w:t xml:space="preserve">                  </w:t>
      </w:r>
      <w:r w:rsidRPr="002B66A3">
        <w:rPr>
          <w:bCs/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5. Настоящее постановление вступает в силу со дня официального опубликования.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6. </w:t>
      </w:r>
      <w:proofErr w:type="gramStart"/>
      <w:r w:rsidRPr="002B66A3">
        <w:rPr>
          <w:bCs/>
          <w:sz w:val="24"/>
          <w:szCs w:val="24"/>
        </w:rPr>
        <w:t>Контроль за</w:t>
      </w:r>
      <w:proofErr w:type="gramEnd"/>
      <w:r w:rsidRPr="002B66A3">
        <w:rPr>
          <w:bCs/>
          <w:sz w:val="24"/>
          <w:szCs w:val="24"/>
        </w:rPr>
        <w:t xml:space="preserve"> выполнением постановления возложить на первого   заместителя главы города Югорска С.Д. </w:t>
      </w:r>
      <w:proofErr w:type="spellStart"/>
      <w:r w:rsidRPr="002B66A3">
        <w:rPr>
          <w:bCs/>
          <w:sz w:val="24"/>
          <w:szCs w:val="24"/>
        </w:rPr>
        <w:t>Голина</w:t>
      </w:r>
      <w:proofErr w:type="spellEnd"/>
      <w:r w:rsidRPr="002B66A3">
        <w:rPr>
          <w:bCs/>
          <w:sz w:val="24"/>
          <w:szCs w:val="24"/>
        </w:rPr>
        <w:t>.</w:t>
      </w:r>
    </w:p>
    <w:p w:rsidR="002B66A3" w:rsidRPr="002B66A3" w:rsidRDefault="002B66A3" w:rsidP="002B66A3">
      <w:pPr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jc w:val="both"/>
        <w:rPr>
          <w:bCs/>
          <w:sz w:val="24"/>
          <w:szCs w:val="24"/>
        </w:rPr>
      </w:pPr>
    </w:p>
    <w:p w:rsidR="002B66A3" w:rsidRDefault="002B66A3" w:rsidP="002B66A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города Югорска                                                                                                 А.В. Бородкин                             </w:t>
      </w:r>
    </w:p>
    <w:p w:rsidR="002B66A3" w:rsidRDefault="002B66A3" w:rsidP="002B66A3">
      <w:pPr>
        <w:jc w:val="both"/>
        <w:rPr>
          <w:b/>
          <w:bCs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B66A3" w:rsidRDefault="002B66A3" w:rsidP="007F4A15">
      <w:pPr>
        <w:jc w:val="both"/>
        <w:rPr>
          <w:sz w:val="24"/>
          <w:szCs w:val="24"/>
        </w:rPr>
      </w:pPr>
    </w:p>
    <w:p w:rsidR="002B66A3" w:rsidRDefault="002B66A3" w:rsidP="007F4A15">
      <w:pPr>
        <w:jc w:val="both"/>
        <w:rPr>
          <w:sz w:val="24"/>
          <w:szCs w:val="24"/>
        </w:rPr>
      </w:pPr>
    </w:p>
    <w:p w:rsidR="002B66A3" w:rsidRDefault="002B66A3" w:rsidP="007F4A15">
      <w:pPr>
        <w:jc w:val="both"/>
        <w:rPr>
          <w:sz w:val="24"/>
          <w:szCs w:val="24"/>
        </w:rPr>
      </w:pPr>
    </w:p>
    <w:p w:rsidR="002B66A3" w:rsidRDefault="002B66A3" w:rsidP="007F4A15">
      <w:pPr>
        <w:jc w:val="both"/>
        <w:rPr>
          <w:sz w:val="24"/>
          <w:szCs w:val="24"/>
        </w:rPr>
      </w:pPr>
    </w:p>
    <w:p w:rsidR="002B66A3" w:rsidRDefault="002B66A3" w:rsidP="002B66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2B66A3" w:rsidRDefault="002B66A3" w:rsidP="002B66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B66A3" w:rsidRDefault="002B66A3" w:rsidP="002B66A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B66A3" w:rsidRPr="00A73A92" w:rsidRDefault="00A73A92" w:rsidP="002B66A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февраля 2019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233</w:t>
      </w:r>
    </w:p>
    <w:p w:rsidR="002B66A3" w:rsidRPr="002B66A3" w:rsidRDefault="002B66A3" w:rsidP="002B66A3">
      <w:pPr>
        <w:ind w:firstLine="709"/>
        <w:jc w:val="both"/>
        <w:rPr>
          <w:sz w:val="24"/>
          <w:szCs w:val="24"/>
        </w:rPr>
      </w:pPr>
    </w:p>
    <w:p w:rsidR="002B66A3" w:rsidRPr="002B66A3" w:rsidRDefault="002B66A3" w:rsidP="002B66A3">
      <w:pPr>
        <w:jc w:val="center"/>
        <w:rPr>
          <w:b/>
          <w:sz w:val="24"/>
          <w:szCs w:val="24"/>
        </w:rPr>
      </w:pPr>
      <w:r w:rsidRPr="002B66A3">
        <w:rPr>
          <w:b/>
          <w:bCs/>
          <w:sz w:val="24"/>
          <w:szCs w:val="24"/>
        </w:rPr>
        <w:t>Положение</w:t>
      </w:r>
    </w:p>
    <w:p w:rsidR="002B66A3" w:rsidRPr="002B66A3" w:rsidRDefault="002B66A3" w:rsidP="002B66A3">
      <w:pPr>
        <w:jc w:val="center"/>
        <w:rPr>
          <w:b/>
          <w:bCs/>
          <w:sz w:val="24"/>
          <w:szCs w:val="24"/>
        </w:rPr>
      </w:pPr>
      <w:r w:rsidRPr="002B66A3">
        <w:rPr>
          <w:b/>
          <w:bCs/>
          <w:sz w:val="24"/>
          <w:szCs w:val="24"/>
        </w:rPr>
        <w:t>об организации и ведении гражданской обороны на территории города Югорска</w:t>
      </w:r>
    </w:p>
    <w:p w:rsidR="002B66A3" w:rsidRPr="002B66A3" w:rsidRDefault="002B66A3" w:rsidP="002B66A3">
      <w:pPr>
        <w:ind w:firstLine="709"/>
        <w:jc w:val="center"/>
        <w:rPr>
          <w:b/>
          <w:bCs/>
          <w:sz w:val="24"/>
          <w:szCs w:val="24"/>
        </w:rPr>
      </w:pPr>
    </w:p>
    <w:p w:rsidR="002B66A3" w:rsidRPr="002B66A3" w:rsidRDefault="002B66A3" w:rsidP="002B66A3">
      <w:pPr>
        <w:jc w:val="center"/>
        <w:rPr>
          <w:b/>
          <w:bCs/>
          <w:sz w:val="24"/>
          <w:szCs w:val="24"/>
        </w:rPr>
      </w:pPr>
      <w:r w:rsidRPr="002B66A3">
        <w:rPr>
          <w:b/>
          <w:bCs/>
          <w:sz w:val="24"/>
          <w:szCs w:val="24"/>
        </w:rPr>
        <w:t>1. Общие положения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    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1.1. </w:t>
      </w:r>
      <w:proofErr w:type="gramStart"/>
      <w:r w:rsidRPr="002B66A3">
        <w:rPr>
          <w:bCs/>
          <w:sz w:val="24"/>
          <w:szCs w:val="24"/>
        </w:rPr>
        <w:t>Положение об организации и ведении гражданской оборон</w:t>
      </w:r>
      <w:r>
        <w:rPr>
          <w:bCs/>
          <w:sz w:val="24"/>
          <w:szCs w:val="24"/>
        </w:rPr>
        <w:t>ы на территории города  Югорска</w:t>
      </w:r>
      <w:r w:rsidRPr="002B66A3">
        <w:rPr>
          <w:bCs/>
          <w:sz w:val="24"/>
          <w:szCs w:val="24"/>
        </w:rPr>
        <w:t xml:space="preserve"> (далее - Положение)  разработано в соответствии с Федеральным законом </w:t>
      </w:r>
      <w:r>
        <w:rPr>
          <w:bCs/>
          <w:sz w:val="24"/>
          <w:szCs w:val="24"/>
        </w:rPr>
        <w:t xml:space="preserve">                          от 12.02.1998</w:t>
      </w:r>
      <w:r w:rsidRPr="002B66A3">
        <w:rPr>
          <w:bCs/>
          <w:sz w:val="24"/>
          <w:szCs w:val="24"/>
        </w:rPr>
        <w:t xml:space="preserve"> № 28-ФЗ «О гражданской обороне», постановлением Правительства Российской Федерации от 26.11.2007  № 804 «Об утверждении положения о гражданской обороне </w:t>
      </w:r>
      <w:r>
        <w:rPr>
          <w:bCs/>
          <w:sz w:val="24"/>
          <w:szCs w:val="24"/>
        </w:rPr>
        <w:t xml:space="preserve">                        </w:t>
      </w:r>
      <w:r w:rsidRPr="002B66A3">
        <w:rPr>
          <w:bCs/>
          <w:sz w:val="24"/>
          <w:szCs w:val="24"/>
        </w:rPr>
        <w:t xml:space="preserve">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</w:t>
      </w:r>
      <w:r>
        <w:rPr>
          <w:bCs/>
          <w:sz w:val="24"/>
          <w:szCs w:val="24"/>
        </w:rPr>
        <w:t xml:space="preserve">             </w:t>
      </w:r>
      <w:r w:rsidRPr="002B66A3">
        <w:rPr>
          <w:bCs/>
          <w:sz w:val="24"/>
          <w:szCs w:val="24"/>
        </w:rPr>
        <w:t>и</w:t>
      </w:r>
      <w:proofErr w:type="gramEnd"/>
      <w:r w:rsidRPr="002B66A3">
        <w:rPr>
          <w:bCs/>
          <w:sz w:val="24"/>
          <w:szCs w:val="24"/>
        </w:rPr>
        <w:t xml:space="preserve"> </w:t>
      </w:r>
      <w:proofErr w:type="gramStart"/>
      <w:r w:rsidRPr="002B66A3">
        <w:rPr>
          <w:bCs/>
          <w:sz w:val="24"/>
          <w:szCs w:val="24"/>
        </w:rPr>
        <w:t>организациях</w:t>
      </w:r>
      <w:proofErr w:type="gramEnd"/>
      <w:r w:rsidRPr="002B66A3">
        <w:rPr>
          <w:bCs/>
          <w:sz w:val="24"/>
          <w:szCs w:val="24"/>
        </w:rPr>
        <w:t>» и определяет организацию и основные направления подготовки к ведению</w:t>
      </w:r>
      <w:r>
        <w:rPr>
          <w:bCs/>
          <w:sz w:val="24"/>
          <w:szCs w:val="24"/>
        </w:rPr>
        <w:t xml:space="preserve">                      </w:t>
      </w:r>
      <w:r w:rsidRPr="002B66A3">
        <w:rPr>
          <w:bCs/>
          <w:sz w:val="24"/>
          <w:szCs w:val="24"/>
        </w:rPr>
        <w:t xml:space="preserve"> и ведения гражданской обороны, а также основные мероприятия по гражданской обороне </w:t>
      </w:r>
      <w:r>
        <w:rPr>
          <w:bCs/>
          <w:sz w:val="24"/>
          <w:szCs w:val="24"/>
        </w:rPr>
        <w:t xml:space="preserve">                </w:t>
      </w:r>
      <w:r w:rsidRPr="002B66A3">
        <w:rPr>
          <w:bCs/>
          <w:sz w:val="24"/>
          <w:szCs w:val="24"/>
        </w:rPr>
        <w:t>на территории города Югорска..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1.2. Подготовка к ведению гражданской обороны организуется и ведется на всей территории города Югорска в соответствии с нормативными правовыми актами Российской Федерации, Ханты-Мансийского автономного округа – Югры и правовыми актами администрации города Югорска, настоящим Положением. 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1.3. </w:t>
      </w:r>
      <w:proofErr w:type="gramStart"/>
      <w:r w:rsidRPr="002B66A3">
        <w:rPr>
          <w:bCs/>
          <w:sz w:val="24"/>
          <w:szCs w:val="24"/>
        </w:rPr>
        <w:t xml:space="preserve">Подготовка к ведению гражданской обороны на территории города  основывается </w:t>
      </w:r>
      <w:r>
        <w:rPr>
          <w:bCs/>
          <w:sz w:val="24"/>
          <w:szCs w:val="24"/>
        </w:rPr>
        <w:t xml:space="preserve">    </w:t>
      </w:r>
      <w:r w:rsidRPr="002B66A3">
        <w:rPr>
          <w:bCs/>
          <w:sz w:val="24"/>
          <w:szCs w:val="24"/>
        </w:rPr>
        <w:t xml:space="preserve">на заблаговременном, согласованном и взаимоувязанном по целям и задачам выполнении мероприятий по подготовке к защите населения, материальных и культурных ценностей </w:t>
      </w:r>
      <w:r>
        <w:rPr>
          <w:bCs/>
          <w:sz w:val="24"/>
          <w:szCs w:val="24"/>
        </w:rPr>
        <w:t xml:space="preserve">                  </w:t>
      </w:r>
      <w:r w:rsidRPr="002B66A3">
        <w:rPr>
          <w:bCs/>
          <w:sz w:val="24"/>
          <w:szCs w:val="24"/>
        </w:rPr>
        <w:t>от опасностей, возникающих при военных конфликтах или вследствие этих конфликтов,</w:t>
      </w:r>
      <w:r>
        <w:rPr>
          <w:bCs/>
          <w:sz w:val="24"/>
          <w:szCs w:val="24"/>
        </w:rPr>
        <w:t xml:space="preserve">                    </w:t>
      </w:r>
      <w:r w:rsidRPr="002B66A3">
        <w:rPr>
          <w:bCs/>
          <w:sz w:val="24"/>
          <w:szCs w:val="24"/>
        </w:rPr>
        <w:t xml:space="preserve"> а также при возникновении чрезвычайных ситуаций природного и техногенного характера </w:t>
      </w:r>
      <w:r>
        <w:rPr>
          <w:bCs/>
          <w:sz w:val="24"/>
          <w:szCs w:val="24"/>
        </w:rPr>
        <w:t xml:space="preserve">           </w:t>
      </w:r>
      <w:r w:rsidRPr="002B66A3">
        <w:rPr>
          <w:bCs/>
          <w:sz w:val="24"/>
          <w:szCs w:val="24"/>
        </w:rPr>
        <w:t>и осуществляется на основании годовых планов, предусматривающих основные мероприятия по вопросам</w:t>
      </w:r>
      <w:proofErr w:type="gramEnd"/>
      <w:r w:rsidRPr="002B66A3">
        <w:rPr>
          <w:bCs/>
          <w:sz w:val="24"/>
          <w:szCs w:val="24"/>
        </w:rPr>
        <w:t xml:space="preserve"> гражданской обороны, предупреждения и ликвидации чрезвычайных ситуаций.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1.4.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приведению гражданской обороны и ликвидации чрезвычайных ситуаций.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1.5. Планирование основных мероприятий по подготовке к ведению  гражданской обороны производится с учетом всесторонней оценки обстановки, которая может сложиться на территории города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1.6. </w:t>
      </w:r>
      <w:proofErr w:type="gramStart"/>
      <w:r w:rsidRPr="002B66A3">
        <w:rPr>
          <w:bCs/>
          <w:sz w:val="24"/>
          <w:szCs w:val="24"/>
        </w:rPr>
        <w:t xml:space="preserve">Мероприятия по гражданской обороне в городе Югорске, а также в организациях, независимо от их организационно-правовых форм собственности, расположенных </w:t>
      </w:r>
      <w:r>
        <w:rPr>
          <w:bCs/>
          <w:sz w:val="24"/>
          <w:szCs w:val="24"/>
        </w:rPr>
        <w:t xml:space="preserve">                             </w:t>
      </w:r>
      <w:r w:rsidRPr="002B66A3">
        <w:rPr>
          <w:bCs/>
          <w:sz w:val="24"/>
          <w:szCs w:val="24"/>
        </w:rPr>
        <w:t>на территории города (далее – организации), осуществляются  в рамках подготовки к ведению</w:t>
      </w:r>
      <w:r>
        <w:rPr>
          <w:bCs/>
          <w:sz w:val="24"/>
          <w:szCs w:val="24"/>
        </w:rPr>
        <w:t xml:space="preserve">                      </w:t>
      </w:r>
      <w:r w:rsidRPr="002B66A3">
        <w:rPr>
          <w:bCs/>
          <w:sz w:val="24"/>
          <w:szCs w:val="24"/>
        </w:rPr>
        <w:t xml:space="preserve"> и ведения гражданской обороны в городе Югорске, в соответствии с действующим законодательством, правовыми актами Президента Российской Федерации, Правительства Российской Федерации,  актами МЧС России и настоящим Положением.</w:t>
      </w:r>
      <w:proofErr w:type="gramEnd"/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1.7. </w:t>
      </w:r>
      <w:r w:rsidRPr="002B66A3">
        <w:rPr>
          <w:bCs/>
          <w:sz w:val="24"/>
          <w:szCs w:val="24"/>
        </w:rPr>
        <w:t>Для планирования, подготовки и проведения эвакуационных мероприятий администрацией города Югорска и руководителями организаций на территории города Югорска заблаговременно в мирное время создаются эвакуационные комиссии.  Деятельность эвакуационной комиссий регламентируется Положением об эвакуационной комиссии, утвержденной главой города.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1.8.</w:t>
      </w:r>
      <w:r w:rsidRPr="002B66A3">
        <w:rPr>
          <w:bCs/>
          <w:sz w:val="24"/>
          <w:szCs w:val="24"/>
        </w:rPr>
        <w:t xml:space="preserve"> </w:t>
      </w:r>
      <w:proofErr w:type="gramStart"/>
      <w:r w:rsidRPr="002B66A3">
        <w:rPr>
          <w:bCs/>
          <w:sz w:val="24"/>
          <w:szCs w:val="24"/>
        </w:rPr>
        <w:t xml:space="preserve">Администрация города Югорска,  организации и предприятия расположенные </w:t>
      </w:r>
      <w:r>
        <w:rPr>
          <w:bCs/>
          <w:sz w:val="24"/>
          <w:szCs w:val="24"/>
        </w:rPr>
        <w:t xml:space="preserve">                 </w:t>
      </w:r>
      <w:r w:rsidRPr="002B66A3">
        <w:rPr>
          <w:bCs/>
          <w:sz w:val="24"/>
          <w:szCs w:val="24"/>
        </w:rPr>
        <w:t xml:space="preserve">на территории города Югорска в целях решения задач в области гражданской обороны </w:t>
      </w:r>
      <w:r>
        <w:rPr>
          <w:bCs/>
          <w:sz w:val="24"/>
          <w:szCs w:val="24"/>
        </w:rPr>
        <w:t xml:space="preserve">                       </w:t>
      </w:r>
      <w:r w:rsidRPr="002B66A3">
        <w:rPr>
          <w:bCs/>
          <w:sz w:val="24"/>
          <w:szCs w:val="24"/>
        </w:rPr>
        <w:t>в соответствии с полномочиями в области организации и ведения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  <w:proofErr w:type="gramEnd"/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lastRenderedPageBreak/>
        <w:t>1.9.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 Отдел по гражданской обороне и чрезвычайных ситуаций, транспорту и связи администрация города Югорска совместно с единой дежурно-диспетчерской службой</w:t>
      </w:r>
      <w:r>
        <w:rPr>
          <w:bCs/>
          <w:sz w:val="24"/>
          <w:szCs w:val="24"/>
        </w:rPr>
        <w:t xml:space="preserve">                       </w:t>
      </w:r>
      <w:r w:rsidRPr="002B66A3">
        <w:rPr>
          <w:bCs/>
          <w:sz w:val="24"/>
          <w:szCs w:val="24"/>
        </w:rPr>
        <w:t xml:space="preserve"> по городу </w:t>
      </w:r>
      <w:proofErr w:type="spellStart"/>
      <w:r w:rsidRPr="002B66A3">
        <w:rPr>
          <w:bCs/>
          <w:sz w:val="24"/>
          <w:szCs w:val="24"/>
        </w:rPr>
        <w:t>Югорску</w:t>
      </w:r>
      <w:proofErr w:type="spellEnd"/>
      <w:r w:rsidRPr="002B66A3">
        <w:rPr>
          <w:bCs/>
          <w:sz w:val="24"/>
          <w:szCs w:val="24"/>
        </w:rPr>
        <w:t xml:space="preserve"> осуществляет сбор и обмен информацией, представлением ее в органы исполнительной власти Ханты-Мансийского автономного округа-Югры.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       </w:t>
      </w:r>
    </w:p>
    <w:p w:rsidR="002B66A3" w:rsidRDefault="002B66A3" w:rsidP="002B66A3">
      <w:pPr>
        <w:jc w:val="center"/>
        <w:rPr>
          <w:b/>
          <w:bCs/>
          <w:sz w:val="24"/>
          <w:szCs w:val="24"/>
        </w:rPr>
      </w:pPr>
      <w:r w:rsidRPr="002B66A3">
        <w:rPr>
          <w:b/>
          <w:bCs/>
          <w:sz w:val="24"/>
          <w:szCs w:val="24"/>
        </w:rPr>
        <w:t>2. Мероприятия по организации</w:t>
      </w:r>
      <w:r>
        <w:rPr>
          <w:b/>
          <w:bCs/>
          <w:sz w:val="24"/>
          <w:szCs w:val="24"/>
        </w:rPr>
        <w:t xml:space="preserve"> и ведению гражданской обороны </w:t>
      </w:r>
    </w:p>
    <w:p w:rsidR="002B66A3" w:rsidRPr="002B66A3" w:rsidRDefault="002B66A3" w:rsidP="002B66A3">
      <w:pPr>
        <w:jc w:val="center"/>
        <w:rPr>
          <w:b/>
          <w:bCs/>
          <w:sz w:val="24"/>
          <w:szCs w:val="24"/>
        </w:rPr>
      </w:pPr>
      <w:r w:rsidRPr="002B66A3">
        <w:rPr>
          <w:b/>
          <w:bCs/>
          <w:sz w:val="24"/>
          <w:szCs w:val="24"/>
        </w:rPr>
        <w:t>на территории города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2.1.</w:t>
      </w:r>
      <w:r w:rsidRPr="002B66A3">
        <w:rPr>
          <w:bCs/>
          <w:sz w:val="24"/>
          <w:szCs w:val="24"/>
        </w:rPr>
        <w:t xml:space="preserve"> Администрация города Югорска в целях решения задач в области гражданской обороны планирует и осуществляет следующие основные мероприятия: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2.1.1. По подготовке населения в области гражданской обороны: 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– </w:t>
      </w:r>
      <w:r w:rsidRPr="002B66A3">
        <w:rPr>
          <w:bCs/>
          <w:sz w:val="24"/>
          <w:szCs w:val="24"/>
        </w:rPr>
        <w:t>разработку с учетом особенностей города и на основе примерных программ, утвержденны</w:t>
      </w:r>
      <w:r>
        <w:rPr>
          <w:bCs/>
          <w:sz w:val="24"/>
          <w:szCs w:val="24"/>
        </w:rPr>
        <w:t>х органом исполнительной власти</w:t>
      </w:r>
      <w:r w:rsidRPr="002B66A3">
        <w:rPr>
          <w:bCs/>
          <w:sz w:val="24"/>
          <w:szCs w:val="24"/>
        </w:rPr>
        <w:t xml:space="preserve"> Ханты-Мансийск</w:t>
      </w:r>
      <w:r>
        <w:rPr>
          <w:bCs/>
          <w:sz w:val="24"/>
          <w:szCs w:val="24"/>
        </w:rPr>
        <w:t xml:space="preserve">ого автономного                     округа – Югры, </w:t>
      </w:r>
      <w:r w:rsidRPr="002B66A3">
        <w:rPr>
          <w:bCs/>
          <w:sz w:val="24"/>
          <w:szCs w:val="24"/>
        </w:rPr>
        <w:t>программ подготовки работающего населения, должностных лиц и работников гражданской обороны, личного состава формирований и служб муниципальных образований;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– </w:t>
      </w:r>
      <w:r w:rsidRPr="002B66A3">
        <w:rPr>
          <w:bCs/>
          <w:sz w:val="24"/>
          <w:szCs w:val="24"/>
        </w:rPr>
        <w:t>организацию и проведение подготовки населения города способам защиты</w:t>
      </w:r>
      <w:r>
        <w:rPr>
          <w:bCs/>
          <w:sz w:val="24"/>
          <w:szCs w:val="24"/>
        </w:rPr>
        <w:t xml:space="preserve">                        </w:t>
      </w:r>
      <w:r w:rsidRPr="002B66A3">
        <w:rPr>
          <w:bCs/>
          <w:sz w:val="24"/>
          <w:szCs w:val="24"/>
        </w:rPr>
        <w:t xml:space="preserve"> от опасностей, возникающих при военных конфликтах или вследствие этих конфликтов, </w:t>
      </w:r>
      <w:r>
        <w:rPr>
          <w:bCs/>
          <w:sz w:val="24"/>
          <w:szCs w:val="24"/>
        </w:rPr>
        <w:t xml:space="preserve">                     </w:t>
      </w:r>
      <w:r w:rsidRPr="002B66A3">
        <w:rPr>
          <w:bCs/>
          <w:sz w:val="24"/>
          <w:szCs w:val="24"/>
        </w:rPr>
        <w:t>а также при возникновении чрезвычайных ситуаций природного и техногенного характера;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–  </w:t>
      </w:r>
      <w:r w:rsidRPr="002B66A3">
        <w:rPr>
          <w:bCs/>
          <w:sz w:val="24"/>
          <w:szCs w:val="24"/>
        </w:rPr>
        <w:t>проведение учений и тренировок по гражданской обороне;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– </w:t>
      </w:r>
      <w:r w:rsidRPr="002B66A3">
        <w:rPr>
          <w:bCs/>
          <w:sz w:val="24"/>
          <w:szCs w:val="24"/>
        </w:rPr>
        <w:t>осуществление подготовки личного состава формирований и служб города;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– </w:t>
      </w:r>
      <w:r w:rsidRPr="002B66A3">
        <w:rPr>
          <w:bCs/>
          <w:sz w:val="24"/>
          <w:szCs w:val="24"/>
        </w:rPr>
        <w:t xml:space="preserve">осуществление организационно-методического руководства и </w:t>
      </w:r>
      <w:proofErr w:type="gramStart"/>
      <w:r w:rsidRPr="002B66A3">
        <w:rPr>
          <w:bCs/>
          <w:sz w:val="24"/>
          <w:szCs w:val="24"/>
        </w:rPr>
        <w:t>контроля за</w:t>
      </w:r>
      <w:proofErr w:type="gramEnd"/>
      <w:r w:rsidRPr="002B66A3">
        <w:rPr>
          <w:bCs/>
          <w:sz w:val="24"/>
          <w:szCs w:val="24"/>
        </w:rPr>
        <w:t xml:space="preserve"> подготовкой работников организаций, находящихся на территории города.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2.2.2.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создание и поддержание в состоянии постоянной готовности муниципальной системы оповещения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</w:t>
      </w:r>
      <w:r>
        <w:rPr>
          <w:bCs/>
          <w:sz w:val="24"/>
          <w:szCs w:val="24"/>
        </w:rPr>
        <w:t xml:space="preserve">                              </w:t>
      </w:r>
      <w:r w:rsidRPr="002B66A3">
        <w:rPr>
          <w:bCs/>
          <w:sz w:val="24"/>
          <w:szCs w:val="24"/>
        </w:rPr>
        <w:t xml:space="preserve"> и техногенного характера, осуществление ее реконструкции и модернизации;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установку специализированных технических средств оповещения и информирования населения в местах массового пребывания людей;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сбор и обмен информацией в области гражданской обороны.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2.2.3. По эвакуации населения, материальных и культурных ценностей в безопасные районы: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организацию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обеспечивающих выполнение мероприятий по гражданской обороне в зонах возможных опасностей;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подготовку безопасных районов для размещения населения, материальных</w:t>
      </w:r>
      <w:r>
        <w:rPr>
          <w:bCs/>
          <w:sz w:val="24"/>
          <w:szCs w:val="24"/>
        </w:rPr>
        <w:t xml:space="preserve">                              </w:t>
      </w:r>
      <w:r w:rsidRPr="002B66A3">
        <w:rPr>
          <w:bCs/>
          <w:sz w:val="24"/>
          <w:szCs w:val="24"/>
        </w:rPr>
        <w:t xml:space="preserve"> и культурных ценностей, подлежащих эвакуации;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создание и организацию деятельности эвакуационных органов, а также подготовку</w:t>
      </w:r>
      <w:r>
        <w:rPr>
          <w:bCs/>
          <w:sz w:val="24"/>
          <w:szCs w:val="24"/>
        </w:rPr>
        <w:t xml:space="preserve">                 </w:t>
      </w:r>
      <w:r w:rsidRPr="002B66A3">
        <w:rPr>
          <w:bCs/>
          <w:sz w:val="24"/>
          <w:szCs w:val="24"/>
        </w:rPr>
        <w:t xml:space="preserve"> их личного состава.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2.2.4.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создание, оснащение и подготовку необходимых сил и сре</w:t>
      </w:r>
      <w:proofErr w:type="gramStart"/>
      <w:r w:rsidRPr="002B66A3">
        <w:rPr>
          <w:bCs/>
          <w:sz w:val="24"/>
          <w:szCs w:val="24"/>
        </w:rPr>
        <w:t>дств гр</w:t>
      </w:r>
      <w:proofErr w:type="gramEnd"/>
      <w:r w:rsidRPr="002B66A3">
        <w:rPr>
          <w:bCs/>
          <w:sz w:val="24"/>
          <w:szCs w:val="24"/>
        </w:rPr>
        <w:t>ажданской обороны для проведения аварийно-спасательных и других неотложных работ, а также планирование</w:t>
      </w:r>
      <w:r>
        <w:rPr>
          <w:bCs/>
          <w:sz w:val="24"/>
          <w:szCs w:val="24"/>
        </w:rPr>
        <w:t xml:space="preserve">              </w:t>
      </w:r>
      <w:r w:rsidRPr="002B66A3">
        <w:rPr>
          <w:bCs/>
          <w:sz w:val="24"/>
          <w:szCs w:val="24"/>
        </w:rPr>
        <w:t xml:space="preserve"> их действий;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создание и поддержание в состоянии постоянной готовности к использованию</w:t>
      </w:r>
      <w:r>
        <w:rPr>
          <w:bCs/>
          <w:sz w:val="24"/>
          <w:szCs w:val="24"/>
        </w:rPr>
        <w:t xml:space="preserve">                     </w:t>
      </w:r>
      <w:r w:rsidRPr="002B66A3">
        <w:rPr>
          <w:bCs/>
          <w:sz w:val="24"/>
          <w:szCs w:val="24"/>
        </w:rPr>
        <w:t xml:space="preserve"> по предназначению запасов материально-технических, продовольственных, медицинских и иных сре</w:t>
      </w:r>
      <w:proofErr w:type="gramStart"/>
      <w:r w:rsidRPr="002B66A3">
        <w:rPr>
          <w:bCs/>
          <w:sz w:val="24"/>
          <w:szCs w:val="24"/>
        </w:rPr>
        <w:t>дств дл</w:t>
      </w:r>
      <w:proofErr w:type="gramEnd"/>
      <w:r w:rsidRPr="002B66A3">
        <w:rPr>
          <w:bCs/>
          <w:sz w:val="24"/>
          <w:szCs w:val="24"/>
        </w:rPr>
        <w:t>я всестороннего обеспечения аварийно-спасательных и других неотложных работ.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lastRenderedPageBreak/>
        <w:t>2.2.5.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планирование и организацию основных видов первоочередного жизнеобеспечения населения;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– создание и поддержание в состоянии постоянной готовности к использованию </w:t>
      </w:r>
      <w:r>
        <w:rPr>
          <w:bCs/>
          <w:sz w:val="24"/>
          <w:szCs w:val="24"/>
        </w:rPr>
        <w:t xml:space="preserve">                     </w:t>
      </w:r>
      <w:r w:rsidRPr="002B66A3">
        <w:rPr>
          <w:bCs/>
          <w:sz w:val="24"/>
          <w:szCs w:val="24"/>
        </w:rPr>
        <w:t>по предназначению запасов материально-технических, продовольственных, медицинских</w:t>
      </w:r>
      <w:r>
        <w:rPr>
          <w:bCs/>
          <w:sz w:val="24"/>
          <w:szCs w:val="24"/>
        </w:rPr>
        <w:t xml:space="preserve">                  </w:t>
      </w:r>
      <w:r w:rsidRPr="002B66A3">
        <w:rPr>
          <w:bCs/>
          <w:sz w:val="24"/>
          <w:szCs w:val="24"/>
        </w:rPr>
        <w:t xml:space="preserve"> и иных средств;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нормированное снабжение населения продовольственными и непродовольственными товарами;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предоставление населению коммунально-бытовых услуг;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проведение санитарно-гигиенических и противоэпидемических мероприятий среди пострадавшего населения;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проведение лечебно-эвакуационных мероприятий;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– развертывание необходимой лечебной базы в безопасном районе, организация </w:t>
      </w:r>
      <w:r>
        <w:rPr>
          <w:bCs/>
          <w:sz w:val="24"/>
          <w:szCs w:val="24"/>
        </w:rPr>
        <w:t xml:space="preserve">                     </w:t>
      </w:r>
      <w:r w:rsidRPr="002B66A3">
        <w:rPr>
          <w:bCs/>
          <w:sz w:val="24"/>
          <w:szCs w:val="24"/>
        </w:rPr>
        <w:t xml:space="preserve">ее </w:t>
      </w:r>
      <w:proofErr w:type="spellStart"/>
      <w:r w:rsidRPr="002B66A3">
        <w:rPr>
          <w:bCs/>
          <w:sz w:val="24"/>
          <w:szCs w:val="24"/>
        </w:rPr>
        <w:t>энерго</w:t>
      </w:r>
      <w:proofErr w:type="spellEnd"/>
      <w:r w:rsidRPr="002B66A3">
        <w:rPr>
          <w:bCs/>
          <w:sz w:val="24"/>
          <w:szCs w:val="24"/>
        </w:rPr>
        <w:t>- и водоснабжения;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оказание населению первой помощи;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определение численности населения, оставшегося без жилья;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инвентаризация сохранившегося и оценка состояния поврежденного жилого фонда, определение возможности его использования для размещения пострадавшего населения;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</w:t>
      </w:r>
      <w:r>
        <w:rPr>
          <w:bCs/>
          <w:sz w:val="24"/>
          <w:szCs w:val="24"/>
        </w:rPr>
        <w:t xml:space="preserve">                </w:t>
      </w:r>
      <w:r w:rsidRPr="002B66A3">
        <w:rPr>
          <w:bCs/>
          <w:sz w:val="24"/>
          <w:szCs w:val="24"/>
        </w:rPr>
        <w:t xml:space="preserve"> и т.п.), а также подселение его на площади сохранившегося жилого фонда;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предоставление населению информационно-психологической поддержки.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2.2.6. По борьбе с пожарами, возникшими при военных конфликтах или вследствие этих конфликтов: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создание и организацию деятельности добровольной пожарной охраны, организацию ее подготовки в области гражданской обороны и взаимодействия с другими видами пожарной охраны;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организацию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</w:t>
      </w:r>
      <w:r>
        <w:rPr>
          <w:bCs/>
          <w:sz w:val="24"/>
          <w:szCs w:val="24"/>
        </w:rPr>
        <w:t xml:space="preserve">                     </w:t>
      </w:r>
      <w:r w:rsidRPr="002B66A3">
        <w:rPr>
          <w:bCs/>
          <w:sz w:val="24"/>
          <w:szCs w:val="24"/>
        </w:rPr>
        <w:t xml:space="preserve"> по гражданской обороне в военное время.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2.2.7.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– организацию создания и обеспечение готовности сети наблюдения и лабораторного контроля гражданской обороны на базе организаций, расположенных на территории муниципального образования, имеющих специальное оборудование (технические средства) </w:t>
      </w:r>
      <w:r>
        <w:rPr>
          <w:bCs/>
          <w:sz w:val="24"/>
          <w:szCs w:val="24"/>
        </w:rPr>
        <w:t xml:space="preserve">               </w:t>
      </w:r>
      <w:r w:rsidRPr="002B66A3">
        <w:rPr>
          <w:bCs/>
          <w:sz w:val="24"/>
          <w:szCs w:val="24"/>
        </w:rPr>
        <w:t>и работников, подготовленных для решения задач по обнаружению и идентификации различных видов заражения (загрязнения);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– </w:t>
      </w:r>
      <w:r w:rsidRPr="002B66A3">
        <w:rPr>
          <w:bCs/>
          <w:sz w:val="24"/>
          <w:szCs w:val="24"/>
        </w:rPr>
        <w:t>введение режимов радиационной защиты на территориях, подвергшихся радиоактивному загрязнению.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2.2.8.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создание и оснащение сил охраны общественного порядка, подготовку их в области гражданской обороны;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организацию охраны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осуществление пропускного режима и поддержание общественного порядка в очагах поражения;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организацию усиления охраны объектов, подлежащих обязательной охране органами внутренних дел,  принятие мер по охране имущества, оставшегося без присмотра.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2.2.9. </w:t>
      </w:r>
      <w:r w:rsidRPr="002B66A3">
        <w:rPr>
          <w:bCs/>
          <w:sz w:val="24"/>
          <w:szCs w:val="24"/>
        </w:rPr>
        <w:t>По вопросам срочного восстановления функционирования необходимых коммунальных служб в военное время: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lastRenderedPageBreak/>
        <w:t>– обеспечение готовности коммунальных служб к работе в условиях военного времени, разработка планов их действий;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организацию контроля за созданием запасов оборудования и запасных частей для ремонта поврежденных систем газ</w:t>
      </w:r>
      <w:proofErr w:type="gramStart"/>
      <w:r w:rsidRPr="002B66A3">
        <w:rPr>
          <w:bCs/>
          <w:sz w:val="24"/>
          <w:szCs w:val="24"/>
        </w:rPr>
        <w:t>о-</w:t>
      </w:r>
      <w:proofErr w:type="gramEnd"/>
      <w:r w:rsidRPr="002B66A3">
        <w:rPr>
          <w:bCs/>
          <w:sz w:val="24"/>
          <w:szCs w:val="24"/>
        </w:rPr>
        <w:t xml:space="preserve">, </w:t>
      </w:r>
      <w:proofErr w:type="spellStart"/>
      <w:r w:rsidRPr="002B66A3">
        <w:rPr>
          <w:bCs/>
          <w:sz w:val="24"/>
          <w:szCs w:val="24"/>
        </w:rPr>
        <w:t>энерго</w:t>
      </w:r>
      <w:proofErr w:type="spellEnd"/>
      <w:r w:rsidRPr="002B66A3">
        <w:rPr>
          <w:bCs/>
          <w:sz w:val="24"/>
          <w:szCs w:val="24"/>
        </w:rPr>
        <w:t>-, водоснабжения, водоотведения и канализации;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организацию контроля за созданием и подготовка резерва мобильных сре</w:t>
      </w:r>
      <w:proofErr w:type="gramStart"/>
      <w:r w:rsidRPr="002B66A3">
        <w:rPr>
          <w:bCs/>
          <w:sz w:val="24"/>
          <w:szCs w:val="24"/>
        </w:rPr>
        <w:t>дств дл</w:t>
      </w:r>
      <w:proofErr w:type="gramEnd"/>
      <w:r w:rsidRPr="002B66A3">
        <w:rPr>
          <w:bCs/>
          <w:sz w:val="24"/>
          <w:szCs w:val="24"/>
        </w:rPr>
        <w:t>я очистки, опреснения и транспортировки воды;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– организацию </w:t>
      </w:r>
      <w:proofErr w:type="gramStart"/>
      <w:r w:rsidRPr="002B66A3">
        <w:rPr>
          <w:bCs/>
          <w:sz w:val="24"/>
          <w:szCs w:val="24"/>
        </w:rPr>
        <w:t>контроля за</w:t>
      </w:r>
      <w:proofErr w:type="gramEnd"/>
      <w:r w:rsidRPr="002B66A3">
        <w:rPr>
          <w:bCs/>
          <w:sz w:val="24"/>
          <w:szCs w:val="24"/>
        </w:rPr>
        <w:t xml:space="preserve"> созданием на водопроводных станциях необходимых запасов реагентов, реактивов, консервантов и дезинфицирующих средств;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организацию контроля за созданием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2B66A3">
        <w:rPr>
          <w:bCs/>
          <w:sz w:val="24"/>
          <w:szCs w:val="24"/>
        </w:rPr>
        <w:t>дств дл</w:t>
      </w:r>
      <w:proofErr w:type="gramEnd"/>
      <w:r w:rsidRPr="002B66A3">
        <w:rPr>
          <w:bCs/>
          <w:sz w:val="24"/>
          <w:szCs w:val="24"/>
        </w:rPr>
        <w:t>я организации коммунального снабжения населения.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2.2.10. По срочному захоронению трупов в военное время: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заблаговременное, в мирное время, определение мест возможных захоронений;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создание, подготовка и обеспечение готовности сил и сре</w:t>
      </w:r>
      <w:proofErr w:type="gramStart"/>
      <w:r w:rsidRPr="002B66A3">
        <w:rPr>
          <w:bCs/>
          <w:sz w:val="24"/>
          <w:szCs w:val="24"/>
        </w:rPr>
        <w:t>дств гр</w:t>
      </w:r>
      <w:proofErr w:type="gramEnd"/>
      <w:r w:rsidRPr="002B66A3">
        <w:rPr>
          <w:bCs/>
          <w:sz w:val="24"/>
          <w:szCs w:val="24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оборудование мест погребения (захоронения) тел (останков) погибших;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– организация работ по поиску тел, фиксированию мест их обнаружения, извлечению </w:t>
      </w:r>
      <w:r>
        <w:rPr>
          <w:bCs/>
          <w:sz w:val="24"/>
          <w:szCs w:val="24"/>
        </w:rPr>
        <w:t xml:space="preserve">                  </w:t>
      </w:r>
      <w:r w:rsidRPr="002B66A3">
        <w:rPr>
          <w:bCs/>
          <w:sz w:val="24"/>
          <w:szCs w:val="24"/>
        </w:rPr>
        <w:t>и первичной обработке погибших, опознанию и документированию, перевозке и захоронению погибших: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организация санитарно-эпидемиологического надзора.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2.2.11.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</w:t>
      </w:r>
      <w:r>
        <w:rPr>
          <w:bCs/>
          <w:sz w:val="24"/>
          <w:szCs w:val="24"/>
        </w:rPr>
        <w:t xml:space="preserve">             </w:t>
      </w:r>
      <w:r w:rsidRPr="002B66A3">
        <w:rPr>
          <w:bCs/>
          <w:sz w:val="24"/>
          <w:szCs w:val="24"/>
        </w:rPr>
        <w:t xml:space="preserve">при чрезвычайных ситуациях природного и техногенного характера: 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– создание и организация работы в мирное и военное время комиссий по вопросам </w:t>
      </w:r>
      <w:proofErr w:type="gramStart"/>
      <w:r w:rsidRPr="002B66A3">
        <w:rPr>
          <w:bCs/>
          <w:sz w:val="24"/>
          <w:szCs w:val="24"/>
        </w:rPr>
        <w:t>повышения устойчивости функционирования объектов экономики</w:t>
      </w:r>
      <w:proofErr w:type="gramEnd"/>
      <w:r w:rsidRPr="002B66A3">
        <w:rPr>
          <w:bCs/>
          <w:sz w:val="24"/>
          <w:szCs w:val="24"/>
        </w:rPr>
        <w:t xml:space="preserve"> территорий, отнесенных</w:t>
      </w:r>
      <w:r>
        <w:rPr>
          <w:bCs/>
          <w:sz w:val="24"/>
          <w:szCs w:val="24"/>
        </w:rPr>
        <w:t xml:space="preserve">                 </w:t>
      </w:r>
      <w:r w:rsidRPr="002B66A3">
        <w:rPr>
          <w:bCs/>
          <w:sz w:val="24"/>
          <w:szCs w:val="24"/>
        </w:rPr>
        <w:t xml:space="preserve"> в установленном порядке к группам по гражданской обороне;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рациональное размещение объектов экономики и инфраструктуры, а также сре</w:t>
      </w:r>
      <w:proofErr w:type="gramStart"/>
      <w:r w:rsidRPr="002B66A3">
        <w:rPr>
          <w:bCs/>
          <w:sz w:val="24"/>
          <w:szCs w:val="24"/>
        </w:rPr>
        <w:t>дств пр</w:t>
      </w:r>
      <w:proofErr w:type="gramEnd"/>
      <w:r w:rsidRPr="002B66A3">
        <w:rPr>
          <w:bCs/>
          <w:sz w:val="24"/>
          <w:szCs w:val="24"/>
        </w:rPr>
        <w:t>оизводства в соответствии с требованиями строительных норм и правил осуществление инженерно-технических мероприятий гражданской обороны;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создание страхового фонда документации;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повышение эффективности защиты производственных фондов при воздействии на них современных средств поражения.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2.2.12. По вопросам обеспечения постоянной готовности сил и сре</w:t>
      </w:r>
      <w:proofErr w:type="gramStart"/>
      <w:r w:rsidRPr="002B66A3">
        <w:rPr>
          <w:bCs/>
          <w:sz w:val="24"/>
          <w:szCs w:val="24"/>
        </w:rPr>
        <w:t>дств гр</w:t>
      </w:r>
      <w:proofErr w:type="gramEnd"/>
      <w:r w:rsidRPr="002B66A3">
        <w:rPr>
          <w:bCs/>
          <w:sz w:val="24"/>
          <w:szCs w:val="24"/>
        </w:rPr>
        <w:t>ажданской обороны: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– создание и оснащение сил гражданской обороны города современной техникой </w:t>
      </w:r>
      <w:r>
        <w:rPr>
          <w:bCs/>
          <w:sz w:val="24"/>
          <w:szCs w:val="24"/>
        </w:rPr>
        <w:t xml:space="preserve">                     </w:t>
      </w:r>
      <w:r w:rsidRPr="002B66A3">
        <w:rPr>
          <w:bCs/>
          <w:sz w:val="24"/>
          <w:szCs w:val="24"/>
        </w:rPr>
        <w:t>и оборудованием;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подготовки сил гражданской обороны к действиям, проведение учений и тренировок по гражданской обороне;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разработка и корректировка планов действий сил гражданской обороны;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определение порядка взаимодействия и привлечения сил и сре</w:t>
      </w:r>
      <w:proofErr w:type="gramStart"/>
      <w:r w:rsidRPr="002B66A3">
        <w:rPr>
          <w:bCs/>
          <w:sz w:val="24"/>
          <w:szCs w:val="24"/>
        </w:rPr>
        <w:t>дств гр</w:t>
      </w:r>
      <w:proofErr w:type="gramEnd"/>
      <w:r w:rsidRPr="002B66A3">
        <w:rPr>
          <w:bCs/>
          <w:sz w:val="24"/>
          <w:szCs w:val="24"/>
        </w:rPr>
        <w:t>ажданской обороны, а также всестороннее обеспечение их действий.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 </w:t>
      </w:r>
    </w:p>
    <w:p w:rsidR="002B66A3" w:rsidRPr="002B66A3" w:rsidRDefault="002B66A3" w:rsidP="002B66A3">
      <w:pPr>
        <w:jc w:val="center"/>
        <w:rPr>
          <w:b/>
          <w:bCs/>
          <w:sz w:val="24"/>
          <w:szCs w:val="24"/>
        </w:rPr>
      </w:pPr>
      <w:r w:rsidRPr="002B66A3">
        <w:rPr>
          <w:b/>
          <w:bCs/>
          <w:sz w:val="24"/>
          <w:szCs w:val="24"/>
        </w:rPr>
        <w:t>3. Руководство и организационная структура гражданской обороны на территории города, состав сил и сре</w:t>
      </w:r>
      <w:proofErr w:type="gramStart"/>
      <w:r w:rsidRPr="002B66A3">
        <w:rPr>
          <w:b/>
          <w:bCs/>
          <w:sz w:val="24"/>
          <w:szCs w:val="24"/>
        </w:rPr>
        <w:t>дств гр</w:t>
      </w:r>
      <w:proofErr w:type="gramEnd"/>
      <w:r w:rsidRPr="002B66A3">
        <w:rPr>
          <w:b/>
          <w:bCs/>
          <w:sz w:val="24"/>
          <w:szCs w:val="24"/>
        </w:rPr>
        <w:t>ажданской обороны</w:t>
      </w:r>
    </w:p>
    <w:p w:rsidR="002B66A3" w:rsidRPr="002B66A3" w:rsidRDefault="002B66A3" w:rsidP="002B66A3">
      <w:pPr>
        <w:ind w:firstLine="709"/>
        <w:jc w:val="center"/>
        <w:rPr>
          <w:b/>
          <w:bCs/>
          <w:sz w:val="24"/>
          <w:szCs w:val="24"/>
        </w:rPr>
      </w:pP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3.1. Руководство гражданской обороной на территории города  осуществляет глава города. Руководители органов местного самоуправления и организаций несут персональную ответственность за организацию и проведение мероприятий по гражданской обороне и защите населения (статья 11 Федерального закона от 12.02.1998 № 28-ФЗ «О гражданской обороне»).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lastRenderedPageBreak/>
        <w:t>3.2. Руководство гражданской обороной в организациях осуществляют их руководители.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3.3. 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органы управления спасательных служб, эвакуационные органы, комиссию по повышению устойчивости функционирования экономики и организаций города в военное время и другие органы, создаваемые в целях решения задач в области гражданской обороны.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3.4. Органами, осуществляющими управление гражданской обороной на территории города Югорска, являются: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– </w:t>
      </w:r>
      <w:r w:rsidRPr="002B66A3">
        <w:rPr>
          <w:bCs/>
          <w:sz w:val="24"/>
          <w:szCs w:val="24"/>
        </w:rPr>
        <w:t>отдел по гражданской обороне, транспорту и связи администрации города Югорска;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– структурные подразделения (работники) предприятий и </w:t>
      </w:r>
      <w:proofErr w:type="gramStart"/>
      <w:r w:rsidRPr="002B66A3">
        <w:rPr>
          <w:bCs/>
          <w:sz w:val="24"/>
          <w:szCs w:val="24"/>
        </w:rPr>
        <w:t>организаций</w:t>
      </w:r>
      <w:proofErr w:type="gramEnd"/>
      <w:r w:rsidRPr="002B66A3">
        <w:rPr>
          <w:bCs/>
          <w:sz w:val="24"/>
          <w:szCs w:val="24"/>
        </w:rPr>
        <w:t xml:space="preserve"> расположенных на территории города Югорска, уполномоченные на решение задач в области гражданской обороны организаций.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3.4.1.</w:t>
      </w:r>
      <w:r>
        <w:rPr>
          <w:bCs/>
          <w:sz w:val="24"/>
          <w:szCs w:val="24"/>
        </w:rPr>
        <w:t> </w:t>
      </w:r>
      <w:r w:rsidRPr="002B66A3">
        <w:rPr>
          <w:bCs/>
          <w:sz w:val="24"/>
          <w:szCs w:val="24"/>
        </w:rPr>
        <w:t>Администрация города Югорска, предприятия и организации расположенные</w:t>
      </w:r>
      <w:r>
        <w:rPr>
          <w:bCs/>
          <w:sz w:val="24"/>
          <w:szCs w:val="24"/>
        </w:rPr>
        <w:t xml:space="preserve">                  </w:t>
      </w:r>
      <w:r w:rsidRPr="002B66A3">
        <w:rPr>
          <w:bCs/>
          <w:sz w:val="24"/>
          <w:szCs w:val="24"/>
        </w:rPr>
        <w:t xml:space="preserve"> на территории города Югорска,  осуществляют комплектование структурных подразделений (работников) по гражданской обороне, разрабатывают и утверждают их функциональные обязанности и штатное расписание.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3.4.2. </w:t>
      </w:r>
      <w:r w:rsidRPr="002B66A3">
        <w:rPr>
          <w:bCs/>
          <w:sz w:val="24"/>
          <w:szCs w:val="24"/>
        </w:rPr>
        <w:t xml:space="preserve">Руководители структурных подразделений (работники) предприятий </w:t>
      </w:r>
      <w:r>
        <w:rPr>
          <w:bCs/>
          <w:sz w:val="24"/>
          <w:szCs w:val="24"/>
        </w:rPr>
        <w:t xml:space="preserve">                                </w:t>
      </w:r>
      <w:r w:rsidRPr="002B66A3">
        <w:rPr>
          <w:bCs/>
          <w:sz w:val="24"/>
          <w:szCs w:val="24"/>
        </w:rPr>
        <w:t xml:space="preserve">и </w:t>
      </w:r>
      <w:proofErr w:type="gramStart"/>
      <w:r w:rsidRPr="002B66A3">
        <w:rPr>
          <w:bCs/>
          <w:sz w:val="24"/>
          <w:szCs w:val="24"/>
        </w:rPr>
        <w:t>организаций</w:t>
      </w:r>
      <w:proofErr w:type="gramEnd"/>
      <w:r w:rsidRPr="002B66A3">
        <w:rPr>
          <w:bCs/>
          <w:sz w:val="24"/>
          <w:szCs w:val="24"/>
        </w:rPr>
        <w:t xml:space="preserve"> расположенных на территории города Югорска по гражданской обороне подчиняются непосредственно: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начальнику отдела по гражданской обороне и чрезвычайным ситуациям, транспорту</w:t>
      </w:r>
      <w:r>
        <w:rPr>
          <w:bCs/>
          <w:sz w:val="24"/>
          <w:szCs w:val="24"/>
        </w:rPr>
        <w:t xml:space="preserve">               </w:t>
      </w:r>
      <w:r w:rsidRPr="002B66A3">
        <w:rPr>
          <w:bCs/>
          <w:sz w:val="24"/>
          <w:szCs w:val="24"/>
        </w:rPr>
        <w:t xml:space="preserve"> и связи – главе города.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руководители органов структу</w:t>
      </w:r>
      <w:r>
        <w:rPr>
          <w:bCs/>
          <w:sz w:val="24"/>
          <w:szCs w:val="24"/>
        </w:rPr>
        <w:t xml:space="preserve">рных подразделений, </w:t>
      </w:r>
      <w:r w:rsidRPr="002B66A3">
        <w:rPr>
          <w:bCs/>
          <w:sz w:val="24"/>
          <w:szCs w:val="24"/>
        </w:rPr>
        <w:t>уполномоченные на решение задач в области гражданской обороны организаций  – руководителю организации.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3.4.3. </w:t>
      </w:r>
      <w:r w:rsidRPr="002B66A3">
        <w:rPr>
          <w:bCs/>
          <w:sz w:val="24"/>
          <w:szCs w:val="24"/>
        </w:rPr>
        <w:t>Деятельность отдела по гражданской обороне и чрезвычайным ситуаци</w:t>
      </w:r>
      <w:r>
        <w:rPr>
          <w:bCs/>
          <w:sz w:val="24"/>
          <w:szCs w:val="24"/>
        </w:rPr>
        <w:t>ям, транспорту и связи курирует</w:t>
      </w:r>
      <w:r w:rsidRPr="002B66A3">
        <w:rPr>
          <w:bCs/>
          <w:sz w:val="24"/>
          <w:szCs w:val="24"/>
        </w:rPr>
        <w:t xml:space="preserve"> заместитель главы города</w:t>
      </w:r>
      <w:r>
        <w:rPr>
          <w:bCs/>
          <w:sz w:val="24"/>
          <w:szCs w:val="24"/>
        </w:rPr>
        <w:t xml:space="preserve"> </w:t>
      </w:r>
      <w:r w:rsidRPr="002B66A3">
        <w:rPr>
          <w:bCs/>
          <w:sz w:val="24"/>
          <w:szCs w:val="24"/>
        </w:rPr>
        <w:t>- директор Департамента жилищно-коммунального и строительного комплекса администрации города Югорска.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3.5. В целях организации и ведения гражданской обороны руководители предприятий </w:t>
      </w:r>
      <w:r>
        <w:rPr>
          <w:bCs/>
          <w:sz w:val="24"/>
          <w:szCs w:val="24"/>
        </w:rPr>
        <w:t xml:space="preserve">                </w:t>
      </w:r>
      <w:r w:rsidRPr="002B66A3">
        <w:rPr>
          <w:bCs/>
          <w:sz w:val="24"/>
          <w:szCs w:val="24"/>
        </w:rPr>
        <w:t xml:space="preserve">и </w:t>
      </w:r>
      <w:proofErr w:type="gramStart"/>
      <w:r w:rsidRPr="002B66A3">
        <w:rPr>
          <w:bCs/>
          <w:sz w:val="24"/>
          <w:szCs w:val="24"/>
        </w:rPr>
        <w:t>организаций</w:t>
      </w:r>
      <w:proofErr w:type="gramEnd"/>
      <w:r w:rsidRPr="002B66A3">
        <w:rPr>
          <w:bCs/>
          <w:sz w:val="24"/>
          <w:szCs w:val="24"/>
        </w:rPr>
        <w:t xml:space="preserve"> расположенных на территории города Югорска  издают правовые акты и несут персональную ответственность за организацию и проведение мероприятий по гражданской обороне и защите населения.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Правовые акты руководителей гражданской обороны в пределах компетенции в области гражданской обороны обязательны для исполнения.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3.6. В целях решения задач в области гражданской обороны по решению главы  города: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– </w:t>
      </w:r>
      <w:r w:rsidRPr="002B66A3">
        <w:rPr>
          <w:bCs/>
          <w:sz w:val="24"/>
          <w:szCs w:val="24"/>
        </w:rPr>
        <w:t>создаются и содержатся силы, средства, запасы материально-технических, продовольственных, медицинских и иных средств, планируются и осуществляются мероприятия по гражданской обороне в соответствии с полномочиями в области гражданской обороны;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– могут создаваться спасательные службы (медицинская, инженерная, коммунальная, оповещения и связи, автотранспортная, торговли и питания и другие), организация и порядок деятельности которых определяются главой города в соответствующих положениях</w:t>
      </w:r>
      <w:r>
        <w:rPr>
          <w:bCs/>
          <w:sz w:val="24"/>
          <w:szCs w:val="24"/>
        </w:rPr>
        <w:t xml:space="preserve">                              </w:t>
      </w:r>
      <w:r w:rsidRPr="002B66A3">
        <w:rPr>
          <w:bCs/>
          <w:sz w:val="24"/>
          <w:szCs w:val="24"/>
        </w:rPr>
        <w:t xml:space="preserve"> о спасательных службах;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– силы гражданской обороны в мирное время могут привлекаться для участия </w:t>
      </w:r>
      <w:r>
        <w:rPr>
          <w:bCs/>
          <w:sz w:val="24"/>
          <w:szCs w:val="24"/>
        </w:rPr>
        <w:t xml:space="preserve">                           </w:t>
      </w:r>
      <w:r w:rsidRPr="002B66A3">
        <w:rPr>
          <w:bCs/>
          <w:sz w:val="24"/>
          <w:szCs w:val="24"/>
        </w:rPr>
        <w:t>в мероприятиях по предупреждению и ликвидации чрезвычайных ситуаций природного</w:t>
      </w:r>
      <w:r>
        <w:rPr>
          <w:bCs/>
          <w:sz w:val="24"/>
          <w:szCs w:val="24"/>
        </w:rPr>
        <w:t xml:space="preserve">                       </w:t>
      </w:r>
      <w:r w:rsidRPr="002B66A3">
        <w:rPr>
          <w:bCs/>
          <w:sz w:val="24"/>
          <w:szCs w:val="24"/>
        </w:rPr>
        <w:t xml:space="preserve"> и техногенного характера.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>3.7. В состав спасательных служб администрации города Югорска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чрезвычайных ситуациях.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Вид и количество создаваемых спасательных служб, определяются на основании расчета объема и характера выполняемых задач в соответствии с планом гражданской обороны.                                      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                                     </w:t>
      </w:r>
    </w:p>
    <w:p w:rsidR="002B66A3" w:rsidRDefault="002B66A3" w:rsidP="002B66A3">
      <w:pPr>
        <w:jc w:val="center"/>
        <w:rPr>
          <w:b/>
          <w:bCs/>
          <w:sz w:val="24"/>
          <w:szCs w:val="24"/>
        </w:rPr>
      </w:pPr>
    </w:p>
    <w:p w:rsidR="002B66A3" w:rsidRDefault="002B66A3" w:rsidP="002B66A3">
      <w:pPr>
        <w:jc w:val="center"/>
        <w:rPr>
          <w:b/>
          <w:bCs/>
          <w:sz w:val="24"/>
          <w:szCs w:val="24"/>
        </w:rPr>
      </w:pPr>
    </w:p>
    <w:p w:rsidR="002B66A3" w:rsidRDefault="002B66A3" w:rsidP="002B66A3">
      <w:pPr>
        <w:jc w:val="center"/>
        <w:rPr>
          <w:b/>
          <w:bCs/>
          <w:sz w:val="24"/>
          <w:szCs w:val="24"/>
        </w:rPr>
      </w:pPr>
    </w:p>
    <w:p w:rsidR="002B66A3" w:rsidRDefault="002B66A3" w:rsidP="002B66A3">
      <w:pPr>
        <w:jc w:val="center"/>
        <w:rPr>
          <w:b/>
          <w:bCs/>
          <w:sz w:val="24"/>
          <w:szCs w:val="24"/>
        </w:rPr>
      </w:pPr>
    </w:p>
    <w:p w:rsidR="002B66A3" w:rsidRPr="002B66A3" w:rsidRDefault="002B66A3" w:rsidP="002B66A3">
      <w:pPr>
        <w:jc w:val="center"/>
        <w:rPr>
          <w:b/>
          <w:bCs/>
          <w:sz w:val="24"/>
          <w:szCs w:val="24"/>
        </w:rPr>
      </w:pPr>
      <w:r w:rsidRPr="002B66A3">
        <w:rPr>
          <w:b/>
          <w:bCs/>
          <w:sz w:val="24"/>
          <w:szCs w:val="24"/>
        </w:rPr>
        <w:lastRenderedPageBreak/>
        <w:t>4. Заключительные положения.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4.1. </w:t>
      </w:r>
      <w:r w:rsidRPr="002B66A3">
        <w:rPr>
          <w:bCs/>
          <w:sz w:val="24"/>
          <w:szCs w:val="24"/>
        </w:rPr>
        <w:t xml:space="preserve">Финансирование мероприятий по гражданской обороне осуществляется </w:t>
      </w:r>
      <w:r>
        <w:rPr>
          <w:bCs/>
          <w:sz w:val="24"/>
          <w:szCs w:val="24"/>
        </w:rPr>
        <w:t xml:space="preserve">                              </w:t>
      </w:r>
      <w:r w:rsidRPr="002B66A3">
        <w:rPr>
          <w:bCs/>
          <w:sz w:val="24"/>
          <w:szCs w:val="24"/>
        </w:rPr>
        <w:t xml:space="preserve">в соответствии с законодательством Российской Федерации, Ханты-Мансийского автономного округа–Югры и муниципальными правовыми актами администрации города Югорска.  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  <w:r w:rsidRPr="002B66A3">
        <w:rPr>
          <w:bCs/>
          <w:sz w:val="24"/>
          <w:szCs w:val="24"/>
        </w:rPr>
        <w:t xml:space="preserve"> </w:t>
      </w: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ind w:firstLine="709"/>
        <w:jc w:val="both"/>
        <w:rPr>
          <w:bCs/>
          <w:sz w:val="24"/>
          <w:szCs w:val="24"/>
        </w:rPr>
      </w:pPr>
    </w:p>
    <w:p w:rsidR="002B66A3" w:rsidRPr="002B66A3" w:rsidRDefault="002B66A3" w:rsidP="002B66A3">
      <w:pPr>
        <w:ind w:firstLine="709"/>
        <w:jc w:val="both"/>
        <w:rPr>
          <w:sz w:val="24"/>
          <w:szCs w:val="24"/>
        </w:rPr>
      </w:pPr>
    </w:p>
    <w:sectPr w:rsidR="002B66A3" w:rsidRPr="002B66A3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B66A3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73A92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3174</Words>
  <Characters>18098</Characters>
  <Application>Microsoft Office Word</Application>
  <DocSecurity>0</DocSecurity>
  <Lines>150</Lines>
  <Paragraphs>42</Paragraphs>
  <ScaleCrop>false</ScaleCrop>
  <Company>AU</Company>
  <LinksUpToDate>false</LinksUpToDate>
  <CharactersWithSpaces>21230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2019-02-05T06:17:00Z</dcterms:modified>
</cp:coreProperties>
</file>