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81E2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E81E22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bookmarkStart w:id="0" w:name="_GoBack"/>
      <w:bookmarkEnd w:id="0"/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7A2C31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  № 1359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A2C31" w:rsidRDefault="007A2C31" w:rsidP="007A2C31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 признании </w:t>
      </w:r>
      <w:proofErr w:type="gramStart"/>
      <w:r>
        <w:rPr>
          <w:color w:val="00000A"/>
          <w:sz w:val="24"/>
          <w:szCs w:val="24"/>
        </w:rPr>
        <w:t>утратившими</w:t>
      </w:r>
      <w:proofErr w:type="gramEnd"/>
      <w:r>
        <w:rPr>
          <w:color w:val="00000A"/>
          <w:sz w:val="24"/>
          <w:szCs w:val="24"/>
        </w:rPr>
        <w:t xml:space="preserve"> силу</w:t>
      </w:r>
    </w:p>
    <w:p w:rsidR="007A2C31" w:rsidRDefault="007A2C31" w:rsidP="007A2C31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постановлений главы города Югорска</w:t>
      </w:r>
    </w:p>
    <w:p w:rsidR="007A2C31" w:rsidRDefault="007A2C31" w:rsidP="007A2C31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7A2C31" w:rsidRDefault="007A2C31" w:rsidP="007A2C31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7A2C31" w:rsidRDefault="007A2C31" w:rsidP="007A2C31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7A2C31" w:rsidRDefault="007A2C31" w:rsidP="007A2C31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На основании решения Думы города Югорска от 05.05.2016 № 42 «О структуре администрации города Югорска»:</w:t>
      </w:r>
    </w:p>
    <w:p w:rsidR="007A2C31" w:rsidRDefault="007A2C31" w:rsidP="007A2C31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 Признать утратившими силу постановления главы города Югорска:</w:t>
      </w:r>
    </w:p>
    <w:p w:rsidR="007A2C31" w:rsidRDefault="007A2C31" w:rsidP="007A2C31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- от 15.02.2012 № 6 «Об антитеррористической комиссии города Югорска»; </w:t>
      </w:r>
    </w:p>
    <w:p w:rsidR="007A2C31" w:rsidRDefault="007A2C31" w:rsidP="007A2C31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от 11.08.2014 № 45 «О внесении изменения в постановление главы города Югорска от 15.02.2012 № 6»;</w:t>
      </w:r>
    </w:p>
    <w:p w:rsidR="007A2C31" w:rsidRDefault="007A2C31" w:rsidP="007A2C31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от 20.05.2015 № 26 «О внесении изменения в постановление главы города Югорска от 15.02.2012 № 6»;</w:t>
      </w:r>
    </w:p>
    <w:p w:rsidR="007A2C31" w:rsidRDefault="007A2C31" w:rsidP="007A2C31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от 26.02.2016 № 15 «О внесении изменения в постановление главы города Югорска от 15.02.2012 № 6».</w:t>
      </w:r>
    </w:p>
    <w:p w:rsidR="007A2C31" w:rsidRDefault="007A2C31" w:rsidP="007A2C31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 Опубликовать постановление в официальном печатном издании города Югорска и разместить на портале органов местного самоуправления города Югорска.</w:t>
      </w:r>
    </w:p>
    <w:p w:rsidR="007A2C31" w:rsidRDefault="007A2C31" w:rsidP="007A2C31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A2C31" w:rsidRDefault="007A2C31" w:rsidP="007A2C31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4. </w:t>
      </w:r>
      <w:proofErr w:type="gramStart"/>
      <w:r>
        <w:rPr>
          <w:color w:val="00000A"/>
          <w:sz w:val="24"/>
          <w:szCs w:val="24"/>
        </w:rPr>
        <w:t>Контроль за</w:t>
      </w:r>
      <w:proofErr w:type="gramEnd"/>
      <w:r>
        <w:rPr>
          <w:color w:val="00000A"/>
          <w:sz w:val="24"/>
          <w:szCs w:val="24"/>
        </w:rPr>
        <w:t xml:space="preserve">  выполнением настоящего постановления оставляю за собой.</w:t>
      </w:r>
    </w:p>
    <w:p w:rsidR="007A2C31" w:rsidRDefault="007A2C31" w:rsidP="007A2C31">
      <w:pPr>
        <w:tabs>
          <w:tab w:val="left" w:pos="709"/>
        </w:tabs>
        <w:spacing w:line="100" w:lineRule="atLeast"/>
        <w:rPr>
          <w:b/>
          <w:color w:val="00000A"/>
          <w:sz w:val="24"/>
          <w:szCs w:val="24"/>
        </w:rPr>
      </w:pPr>
    </w:p>
    <w:p w:rsidR="007A2C31" w:rsidRDefault="007A2C31" w:rsidP="007A2C31">
      <w:pPr>
        <w:tabs>
          <w:tab w:val="left" w:pos="709"/>
        </w:tabs>
        <w:spacing w:line="100" w:lineRule="atLeast"/>
        <w:rPr>
          <w:b/>
          <w:color w:val="00000A"/>
          <w:sz w:val="24"/>
          <w:szCs w:val="24"/>
        </w:rPr>
      </w:pPr>
    </w:p>
    <w:p w:rsidR="007A2C31" w:rsidRDefault="007A2C31" w:rsidP="007A2C31">
      <w:pPr>
        <w:tabs>
          <w:tab w:val="left" w:pos="709"/>
        </w:tabs>
        <w:spacing w:line="100" w:lineRule="atLeast"/>
        <w:rPr>
          <w:b/>
          <w:color w:val="00000A"/>
          <w:sz w:val="24"/>
          <w:szCs w:val="24"/>
        </w:rPr>
      </w:pPr>
    </w:p>
    <w:p w:rsidR="007A2C31" w:rsidRDefault="007A2C31" w:rsidP="007A2C31">
      <w:pPr>
        <w:tabs>
          <w:tab w:val="left" w:pos="709"/>
        </w:tabs>
        <w:spacing w:line="100" w:lineRule="atLeast"/>
        <w:rPr>
          <w:b/>
          <w:color w:val="00000A"/>
          <w:sz w:val="24"/>
          <w:szCs w:val="24"/>
        </w:rPr>
      </w:pPr>
      <w:proofErr w:type="gramStart"/>
      <w:r>
        <w:rPr>
          <w:b/>
          <w:color w:val="00000A"/>
          <w:sz w:val="24"/>
          <w:szCs w:val="24"/>
        </w:rPr>
        <w:t>Исполняющий</w:t>
      </w:r>
      <w:proofErr w:type="gramEnd"/>
      <w:r>
        <w:rPr>
          <w:b/>
          <w:color w:val="00000A"/>
          <w:sz w:val="24"/>
          <w:szCs w:val="24"/>
        </w:rPr>
        <w:t xml:space="preserve"> обязанности </w:t>
      </w:r>
    </w:p>
    <w:p w:rsidR="007A2C31" w:rsidRDefault="007A2C31" w:rsidP="007A2C31">
      <w:pPr>
        <w:tabs>
          <w:tab w:val="left" w:pos="709"/>
        </w:tabs>
        <w:spacing w:line="100" w:lineRule="atLeas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color w:val="00000A"/>
          <w:sz w:val="24"/>
          <w:szCs w:val="24"/>
        </w:rPr>
        <w:t>Голин</w:t>
      </w:r>
      <w:proofErr w:type="spellEnd"/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A2C3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1E22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Шутова Анна Викторовна</cp:lastModifiedBy>
  <cp:revision>18</cp:revision>
  <cp:lastPrinted>2015-11-27T07:01:00Z</cp:lastPrinted>
  <dcterms:created xsi:type="dcterms:W3CDTF">2011-11-15T08:57:00Z</dcterms:created>
  <dcterms:modified xsi:type="dcterms:W3CDTF">2016-06-15T11:56:00Z</dcterms:modified>
</cp:coreProperties>
</file>