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A0" w:rsidRPr="000B4F82" w:rsidRDefault="003F1DAC" w:rsidP="0098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kern w:val="1"/>
          <w:lang w:eastAsia="ar-SA"/>
        </w:rPr>
      </w:pPr>
      <w:r>
        <w:rPr>
          <w:b/>
          <w:kern w:val="1"/>
          <w:lang w:val="en-US" w:eastAsia="ar-SA"/>
        </w:rPr>
        <w:t>II</w:t>
      </w:r>
      <w:r>
        <w:rPr>
          <w:b/>
          <w:kern w:val="1"/>
          <w:lang w:eastAsia="ar-SA"/>
        </w:rPr>
        <w:t xml:space="preserve">. </w:t>
      </w:r>
      <w:r w:rsidR="00C041A0" w:rsidRPr="00E21A0C">
        <w:rPr>
          <w:b/>
          <w:kern w:val="1"/>
          <w:lang w:eastAsia="ar-SA"/>
        </w:rPr>
        <w:t>Техническое</w:t>
      </w:r>
      <w:r w:rsidR="00C041A0" w:rsidRPr="000B4F82">
        <w:rPr>
          <w:b/>
          <w:kern w:val="1"/>
          <w:lang w:eastAsia="ar-SA"/>
        </w:rPr>
        <w:t xml:space="preserve"> задание на поставку </w:t>
      </w:r>
      <w:r w:rsidR="00C041A0">
        <w:rPr>
          <w:b/>
          <w:kern w:val="1"/>
          <w:lang w:eastAsia="ar-SA"/>
        </w:rPr>
        <w:t>канцелярских товаров</w:t>
      </w:r>
    </w:p>
    <w:p w:rsidR="00C041A0" w:rsidRPr="000B4F82" w:rsidRDefault="00C041A0" w:rsidP="00C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kern w:val="1"/>
          <w:lang w:eastAsia="ar-SA"/>
        </w:rPr>
      </w:pPr>
    </w:p>
    <w:p w:rsidR="00867835" w:rsidRPr="00540AB5" w:rsidRDefault="00867835" w:rsidP="00540AB5">
      <w:pPr>
        <w:spacing w:after="0"/>
        <w:ind w:firstLine="567"/>
        <w:rPr>
          <w:kern w:val="1"/>
          <w:lang w:val="x-none" w:eastAsia="ar-SA"/>
        </w:rPr>
      </w:pPr>
      <w:r w:rsidRPr="00540AB5">
        <w:rPr>
          <w:lang w:val="x-none" w:eastAsia="x-none"/>
        </w:rPr>
        <w:t xml:space="preserve"> </w:t>
      </w:r>
      <w:r w:rsidRPr="00540AB5">
        <w:rPr>
          <w:b/>
          <w:kern w:val="1"/>
          <w:lang w:val="x-none" w:eastAsia="ar-SA"/>
        </w:rPr>
        <w:t>1.</w:t>
      </w:r>
      <w:r w:rsidRPr="00540AB5">
        <w:rPr>
          <w:kern w:val="1"/>
          <w:lang w:val="x-none" w:eastAsia="ar-SA"/>
        </w:rPr>
        <w:t xml:space="preserve"> Муниципальный заказчик: </w:t>
      </w:r>
    </w:p>
    <w:p w:rsidR="00867835" w:rsidRP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Cs/>
          <w:kern w:val="1"/>
          <w:lang w:val="x-none" w:eastAsia="ar-SA"/>
        </w:rPr>
        <w:t xml:space="preserve"> </w:t>
      </w:r>
      <w:r w:rsidRPr="00867835">
        <w:rPr>
          <w:kern w:val="1"/>
          <w:lang w:val="x-none" w:eastAsia="ar-SA"/>
        </w:rPr>
        <w:t xml:space="preserve">Администрация города </w:t>
      </w:r>
      <w:proofErr w:type="spellStart"/>
      <w:r w:rsidRPr="00867835">
        <w:rPr>
          <w:kern w:val="1"/>
          <w:lang w:val="x-none" w:eastAsia="ar-SA"/>
        </w:rPr>
        <w:t>Югорска</w:t>
      </w:r>
      <w:proofErr w:type="spellEnd"/>
      <w:r w:rsidRPr="00867835">
        <w:rPr>
          <w:kern w:val="1"/>
          <w:lang w:val="x-none" w:eastAsia="ar-SA"/>
        </w:rPr>
        <w:t>, 628260, Тюменская область, Ханты - Мансийский автономный округ  - Югра,</w:t>
      </w:r>
      <w:r w:rsidRPr="00867835">
        <w:rPr>
          <w:kern w:val="1"/>
          <w:lang w:eastAsia="ar-SA"/>
        </w:rPr>
        <w:t xml:space="preserve"> г. </w:t>
      </w:r>
      <w:proofErr w:type="spellStart"/>
      <w:r w:rsidRPr="00867835">
        <w:rPr>
          <w:kern w:val="1"/>
          <w:lang w:eastAsia="ar-SA"/>
        </w:rPr>
        <w:t>Югорск</w:t>
      </w:r>
      <w:proofErr w:type="spellEnd"/>
      <w:r w:rsidRPr="00867835">
        <w:rPr>
          <w:kern w:val="1"/>
          <w:lang w:eastAsia="ar-SA"/>
        </w:rPr>
        <w:t>,</w:t>
      </w:r>
      <w:r w:rsidRPr="00867835">
        <w:rPr>
          <w:kern w:val="1"/>
          <w:lang w:val="x-none" w:eastAsia="ar-SA"/>
        </w:rPr>
        <w:t xml:space="preserve"> ул. 40 лет Победы, 11,  </w:t>
      </w:r>
    </w:p>
    <w:p w:rsid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kern w:val="1"/>
          <w:lang w:val="x-none" w:eastAsia="ar-SA"/>
        </w:rPr>
        <w:t>тел. 8 (34675) 5-00-00, 5-00-45,5-00</w:t>
      </w:r>
      <w:r w:rsidRPr="00867835">
        <w:rPr>
          <w:kern w:val="1"/>
          <w:lang w:eastAsia="ar-SA"/>
        </w:rPr>
        <w:t>-</w:t>
      </w:r>
      <w:r w:rsidRPr="00867835">
        <w:rPr>
          <w:kern w:val="1"/>
          <w:lang w:val="x-none" w:eastAsia="ar-SA"/>
        </w:rPr>
        <w:t>47.</w:t>
      </w:r>
    </w:p>
    <w:p w:rsidR="00BB5CD5" w:rsidRPr="00BB5CD5" w:rsidRDefault="00BB5CD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/>
          <w:kern w:val="1"/>
          <w:lang w:eastAsia="ar-SA"/>
        </w:rPr>
        <w:t>2</w:t>
      </w:r>
      <w:r w:rsidRPr="00BB5CD5">
        <w:rPr>
          <w:kern w:val="1"/>
          <w:lang w:eastAsia="ar-SA"/>
        </w:rPr>
        <w:t xml:space="preserve">. Срок поставки товара: с момента заключения муниципального </w:t>
      </w:r>
      <w:r w:rsidR="000157C6">
        <w:rPr>
          <w:kern w:val="1"/>
          <w:lang w:eastAsia="ar-SA"/>
        </w:rPr>
        <w:t xml:space="preserve">по </w:t>
      </w:r>
      <w:r w:rsidR="003F1DAC">
        <w:rPr>
          <w:kern w:val="1"/>
          <w:lang w:eastAsia="ar-SA"/>
        </w:rPr>
        <w:t>22</w:t>
      </w:r>
      <w:r w:rsidR="000157C6">
        <w:rPr>
          <w:kern w:val="1"/>
          <w:lang w:eastAsia="ar-SA"/>
        </w:rPr>
        <w:t>.12</w:t>
      </w:r>
      <w:r w:rsidR="004F5D0D">
        <w:rPr>
          <w:kern w:val="1"/>
          <w:lang w:eastAsia="ar-SA"/>
        </w:rPr>
        <w:t>.</w:t>
      </w:r>
      <w:r w:rsidRPr="00BB5CD5">
        <w:rPr>
          <w:kern w:val="1"/>
          <w:lang w:eastAsia="ar-SA"/>
        </w:rPr>
        <w:t xml:space="preserve">2020 г.   </w:t>
      </w:r>
    </w:p>
    <w:p w:rsidR="00BB5CD5" w:rsidRDefault="003F1DAC" w:rsidP="00540AB5">
      <w:pPr>
        <w:spacing w:after="0"/>
        <w:ind w:firstLine="567"/>
        <w:rPr>
          <w:kern w:val="1"/>
          <w:lang w:eastAsia="ar-SA"/>
        </w:rPr>
      </w:pPr>
      <w:r w:rsidRPr="003F1DAC">
        <w:rPr>
          <w:b/>
          <w:kern w:val="1"/>
          <w:lang w:eastAsia="ar-SA"/>
        </w:rPr>
        <w:t>3</w:t>
      </w:r>
      <w:r w:rsidR="00BB5CD5" w:rsidRPr="003F1DAC">
        <w:rPr>
          <w:b/>
          <w:kern w:val="1"/>
          <w:lang w:eastAsia="ar-SA"/>
        </w:rPr>
        <w:t>.</w:t>
      </w:r>
      <w:r w:rsidR="00BB5CD5" w:rsidRPr="00BB5CD5">
        <w:rPr>
          <w:kern w:val="1"/>
          <w:lang w:eastAsia="ar-SA"/>
        </w:rPr>
        <w:t xml:space="preserve"> </w:t>
      </w:r>
      <w:proofErr w:type="gramStart"/>
      <w:r w:rsidR="00BB5CD5" w:rsidRPr="00BB5CD5">
        <w:rPr>
          <w:kern w:val="1"/>
          <w:lang w:eastAsia="ar-SA"/>
        </w:rPr>
        <w:t>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 затраты по хранению товара на складе Поставщика, стоимость всех необходимых погрузочно-разгрузочных</w:t>
      </w:r>
      <w:proofErr w:type="gramEnd"/>
      <w:r w:rsidR="00BB5CD5" w:rsidRPr="00BB5CD5">
        <w:rPr>
          <w:kern w:val="1"/>
          <w:lang w:eastAsia="ar-SA"/>
        </w:rPr>
        <w:t xml:space="preserve"> работ до места назначения (места поставки товара) и иные расходы, связанные с поставкой товара.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3543"/>
        <w:gridCol w:w="1276"/>
        <w:gridCol w:w="709"/>
        <w:gridCol w:w="992"/>
        <w:gridCol w:w="1276"/>
      </w:tblGrid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Предмет муниципального контракта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Обоснование дополнительных характеристик *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№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Код КТРУ или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ОКПД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Наименование и описание объекта закупки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Наименование органа местного самоуправления или его структурного подразделения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Ед.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Количество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napToGrid w:val="0"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22.29.25.000-00000014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Лоток для бумаги пластиковый.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Количество секций: 1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Тип: Вертикальный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 секции:  ≥ 80  и  &lt; 90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rPr>
          <w:trHeight w:val="5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Лоток для бумаги пластиковый.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Высота секции:  ≥ 60  и  &lt; 70 (мм) 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секций: 3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Горизонтальный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8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17.23.13.191-00000003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Ежедневник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Вид ежедневника: Недатированный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Формат листа: А5. Дополнительные характеристики: Материал обложки: искусственная кожа качества,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поролонированная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 подложка, прострочка по периметру. Не менее 2 шелковых закладок (1 в цвет блока, 1 в цвет обложки). Блок справочной информации, карты, календарь на 3 года, алфавитная книга. Не менее 320 страниц.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8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17.23.13.191-00000007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proofErr w:type="spellStart"/>
            <w:r w:rsidRPr="003B08DB">
              <w:rPr>
                <w:sz w:val="22"/>
                <w:szCs w:val="22"/>
                <w:lang w:eastAsia="zh-CN"/>
              </w:rPr>
              <w:t>Планинг</w:t>
            </w:r>
            <w:proofErr w:type="spellEnd"/>
          </w:p>
          <w:p w:rsidR="005C34F8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планинга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: Недатированный.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lastRenderedPageBreak/>
              <w:t xml:space="preserve">Дополнительные характеристики: Формат А5. Количество страниц - не менее 256. Цвет блока: белый. Плотность блока не менее 70 г/м². Твердая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поролонированная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 обложка. Материал обложки: искусственная кожа.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Евроспираль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 Размеры не менее 145 х 205 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lastRenderedPageBreak/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</w:t>
            </w:r>
            <w:r w:rsidRPr="003B08DB">
              <w:rPr>
                <w:sz w:val="22"/>
                <w:szCs w:val="22"/>
              </w:rPr>
              <w:lastRenderedPageBreak/>
              <w:t>ти заказчика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17.23.13.193-00000007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картонная.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Тип: Папка-скоросшиватель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Формат: A4. Дополнительные характеристики: Изготовлена из немелованного картона плотностью не менее 400 г/м². Вместимость не менее 300 листов офисной бумаги. Тип крепления - 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сквозное</w:t>
            </w:r>
            <w:proofErr w:type="gramEnd"/>
            <w:r w:rsidRPr="003B08DB">
              <w:rPr>
                <w:sz w:val="22"/>
                <w:szCs w:val="22"/>
                <w:lang w:eastAsia="zh-CN"/>
              </w:rPr>
              <w:t xml:space="preserve">. Материал механизма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сшивателя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 - металл. Цвет белый.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17.23.13.193-00000010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картонная.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Механизм: Арочный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Тип: Папка-регистратор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Формат:  A4;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:  ≤ 75 (мм)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min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:   ≥ 70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22.29.25.000-00000008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пластиковая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Тип: Папка-скоросшиватель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Формат: A4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:  ≤ 25 (мм)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min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: ≥ 20 (мм)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Дополнительные характеристики: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Вместимость: </w:t>
            </w:r>
            <w:r w:rsidR="003B08DB" w:rsidRPr="003B08DB">
              <w:rPr>
                <w:sz w:val="22"/>
                <w:szCs w:val="22"/>
                <w:lang w:eastAsia="zh-CN"/>
              </w:rPr>
              <w:t xml:space="preserve">не менее </w:t>
            </w:r>
            <w:r w:rsidRPr="003B08DB">
              <w:rPr>
                <w:sz w:val="22"/>
                <w:szCs w:val="22"/>
                <w:lang w:eastAsia="zh-CN"/>
              </w:rPr>
              <w:t>100 листов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Крепление: зажим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Материал: 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пластиковая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Тип: Папка-скоросшиватель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Формат: A4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:  ≤ 25 (мм)  </w:t>
            </w:r>
          </w:p>
          <w:p w:rsidR="003B08DB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min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:   ≥ 20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(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мм</w:t>
            </w:r>
            <w:proofErr w:type="gramEnd"/>
            <w:r w:rsidRPr="003B08DB">
              <w:rPr>
                <w:sz w:val="22"/>
                <w:szCs w:val="22"/>
                <w:lang w:eastAsia="zh-CN"/>
              </w:rPr>
              <w:t>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Дополнительные характеристики: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Вместимость: </w:t>
            </w:r>
            <w:r w:rsidR="003B08DB" w:rsidRPr="003B08DB">
              <w:rPr>
                <w:sz w:val="22"/>
                <w:szCs w:val="22"/>
                <w:lang w:eastAsia="zh-CN"/>
              </w:rPr>
              <w:t xml:space="preserve">не менее </w:t>
            </w:r>
            <w:r w:rsidRPr="003B08DB">
              <w:rPr>
                <w:sz w:val="22"/>
                <w:szCs w:val="22"/>
                <w:lang w:eastAsia="zh-CN"/>
              </w:rPr>
              <w:t>170 листов</w:t>
            </w:r>
            <w:r w:rsidR="003B08DB" w:rsidRPr="003B08DB">
              <w:rPr>
                <w:sz w:val="22"/>
                <w:szCs w:val="22"/>
                <w:lang w:eastAsia="zh-CN"/>
              </w:rPr>
              <w:t xml:space="preserve">. </w:t>
            </w:r>
            <w:r w:rsidRPr="003B08DB">
              <w:rPr>
                <w:sz w:val="22"/>
                <w:szCs w:val="22"/>
                <w:lang w:eastAsia="zh-CN"/>
              </w:rPr>
              <w:t>Крепление: пружина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Материал: пластик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Толщина:</w:t>
            </w:r>
            <w:r w:rsidR="003B08DB" w:rsidRPr="003B08DB">
              <w:rPr>
                <w:sz w:val="22"/>
                <w:szCs w:val="22"/>
                <w:lang w:eastAsia="zh-CN"/>
              </w:rPr>
              <w:t xml:space="preserve"> не менее</w:t>
            </w:r>
            <w:r w:rsidRPr="003B08DB">
              <w:rPr>
                <w:sz w:val="22"/>
                <w:szCs w:val="22"/>
                <w:lang w:eastAsia="zh-CN"/>
              </w:rPr>
              <w:t xml:space="preserve"> 550мкм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пластиковая.</w:t>
            </w:r>
          </w:p>
          <w:p w:rsidR="00D40E02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Способ фиксации:  Молния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bookmarkStart w:id="0" w:name="_GoBack"/>
            <w:bookmarkEnd w:id="0"/>
            <w:r w:rsidRPr="003B08DB">
              <w:rPr>
                <w:sz w:val="22"/>
                <w:szCs w:val="22"/>
                <w:lang w:eastAsia="zh-CN"/>
              </w:rPr>
              <w:t xml:space="preserve">Тип: Папка-конверт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Формат: A4. Дополнительные характеристики: Толщина </w:t>
            </w:r>
            <w:r w:rsidRPr="003B08DB">
              <w:rPr>
                <w:sz w:val="22"/>
                <w:szCs w:val="22"/>
                <w:lang w:eastAsia="zh-CN"/>
              </w:rPr>
              <w:lastRenderedPageBreak/>
              <w:t>материала не менее 160 мкм. Наличие кармана на лицевой обложке папки. Материал ПВХ.  Формат папки ориентирован горизонтально. Вместимость не менее 120 листов.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lastRenderedPageBreak/>
              <w:t>Отдел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6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22.29.25.000-00000010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пластиковая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Папка-уголок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Формат: А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4</w:t>
            </w:r>
            <w:proofErr w:type="gramEnd"/>
            <w:r w:rsidRPr="003B08DB">
              <w:rPr>
                <w:sz w:val="22"/>
                <w:szCs w:val="22"/>
                <w:lang w:eastAsia="zh-CN"/>
              </w:rPr>
              <w:t xml:space="preserve">. Дополнительные характеристики: Плотность материала не менее 180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мкр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 Количество отделений: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6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22.29.25.000-00000004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Папка пластиковая.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Папка файловая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Формат: A4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:  ≤ 30 (мм)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Ширина корешка,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min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 xml:space="preserve">:   ≥ 25 (мм). Дополнительные характеристики: Количество несъемных вкладышей: не менее 60. Толщина пластика: не менее 600 </w:t>
            </w:r>
            <w:proofErr w:type="spellStart"/>
            <w:r w:rsidRPr="003B08DB">
              <w:rPr>
                <w:sz w:val="22"/>
                <w:szCs w:val="22"/>
                <w:lang w:eastAsia="zh-CN"/>
              </w:rPr>
              <w:t>мкр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 Корешок с бумажной вставкой для маркировки.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3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Файл-вкладыш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Вид: Матовый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Плотность, 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мкм</w:t>
            </w:r>
            <w:proofErr w:type="gramEnd"/>
            <w:r w:rsidRPr="003B08DB">
              <w:rPr>
                <w:sz w:val="22"/>
                <w:szCs w:val="22"/>
                <w:lang w:eastAsia="zh-CN"/>
              </w:rPr>
              <w:t xml:space="preserve">:  ≥ 95  и  &lt; 105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Формат: А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B08DB">
              <w:rPr>
                <w:sz w:val="22"/>
                <w:szCs w:val="22"/>
                <w:lang w:eastAsia="zh-CN"/>
              </w:rPr>
              <w:t>Уп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20.59.59.900-00000003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Средство корректирующее канцелярское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 средства: Жидкость;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Объем:  ≥ 18  и  &lt; 22 (см[3*];^мл). Дополнительные характеристики: Основа: быстросохнущая. Тип аппликатора: ворсовая кисточка. Наличие металлического шарика внутри флакона. Подходит для исправления всех видов чернил.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3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9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20.59.59.900-00000001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Средство корректирующее канцелярское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 средства: Лента 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Длина ленты:  ≥ 23 (м) 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 ленты: 4.2 (мм). Дополнительные характеристики: Съемный колпачок защищает от высыхания рабочий узел.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9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22.29.21.000-00000001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Клейкая лента канцелярская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Длина намотки: ≥ 25 (м)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Двухсторонняя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Цвет: Прозрачная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Дополнительные характеристики: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Вид: 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универсальная</w:t>
            </w:r>
            <w:proofErr w:type="gramEnd"/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Материал основы: полипропилен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Плотность: 88мкм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 клейкой ленты: 48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Опека 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0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22.29.21.000-00000002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Клейкая лента канцелярская.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Длина намотки: ≥ 40 (м)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Односторонняя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Цвет: Прозрачная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Дополнительные характеристики: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Вид: 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универсальная</w:t>
            </w:r>
            <w:proofErr w:type="gramEnd"/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Плотность: 40мкм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 клейкой ленты: 48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0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10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22.29.21.000-00000002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Клейкая лента канцелярская.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Длина намотки: ≥ 30 (м)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Односторонняя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Цвет: Прозрачная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Дополнительные характеристики: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Вид: </w:t>
            </w:r>
            <w:proofErr w:type="gramStart"/>
            <w:r w:rsidRPr="003B08DB">
              <w:rPr>
                <w:sz w:val="22"/>
                <w:szCs w:val="22"/>
                <w:lang w:eastAsia="zh-CN"/>
              </w:rPr>
              <w:t>универсальная</w:t>
            </w:r>
            <w:proofErr w:type="gramEnd"/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Плотность: 38мкм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 клейкой ленты: 24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Согласно потребности заказчика</w:t>
            </w:r>
          </w:p>
        </w:tc>
      </w:tr>
      <w:tr w:rsidR="00D40E02" w:rsidRPr="003B08DB" w:rsidTr="003B08DB">
        <w:trPr>
          <w:trHeight w:val="10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9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17.23.13.199-00000002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Блоки для записей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В боксе: Нет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Длина: &gt; 80  и  ≤ 90 (мм)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листов в блоке: ≥ 500 (</w:t>
            </w:r>
            <w:proofErr w:type="spellStart"/>
            <w:proofErr w:type="gramStart"/>
            <w:r w:rsidRPr="003B08DB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  <w:r w:rsidRPr="003B08DB">
              <w:rPr>
                <w:sz w:val="22"/>
                <w:szCs w:val="22"/>
                <w:lang w:eastAsia="zh-CN"/>
              </w:rPr>
              <w:t>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цветов: Более 1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Без клейкого края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Фигурные: Нет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Ширина: &gt; 80  и  ≤ 90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B08DB">
              <w:rPr>
                <w:sz w:val="22"/>
                <w:szCs w:val="22"/>
                <w:lang w:eastAsia="zh-CN"/>
              </w:rPr>
              <w:t>Уп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rPr>
          <w:trHeight w:val="9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9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17.23.13.199-000000003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Блоки для записей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В боксе: Нет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Длина: &gt; 70  и  ≤ 80 (мм)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листов в блоке: ≥ 100 (</w:t>
            </w:r>
            <w:proofErr w:type="spellStart"/>
            <w:proofErr w:type="gramStart"/>
            <w:r w:rsidRPr="003B08DB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  <w:r w:rsidRPr="003B08DB">
              <w:rPr>
                <w:sz w:val="22"/>
                <w:szCs w:val="22"/>
                <w:lang w:eastAsia="zh-CN"/>
              </w:rPr>
              <w:t>)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цветов: 1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Тип: С клейким краем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Фигурные: Нет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Ширина: &gt; 70  и  ≤ 80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B08DB">
              <w:rPr>
                <w:sz w:val="22"/>
                <w:szCs w:val="22"/>
                <w:lang w:eastAsia="zh-CN"/>
              </w:rPr>
              <w:t>Уп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rPr>
          <w:trHeight w:val="9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17.23.13.199-00000005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Клейкие закладки бумажные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листов в упаковке, не менее:200(</w:t>
            </w:r>
            <w:proofErr w:type="spellStart"/>
            <w:proofErr w:type="gramStart"/>
            <w:r w:rsidRPr="003B08DB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  <w:r w:rsidRPr="003B08D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B08DB">
              <w:rPr>
                <w:sz w:val="22"/>
                <w:szCs w:val="22"/>
                <w:lang w:eastAsia="zh-CN"/>
              </w:rPr>
              <w:t>Уп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rPr>
          <w:trHeight w:val="3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 xml:space="preserve">Отдел опеки и </w:t>
            </w:r>
            <w:r w:rsidRPr="003B08DB">
              <w:rPr>
                <w:sz w:val="22"/>
                <w:szCs w:val="22"/>
                <w:lang w:eastAsia="zh-CN"/>
              </w:rPr>
              <w:lastRenderedPageBreak/>
              <w:t>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D40E02" w:rsidRPr="003B08DB" w:rsidTr="003B08DB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22.29.25.000-00000002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Клейкие закладки пластиковые</w:t>
            </w:r>
          </w:p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Количество листов в упаковке, не менее100 (</w:t>
            </w:r>
            <w:proofErr w:type="spellStart"/>
            <w:proofErr w:type="gramStart"/>
            <w:r w:rsidRPr="003B08DB">
              <w:rPr>
                <w:sz w:val="22"/>
                <w:szCs w:val="22"/>
                <w:lang w:eastAsia="zh-CN"/>
              </w:rPr>
              <w:t>шт</w:t>
            </w:r>
            <w:proofErr w:type="spellEnd"/>
            <w:proofErr w:type="gramEnd"/>
            <w:r w:rsidRPr="003B08D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Администрация</w:t>
            </w:r>
          </w:p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3B08DB">
              <w:rPr>
                <w:sz w:val="22"/>
                <w:szCs w:val="22"/>
                <w:lang w:eastAsia="zh-CN"/>
              </w:rPr>
              <w:t>Уп</w:t>
            </w:r>
            <w:proofErr w:type="spellEnd"/>
            <w:r w:rsidRPr="003B08DB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FD6775">
            <w:pPr>
              <w:autoSpaceDE w:val="0"/>
              <w:jc w:val="center"/>
              <w:rPr>
                <w:sz w:val="22"/>
                <w:szCs w:val="22"/>
              </w:rPr>
            </w:pPr>
            <w:r w:rsidRPr="003B08DB">
              <w:rPr>
                <w:sz w:val="22"/>
                <w:szCs w:val="22"/>
              </w:rPr>
              <w:t>КТРУ</w:t>
            </w:r>
          </w:p>
        </w:tc>
      </w:tr>
      <w:tr w:rsidR="00D40E02" w:rsidRPr="003B08DB" w:rsidTr="003B08DB">
        <w:trPr>
          <w:trHeight w:val="4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Отдел опеки и попечительства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  <w:r w:rsidRPr="003B08D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D40E02" w:rsidRPr="003B08DB" w:rsidTr="003B08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jc w:val="left"/>
              <w:rPr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spacing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3B08DB">
              <w:rPr>
                <w:b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02" w:rsidRPr="003B08DB" w:rsidRDefault="00D40E02" w:rsidP="00D40E02">
            <w:pPr>
              <w:suppressAutoHyphens/>
              <w:autoSpaceDE w:val="0"/>
              <w:spacing w:after="0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</w:tr>
    </w:tbl>
    <w:p w:rsidR="007A27C6" w:rsidRPr="003B08DB" w:rsidRDefault="007A27C6" w:rsidP="00E76A28">
      <w:pPr>
        <w:spacing w:after="0"/>
        <w:jc w:val="center"/>
        <w:rPr>
          <w:sz w:val="22"/>
          <w:szCs w:val="22"/>
        </w:rPr>
      </w:pPr>
    </w:p>
    <w:p w:rsidR="00D40E02" w:rsidRPr="003B08DB" w:rsidRDefault="00D40E02" w:rsidP="00E76A28">
      <w:pPr>
        <w:spacing w:after="0"/>
        <w:jc w:val="center"/>
        <w:rPr>
          <w:sz w:val="22"/>
          <w:szCs w:val="22"/>
        </w:rPr>
      </w:pPr>
    </w:p>
    <w:p w:rsidR="0087731B" w:rsidRPr="003B08DB" w:rsidRDefault="007A27C6" w:rsidP="007A27C6">
      <w:pPr>
        <w:spacing w:after="0"/>
        <w:jc w:val="left"/>
        <w:rPr>
          <w:sz w:val="22"/>
          <w:szCs w:val="22"/>
        </w:rPr>
      </w:pPr>
      <w:r w:rsidRPr="003B08DB">
        <w:rPr>
          <w:sz w:val="22"/>
          <w:szCs w:val="22"/>
        </w:rPr>
        <w:t>Главный эксперт                                                                                                М. Г. Филиппова</w:t>
      </w:r>
    </w:p>
    <w:p w:rsidR="0087731B" w:rsidRPr="003B08DB" w:rsidRDefault="0087731B" w:rsidP="00E76A28">
      <w:pPr>
        <w:spacing w:after="0"/>
        <w:jc w:val="center"/>
        <w:rPr>
          <w:sz w:val="22"/>
          <w:szCs w:val="22"/>
        </w:rPr>
      </w:pPr>
    </w:p>
    <w:p w:rsidR="00C041A0" w:rsidRPr="003B08DB" w:rsidRDefault="00C041A0" w:rsidP="00C041A0">
      <w:pPr>
        <w:spacing w:after="0"/>
        <w:rPr>
          <w:sz w:val="22"/>
          <w:szCs w:val="22"/>
        </w:rPr>
      </w:pPr>
      <w:r w:rsidRPr="003B08DB">
        <w:rPr>
          <w:sz w:val="22"/>
          <w:szCs w:val="22"/>
          <w:u w:val="single"/>
        </w:rPr>
        <w:t>Согласовано</w:t>
      </w:r>
      <w:r w:rsidRPr="003B08DB">
        <w:rPr>
          <w:sz w:val="22"/>
          <w:szCs w:val="22"/>
        </w:rPr>
        <w:t xml:space="preserve">: </w:t>
      </w:r>
    </w:p>
    <w:p w:rsidR="00A85979" w:rsidRDefault="008D6913" w:rsidP="00C041A0">
      <w:pPr>
        <w:spacing w:after="0"/>
        <w:rPr>
          <w:bCs/>
        </w:rPr>
      </w:pPr>
      <w:r>
        <w:rPr>
          <w:bCs/>
        </w:rPr>
        <w:t xml:space="preserve"> </w:t>
      </w:r>
    </w:p>
    <w:p w:rsidR="00C041A0" w:rsidRDefault="008D6913" w:rsidP="00C041A0">
      <w:pPr>
        <w:spacing w:after="0"/>
        <w:rPr>
          <w:bCs/>
        </w:rPr>
      </w:pPr>
      <w:r>
        <w:rPr>
          <w:bCs/>
        </w:rPr>
        <w:t>З</w:t>
      </w:r>
      <w:r w:rsidR="00C041A0" w:rsidRPr="009124BF">
        <w:rPr>
          <w:bCs/>
        </w:rPr>
        <w:t>аведующ</w:t>
      </w:r>
      <w:r>
        <w:rPr>
          <w:bCs/>
        </w:rPr>
        <w:t>ий</w:t>
      </w:r>
      <w:r w:rsidR="00C041A0" w:rsidRPr="009124BF">
        <w:rPr>
          <w:bCs/>
        </w:rPr>
        <w:t xml:space="preserve"> </w:t>
      </w:r>
      <w:proofErr w:type="gramStart"/>
      <w:r w:rsidR="00C041A0" w:rsidRPr="009124BF">
        <w:rPr>
          <w:bCs/>
        </w:rPr>
        <w:t>по</w:t>
      </w:r>
      <w:proofErr w:type="gramEnd"/>
      <w:r w:rsidR="00C041A0" w:rsidRPr="009124BF">
        <w:rPr>
          <w:bCs/>
        </w:rPr>
        <w:t xml:space="preserve"> административно</w:t>
      </w:r>
    </w:p>
    <w:p w:rsidR="00C041A0" w:rsidRPr="009124BF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-хозяйственной работе                                                            </w:t>
      </w:r>
      <w:r>
        <w:rPr>
          <w:bCs/>
        </w:rPr>
        <w:t xml:space="preserve">                        </w:t>
      </w:r>
      <w:r w:rsidRPr="009124BF">
        <w:rPr>
          <w:bCs/>
        </w:rPr>
        <w:t xml:space="preserve"> </w:t>
      </w:r>
      <w:r w:rsidR="008D6913">
        <w:rPr>
          <w:bCs/>
        </w:rPr>
        <w:t>А.И.</w:t>
      </w:r>
      <w:r w:rsidR="00A16E8D">
        <w:rPr>
          <w:bCs/>
        </w:rPr>
        <w:t xml:space="preserve"> </w:t>
      </w:r>
      <w:r w:rsidR="008D6913">
        <w:rPr>
          <w:bCs/>
        </w:rPr>
        <w:t>Брусникин</w:t>
      </w:r>
    </w:p>
    <w:p w:rsidR="00C041A0" w:rsidRPr="009124BF" w:rsidRDefault="00C041A0" w:rsidP="00C041A0">
      <w:pPr>
        <w:spacing w:after="0"/>
        <w:rPr>
          <w:bCs/>
        </w:rPr>
      </w:pPr>
    </w:p>
    <w:p w:rsidR="00495CC3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Отдел опеки и попечительства                                                     </w:t>
      </w:r>
      <w:r w:rsidR="00495CC3">
        <w:rPr>
          <w:bCs/>
        </w:rPr>
        <w:t xml:space="preserve">                  </w:t>
      </w:r>
      <w:r>
        <w:rPr>
          <w:bCs/>
        </w:rPr>
        <w:t xml:space="preserve"> </w:t>
      </w:r>
      <w:r w:rsidRPr="009124BF">
        <w:rPr>
          <w:bCs/>
        </w:rPr>
        <w:t xml:space="preserve">Т.В. </w:t>
      </w:r>
      <w:proofErr w:type="spellStart"/>
      <w:r w:rsidRPr="009124BF">
        <w:rPr>
          <w:bCs/>
        </w:rPr>
        <w:t>Оводова</w:t>
      </w:r>
      <w:proofErr w:type="spellEnd"/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A85979" w:rsidRDefault="00A85979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p w:rsidR="00467A52" w:rsidRDefault="00467A52" w:rsidP="00C30371">
      <w:pPr>
        <w:spacing w:after="0"/>
        <w:jc w:val="center"/>
        <w:rPr>
          <w:sz w:val="28"/>
          <w:szCs w:val="28"/>
        </w:rPr>
      </w:pPr>
    </w:p>
    <w:sectPr w:rsidR="0046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A4E4A"/>
    <w:multiLevelType w:val="multilevel"/>
    <w:tmpl w:val="413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F9"/>
    <w:rsid w:val="000118B8"/>
    <w:rsid w:val="000157C6"/>
    <w:rsid w:val="00025CBC"/>
    <w:rsid w:val="000315A8"/>
    <w:rsid w:val="00033C9D"/>
    <w:rsid w:val="000538DA"/>
    <w:rsid w:val="00055E44"/>
    <w:rsid w:val="000723F5"/>
    <w:rsid w:val="00077B1C"/>
    <w:rsid w:val="000D124E"/>
    <w:rsid w:val="000D2EA2"/>
    <w:rsid w:val="000E1EDC"/>
    <w:rsid w:val="001042D3"/>
    <w:rsid w:val="001136A7"/>
    <w:rsid w:val="001136C3"/>
    <w:rsid w:val="00116D4B"/>
    <w:rsid w:val="0012107F"/>
    <w:rsid w:val="00122792"/>
    <w:rsid w:val="001236D7"/>
    <w:rsid w:val="00132EFB"/>
    <w:rsid w:val="00162480"/>
    <w:rsid w:val="00173CDB"/>
    <w:rsid w:val="001A1261"/>
    <w:rsid w:val="001B3A6E"/>
    <w:rsid w:val="001D6F78"/>
    <w:rsid w:val="001E288C"/>
    <w:rsid w:val="001F73BB"/>
    <w:rsid w:val="002020DF"/>
    <w:rsid w:val="00224981"/>
    <w:rsid w:val="00224F6F"/>
    <w:rsid w:val="00226064"/>
    <w:rsid w:val="002326D6"/>
    <w:rsid w:val="00235C66"/>
    <w:rsid w:val="0023743A"/>
    <w:rsid w:val="00240359"/>
    <w:rsid w:val="00273A76"/>
    <w:rsid w:val="002847EE"/>
    <w:rsid w:val="002B3B84"/>
    <w:rsid w:val="002B71F4"/>
    <w:rsid w:val="002C6C98"/>
    <w:rsid w:val="002D6463"/>
    <w:rsid w:val="003031B9"/>
    <w:rsid w:val="0030662F"/>
    <w:rsid w:val="003136C5"/>
    <w:rsid w:val="00333628"/>
    <w:rsid w:val="00336ACF"/>
    <w:rsid w:val="003467C2"/>
    <w:rsid w:val="00365EF9"/>
    <w:rsid w:val="00376599"/>
    <w:rsid w:val="00390FAC"/>
    <w:rsid w:val="003947FA"/>
    <w:rsid w:val="00397406"/>
    <w:rsid w:val="00397B6E"/>
    <w:rsid w:val="003A5D4C"/>
    <w:rsid w:val="003A60B7"/>
    <w:rsid w:val="003B08DB"/>
    <w:rsid w:val="003E0D3B"/>
    <w:rsid w:val="003F1DAC"/>
    <w:rsid w:val="003F5F72"/>
    <w:rsid w:val="00415D75"/>
    <w:rsid w:val="00417A8A"/>
    <w:rsid w:val="00422E31"/>
    <w:rsid w:val="00436F73"/>
    <w:rsid w:val="004443AE"/>
    <w:rsid w:val="00460C16"/>
    <w:rsid w:val="004628F4"/>
    <w:rsid w:val="00467A52"/>
    <w:rsid w:val="00495CC3"/>
    <w:rsid w:val="004B47D0"/>
    <w:rsid w:val="004B63C7"/>
    <w:rsid w:val="004C464D"/>
    <w:rsid w:val="004C6C52"/>
    <w:rsid w:val="004C7A77"/>
    <w:rsid w:val="004D7E81"/>
    <w:rsid w:val="004E7987"/>
    <w:rsid w:val="004E7AD3"/>
    <w:rsid w:val="004F4791"/>
    <w:rsid w:val="004F5D0D"/>
    <w:rsid w:val="005037AE"/>
    <w:rsid w:val="00516F40"/>
    <w:rsid w:val="0053195F"/>
    <w:rsid w:val="005347C4"/>
    <w:rsid w:val="00540AB5"/>
    <w:rsid w:val="00556786"/>
    <w:rsid w:val="0056048C"/>
    <w:rsid w:val="005635F6"/>
    <w:rsid w:val="00565242"/>
    <w:rsid w:val="005834FA"/>
    <w:rsid w:val="00587169"/>
    <w:rsid w:val="00590817"/>
    <w:rsid w:val="00590B02"/>
    <w:rsid w:val="005966DA"/>
    <w:rsid w:val="005A6D5C"/>
    <w:rsid w:val="005C34F8"/>
    <w:rsid w:val="005D24B4"/>
    <w:rsid w:val="005D609B"/>
    <w:rsid w:val="006165FA"/>
    <w:rsid w:val="00623D9A"/>
    <w:rsid w:val="00631700"/>
    <w:rsid w:val="006518DE"/>
    <w:rsid w:val="00652328"/>
    <w:rsid w:val="00652440"/>
    <w:rsid w:val="0066118F"/>
    <w:rsid w:val="00673F0D"/>
    <w:rsid w:val="00683384"/>
    <w:rsid w:val="0069074F"/>
    <w:rsid w:val="006B4103"/>
    <w:rsid w:val="006C1A8C"/>
    <w:rsid w:val="006D20AD"/>
    <w:rsid w:val="006D43BB"/>
    <w:rsid w:val="006F0CAB"/>
    <w:rsid w:val="006F2BF2"/>
    <w:rsid w:val="006F447C"/>
    <w:rsid w:val="006F63AB"/>
    <w:rsid w:val="006F6F46"/>
    <w:rsid w:val="00704682"/>
    <w:rsid w:val="00720F8B"/>
    <w:rsid w:val="0073568F"/>
    <w:rsid w:val="007360B7"/>
    <w:rsid w:val="00742D4C"/>
    <w:rsid w:val="007628E5"/>
    <w:rsid w:val="007661D0"/>
    <w:rsid w:val="007770B9"/>
    <w:rsid w:val="00784485"/>
    <w:rsid w:val="00796B83"/>
    <w:rsid w:val="007A27C6"/>
    <w:rsid w:val="007B781D"/>
    <w:rsid w:val="007D0FCB"/>
    <w:rsid w:val="007F0CBB"/>
    <w:rsid w:val="00817F0A"/>
    <w:rsid w:val="00823D8E"/>
    <w:rsid w:val="0084569A"/>
    <w:rsid w:val="0085799B"/>
    <w:rsid w:val="008640BE"/>
    <w:rsid w:val="00867835"/>
    <w:rsid w:val="008740CB"/>
    <w:rsid w:val="008753CF"/>
    <w:rsid w:val="0087731B"/>
    <w:rsid w:val="008941C4"/>
    <w:rsid w:val="008A0DD8"/>
    <w:rsid w:val="008B2B36"/>
    <w:rsid w:val="008B31D6"/>
    <w:rsid w:val="008B79B0"/>
    <w:rsid w:val="008C0828"/>
    <w:rsid w:val="008C4A8B"/>
    <w:rsid w:val="008D144A"/>
    <w:rsid w:val="008D6913"/>
    <w:rsid w:val="008E5464"/>
    <w:rsid w:val="008F7A7A"/>
    <w:rsid w:val="0090243F"/>
    <w:rsid w:val="00907E5D"/>
    <w:rsid w:val="009167A0"/>
    <w:rsid w:val="00942CE2"/>
    <w:rsid w:val="00943B4B"/>
    <w:rsid w:val="00963C64"/>
    <w:rsid w:val="0096722D"/>
    <w:rsid w:val="00977F56"/>
    <w:rsid w:val="009815A0"/>
    <w:rsid w:val="00981F5A"/>
    <w:rsid w:val="0098362A"/>
    <w:rsid w:val="00987FCF"/>
    <w:rsid w:val="009944ED"/>
    <w:rsid w:val="009A1C58"/>
    <w:rsid w:val="009A3632"/>
    <w:rsid w:val="009A4FD9"/>
    <w:rsid w:val="009B5D9D"/>
    <w:rsid w:val="009B5FE0"/>
    <w:rsid w:val="009B620F"/>
    <w:rsid w:val="009C4551"/>
    <w:rsid w:val="009D79B3"/>
    <w:rsid w:val="009E5889"/>
    <w:rsid w:val="009F1937"/>
    <w:rsid w:val="00A00C10"/>
    <w:rsid w:val="00A16E8D"/>
    <w:rsid w:val="00A2673F"/>
    <w:rsid w:val="00A27C3E"/>
    <w:rsid w:val="00A32CC8"/>
    <w:rsid w:val="00A342D8"/>
    <w:rsid w:val="00A47E7E"/>
    <w:rsid w:val="00A60B37"/>
    <w:rsid w:val="00A820F6"/>
    <w:rsid w:val="00A85979"/>
    <w:rsid w:val="00A92270"/>
    <w:rsid w:val="00AC45C1"/>
    <w:rsid w:val="00AC700F"/>
    <w:rsid w:val="00AD614E"/>
    <w:rsid w:val="00AE62F8"/>
    <w:rsid w:val="00AF77B1"/>
    <w:rsid w:val="00B01E28"/>
    <w:rsid w:val="00B06E82"/>
    <w:rsid w:val="00B1420C"/>
    <w:rsid w:val="00B21E10"/>
    <w:rsid w:val="00B35D31"/>
    <w:rsid w:val="00B4394D"/>
    <w:rsid w:val="00B46F7E"/>
    <w:rsid w:val="00B678D6"/>
    <w:rsid w:val="00B73B1C"/>
    <w:rsid w:val="00B77394"/>
    <w:rsid w:val="00BB0631"/>
    <w:rsid w:val="00BB5CD5"/>
    <w:rsid w:val="00BE102E"/>
    <w:rsid w:val="00BE3301"/>
    <w:rsid w:val="00C041A0"/>
    <w:rsid w:val="00C0488F"/>
    <w:rsid w:val="00C16133"/>
    <w:rsid w:val="00C22357"/>
    <w:rsid w:val="00C262DA"/>
    <w:rsid w:val="00C30371"/>
    <w:rsid w:val="00C30E8E"/>
    <w:rsid w:val="00C4649D"/>
    <w:rsid w:val="00C47D5C"/>
    <w:rsid w:val="00C9178F"/>
    <w:rsid w:val="00C93FF5"/>
    <w:rsid w:val="00CC01D8"/>
    <w:rsid w:val="00CE0BF2"/>
    <w:rsid w:val="00CF72D9"/>
    <w:rsid w:val="00CF7F46"/>
    <w:rsid w:val="00D108EC"/>
    <w:rsid w:val="00D10C3E"/>
    <w:rsid w:val="00D12605"/>
    <w:rsid w:val="00D12C4C"/>
    <w:rsid w:val="00D16313"/>
    <w:rsid w:val="00D40E02"/>
    <w:rsid w:val="00D5280B"/>
    <w:rsid w:val="00D52B73"/>
    <w:rsid w:val="00D60A28"/>
    <w:rsid w:val="00D64224"/>
    <w:rsid w:val="00D71F50"/>
    <w:rsid w:val="00D76127"/>
    <w:rsid w:val="00D91121"/>
    <w:rsid w:val="00D92B59"/>
    <w:rsid w:val="00DA01E8"/>
    <w:rsid w:val="00DB0A29"/>
    <w:rsid w:val="00DB5672"/>
    <w:rsid w:val="00DD0659"/>
    <w:rsid w:val="00DE47A5"/>
    <w:rsid w:val="00E1723A"/>
    <w:rsid w:val="00E20AD0"/>
    <w:rsid w:val="00E30C98"/>
    <w:rsid w:val="00E313F7"/>
    <w:rsid w:val="00E35B9A"/>
    <w:rsid w:val="00E575C6"/>
    <w:rsid w:val="00E6160B"/>
    <w:rsid w:val="00E631C5"/>
    <w:rsid w:val="00E76A28"/>
    <w:rsid w:val="00E8350D"/>
    <w:rsid w:val="00E85E6B"/>
    <w:rsid w:val="00E953D6"/>
    <w:rsid w:val="00EA13E7"/>
    <w:rsid w:val="00EA3B70"/>
    <w:rsid w:val="00EA6C9B"/>
    <w:rsid w:val="00EB48AC"/>
    <w:rsid w:val="00EB4E33"/>
    <w:rsid w:val="00EC23E5"/>
    <w:rsid w:val="00ED54D8"/>
    <w:rsid w:val="00F05863"/>
    <w:rsid w:val="00F51E7E"/>
    <w:rsid w:val="00F52122"/>
    <w:rsid w:val="00F656DE"/>
    <w:rsid w:val="00F72AB1"/>
    <w:rsid w:val="00F757B8"/>
    <w:rsid w:val="00F85398"/>
    <w:rsid w:val="00F92984"/>
    <w:rsid w:val="00FB5F48"/>
    <w:rsid w:val="00FD2AB3"/>
    <w:rsid w:val="00FE56D9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15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030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8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1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1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78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8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8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0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43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8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17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29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63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73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0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3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8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05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8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41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8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8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10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28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839">
              <w:marLeft w:val="0"/>
              <w:marRight w:val="0"/>
              <w:marTop w:val="480"/>
              <w:marBottom w:val="0"/>
              <w:divBdr>
                <w:top w:val="single" w:sz="6" w:space="0" w:color="E4E7F2"/>
                <w:left w:val="single" w:sz="6" w:space="0" w:color="E4E7F2"/>
                <w:bottom w:val="single" w:sz="6" w:space="0" w:color="E4E7F2"/>
                <w:right w:val="single" w:sz="6" w:space="0" w:color="E4E7F2"/>
              </w:divBdr>
              <w:divsChild>
                <w:div w:id="1726634532">
                  <w:marLeft w:val="0"/>
                  <w:marRight w:val="0"/>
                  <w:marTop w:val="0"/>
                  <w:marBottom w:val="0"/>
                  <w:divBdr>
                    <w:top w:val="single" w:sz="6" w:space="0" w:color="E4E7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9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9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3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63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4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2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70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5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27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797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151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1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4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0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9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7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3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9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7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66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64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7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27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83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2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3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7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31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8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5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08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4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8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2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3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8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1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16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9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06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2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49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9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9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5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4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1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3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81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4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9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6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38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99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4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3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1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69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83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40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5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0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3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45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95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3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3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72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9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1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2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3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40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9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5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1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22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56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6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94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4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9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0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6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46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14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6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54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6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9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83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12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6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17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47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2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4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9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77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581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5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62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8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8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6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17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28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5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6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56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66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38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6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2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7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54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AB34-D154-4680-BDEA-505FBE45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9</cp:revision>
  <cp:lastPrinted>2020-11-09T09:41:00Z</cp:lastPrinted>
  <dcterms:created xsi:type="dcterms:W3CDTF">2020-11-06T12:32:00Z</dcterms:created>
  <dcterms:modified xsi:type="dcterms:W3CDTF">2020-11-09T09:42:00Z</dcterms:modified>
</cp:coreProperties>
</file>