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3C79B2"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33.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fbOwIAAFYEAAAOAAAAZHJzL2Uyb0RvYy54bWysVM2O0zAQviPxDpbvNE1o9ydqulq6FCEt&#10;P9LCA7iOk1g4HmO7TZbb3nkF3oEDB268QveNGDttt8BthQ/WTGb8zcw3M5ld9K0iG2GdBF3QdDSm&#10;RGgOpdR1QT9+WD47o8R5pkumQIuC3gpHL+ZPn8w6k4sMGlClsARBtMs7U9DGe5MnieONaJkbgREa&#10;jRXYlnlUbZ2UlnWI3qokG49Pkg5saSxw4Rx+vRqMdB7xq0pw/66qnPBEFRRz8/G28V6FO5nPWF5b&#10;ZhrJd2mwR2TRMqkx6AHqinlG1lb+A9VKbsFB5Ucc2gSqSnIRa8Bq0vFf1dw0zIhYC5LjzIEm9/9g&#10;+dvNe0tkWdCMEs1abNH22/b79sf21/bn/d39V5IFjjrjcnS9Mejs+xfQY69jvc5cA//kiIZFw3Qt&#10;Lq2FrhGsxBzT8DI5ejrguACy6t5AicHY2kME6ivbBgKREoLo2KvbQ39E7wkPIdPp8/QETRxtkyzL&#10;TqcxBMv3r411/pWAlgShoBb7H9HZ5tr5kA3L9y4hmAMly6VUKiq2Xi2UJRuGs7KMZ4f+h5vSpCvo&#10;+TSbDgQ8AqKVHodeybagZ+NwQhyWB9pe6jLKnkk1yJiy0jseA3UDib5f9egYyF1BeYuMWhiGG5cR&#10;hQbsF0o6HOyCus9rZgUl6rXGrpynk0nYhKhMpqcZKvbYsjq2MM0RqqCekkFc+GF71sbKusFI+zm4&#10;xE4uZST5Iatd3ji8kfvdooXtONaj18PvYP4bAAD//wMAUEsDBBQABgAIAAAAIQDRDora3gAAAAgB&#10;AAAPAAAAZHJzL2Rvd25yZXYueG1sTI9dS8NAEEXfBf/DMoJvdmOgzUezKVKVIlLB2L5PkmkSzO6G&#10;7KaN/nrHJ328nMudM9lm1r040+g6axTcLwIQZCpbd6ZRcPh4votBOI+mxt4aUvBFDjb59VWGaW0v&#10;5p3OhW8EjxiXooLW+yGV0lUtaXQLO5BhdrKjRs9xbGQ94oXHdS/DIFhJjZ3hCy0OtG2p+iwmrSDc&#10;o38pTrvdKn4tvw/bx7f46TgpdXszP6xBeJr9Xxl+9VkdcnYq7WRqJ3oFURIlXFWQhCCYc1yCKBks&#10;I5B5Jv8/kP8AAAD//wMAUEsBAi0AFAAGAAgAAAAhALaDOJL+AAAA4QEAABMAAAAAAAAAAAAAAAAA&#10;AAAAAFtDb250ZW50X1R5cGVzXS54bWxQSwECLQAUAAYACAAAACEAOP0h/9YAAACUAQAACwAAAAAA&#10;AAAAAAAAAAAvAQAAX3JlbHMvLnJlbHNQSwECLQAUAAYACAAAACEAIAgn2zsCAABWBAAADgAAAAAA&#10;AAAAAAAAAAAuAgAAZHJzL2Uyb0RvYy54bWxQSwECLQAUAAYACAAAACEA0Q6K2t4AAAAIAQAADwAA&#10;AAAAAAAAAAAAAACVBAAAZHJzL2Rvd25yZXYueG1sUEsFBgAAAAAEAAQA8wAAAKAFAAAAAA==&#10;" strokecolor="white">
            <v:textbox style="mso-fit-shape-to-text:t">
              <w:txbxContent>
                <w:p w:rsidR="003C79B2" w:rsidRDefault="003C79B2" w:rsidP="00F13853">
                  <w:pPr>
                    <w:pStyle w:val="Standard"/>
                    <w:jc w:val="right"/>
                    <w:rPr>
                      <w:lang w:val="ru-RU"/>
                    </w:rPr>
                  </w:pPr>
                  <w:r>
                    <w:rPr>
                      <w:lang w:val="ru-RU"/>
                    </w:rPr>
                    <w:t>ПРОЕКТ</w:t>
                  </w:r>
                </w:p>
                <w:p w:rsidR="003C79B2" w:rsidRDefault="003C79B2" w:rsidP="00F13853">
                  <w:pPr>
                    <w:pStyle w:val="Standard"/>
                    <w:jc w:val="right"/>
                  </w:pPr>
                  <w:r>
                    <w:t xml:space="preserve">«В </w:t>
                  </w:r>
                  <w:proofErr w:type="spellStart"/>
                  <w:r>
                    <w:t>регистр</w:t>
                  </w:r>
                  <w:proofErr w:type="spellEnd"/>
                  <w:r>
                    <w:t>»</w:t>
                  </w:r>
                </w:p>
                <w:p w:rsidR="003C79B2" w:rsidRDefault="003C79B2"/>
              </w:txbxContent>
            </v:textbox>
          </v:shape>
        </w:pict>
      </w:r>
      <w:r w:rsidR="00AD5F29">
        <w:rPr>
          <w:noProof/>
          <w:lang w:val="ru-RU" w:eastAsia="ru-RU" w:bidi="ar-SA"/>
        </w:rPr>
        <w:drawing>
          <wp:inline distT="0" distB="0" distL="0" distR="0">
            <wp:extent cx="588645" cy="70739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707390"/>
                    </a:xfrm>
                    <a:prstGeom prst="rect">
                      <a:avLst/>
                    </a:prstGeom>
                    <a:solidFill>
                      <a:srgbClr val="FFFFFF"/>
                    </a:solidFill>
                    <a:ln>
                      <a:noFill/>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A3305E" w:rsidRDefault="00256A87" w:rsidP="0037056B">
      <w:pPr>
        <w:jc w:val="center"/>
        <w:rPr>
          <w:sz w:val="32"/>
          <w:szCs w:val="32"/>
        </w:rPr>
      </w:pPr>
    </w:p>
    <w:p w:rsidR="00256A87" w:rsidRDefault="00256A87" w:rsidP="0037056B">
      <w:pPr>
        <w:jc w:val="center"/>
        <w:rPr>
          <w:sz w:val="36"/>
          <w:szCs w:val="36"/>
        </w:rPr>
      </w:pPr>
      <w:r w:rsidRPr="00FA2C75">
        <w:rPr>
          <w:sz w:val="36"/>
          <w:szCs w:val="36"/>
        </w:rPr>
        <w:t>ПОСТАНОВЛЕНИЕ</w:t>
      </w:r>
    </w:p>
    <w:p w:rsidR="00256A87" w:rsidRPr="00A3305E" w:rsidRDefault="00256A87" w:rsidP="0037056B">
      <w:pPr>
        <w:jc w:val="center"/>
        <w:rPr>
          <w:sz w:val="40"/>
          <w:szCs w:val="40"/>
        </w:rPr>
      </w:pPr>
    </w:p>
    <w:p w:rsidR="00FA6FE7" w:rsidRDefault="0057612D" w:rsidP="00F42749">
      <w:pPr>
        <w:jc w:val="center"/>
        <w:rPr>
          <w:sz w:val="24"/>
          <w:szCs w:val="24"/>
        </w:rPr>
      </w:pPr>
      <w:r>
        <w:rPr>
          <w:sz w:val="24"/>
          <w:szCs w:val="24"/>
        </w:rPr>
        <w:t>от </w:t>
      </w:r>
      <w:r w:rsidR="00FA6FE7">
        <w:rPr>
          <w:sz w:val="24"/>
          <w:szCs w:val="24"/>
        </w:rPr>
        <w:t xml:space="preserve">    </w:t>
      </w:r>
      <w:r w:rsidR="00F42749">
        <w:rPr>
          <w:sz w:val="24"/>
          <w:szCs w:val="24"/>
        </w:rPr>
        <w:t xml:space="preserve">                                                                                                                                   </w:t>
      </w:r>
      <w:r w:rsidR="00FA6FE7">
        <w:rPr>
          <w:sz w:val="24"/>
          <w:szCs w:val="24"/>
        </w:rPr>
        <w:t>№</w:t>
      </w:r>
    </w:p>
    <w:p w:rsidR="00256A87" w:rsidRDefault="00256A87" w:rsidP="0037056B">
      <w:pPr>
        <w:rPr>
          <w:sz w:val="24"/>
          <w:szCs w:val="24"/>
        </w:rPr>
      </w:pPr>
    </w:p>
    <w:p w:rsidR="00256A87" w:rsidRDefault="00256A87" w:rsidP="0037056B">
      <w:pPr>
        <w:rPr>
          <w:sz w:val="24"/>
          <w:szCs w:val="24"/>
        </w:rPr>
      </w:pPr>
    </w:p>
    <w:p w:rsidR="00E220CD" w:rsidRPr="002C6A12" w:rsidRDefault="00E220CD" w:rsidP="00E220CD">
      <w:pPr>
        <w:rPr>
          <w:sz w:val="24"/>
          <w:szCs w:val="24"/>
        </w:rPr>
      </w:pPr>
      <w:r w:rsidRPr="002C6A12">
        <w:rPr>
          <w:sz w:val="24"/>
          <w:szCs w:val="24"/>
        </w:rPr>
        <w:t xml:space="preserve">Об утверждении Порядка проведения </w:t>
      </w:r>
    </w:p>
    <w:p w:rsidR="00E220CD" w:rsidRPr="002C6A12" w:rsidRDefault="00E220CD" w:rsidP="00E220CD">
      <w:pPr>
        <w:rPr>
          <w:sz w:val="24"/>
          <w:szCs w:val="24"/>
        </w:rPr>
      </w:pPr>
      <w:r w:rsidRPr="002C6A12">
        <w:rPr>
          <w:sz w:val="24"/>
          <w:szCs w:val="24"/>
        </w:rPr>
        <w:t xml:space="preserve">оценки регулирующего воздействия </w:t>
      </w:r>
    </w:p>
    <w:p w:rsidR="00E220CD" w:rsidRPr="002C6A12" w:rsidRDefault="00E220CD" w:rsidP="00E220CD">
      <w:pPr>
        <w:rPr>
          <w:sz w:val="24"/>
          <w:szCs w:val="24"/>
        </w:rPr>
      </w:pPr>
      <w:r w:rsidRPr="002C6A12">
        <w:rPr>
          <w:sz w:val="24"/>
          <w:szCs w:val="24"/>
        </w:rPr>
        <w:t xml:space="preserve">проектов муниципальных нормативных </w:t>
      </w:r>
    </w:p>
    <w:p w:rsidR="00E220CD" w:rsidRPr="002C6A12" w:rsidRDefault="00E220CD" w:rsidP="00E220CD">
      <w:pPr>
        <w:rPr>
          <w:sz w:val="24"/>
          <w:szCs w:val="24"/>
        </w:rPr>
      </w:pPr>
      <w:r w:rsidRPr="002C6A12">
        <w:rPr>
          <w:sz w:val="24"/>
          <w:szCs w:val="24"/>
        </w:rPr>
        <w:t>правовых актов города Югорска, экспертизы</w:t>
      </w:r>
    </w:p>
    <w:p w:rsidR="00E220CD" w:rsidRPr="002C6A12" w:rsidRDefault="00E220CD" w:rsidP="00E220CD">
      <w:pPr>
        <w:rPr>
          <w:sz w:val="24"/>
          <w:szCs w:val="24"/>
        </w:rPr>
      </w:pPr>
      <w:r w:rsidRPr="002C6A12">
        <w:rPr>
          <w:sz w:val="24"/>
          <w:szCs w:val="24"/>
        </w:rPr>
        <w:t xml:space="preserve">и </w:t>
      </w:r>
      <w:r w:rsidR="005C2B81">
        <w:rPr>
          <w:sz w:val="24"/>
          <w:szCs w:val="24"/>
        </w:rPr>
        <w:t xml:space="preserve">оценки </w:t>
      </w:r>
      <w:r w:rsidRPr="002C6A12">
        <w:rPr>
          <w:sz w:val="24"/>
          <w:szCs w:val="24"/>
        </w:rPr>
        <w:t>фактического воздействия</w:t>
      </w:r>
      <w:r w:rsidR="00F42749">
        <w:rPr>
          <w:sz w:val="24"/>
          <w:szCs w:val="24"/>
        </w:rPr>
        <w:t xml:space="preserve"> </w:t>
      </w:r>
      <w:proofErr w:type="gramStart"/>
      <w:r w:rsidR="007E4D92">
        <w:rPr>
          <w:sz w:val="24"/>
          <w:szCs w:val="24"/>
        </w:rPr>
        <w:t>принятых</w:t>
      </w:r>
      <w:proofErr w:type="gramEnd"/>
    </w:p>
    <w:p w:rsidR="00E220CD" w:rsidRPr="002C6A12" w:rsidRDefault="00E220CD" w:rsidP="00E220CD">
      <w:pPr>
        <w:rPr>
          <w:sz w:val="24"/>
          <w:szCs w:val="24"/>
        </w:rPr>
      </w:pPr>
      <w:r w:rsidRPr="002C6A12">
        <w:rPr>
          <w:sz w:val="24"/>
          <w:szCs w:val="24"/>
        </w:rPr>
        <w:t xml:space="preserve">муниципальных нормативных </w:t>
      </w:r>
    </w:p>
    <w:p w:rsidR="00E220CD" w:rsidRPr="002C6A12" w:rsidRDefault="00E220CD" w:rsidP="00E220CD">
      <w:pPr>
        <w:rPr>
          <w:sz w:val="24"/>
          <w:szCs w:val="24"/>
        </w:rPr>
      </w:pPr>
      <w:r w:rsidRPr="002C6A12">
        <w:rPr>
          <w:sz w:val="24"/>
          <w:szCs w:val="24"/>
        </w:rPr>
        <w:t>правовых актов</w:t>
      </w:r>
      <w:r w:rsidR="002C6A12" w:rsidRPr="002C6A12">
        <w:rPr>
          <w:sz w:val="24"/>
          <w:szCs w:val="24"/>
        </w:rPr>
        <w:t xml:space="preserve"> города Югорска</w:t>
      </w:r>
      <w:r w:rsidRPr="002C6A12">
        <w:rPr>
          <w:sz w:val="24"/>
          <w:szCs w:val="24"/>
        </w:rPr>
        <w:t xml:space="preserve">, затрагивающих вопросы </w:t>
      </w:r>
    </w:p>
    <w:p w:rsidR="00E220CD" w:rsidRPr="002C6A12" w:rsidRDefault="00E220CD" w:rsidP="00E220CD">
      <w:pPr>
        <w:rPr>
          <w:sz w:val="24"/>
          <w:szCs w:val="24"/>
        </w:rPr>
      </w:pPr>
      <w:r w:rsidRPr="002C6A12">
        <w:rPr>
          <w:sz w:val="24"/>
          <w:szCs w:val="24"/>
        </w:rPr>
        <w:t xml:space="preserve">осуществления </w:t>
      </w:r>
      <w:proofErr w:type="gramStart"/>
      <w:r w:rsidRPr="002C6A12">
        <w:rPr>
          <w:sz w:val="24"/>
          <w:szCs w:val="24"/>
        </w:rPr>
        <w:t>предпринимательской</w:t>
      </w:r>
      <w:proofErr w:type="gramEnd"/>
    </w:p>
    <w:p w:rsidR="00E220CD" w:rsidRDefault="00E220CD" w:rsidP="00E220CD">
      <w:pPr>
        <w:rPr>
          <w:sz w:val="24"/>
          <w:szCs w:val="24"/>
        </w:rPr>
      </w:pPr>
      <w:r w:rsidRPr="002C6A12">
        <w:rPr>
          <w:sz w:val="24"/>
          <w:szCs w:val="24"/>
        </w:rPr>
        <w:t>и инвестиционной деятельности</w:t>
      </w:r>
    </w:p>
    <w:p w:rsidR="001F0B36" w:rsidRDefault="001F0B36" w:rsidP="001F0B36">
      <w:pPr>
        <w:pStyle w:val="Style6"/>
        <w:ind w:right="-26"/>
        <w:rPr>
          <w:rFonts w:eastAsia="Arial CYR"/>
          <w:lang w:eastAsia="ar-SA"/>
        </w:rPr>
      </w:pPr>
    </w:p>
    <w:p w:rsidR="001F0B36" w:rsidRDefault="001F0B36" w:rsidP="001F0B36">
      <w:pPr>
        <w:pStyle w:val="Style6"/>
        <w:ind w:right="-26"/>
        <w:rPr>
          <w:rFonts w:eastAsia="Arial CYR"/>
          <w:lang w:eastAsia="ar-SA"/>
        </w:rPr>
      </w:pPr>
    </w:p>
    <w:p w:rsidR="001F0B36" w:rsidRDefault="001F0B36" w:rsidP="001F0B36">
      <w:pPr>
        <w:pStyle w:val="Style6"/>
        <w:ind w:right="-26"/>
        <w:rPr>
          <w:rFonts w:eastAsia="Arial CYR"/>
          <w:lang w:eastAsia="ar-SA"/>
        </w:rPr>
      </w:pPr>
    </w:p>
    <w:p w:rsidR="00E220CD" w:rsidRDefault="00E220CD" w:rsidP="001F0B36">
      <w:pPr>
        <w:pStyle w:val="Style6"/>
        <w:ind w:right="-28" w:firstLine="709"/>
        <w:rPr>
          <w:rFonts w:eastAsia="Calibri"/>
        </w:rPr>
      </w:pPr>
      <w:proofErr w:type="gramStart"/>
      <w:r>
        <w:rPr>
          <w:rFonts w:eastAsia="Calibri"/>
        </w:rPr>
        <w:t xml:space="preserve">В соответствии с Федеральным законом от 06.10.2003 № 131-ФЗ «Об общих принципах организации местного самоуправления в Российской Федерации», </w:t>
      </w:r>
      <w:hyperlink r:id="rId10" w:history="1">
        <w:r w:rsidRPr="001F0B36">
          <w:rPr>
            <w:rStyle w:val="ac"/>
            <w:rFonts w:eastAsia="Calibri"/>
            <w:color w:val="auto"/>
            <w:u w:val="none"/>
          </w:rPr>
          <w:t>Указом</w:t>
        </w:r>
      </w:hyperlink>
      <w:r>
        <w:rPr>
          <w:rFonts w:eastAsia="Calibri"/>
        </w:rPr>
        <w:t xml:space="preserve"> Президента Российской Федерации от 07.05.2012 № 601 «Об основных направлениях совершенствования системы государственного управления», </w:t>
      </w:r>
      <w:hyperlink r:id="rId11" w:history="1">
        <w:r w:rsidRPr="001F0B36">
          <w:rPr>
            <w:rStyle w:val="ac"/>
            <w:rFonts w:eastAsia="Calibri"/>
            <w:color w:val="auto"/>
            <w:u w:val="none"/>
          </w:rPr>
          <w:t>Законом</w:t>
        </w:r>
      </w:hyperlink>
      <w:r w:rsidR="005C2B81">
        <w:rPr>
          <w:rStyle w:val="ac"/>
          <w:rFonts w:eastAsia="Calibri"/>
          <w:color w:val="auto"/>
          <w:u w:val="none"/>
        </w:rPr>
        <w:t xml:space="preserve"> </w:t>
      </w:r>
      <w:r>
        <w:rPr>
          <w:rFonts w:eastAsia="Calibri"/>
        </w:rPr>
        <w:t>Ханты-Мансийского автономного округа - Югры от 29.05.2014 № 42-оз «Об отдельных вопросах организации оценки регулирующего воздействия проектов нормативных правовых актов, экспертизы и оценки фактического воздействия нормативных правовых</w:t>
      </w:r>
      <w:r w:rsidR="00003932">
        <w:rPr>
          <w:rFonts w:eastAsia="Calibri"/>
        </w:rPr>
        <w:t xml:space="preserve"> </w:t>
      </w:r>
      <w:r>
        <w:rPr>
          <w:rFonts w:eastAsia="Calibri"/>
        </w:rPr>
        <w:t>актов в</w:t>
      </w:r>
      <w:r w:rsidR="00003932">
        <w:rPr>
          <w:rFonts w:eastAsia="Calibri"/>
        </w:rPr>
        <w:t xml:space="preserve"> </w:t>
      </w:r>
      <w:r>
        <w:rPr>
          <w:rFonts w:eastAsia="Calibri"/>
        </w:rPr>
        <w:t>Ханты-Мансийском</w:t>
      </w:r>
      <w:proofErr w:type="gramEnd"/>
      <w:r w:rsidR="00003932">
        <w:rPr>
          <w:rFonts w:eastAsia="Calibri"/>
        </w:rPr>
        <w:t xml:space="preserve"> </w:t>
      </w:r>
      <w:proofErr w:type="gramStart"/>
      <w:r>
        <w:rPr>
          <w:rFonts w:eastAsia="Calibri"/>
        </w:rPr>
        <w:t>автономном округе - Югре и о внесении изменения в статью 33.2 Закона Ханты-Мансийского автономного округа - Югры «О нормативных правовых актах Ханты-Мансийского автономного округ</w:t>
      </w:r>
      <w:r w:rsidR="003C4341">
        <w:rPr>
          <w:rFonts w:eastAsia="Calibri"/>
        </w:rPr>
        <w:t xml:space="preserve">а - Югры», </w:t>
      </w:r>
      <w:r w:rsidR="005C2B81">
        <w:rPr>
          <w:rFonts w:eastAsia="Calibri"/>
        </w:rPr>
        <w:t xml:space="preserve">Уставом города </w:t>
      </w:r>
      <w:proofErr w:type="spellStart"/>
      <w:r w:rsidR="005C2B81">
        <w:rPr>
          <w:rFonts w:eastAsia="Calibri"/>
        </w:rPr>
        <w:t>Югорска</w:t>
      </w:r>
      <w:proofErr w:type="spellEnd"/>
      <w:r w:rsidR="005C2B81">
        <w:rPr>
          <w:rFonts w:eastAsia="Calibri"/>
        </w:rPr>
        <w:t xml:space="preserve">, </w:t>
      </w:r>
      <w:r w:rsidR="003C4341">
        <w:rPr>
          <w:rFonts w:eastAsia="Calibri"/>
        </w:rPr>
        <w:t xml:space="preserve">решением Думы города </w:t>
      </w:r>
      <w:proofErr w:type="spellStart"/>
      <w:r w:rsidR="003C4341">
        <w:rPr>
          <w:rFonts w:eastAsia="Calibri"/>
        </w:rPr>
        <w:t>Югорска</w:t>
      </w:r>
      <w:proofErr w:type="spellEnd"/>
      <w:r>
        <w:rPr>
          <w:rFonts w:eastAsia="Calibri"/>
        </w:rPr>
        <w:t xml:space="preserve"> от 28.04.2012 № 36 «О порядке материально-технического и организационного обеспечения деятельности органов местного самоуправления города Югорска»:</w:t>
      </w:r>
      <w:proofErr w:type="gramEnd"/>
    </w:p>
    <w:p w:rsidR="00E220CD" w:rsidRPr="003C4341" w:rsidRDefault="00E220CD" w:rsidP="005C2B81">
      <w:pPr>
        <w:pStyle w:val="a5"/>
        <w:numPr>
          <w:ilvl w:val="0"/>
          <w:numId w:val="13"/>
        </w:numPr>
        <w:ind w:left="0" w:firstLine="709"/>
        <w:jc w:val="both"/>
        <w:rPr>
          <w:sz w:val="24"/>
          <w:szCs w:val="24"/>
        </w:rPr>
      </w:pPr>
      <w:r w:rsidRPr="003C4341">
        <w:rPr>
          <w:sz w:val="24"/>
          <w:szCs w:val="24"/>
        </w:rPr>
        <w:t>Утвердить</w:t>
      </w:r>
      <w:r w:rsidR="003C4341">
        <w:rPr>
          <w:sz w:val="24"/>
          <w:szCs w:val="24"/>
        </w:rPr>
        <w:t xml:space="preserve"> </w:t>
      </w:r>
      <w:r w:rsidR="00C81625" w:rsidRPr="003C4341">
        <w:rPr>
          <w:rFonts w:eastAsia="Calibri"/>
          <w:sz w:val="24"/>
          <w:szCs w:val="24"/>
          <w:lang w:eastAsia="ru-RU"/>
        </w:rPr>
        <w:t>П</w:t>
      </w:r>
      <w:r w:rsidRPr="003C4341">
        <w:rPr>
          <w:rFonts w:eastAsia="Calibri"/>
          <w:sz w:val="24"/>
          <w:szCs w:val="24"/>
          <w:lang w:eastAsia="ru-RU"/>
        </w:rPr>
        <w:t xml:space="preserve">орядок </w:t>
      </w:r>
      <w:proofErr w:type="gramStart"/>
      <w:r w:rsidRPr="003C4341">
        <w:rPr>
          <w:rFonts w:eastAsia="Calibri"/>
          <w:sz w:val="24"/>
          <w:szCs w:val="24"/>
          <w:lang w:eastAsia="ru-RU"/>
        </w:rPr>
        <w:t>проведения оценки регулирующего воздействия проектов муниципальных нормативных правовых актов</w:t>
      </w:r>
      <w:r w:rsidR="002C6A12" w:rsidRPr="003C4341">
        <w:rPr>
          <w:rFonts w:eastAsia="Calibri"/>
          <w:sz w:val="24"/>
          <w:szCs w:val="24"/>
          <w:lang w:eastAsia="ru-RU"/>
        </w:rPr>
        <w:t xml:space="preserve"> города</w:t>
      </w:r>
      <w:proofErr w:type="gramEnd"/>
      <w:r w:rsidR="002C6A12" w:rsidRPr="003C4341">
        <w:rPr>
          <w:rFonts w:eastAsia="Calibri"/>
          <w:sz w:val="24"/>
          <w:szCs w:val="24"/>
          <w:lang w:eastAsia="ru-RU"/>
        </w:rPr>
        <w:t xml:space="preserve"> </w:t>
      </w:r>
      <w:proofErr w:type="spellStart"/>
      <w:r w:rsidR="002C6A12" w:rsidRPr="003C4341">
        <w:rPr>
          <w:rFonts w:eastAsia="Calibri"/>
          <w:sz w:val="24"/>
          <w:szCs w:val="24"/>
          <w:lang w:eastAsia="ru-RU"/>
        </w:rPr>
        <w:t>Югорска</w:t>
      </w:r>
      <w:proofErr w:type="spellEnd"/>
      <w:r w:rsidRPr="003C4341">
        <w:rPr>
          <w:rFonts w:eastAsia="Calibri"/>
          <w:sz w:val="24"/>
          <w:szCs w:val="24"/>
          <w:lang w:eastAsia="ru-RU"/>
        </w:rPr>
        <w:t xml:space="preserve">, экспертизы и </w:t>
      </w:r>
      <w:r w:rsidR="005C2B81">
        <w:rPr>
          <w:rFonts w:eastAsia="Calibri"/>
          <w:sz w:val="24"/>
          <w:szCs w:val="24"/>
          <w:lang w:eastAsia="ru-RU"/>
        </w:rPr>
        <w:t xml:space="preserve">оценки </w:t>
      </w:r>
      <w:r w:rsidRPr="003C4341">
        <w:rPr>
          <w:rFonts w:eastAsia="Calibri"/>
          <w:sz w:val="24"/>
          <w:szCs w:val="24"/>
          <w:lang w:eastAsia="ru-RU"/>
        </w:rPr>
        <w:t xml:space="preserve">фактического воздействия </w:t>
      </w:r>
      <w:r w:rsidR="007E4D92" w:rsidRPr="003C4341">
        <w:rPr>
          <w:rFonts w:eastAsia="Calibri"/>
          <w:sz w:val="24"/>
          <w:szCs w:val="24"/>
          <w:lang w:eastAsia="ru-RU"/>
        </w:rPr>
        <w:t>принятых</w:t>
      </w:r>
      <w:r w:rsidRPr="003C4341">
        <w:rPr>
          <w:rFonts w:eastAsia="Calibri"/>
          <w:sz w:val="24"/>
          <w:szCs w:val="24"/>
          <w:lang w:eastAsia="ru-RU"/>
        </w:rPr>
        <w:t xml:space="preserve"> муниципальных</w:t>
      </w:r>
      <w:r w:rsidRPr="003C4341">
        <w:rPr>
          <w:sz w:val="24"/>
          <w:szCs w:val="24"/>
        </w:rPr>
        <w:t xml:space="preserve"> нормативных правовых актов</w:t>
      </w:r>
      <w:r w:rsidR="000A05EB" w:rsidRPr="003C4341">
        <w:rPr>
          <w:sz w:val="24"/>
          <w:szCs w:val="24"/>
        </w:rPr>
        <w:t xml:space="preserve"> города Югорска</w:t>
      </w:r>
      <w:r w:rsidRPr="003C4341">
        <w:rPr>
          <w:sz w:val="24"/>
          <w:szCs w:val="24"/>
        </w:rPr>
        <w:t>, затрагивающих вопросы осуществления предпринимательской и инвестицион</w:t>
      </w:r>
      <w:r w:rsidR="003C4341">
        <w:rPr>
          <w:sz w:val="24"/>
          <w:szCs w:val="24"/>
        </w:rPr>
        <w:t>ной деятельности (приложение</w:t>
      </w:r>
      <w:r w:rsidR="00C81625" w:rsidRPr="003C4341">
        <w:rPr>
          <w:sz w:val="24"/>
          <w:szCs w:val="24"/>
        </w:rPr>
        <w:t>).</w:t>
      </w:r>
    </w:p>
    <w:p w:rsidR="00C81625" w:rsidRPr="003C6DCA" w:rsidRDefault="00C81625" w:rsidP="00C81625">
      <w:pPr>
        <w:ind w:firstLine="709"/>
        <w:jc w:val="both"/>
        <w:rPr>
          <w:rFonts w:eastAsia="Calibri"/>
          <w:sz w:val="24"/>
          <w:szCs w:val="24"/>
          <w:lang w:eastAsia="ru-RU"/>
        </w:rPr>
      </w:pPr>
      <w:r>
        <w:rPr>
          <w:sz w:val="24"/>
          <w:szCs w:val="24"/>
        </w:rPr>
        <w:t xml:space="preserve">2. </w:t>
      </w:r>
      <w:proofErr w:type="gramStart"/>
      <w:r w:rsidRPr="003C6DCA">
        <w:rPr>
          <w:rFonts w:eastAsia="Calibri"/>
          <w:sz w:val="24"/>
          <w:szCs w:val="24"/>
          <w:lang w:eastAsia="ru-RU"/>
        </w:rPr>
        <w:t xml:space="preserve">Определить </w:t>
      </w:r>
      <w:r w:rsidR="008349A4" w:rsidRPr="003C6DCA">
        <w:rPr>
          <w:rFonts w:eastAsia="Calibri"/>
          <w:sz w:val="24"/>
          <w:szCs w:val="24"/>
          <w:lang w:eastAsia="ru-RU"/>
        </w:rPr>
        <w:t xml:space="preserve">департамент экономического развития и проектного управления администрации города Югорска </w:t>
      </w:r>
      <w:r w:rsidRPr="003C6DCA">
        <w:rPr>
          <w:rFonts w:eastAsia="Calibri"/>
          <w:sz w:val="24"/>
          <w:szCs w:val="24"/>
          <w:lang w:eastAsia="ru-RU"/>
        </w:rPr>
        <w:t xml:space="preserve">уполномоченным органом на внедрение оценки регулирующего воздействия в </w:t>
      </w:r>
      <w:r w:rsidR="00B809BF" w:rsidRPr="003C6DCA">
        <w:rPr>
          <w:rFonts w:eastAsia="Calibri"/>
          <w:sz w:val="24"/>
          <w:szCs w:val="24"/>
          <w:lang w:eastAsia="ru-RU"/>
        </w:rPr>
        <w:t xml:space="preserve">городе Югорске </w:t>
      </w:r>
      <w:r w:rsidRPr="003C6DCA">
        <w:rPr>
          <w:rFonts w:eastAsia="Calibri"/>
          <w:sz w:val="24"/>
          <w:szCs w:val="24"/>
          <w:lang w:eastAsia="ru-RU"/>
        </w:rPr>
        <w:t>и развитие процедур оценки регулирующего воздействия, экспертизы и оценки фактического воздействия, выполняющим функции нормативно-правового, информационного и методического обеспечения оценки регулирующего воздействия, осуществляющим подготовку заключений об оценке регулирующего воздействия по проектам муниципальных нормативных правовых актов</w:t>
      </w:r>
      <w:r w:rsidR="00D858B6" w:rsidRPr="003C6DCA">
        <w:rPr>
          <w:rFonts w:eastAsia="Calibri"/>
          <w:sz w:val="24"/>
          <w:szCs w:val="24"/>
          <w:lang w:eastAsia="ru-RU"/>
        </w:rPr>
        <w:t xml:space="preserve"> города Югорска</w:t>
      </w:r>
      <w:r w:rsidR="00F94B28">
        <w:rPr>
          <w:rFonts w:eastAsia="Calibri"/>
          <w:sz w:val="24"/>
          <w:szCs w:val="24"/>
          <w:lang w:eastAsia="ru-RU"/>
        </w:rPr>
        <w:t xml:space="preserve"> (далее - муниципальные нормативные правовыеакты</w:t>
      </w:r>
      <w:proofErr w:type="gramEnd"/>
      <w:r w:rsidR="00F94B28">
        <w:rPr>
          <w:rFonts w:eastAsia="Calibri"/>
          <w:sz w:val="24"/>
          <w:szCs w:val="24"/>
          <w:lang w:eastAsia="ru-RU"/>
        </w:rPr>
        <w:t>)</w:t>
      </w:r>
      <w:r w:rsidRPr="003C6DCA">
        <w:rPr>
          <w:rFonts w:eastAsia="Calibri"/>
          <w:sz w:val="24"/>
          <w:szCs w:val="24"/>
          <w:lang w:eastAsia="ru-RU"/>
        </w:rPr>
        <w:t xml:space="preserve">, </w:t>
      </w:r>
      <w:proofErr w:type="gramStart"/>
      <w:r w:rsidRPr="003C6DCA">
        <w:rPr>
          <w:rFonts w:eastAsia="Calibri"/>
          <w:sz w:val="24"/>
          <w:szCs w:val="24"/>
          <w:lang w:eastAsia="ru-RU"/>
        </w:rPr>
        <w:t xml:space="preserve">устанавливающим новые или изменяющим ранее предусмотренные муниципальными нормативными правовымиактами обязанности для субъектов предпринимательской и инвестиционной деятельности, устанавливающим, изменяющим или отменяющим ранее установленную ответственность за нарушение муниципальных нормативных правовых актов, затрагивающих вопросы </w:t>
      </w:r>
      <w:r w:rsidRPr="003C6DCA">
        <w:rPr>
          <w:rFonts w:eastAsia="Calibri"/>
          <w:sz w:val="24"/>
          <w:szCs w:val="24"/>
          <w:lang w:eastAsia="ru-RU"/>
        </w:rPr>
        <w:lastRenderedPageBreak/>
        <w:t xml:space="preserve">осуществления предпринимательской и инвестиционной деятельности, а также </w:t>
      </w:r>
      <w:r w:rsidR="00BE148A">
        <w:rPr>
          <w:rFonts w:eastAsia="Calibri"/>
          <w:sz w:val="24"/>
          <w:szCs w:val="24"/>
          <w:lang w:eastAsia="ru-RU"/>
        </w:rPr>
        <w:t>выполняющим</w:t>
      </w:r>
      <w:r w:rsidRPr="003C6DCA">
        <w:rPr>
          <w:rFonts w:eastAsia="Calibri"/>
          <w:sz w:val="24"/>
          <w:szCs w:val="24"/>
          <w:lang w:eastAsia="ru-RU"/>
        </w:rPr>
        <w:t xml:space="preserve"> подготовку заключений об экспертизе и оценке фактического воздействия муниципальных нормативных правовых</w:t>
      </w:r>
      <w:r w:rsidR="00BE148A">
        <w:rPr>
          <w:rFonts w:eastAsia="Calibri"/>
          <w:sz w:val="24"/>
          <w:szCs w:val="24"/>
          <w:lang w:eastAsia="ru-RU"/>
        </w:rPr>
        <w:t xml:space="preserve"> актов</w:t>
      </w:r>
      <w:r w:rsidRPr="003C6DCA">
        <w:rPr>
          <w:rFonts w:eastAsia="Calibri"/>
          <w:sz w:val="24"/>
          <w:szCs w:val="24"/>
          <w:lang w:eastAsia="ru-RU"/>
        </w:rPr>
        <w:t>, затрагивающих вопросы осуществления предпринимательской и инвестиционной деятельности.</w:t>
      </w:r>
      <w:proofErr w:type="gramEnd"/>
    </w:p>
    <w:p w:rsidR="009746CE" w:rsidRPr="00446AA6" w:rsidRDefault="00C81625" w:rsidP="009746CE">
      <w:pPr>
        <w:pStyle w:val="ConsPlusNormal"/>
        <w:ind w:firstLine="709"/>
        <w:jc w:val="both"/>
        <w:rPr>
          <w:rFonts w:ascii="Times New Roman" w:hAnsi="Times New Roman" w:cs="Times New Roman"/>
          <w:sz w:val="24"/>
          <w:szCs w:val="24"/>
          <w:lang w:eastAsia="ar-SA"/>
        </w:rPr>
      </w:pPr>
      <w:r w:rsidRPr="009746CE">
        <w:rPr>
          <w:rFonts w:ascii="Times New Roman" w:hAnsi="Times New Roman" w:cs="Times New Roman"/>
          <w:sz w:val="24"/>
          <w:szCs w:val="24"/>
          <w:lang w:eastAsia="ar-SA"/>
        </w:rPr>
        <w:t xml:space="preserve">3. </w:t>
      </w:r>
      <w:proofErr w:type="gramStart"/>
      <w:r w:rsidR="009746CE">
        <w:rPr>
          <w:rFonts w:ascii="Times New Roman" w:hAnsi="Times New Roman" w:cs="Times New Roman"/>
          <w:sz w:val="24"/>
          <w:szCs w:val="24"/>
          <w:lang w:eastAsia="ar-SA"/>
        </w:rPr>
        <w:t xml:space="preserve">Установить, что </w:t>
      </w:r>
      <w:r w:rsidR="009746CE" w:rsidRPr="00A21D1A">
        <w:rPr>
          <w:rFonts w:ascii="Times New Roman" w:hAnsi="Times New Roman" w:cs="Times New Roman"/>
          <w:sz w:val="24"/>
          <w:szCs w:val="24"/>
          <w:lang w:eastAsia="ar-SA"/>
        </w:rPr>
        <w:t xml:space="preserve">проведение процедур оценки регулирующего воздействия проектов нормативных правовых актов, экспертизы и оценки фактического воздействия </w:t>
      </w:r>
      <w:r w:rsidR="009746CE">
        <w:rPr>
          <w:rFonts w:ascii="Times New Roman" w:hAnsi="Times New Roman" w:cs="Times New Roman"/>
          <w:sz w:val="24"/>
          <w:szCs w:val="24"/>
          <w:lang w:eastAsia="ar-SA"/>
        </w:rPr>
        <w:t xml:space="preserve">муниципальных </w:t>
      </w:r>
      <w:r w:rsidR="009746CE" w:rsidRPr="00A21D1A">
        <w:rPr>
          <w:rFonts w:ascii="Times New Roman" w:hAnsi="Times New Roman" w:cs="Times New Roman"/>
          <w:sz w:val="24"/>
          <w:szCs w:val="24"/>
          <w:lang w:eastAsia="ar-SA"/>
        </w:rPr>
        <w:t>нормативных правовых актов осуществляется на портале проектов нормативных правовых актов в информационно-телекоммуникационной сети «Интернет» по адресу:</w:t>
      </w:r>
      <w:r w:rsidR="002669CA">
        <w:rPr>
          <w:rFonts w:ascii="Times New Roman" w:hAnsi="Times New Roman" w:cs="Times New Roman"/>
          <w:sz w:val="24"/>
          <w:szCs w:val="24"/>
          <w:lang w:eastAsia="ar-SA"/>
        </w:rPr>
        <w:t xml:space="preserve"> </w:t>
      </w:r>
      <w:hyperlink r:id="rId12" w:history="1">
        <w:r w:rsidR="009746CE" w:rsidRPr="002669CA">
          <w:rPr>
            <w:rFonts w:ascii="Times New Roman" w:hAnsi="Times New Roman" w:cs="Times New Roman"/>
            <w:sz w:val="24"/>
            <w:szCs w:val="24"/>
            <w:lang w:eastAsia="ar-SA"/>
          </w:rPr>
          <w:t>http://regulation.admhmao.ru</w:t>
        </w:r>
      </w:hyperlink>
      <w:r w:rsidR="009667AB">
        <w:rPr>
          <w:rFonts w:ascii="Times New Roman" w:hAnsi="Times New Roman" w:cs="Times New Roman"/>
          <w:sz w:val="24"/>
          <w:szCs w:val="24"/>
          <w:lang w:eastAsia="ar-SA"/>
        </w:rPr>
        <w:t xml:space="preserve"> </w:t>
      </w:r>
      <w:r w:rsidR="00576B0B">
        <w:t>(</w:t>
      </w:r>
      <w:r w:rsidR="00576B0B" w:rsidRPr="00576B0B">
        <w:rPr>
          <w:rFonts w:ascii="Times New Roman" w:hAnsi="Times New Roman" w:cs="Times New Roman"/>
          <w:sz w:val="24"/>
          <w:szCs w:val="24"/>
          <w:lang w:eastAsia="ar-SA"/>
        </w:rPr>
        <w:t>далее - портал проектов нормативных правовых актов)</w:t>
      </w:r>
      <w:r w:rsidR="009667AB">
        <w:rPr>
          <w:rFonts w:ascii="Times New Roman" w:hAnsi="Times New Roman" w:cs="Times New Roman"/>
          <w:sz w:val="24"/>
          <w:szCs w:val="24"/>
          <w:lang w:eastAsia="ar-SA"/>
        </w:rPr>
        <w:t xml:space="preserve"> </w:t>
      </w:r>
      <w:r w:rsidR="00446AA6" w:rsidRPr="00446AA6">
        <w:rPr>
          <w:rFonts w:ascii="Times New Roman" w:hAnsi="Times New Roman" w:cs="Times New Roman"/>
          <w:sz w:val="24"/>
          <w:szCs w:val="24"/>
          <w:lang w:eastAsia="ar-SA"/>
        </w:rPr>
        <w:t xml:space="preserve">и </w:t>
      </w:r>
      <w:r w:rsidR="004A11BC">
        <w:rPr>
          <w:rFonts w:ascii="Times New Roman" w:hAnsi="Times New Roman" w:cs="Times New Roman"/>
          <w:sz w:val="24"/>
          <w:szCs w:val="24"/>
          <w:lang w:eastAsia="ar-SA"/>
        </w:rPr>
        <w:t>официальном сайте</w:t>
      </w:r>
      <w:r w:rsidR="00805E95">
        <w:rPr>
          <w:rFonts w:ascii="Times New Roman" w:hAnsi="Times New Roman" w:cs="Times New Roman"/>
          <w:sz w:val="24"/>
          <w:szCs w:val="24"/>
          <w:lang w:eastAsia="ar-SA"/>
        </w:rPr>
        <w:t xml:space="preserve"> органов местного самоуправления города Югорска </w:t>
      </w:r>
      <w:r w:rsidR="00CE2B79">
        <w:rPr>
          <w:rFonts w:ascii="Times New Roman" w:hAnsi="Times New Roman" w:cs="Times New Roman"/>
          <w:sz w:val="24"/>
          <w:szCs w:val="24"/>
          <w:lang w:eastAsia="ar-SA"/>
        </w:rPr>
        <w:t>(далее - официальный сайт)</w:t>
      </w:r>
      <w:r w:rsidR="006B13A7">
        <w:rPr>
          <w:rFonts w:ascii="Times New Roman" w:hAnsi="Times New Roman" w:cs="Times New Roman"/>
          <w:sz w:val="24"/>
          <w:szCs w:val="24"/>
          <w:lang w:eastAsia="ar-SA"/>
        </w:rPr>
        <w:t>.</w:t>
      </w:r>
      <w:proofErr w:type="gramEnd"/>
    </w:p>
    <w:p w:rsidR="000E0A02" w:rsidRPr="00576B0B" w:rsidRDefault="0012786D" w:rsidP="000E0A02">
      <w:pPr>
        <w:tabs>
          <w:tab w:val="left" w:pos="1418"/>
          <w:tab w:val="left" w:pos="1985"/>
        </w:tabs>
        <w:autoSpaceDE w:val="0"/>
        <w:autoSpaceDN w:val="0"/>
        <w:adjustRightInd w:val="0"/>
        <w:ind w:firstLine="709"/>
        <w:jc w:val="both"/>
        <w:rPr>
          <w:sz w:val="24"/>
          <w:szCs w:val="24"/>
        </w:rPr>
      </w:pPr>
      <w:r>
        <w:rPr>
          <w:rFonts w:eastAsia="Calibri"/>
          <w:sz w:val="24"/>
          <w:szCs w:val="24"/>
          <w:lang w:eastAsia="ru-RU"/>
        </w:rPr>
        <w:t>4</w:t>
      </w:r>
      <w:r w:rsidR="00E220CD">
        <w:rPr>
          <w:rFonts w:eastAsia="Calibri"/>
          <w:sz w:val="24"/>
          <w:szCs w:val="24"/>
          <w:lang w:eastAsia="ru-RU"/>
        </w:rPr>
        <w:t>.</w:t>
      </w:r>
      <w:r w:rsidR="00805E95">
        <w:rPr>
          <w:rFonts w:eastAsia="Calibri"/>
          <w:sz w:val="24"/>
          <w:szCs w:val="24"/>
          <w:lang w:eastAsia="ru-RU"/>
        </w:rPr>
        <w:t xml:space="preserve"> </w:t>
      </w:r>
      <w:r w:rsidR="000E0A02" w:rsidRPr="00500D9F">
        <w:rPr>
          <w:rFonts w:eastAsia="Calibri"/>
          <w:sz w:val="24"/>
          <w:szCs w:val="24"/>
          <w:lang w:eastAsia="ru-RU"/>
        </w:rPr>
        <w:t xml:space="preserve">Департаменту экономического развития и проектного управления администрации города </w:t>
      </w:r>
      <w:proofErr w:type="spellStart"/>
      <w:r w:rsidR="000E0A02" w:rsidRPr="00500D9F">
        <w:rPr>
          <w:rFonts w:eastAsia="Calibri"/>
          <w:sz w:val="24"/>
          <w:szCs w:val="24"/>
          <w:lang w:eastAsia="ru-RU"/>
        </w:rPr>
        <w:t>Югорска</w:t>
      </w:r>
      <w:proofErr w:type="spellEnd"/>
      <w:r w:rsidR="000E0A02" w:rsidRPr="00500D9F">
        <w:rPr>
          <w:rFonts w:eastAsia="Calibri"/>
          <w:sz w:val="24"/>
          <w:szCs w:val="24"/>
          <w:lang w:eastAsia="ru-RU"/>
        </w:rPr>
        <w:t xml:space="preserve"> (</w:t>
      </w:r>
      <w:r w:rsidR="005C2B81" w:rsidRPr="00500D9F">
        <w:rPr>
          <w:rFonts w:eastAsia="Calibri"/>
          <w:sz w:val="24"/>
          <w:szCs w:val="24"/>
          <w:lang w:eastAsia="ru-RU"/>
        </w:rPr>
        <w:t>И.В.</w:t>
      </w:r>
      <w:r w:rsidR="005C2B81">
        <w:rPr>
          <w:rFonts w:eastAsia="Calibri"/>
          <w:sz w:val="24"/>
          <w:szCs w:val="24"/>
          <w:lang w:eastAsia="ru-RU"/>
        </w:rPr>
        <w:t xml:space="preserve"> </w:t>
      </w:r>
      <w:proofErr w:type="spellStart"/>
      <w:r w:rsidR="000E0A02" w:rsidRPr="00500D9F">
        <w:rPr>
          <w:rFonts w:eastAsia="Calibri"/>
          <w:sz w:val="24"/>
          <w:szCs w:val="24"/>
          <w:lang w:eastAsia="ru-RU"/>
        </w:rPr>
        <w:t>Грудцына</w:t>
      </w:r>
      <w:proofErr w:type="spellEnd"/>
      <w:r w:rsidR="000E0A02" w:rsidRPr="00500D9F">
        <w:rPr>
          <w:rFonts w:eastAsia="Calibri"/>
          <w:sz w:val="24"/>
          <w:szCs w:val="24"/>
          <w:lang w:eastAsia="ru-RU"/>
        </w:rPr>
        <w:t xml:space="preserve">) </w:t>
      </w:r>
      <w:r w:rsidR="000E0A02" w:rsidRPr="00576B0B">
        <w:rPr>
          <w:rFonts w:eastAsia="Calibri"/>
          <w:sz w:val="24"/>
          <w:szCs w:val="24"/>
          <w:lang w:eastAsia="ru-RU"/>
        </w:rPr>
        <w:t xml:space="preserve">обеспечить </w:t>
      </w:r>
      <w:r w:rsidR="009D1D0E" w:rsidRPr="00576B0B">
        <w:rPr>
          <w:rFonts w:eastAsia="Calibri"/>
          <w:sz w:val="24"/>
          <w:szCs w:val="24"/>
          <w:lang w:eastAsia="ru-RU"/>
        </w:rPr>
        <w:t>проведение процедур</w:t>
      </w:r>
      <w:r w:rsidR="00805E95">
        <w:rPr>
          <w:rFonts w:eastAsia="Calibri"/>
          <w:sz w:val="24"/>
          <w:szCs w:val="24"/>
          <w:lang w:eastAsia="ru-RU"/>
        </w:rPr>
        <w:t xml:space="preserve"> </w:t>
      </w:r>
      <w:r w:rsidR="00353E43" w:rsidRPr="00576B0B">
        <w:rPr>
          <w:rFonts w:eastAsia="Calibri"/>
          <w:sz w:val="24"/>
          <w:szCs w:val="24"/>
          <w:lang w:eastAsia="ru-RU"/>
        </w:rPr>
        <w:t xml:space="preserve">оценки регулирующего воздействия </w:t>
      </w:r>
      <w:r w:rsidR="0015108E" w:rsidRPr="00576B0B">
        <w:rPr>
          <w:rFonts w:eastAsia="Calibri"/>
          <w:sz w:val="24"/>
          <w:szCs w:val="24"/>
          <w:lang w:eastAsia="ru-RU"/>
        </w:rPr>
        <w:t xml:space="preserve">проектов муниципальных нормативных правовых актов, </w:t>
      </w:r>
      <w:r w:rsidR="00A338F2" w:rsidRPr="00576B0B">
        <w:rPr>
          <w:sz w:val="24"/>
          <w:szCs w:val="24"/>
        </w:rPr>
        <w:t>экспертизы и оценки фактического воздействия муниципальных нормативных правовых актов</w:t>
      </w:r>
      <w:r w:rsidR="00805E95">
        <w:rPr>
          <w:sz w:val="24"/>
          <w:szCs w:val="24"/>
        </w:rPr>
        <w:t xml:space="preserve"> </w:t>
      </w:r>
      <w:r w:rsidR="000E0A02" w:rsidRPr="00576B0B">
        <w:rPr>
          <w:sz w:val="24"/>
          <w:szCs w:val="24"/>
        </w:rPr>
        <w:t>на портале проектов нормативных правовых актов</w:t>
      </w:r>
      <w:r w:rsidR="00CE2B79">
        <w:rPr>
          <w:sz w:val="24"/>
          <w:szCs w:val="24"/>
        </w:rPr>
        <w:t xml:space="preserve"> и официальном сайте</w:t>
      </w:r>
      <w:r w:rsidR="000E0A02" w:rsidRPr="00576B0B">
        <w:rPr>
          <w:sz w:val="24"/>
          <w:szCs w:val="24"/>
        </w:rPr>
        <w:t>.</w:t>
      </w:r>
    </w:p>
    <w:p w:rsidR="00E220CD" w:rsidRDefault="000E0A02" w:rsidP="00E220CD">
      <w:pPr>
        <w:ind w:firstLine="709"/>
        <w:jc w:val="both"/>
        <w:rPr>
          <w:sz w:val="24"/>
          <w:szCs w:val="24"/>
        </w:rPr>
      </w:pPr>
      <w:r w:rsidRPr="00576B0B">
        <w:rPr>
          <w:rFonts w:eastAsia="Calibri"/>
          <w:sz w:val="24"/>
          <w:szCs w:val="24"/>
        </w:rPr>
        <w:t>5</w:t>
      </w:r>
      <w:r w:rsidRPr="00576B0B">
        <w:rPr>
          <w:rFonts w:eastAsia="Calibri"/>
          <w:sz w:val="24"/>
          <w:szCs w:val="24"/>
          <w:lang w:eastAsia="ru-RU"/>
        </w:rPr>
        <w:t>.</w:t>
      </w:r>
      <w:r w:rsidR="00E220CD" w:rsidRPr="00576B0B">
        <w:rPr>
          <w:rFonts w:eastAsia="Calibri"/>
          <w:sz w:val="24"/>
          <w:szCs w:val="24"/>
          <w:lang w:eastAsia="ru-RU"/>
        </w:rPr>
        <w:t xml:space="preserve"> Отделу информационных технологий</w:t>
      </w:r>
      <w:r w:rsidR="00E220CD">
        <w:rPr>
          <w:rFonts w:eastAsia="Calibri"/>
          <w:sz w:val="24"/>
          <w:szCs w:val="24"/>
          <w:lang w:eastAsia="ru-RU"/>
        </w:rPr>
        <w:t xml:space="preserve"> администрации</w:t>
      </w:r>
      <w:r w:rsidR="00E220CD">
        <w:rPr>
          <w:sz w:val="24"/>
          <w:szCs w:val="24"/>
        </w:rPr>
        <w:t xml:space="preserve"> города Югорска (П.Н. Ефремов) обеспечить техническую поддержку специализированного раздела на официальном сайте</w:t>
      </w:r>
      <w:r w:rsidR="002538CE">
        <w:rPr>
          <w:sz w:val="24"/>
          <w:szCs w:val="24"/>
        </w:rPr>
        <w:t>.</w:t>
      </w:r>
    </w:p>
    <w:p w:rsidR="00E50FE7" w:rsidRDefault="00280B3A" w:rsidP="0012786D">
      <w:pPr>
        <w:ind w:firstLine="709"/>
        <w:jc w:val="both"/>
        <w:rPr>
          <w:rFonts w:eastAsia="Calibri"/>
          <w:sz w:val="24"/>
          <w:szCs w:val="24"/>
          <w:lang w:eastAsia="ru-RU"/>
        </w:rPr>
      </w:pPr>
      <w:r>
        <w:rPr>
          <w:rFonts w:eastAsia="Calibri"/>
          <w:sz w:val="24"/>
          <w:szCs w:val="24"/>
          <w:lang w:eastAsia="ru-RU"/>
        </w:rPr>
        <w:t>6</w:t>
      </w:r>
      <w:r w:rsidR="00E220CD">
        <w:rPr>
          <w:rFonts w:eastAsia="Calibri"/>
          <w:sz w:val="24"/>
          <w:szCs w:val="24"/>
          <w:lang w:eastAsia="ru-RU"/>
        </w:rPr>
        <w:t>. Признать утратившим силу постановлени</w:t>
      </w:r>
      <w:r w:rsidR="00E50FE7">
        <w:rPr>
          <w:rFonts w:eastAsia="Calibri"/>
          <w:sz w:val="24"/>
          <w:szCs w:val="24"/>
          <w:lang w:eastAsia="ru-RU"/>
        </w:rPr>
        <w:t>я</w:t>
      </w:r>
      <w:r w:rsidR="00E220CD">
        <w:rPr>
          <w:rFonts w:eastAsia="Calibri"/>
          <w:sz w:val="24"/>
          <w:szCs w:val="24"/>
          <w:lang w:eastAsia="ru-RU"/>
        </w:rPr>
        <w:t xml:space="preserve"> администрации города Югорска</w:t>
      </w:r>
      <w:r w:rsidR="00E50FE7">
        <w:rPr>
          <w:rFonts w:eastAsia="Calibri"/>
          <w:sz w:val="24"/>
          <w:szCs w:val="24"/>
          <w:lang w:eastAsia="ru-RU"/>
        </w:rPr>
        <w:t>:</w:t>
      </w:r>
    </w:p>
    <w:p w:rsidR="00E50FE7" w:rsidRDefault="00E220CD" w:rsidP="0012786D">
      <w:pPr>
        <w:ind w:firstLine="709"/>
        <w:jc w:val="both"/>
        <w:rPr>
          <w:rFonts w:eastAsia="Calibri"/>
          <w:sz w:val="24"/>
          <w:szCs w:val="24"/>
          <w:lang w:eastAsia="ru-RU"/>
        </w:rPr>
      </w:pPr>
      <w:r>
        <w:rPr>
          <w:rFonts w:eastAsia="Calibri"/>
          <w:sz w:val="24"/>
          <w:szCs w:val="24"/>
          <w:lang w:eastAsia="ru-RU"/>
        </w:rPr>
        <w:t xml:space="preserve"> от </w:t>
      </w:r>
      <w:r w:rsidR="002538CE">
        <w:rPr>
          <w:rFonts w:eastAsia="Calibri"/>
          <w:sz w:val="24"/>
          <w:szCs w:val="24"/>
          <w:lang w:eastAsia="ru-RU"/>
        </w:rPr>
        <w:t>10</w:t>
      </w:r>
      <w:r>
        <w:rPr>
          <w:rFonts w:eastAsia="Calibri"/>
          <w:sz w:val="24"/>
          <w:szCs w:val="24"/>
          <w:lang w:eastAsia="ru-RU"/>
        </w:rPr>
        <w:t>.</w:t>
      </w:r>
      <w:r w:rsidR="002538CE">
        <w:rPr>
          <w:rFonts w:eastAsia="Calibri"/>
          <w:sz w:val="24"/>
          <w:szCs w:val="24"/>
          <w:lang w:eastAsia="ru-RU"/>
        </w:rPr>
        <w:t>08</w:t>
      </w:r>
      <w:r>
        <w:rPr>
          <w:rFonts w:eastAsia="Calibri"/>
          <w:sz w:val="24"/>
          <w:szCs w:val="24"/>
          <w:lang w:eastAsia="ru-RU"/>
        </w:rPr>
        <w:t>.201</w:t>
      </w:r>
      <w:r w:rsidR="002538CE">
        <w:rPr>
          <w:rFonts w:eastAsia="Calibri"/>
          <w:sz w:val="24"/>
          <w:szCs w:val="24"/>
          <w:lang w:eastAsia="ru-RU"/>
        </w:rPr>
        <w:t>7</w:t>
      </w:r>
      <w:r>
        <w:rPr>
          <w:rFonts w:eastAsia="Calibri"/>
          <w:sz w:val="24"/>
          <w:szCs w:val="24"/>
          <w:lang w:eastAsia="ru-RU"/>
        </w:rPr>
        <w:t xml:space="preserve"> № </w:t>
      </w:r>
      <w:r w:rsidR="002538CE">
        <w:rPr>
          <w:rFonts w:eastAsia="Calibri"/>
          <w:sz w:val="24"/>
          <w:szCs w:val="24"/>
          <w:lang w:eastAsia="ru-RU"/>
        </w:rPr>
        <w:t>1941</w:t>
      </w:r>
      <w:r w:rsidR="001523E1">
        <w:rPr>
          <w:rFonts w:eastAsia="Calibri"/>
          <w:sz w:val="24"/>
          <w:szCs w:val="24"/>
          <w:lang w:eastAsia="ru-RU"/>
        </w:rPr>
        <w:t xml:space="preserve"> </w:t>
      </w:r>
      <w:r w:rsidR="00E75B47" w:rsidRPr="003E755F">
        <w:rPr>
          <w:sz w:val="24"/>
          <w:szCs w:val="24"/>
        </w:rPr>
        <w:t>«Об</w:t>
      </w:r>
      <w:r w:rsidR="001523E1">
        <w:rPr>
          <w:sz w:val="24"/>
          <w:szCs w:val="24"/>
        </w:rPr>
        <w:t xml:space="preserve"> </w:t>
      </w:r>
      <w:r w:rsidR="00E75B47" w:rsidRPr="003E755F">
        <w:rPr>
          <w:sz w:val="24"/>
          <w:szCs w:val="24"/>
        </w:rPr>
        <w:t xml:space="preserve">утверждении </w:t>
      </w:r>
      <w:proofErr w:type="gramStart"/>
      <w:r w:rsidR="00E75B47" w:rsidRPr="003E755F">
        <w:rPr>
          <w:sz w:val="24"/>
          <w:szCs w:val="24"/>
        </w:rPr>
        <w:t>Порядка</w:t>
      </w:r>
      <w:r w:rsidR="001523E1">
        <w:rPr>
          <w:sz w:val="24"/>
          <w:szCs w:val="24"/>
        </w:rPr>
        <w:t xml:space="preserve"> </w:t>
      </w:r>
      <w:r w:rsidR="00E75B47" w:rsidRPr="003E755F">
        <w:rPr>
          <w:sz w:val="24"/>
          <w:szCs w:val="24"/>
        </w:rPr>
        <w:t>проведения о</w:t>
      </w:r>
      <w:r w:rsidR="00E75B47">
        <w:rPr>
          <w:sz w:val="24"/>
          <w:szCs w:val="24"/>
        </w:rPr>
        <w:t xml:space="preserve">ценки регулирующего воздействия </w:t>
      </w:r>
      <w:r w:rsidR="00E75B47" w:rsidRPr="003E755F">
        <w:rPr>
          <w:sz w:val="24"/>
          <w:szCs w:val="24"/>
        </w:rPr>
        <w:t>про</w:t>
      </w:r>
      <w:r w:rsidR="00E75B47">
        <w:rPr>
          <w:sz w:val="24"/>
          <w:szCs w:val="24"/>
        </w:rPr>
        <w:t>ектов муниципальных нормативных</w:t>
      </w:r>
      <w:r w:rsidR="00C22B51">
        <w:rPr>
          <w:sz w:val="24"/>
          <w:szCs w:val="24"/>
        </w:rPr>
        <w:t xml:space="preserve"> </w:t>
      </w:r>
      <w:r w:rsidR="00E75B47" w:rsidRPr="003E755F">
        <w:rPr>
          <w:sz w:val="24"/>
          <w:szCs w:val="24"/>
        </w:rPr>
        <w:t>правовых актов города</w:t>
      </w:r>
      <w:proofErr w:type="gramEnd"/>
      <w:r w:rsidR="00E75B47" w:rsidRPr="003E755F">
        <w:rPr>
          <w:sz w:val="24"/>
          <w:szCs w:val="24"/>
        </w:rPr>
        <w:t xml:space="preserve"> </w:t>
      </w:r>
      <w:proofErr w:type="spellStart"/>
      <w:r w:rsidR="00E75B47" w:rsidRPr="003E755F">
        <w:rPr>
          <w:sz w:val="24"/>
          <w:szCs w:val="24"/>
        </w:rPr>
        <w:t>Югорска</w:t>
      </w:r>
      <w:proofErr w:type="spellEnd"/>
      <w:r w:rsidR="00E75B47" w:rsidRPr="003E755F">
        <w:rPr>
          <w:sz w:val="24"/>
          <w:szCs w:val="24"/>
        </w:rPr>
        <w:t>, экспертизы</w:t>
      </w:r>
      <w:r w:rsidR="005C2B81">
        <w:rPr>
          <w:sz w:val="24"/>
          <w:szCs w:val="24"/>
        </w:rPr>
        <w:t xml:space="preserve"> </w:t>
      </w:r>
      <w:r w:rsidR="00E75B47" w:rsidRPr="003E755F">
        <w:rPr>
          <w:sz w:val="24"/>
          <w:szCs w:val="24"/>
        </w:rPr>
        <w:t>и фактического воздействия</w:t>
      </w:r>
      <w:r w:rsidR="005C2B81">
        <w:rPr>
          <w:sz w:val="24"/>
          <w:szCs w:val="24"/>
        </w:rPr>
        <w:t xml:space="preserve"> </w:t>
      </w:r>
      <w:r w:rsidR="00E75B47" w:rsidRPr="003E755F">
        <w:rPr>
          <w:sz w:val="24"/>
          <w:szCs w:val="24"/>
        </w:rPr>
        <w:t>действующих</w:t>
      </w:r>
      <w:r w:rsidR="005C2B81">
        <w:rPr>
          <w:sz w:val="24"/>
          <w:szCs w:val="24"/>
        </w:rPr>
        <w:t xml:space="preserve"> </w:t>
      </w:r>
      <w:r w:rsidR="00E75B47">
        <w:rPr>
          <w:sz w:val="24"/>
          <w:szCs w:val="24"/>
        </w:rPr>
        <w:t>муниципальных нормативных</w:t>
      </w:r>
      <w:r w:rsidR="005C2B81">
        <w:rPr>
          <w:sz w:val="24"/>
          <w:szCs w:val="24"/>
        </w:rPr>
        <w:t xml:space="preserve"> </w:t>
      </w:r>
      <w:r w:rsidR="00E75B47" w:rsidRPr="003E755F">
        <w:rPr>
          <w:sz w:val="24"/>
          <w:szCs w:val="24"/>
        </w:rPr>
        <w:t>правовых актов,</w:t>
      </w:r>
      <w:r w:rsidR="005C2B81">
        <w:rPr>
          <w:sz w:val="24"/>
          <w:szCs w:val="24"/>
        </w:rPr>
        <w:t xml:space="preserve"> </w:t>
      </w:r>
      <w:r w:rsidR="00E75B47">
        <w:rPr>
          <w:sz w:val="24"/>
          <w:szCs w:val="24"/>
        </w:rPr>
        <w:t>затрагивающих вопросы</w:t>
      </w:r>
      <w:r w:rsidR="005C2B81">
        <w:rPr>
          <w:sz w:val="24"/>
          <w:szCs w:val="24"/>
        </w:rPr>
        <w:t xml:space="preserve"> </w:t>
      </w:r>
      <w:r w:rsidR="00E75B47" w:rsidRPr="003E755F">
        <w:rPr>
          <w:sz w:val="24"/>
          <w:szCs w:val="24"/>
        </w:rPr>
        <w:t>осуществления предпринимательской</w:t>
      </w:r>
      <w:r w:rsidR="005C2B81">
        <w:rPr>
          <w:sz w:val="24"/>
          <w:szCs w:val="24"/>
        </w:rPr>
        <w:t xml:space="preserve"> </w:t>
      </w:r>
      <w:r w:rsidR="00E75B47" w:rsidRPr="003E755F">
        <w:rPr>
          <w:sz w:val="24"/>
          <w:szCs w:val="24"/>
        </w:rPr>
        <w:t>и инвестиционной деятельности»</w:t>
      </w:r>
      <w:r w:rsidR="00E50FE7">
        <w:rPr>
          <w:rFonts w:eastAsia="Calibri"/>
          <w:sz w:val="24"/>
          <w:szCs w:val="24"/>
          <w:lang w:eastAsia="ru-RU"/>
        </w:rPr>
        <w:t>;</w:t>
      </w:r>
    </w:p>
    <w:p w:rsidR="00E220CD" w:rsidRDefault="00E31352" w:rsidP="0012786D">
      <w:pPr>
        <w:ind w:firstLine="709"/>
        <w:jc w:val="both"/>
        <w:rPr>
          <w:sz w:val="24"/>
          <w:szCs w:val="24"/>
        </w:rPr>
      </w:pPr>
      <w:r>
        <w:rPr>
          <w:rFonts w:eastAsia="Calibri"/>
          <w:sz w:val="24"/>
          <w:szCs w:val="24"/>
          <w:lang w:eastAsia="ru-RU"/>
        </w:rPr>
        <w:t xml:space="preserve">- </w:t>
      </w:r>
      <w:r w:rsidR="00E50FE7">
        <w:rPr>
          <w:rFonts w:eastAsia="Calibri"/>
          <w:sz w:val="24"/>
          <w:szCs w:val="24"/>
          <w:lang w:eastAsia="ru-RU"/>
        </w:rPr>
        <w:t>от</w:t>
      </w:r>
      <w:r w:rsidR="000875B7">
        <w:rPr>
          <w:sz w:val="24"/>
          <w:szCs w:val="24"/>
        </w:rPr>
        <w:t xml:space="preserve"> 26.02.2018 № 549</w:t>
      </w:r>
      <w:r w:rsidR="00027A66">
        <w:rPr>
          <w:sz w:val="24"/>
          <w:szCs w:val="24"/>
        </w:rPr>
        <w:t xml:space="preserve"> «</w:t>
      </w:r>
      <w:r w:rsidR="00E50FE7" w:rsidRPr="003E755F">
        <w:rPr>
          <w:sz w:val="24"/>
          <w:szCs w:val="24"/>
        </w:rPr>
        <w:t>О внесен</w:t>
      </w:r>
      <w:r w:rsidR="00E50FE7">
        <w:rPr>
          <w:sz w:val="24"/>
          <w:szCs w:val="24"/>
        </w:rPr>
        <w:t>ии изменений в постановление администрации города Югорска от 10.08.2017 № 1941</w:t>
      </w:r>
      <w:r w:rsidR="001523E1">
        <w:rPr>
          <w:sz w:val="24"/>
          <w:szCs w:val="24"/>
        </w:rPr>
        <w:t xml:space="preserve"> </w:t>
      </w:r>
      <w:r w:rsidR="00027A66" w:rsidRPr="003E755F">
        <w:rPr>
          <w:sz w:val="24"/>
          <w:szCs w:val="24"/>
        </w:rPr>
        <w:t>«Об</w:t>
      </w:r>
      <w:r w:rsidR="001523E1">
        <w:rPr>
          <w:sz w:val="24"/>
          <w:szCs w:val="24"/>
        </w:rPr>
        <w:t xml:space="preserve"> </w:t>
      </w:r>
      <w:r w:rsidR="00027A66" w:rsidRPr="003E755F">
        <w:rPr>
          <w:sz w:val="24"/>
          <w:szCs w:val="24"/>
        </w:rPr>
        <w:t xml:space="preserve">утверждении </w:t>
      </w:r>
      <w:proofErr w:type="gramStart"/>
      <w:r w:rsidR="00027A66" w:rsidRPr="003E755F">
        <w:rPr>
          <w:sz w:val="24"/>
          <w:szCs w:val="24"/>
        </w:rPr>
        <w:t>Порядка</w:t>
      </w:r>
      <w:r w:rsidR="001523E1">
        <w:rPr>
          <w:sz w:val="24"/>
          <w:szCs w:val="24"/>
        </w:rPr>
        <w:t xml:space="preserve"> </w:t>
      </w:r>
      <w:r w:rsidR="00027A66" w:rsidRPr="003E755F">
        <w:rPr>
          <w:sz w:val="24"/>
          <w:szCs w:val="24"/>
        </w:rPr>
        <w:t>проведения о</w:t>
      </w:r>
      <w:r w:rsidR="00027A66">
        <w:rPr>
          <w:sz w:val="24"/>
          <w:szCs w:val="24"/>
        </w:rPr>
        <w:t xml:space="preserve">ценки регулирующего воздействия </w:t>
      </w:r>
      <w:r w:rsidR="00027A66" w:rsidRPr="003E755F">
        <w:rPr>
          <w:sz w:val="24"/>
          <w:szCs w:val="24"/>
        </w:rPr>
        <w:t>про</w:t>
      </w:r>
      <w:r w:rsidR="00027A66">
        <w:rPr>
          <w:sz w:val="24"/>
          <w:szCs w:val="24"/>
        </w:rPr>
        <w:t xml:space="preserve">ектов муниципальных нормативных </w:t>
      </w:r>
      <w:r w:rsidR="00027A66" w:rsidRPr="003E755F">
        <w:rPr>
          <w:sz w:val="24"/>
          <w:szCs w:val="24"/>
        </w:rPr>
        <w:t>правовых актов города</w:t>
      </w:r>
      <w:proofErr w:type="gramEnd"/>
      <w:r w:rsidR="00027A66" w:rsidRPr="003E755F">
        <w:rPr>
          <w:sz w:val="24"/>
          <w:szCs w:val="24"/>
        </w:rPr>
        <w:t xml:space="preserve"> </w:t>
      </w:r>
      <w:proofErr w:type="spellStart"/>
      <w:r w:rsidR="00027A66" w:rsidRPr="003E755F">
        <w:rPr>
          <w:sz w:val="24"/>
          <w:szCs w:val="24"/>
        </w:rPr>
        <w:t>Югорска</w:t>
      </w:r>
      <w:proofErr w:type="spellEnd"/>
      <w:r w:rsidR="00027A66" w:rsidRPr="003E755F">
        <w:rPr>
          <w:sz w:val="24"/>
          <w:szCs w:val="24"/>
        </w:rPr>
        <w:t>, экспертизы</w:t>
      </w:r>
      <w:r w:rsidR="005C2B81">
        <w:rPr>
          <w:sz w:val="24"/>
          <w:szCs w:val="24"/>
        </w:rPr>
        <w:t xml:space="preserve"> </w:t>
      </w:r>
      <w:r w:rsidR="00027A66" w:rsidRPr="003E755F">
        <w:rPr>
          <w:sz w:val="24"/>
          <w:szCs w:val="24"/>
        </w:rPr>
        <w:t>и фактического воздействия</w:t>
      </w:r>
      <w:r w:rsidR="005C2B81">
        <w:rPr>
          <w:sz w:val="24"/>
          <w:szCs w:val="24"/>
        </w:rPr>
        <w:t xml:space="preserve"> </w:t>
      </w:r>
      <w:r w:rsidR="00027A66" w:rsidRPr="003E755F">
        <w:rPr>
          <w:sz w:val="24"/>
          <w:szCs w:val="24"/>
        </w:rPr>
        <w:t>действующих</w:t>
      </w:r>
      <w:r w:rsidR="00027A66">
        <w:rPr>
          <w:sz w:val="24"/>
          <w:szCs w:val="24"/>
        </w:rPr>
        <w:t xml:space="preserve"> муниципальных нормативных </w:t>
      </w:r>
      <w:r w:rsidR="00027A66" w:rsidRPr="003E755F">
        <w:rPr>
          <w:sz w:val="24"/>
          <w:szCs w:val="24"/>
        </w:rPr>
        <w:t>правовых актов,</w:t>
      </w:r>
      <w:r w:rsidR="00027A66">
        <w:rPr>
          <w:sz w:val="24"/>
          <w:szCs w:val="24"/>
        </w:rPr>
        <w:t xml:space="preserve"> затрагивающих вопросы </w:t>
      </w:r>
      <w:r w:rsidR="00027A66" w:rsidRPr="003E755F">
        <w:rPr>
          <w:sz w:val="24"/>
          <w:szCs w:val="24"/>
        </w:rPr>
        <w:t>осуществления предпринимательскойи инвестиционной деятельности»</w:t>
      </w:r>
      <w:r w:rsidR="00027A66">
        <w:rPr>
          <w:sz w:val="24"/>
          <w:szCs w:val="24"/>
        </w:rPr>
        <w:t>;</w:t>
      </w:r>
    </w:p>
    <w:p w:rsidR="00027A66" w:rsidRDefault="00E31352" w:rsidP="00027A66">
      <w:pPr>
        <w:ind w:firstLine="709"/>
        <w:jc w:val="both"/>
        <w:rPr>
          <w:sz w:val="24"/>
          <w:szCs w:val="24"/>
        </w:rPr>
      </w:pPr>
      <w:r>
        <w:rPr>
          <w:sz w:val="24"/>
          <w:szCs w:val="24"/>
        </w:rPr>
        <w:t xml:space="preserve">- </w:t>
      </w:r>
      <w:r w:rsidR="00027A66">
        <w:rPr>
          <w:sz w:val="24"/>
          <w:szCs w:val="24"/>
        </w:rPr>
        <w:t>от 25.06.2018 № 1759 «</w:t>
      </w:r>
      <w:r w:rsidR="00027A66" w:rsidRPr="003E755F">
        <w:rPr>
          <w:sz w:val="24"/>
          <w:szCs w:val="24"/>
        </w:rPr>
        <w:t>О внесен</w:t>
      </w:r>
      <w:r w:rsidR="00027A66">
        <w:rPr>
          <w:sz w:val="24"/>
          <w:szCs w:val="24"/>
        </w:rPr>
        <w:t>ии изменений в постановление администрации города Югорска от 10.08.2017 № 1941</w:t>
      </w:r>
      <w:r w:rsidR="001523E1">
        <w:rPr>
          <w:sz w:val="24"/>
          <w:szCs w:val="24"/>
        </w:rPr>
        <w:t xml:space="preserve"> </w:t>
      </w:r>
      <w:r w:rsidR="00027A66" w:rsidRPr="003E755F">
        <w:rPr>
          <w:sz w:val="24"/>
          <w:szCs w:val="24"/>
        </w:rPr>
        <w:t>«Об</w:t>
      </w:r>
      <w:r w:rsidR="001523E1">
        <w:rPr>
          <w:sz w:val="24"/>
          <w:szCs w:val="24"/>
        </w:rPr>
        <w:t xml:space="preserve"> </w:t>
      </w:r>
      <w:r w:rsidR="00027A66" w:rsidRPr="003E755F">
        <w:rPr>
          <w:sz w:val="24"/>
          <w:szCs w:val="24"/>
        </w:rPr>
        <w:t xml:space="preserve">утверждении </w:t>
      </w:r>
      <w:proofErr w:type="gramStart"/>
      <w:r w:rsidR="00027A66" w:rsidRPr="003E755F">
        <w:rPr>
          <w:sz w:val="24"/>
          <w:szCs w:val="24"/>
        </w:rPr>
        <w:t>Порядка</w:t>
      </w:r>
      <w:r w:rsidR="001523E1">
        <w:rPr>
          <w:sz w:val="24"/>
          <w:szCs w:val="24"/>
        </w:rPr>
        <w:t xml:space="preserve"> </w:t>
      </w:r>
      <w:r w:rsidR="00027A66" w:rsidRPr="003E755F">
        <w:rPr>
          <w:sz w:val="24"/>
          <w:szCs w:val="24"/>
        </w:rPr>
        <w:t>проведения о</w:t>
      </w:r>
      <w:r w:rsidR="00027A66">
        <w:rPr>
          <w:sz w:val="24"/>
          <w:szCs w:val="24"/>
        </w:rPr>
        <w:t xml:space="preserve">ценки регулирующего воздействия </w:t>
      </w:r>
      <w:r w:rsidR="00027A66" w:rsidRPr="003E755F">
        <w:rPr>
          <w:sz w:val="24"/>
          <w:szCs w:val="24"/>
        </w:rPr>
        <w:t>про</w:t>
      </w:r>
      <w:r w:rsidR="00027A66">
        <w:rPr>
          <w:sz w:val="24"/>
          <w:szCs w:val="24"/>
        </w:rPr>
        <w:t xml:space="preserve">ектов муниципальных нормативных </w:t>
      </w:r>
      <w:r w:rsidR="00027A66" w:rsidRPr="003E755F">
        <w:rPr>
          <w:sz w:val="24"/>
          <w:szCs w:val="24"/>
        </w:rPr>
        <w:t>правовых актов города</w:t>
      </w:r>
      <w:proofErr w:type="gramEnd"/>
      <w:r w:rsidR="00027A66" w:rsidRPr="003E755F">
        <w:rPr>
          <w:sz w:val="24"/>
          <w:szCs w:val="24"/>
        </w:rPr>
        <w:t xml:space="preserve"> </w:t>
      </w:r>
      <w:proofErr w:type="spellStart"/>
      <w:r w:rsidR="00027A66" w:rsidRPr="003E755F">
        <w:rPr>
          <w:sz w:val="24"/>
          <w:szCs w:val="24"/>
        </w:rPr>
        <w:t>Югорска</w:t>
      </w:r>
      <w:proofErr w:type="spellEnd"/>
      <w:r w:rsidR="00027A66" w:rsidRPr="003E755F">
        <w:rPr>
          <w:sz w:val="24"/>
          <w:szCs w:val="24"/>
        </w:rPr>
        <w:t>, экспертизы</w:t>
      </w:r>
      <w:r w:rsidR="005C2B81">
        <w:rPr>
          <w:sz w:val="24"/>
          <w:szCs w:val="24"/>
        </w:rPr>
        <w:t xml:space="preserve"> </w:t>
      </w:r>
      <w:r w:rsidR="00027A66" w:rsidRPr="003E755F">
        <w:rPr>
          <w:sz w:val="24"/>
          <w:szCs w:val="24"/>
        </w:rPr>
        <w:t>и фактического воздействия</w:t>
      </w:r>
      <w:r w:rsidR="005C2B81">
        <w:rPr>
          <w:sz w:val="24"/>
          <w:szCs w:val="24"/>
        </w:rPr>
        <w:t xml:space="preserve"> </w:t>
      </w:r>
      <w:r w:rsidR="00027A66" w:rsidRPr="003E755F">
        <w:rPr>
          <w:sz w:val="24"/>
          <w:szCs w:val="24"/>
        </w:rPr>
        <w:t>действующих</w:t>
      </w:r>
      <w:r w:rsidR="00027A66">
        <w:rPr>
          <w:sz w:val="24"/>
          <w:szCs w:val="24"/>
        </w:rPr>
        <w:t xml:space="preserve"> муниципальных нормативных </w:t>
      </w:r>
      <w:r w:rsidR="00027A66" w:rsidRPr="003E755F">
        <w:rPr>
          <w:sz w:val="24"/>
          <w:szCs w:val="24"/>
        </w:rPr>
        <w:t>правовых актов,</w:t>
      </w:r>
      <w:r w:rsidR="00027A66">
        <w:rPr>
          <w:sz w:val="24"/>
          <w:szCs w:val="24"/>
        </w:rPr>
        <w:t xml:space="preserve"> затрагивающих вопросы </w:t>
      </w:r>
      <w:r w:rsidR="00027A66" w:rsidRPr="003E755F">
        <w:rPr>
          <w:sz w:val="24"/>
          <w:szCs w:val="24"/>
        </w:rPr>
        <w:t>осуществления предпринимательской</w:t>
      </w:r>
      <w:r w:rsidR="005C2B81">
        <w:rPr>
          <w:sz w:val="24"/>
          <w:szCs w:val="24"/>
        </w:rPr>
        <w:t xml:space="preserve"> </w:t>
      </w:r>
      <w:r w:rsidR="00027A66" w:rsidRPr="003E755F">
        <w:rPr>
          <w:sz w:val="24"/>
          <w:szCs w:val="24"/>
        </w:rPr>
        <w:t>и инвестиционной деятельности»</w:t>
      </w:r>
      <w:r w:rsidR="00027A66">
        <w:rPr>
          <w:sz w:val="24"/>
          <w:szCs w:val="24"/>
        </w:rPr>
        <w:t>;</w:t>
      </w:r>
    </w:p>
    <w:p w:rsidR="00027A66" w:rsidRDefault="00E31352" w:rsidP="0012786D">
      <w:pPr>
        <w:ind w:firstLine="709"/>
        <w:jc w:val="both"/>
        <w:rPr>
          <w:sz w:val="24"/>
          <w:szCs w:val="24"/>
        </w:rPr>
      </w:pPr>
      <w:r>
        <w:rPr>
          <w:sz w:val="24"/>
          <w:szCs w:val="24"/>
        </w:rPr>
        <w:t xml:space="preserve">- </w:t>
      </w:r>
      <w:r w:rsidR="00027A66">
        <w:rPr>
          <w:sz w:val="24"/>
          <w:szCs w:val="24"/>
        </w:rPr>
        <w:t>от 27.12.2018 № 3601 «О внесении изменений в постановление администрации города Югорска от 10.08.2017 № 1941</w:t>
      </w:r>
      <w:r w:rsidR="001523E1">
        <w:rPr>
          <w:sz w:val="24"/>
          <w:szCs w:val="24"/>
        </w:rPr>
        <w:t xml:space="preserve"> </w:t>
      </w:r>
      <w:r w:rsidR="00027A66">
        <w:rPr>
          <w:sz w:val="24"/>
          <w:szCs w:val="24"/>
        </w:rPr>
        <w:t xml:space="preserve">«Об утверждении </w:t>
      </w:r>
      <w:proofErr w:type="gramStart"/>
      <w:r w:rsidR="00027A66">
        <w:rPr>
          <w:sz w:val="24"/>
          <w:szCs w:val="24"/>
        </w:rPr>
        <w:t>Порядка проведения оценки регулирующего воздействия проектов муниципальных нормативных правовых актов города</w:t>
      </w:r>
      <w:proofErr w:type="gramEnd"/>
      <w:r w:rsidR="00027A66">
        <w:rPr>
          <w:sz w:val="24"/>
          <w:szCs w:val="24"/>
        </w:rPr>
        <w:t xml:space="preserve">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280B3A" w:rsidP="00E220CD">
      <w:pPr>
        <w:ind w:firstLine="709"/>
        <w:jc w:val="both"/>
        <w:rPr>
          <w:sz w:val="24"/>
          <w:szCs w:val="24"/>
        </w:rPr>
      </w:pPr>
      <w:r>
        <w:rPr>
          <w:sz w:val="24"/>
          <w:szCs w:val="24"/>
        </w:rPr>
        <w:t>7</w:t>
      </w:r>
      <w:r w:rsidR="00E220CD">
        <w:rPr>
          <w:sz w:val="24"/>
          <w:szCs w:val="24"/>
        </w:rPr>
        <w:t>.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E31352" w:rsidRDefault="00E31352" w:rsidP="00E220CD">
      <w:pPr>
        <w:ind w:firstLine="709"/>
        <w:jc w:val="both"/>
        <w:rPr>
          <w:sz w:val="24"/>
          <w:szCs w:val="24"/>
          <w:lang w:eastAsia="ru-RU"/>
        </w:rPr>
      </w:pPr>
      <w:r>
        <w:rPr>
          <w:sz w:val="24"/>
          <w:szCs w:val="24"/>
        </w:rPr>
        <w:t>8. Настоящее постановление вступает</w:t>
      </w:r>
      <w:r w:rsidR="00D73BCC">
        <w:rPr>
          <w:sz w:val="24"/>
          <w:szCs w:val="24"/>
        </w:rPr>
        <w:t xml:space="preserve"> </w:t>
      </w:r>
      <w:r>
        <w:rPr>
          <w:sz w:val="24"/>
          <w:szCs w:val="24"/>
        </w:rPr>
        <w:t>в силу после его официального опубликования</w:t>
      </w:r>
      <w:r w:rsidR="00D73BCC">
        <w:rPr>
          <w:sz w:val="24"/>
          <w:szCs w:val="24"/>
        </w:rPr>
        <w:t>.</w:t>
      </w:r>
    </w:p>
    <w:p w:rsidR="00E220CD" w:rsidRDefault="00D73BCC" w:rsidP="00E220CD">
      <w:pPr>
        <w:ind w:firstLine="709"/>
        <w:jc w:val="both"/>
        <w:rPr>
          <w:rFonts w:eastAsia="Arial CYR" w:cs="Arial CYR"/>
          <w:sz w:val="24"/>
          <w:szCs w:val="24"/>
        </w:rPr>
      </w:pPr>
      <w:r>
        <w:rPr>
          <w:sz w:val="24"/>
          <w:szCs w:val="24"/>
        </w:rPr>
        <w:t>9</w:t>
      </w:r>
      <w:r w:rsidR="00E220CD">
        <w:rPr>
          <w:sz w:val="24"/>
          <w:szCs w:val="24"/>
        </w:rPr>
        <w:t xml:space="preserve">. </w:t>
      </w:r>
      <w:r w:rsidR="00E220CD">
        <w:rPr>
          <w:rFonts w:eastAsia="Arial CYR" w:cs="Arial CYR"/>
          <w:sz w:val="24"/>
          <w:szCs w:val="24"/>
        </w:rPr>
        <w:t> </w:t>
      </w:r>
      <w:proofErr w:type="gramStart"/>
      <w:r w:rsidR="00E220CD">
        <w:rPr>
          <w:rFonts w:eastAsia="Arial CYR" w:cs="Arial CYR"/>
          <w:sz w:val="24"/>
          <w:szCs w:val="24"/>
        </w:rPr>
        <w:t>Контроль за</w:t>
      </w:r>
      <w:proofErr w:type="gramEnd"/>
      <w:r w:rsidR="00E220CD">
        <w:rPr>
          <w:rFonts w:eastAsia="Arial CYR" w:cs="Arial CYR"/>
          <w:sz w:val="24"/>
          <w:szCs w:val="24"/>
        </w:rPr>
        <w:t xml:space="preserve"> выполнением постановления оставляю за собой.</w:t>
      </w:r>
    </w:p>
    <w:p w:rsidR="00E220CD" w:rsidRDefault="00E220CD" w:rsidP="00E220CD">
      <w:pPr>
        <w:jc w:val="both"/>
        <w:rPr>
          <w:sz w:val="24"/>
          <w:szCs w:val="24"/>
        </w:rPr>
      </w:pPr>
    </w:p>
    <w:p w:rsidR="00E220CD" w:rsidRDefault="00E220CD" w:rsidP="00E220CD">
      <w:pPr>
        <w:ind w:firstLine="709"/>
        <w:jc w:val="both"/>
        <w:rPr>
          <w:sz w:val="24"/>
          <w:szCs w:val="24"/>
        </w:rPr>
      </w:pPr>
    </w:p>
    <w:p w:rsidR="00E220CD" w:rsidRDefault="00E220CD" w:rsidP="00E220CD">
      <w:pPr>
        <w:ind w:firstLine="709"/>
        <w:jc w:val="both"/>
        <w:rPr>
          <w:sz w:val="24"/>
          <w:szCs w:val="24"/>
        </w:rPr>
      </w:pPr>
    </w:p>
    <w:p w:rsidR="00E220CD" w:rsidRDefault="00E220CD" w:rsidP="00E220CD">
      <w:pPr>
        <w:jc w:val="both"/>
        <w:rPr>
          <w:b/>
          <w:sz w:val="24"/>
          <w:szCs w:val="24"/>
        </w:rPr>
      </w:pPr>
      <w:r>
        <w:rPr>
          <w:b/>
          <w:sz w:val="24"/>
          <w:szCs w:val="24"/>
        </w:rPr>
        <w:t xml:space="preserve">Глава города </w:t>
      </w:r>
      <w:proofErr w:type="spellStart"/>
      <w:r>
        <w:rPr>
          <w:b/>
          <w:sz w:val="24"/>
          <w:szCs w:val="24"/>
        </w:rPr>
        <w:t>Югорска</w:t>
      </w:r>
      <w:proofErr w:type="spellEnd"/>
      <w:r w:rsidR="00D73BCC">
        <w:rPr>
          <w:b/>
          <w:sz w:val="24"/>
          <w:szCs w:val="24"/>
        </w:rPr>
        <w:t xml:space="preserve">                                                                                                 </w:t>
      </w:r>
      <w:r w:rsidR="0012786D">
        <w:rPr>
          <w:b/>
          <w:sz w:val="24"/>
          <w:szCs w:val="24"/>
        </w:rPr>
        <w:t>А.В. Бородкин</w:t>
      </w:r>
    </w:p>
    <w:p w:rsidR="00E220CD" w:rsidRDefault="00E220CD" w:rsidP="00E220CD">
      <w:pPr>
        <w:suppressAutoHyphens w:val="0"/>
        <w:rPr>
          <w:sz w:val="24"/>
          <w:szCs w:val="24"/>
        </w:rPr>
      </w:pPr>
    </w:p>
    <w:p w:rsidR="00E220CD" w:rsidRDefault="00D73BCC" w:rsidP="00E220CD">
      <w:pPr>
        <w:suppressAutoHyphens w:val="0"/>
        <w:rPr>
          <w:sz w:val="24"/>
          <w:szCs w:val="24"/>
        </w:rPr>
      </w:pPr>
      <w:r>
        <w:rPr>
          <w:sz w:val="24"/>
          <w:szCs w:val="24"/>
        </w:rPr>
        <w:t xml:space="preserve"> </w:t>
      </w:r>
    </w:p>
    <w:p w:rsidR="00D73BCC" w:rsidRDefault="00D73BCC" w:rsidP="00E220CD">
      <w:pPr>
        <w:suppressAutoHyphens w:val="0"/>
        <w:rPr>
          <w:sz w:val="24"/>
          <w:szCs w:val="24"/>
        </w:rPr>
      </w:pPr>
    </w:p>
    <w:p w:rsidR="00D73BCC" w:rsidRDefault="00D73BCC" w:rsidP="00E220CD">
      <w:pPr>
        <w:suppressAutoHyphens w:val="0"/>
        <w:rPr>
          <w:sz w:val="24"/>
          <w:szCs w:val="24"/>
        </w:rPr>
      </w:pPr>
    </w:p>
    <w:p w:rsidR="00280B3A" w:rsidRDefault="00280B3A" w:rsidP="00E220CD">
      <w:pPr>
        <w:suppressAutoHyphens w:val="0"/>
        <w:rPr>
          <w:sz w:val="24"/>
          <w:szCs w:val="24"/>
        </w:rPr>
      </w:pPr>
    </w:p>
    <w:p w:rsidR="00280B3A" w:rsidRDefault="00280B3A" w:rsidP="00E220CD">
      <w:pPr>
        <w:suppressAutoHyphens w:val="0"/>
        <w:rPr>
          <w:sz w:val="24"/>
          <w:szCs w:val="24"/>
        </w:rPr>
      </w:pPr>
    </w:p>
    <w:p w:rsidR="00E220CD" w:rsidRDefault="00C64AF8" w:rsidP="000A05EB">
      <w:pPr>
        <w:suppressAutoHyphens w:val="0"/>
        <w:jc w:val="right"/>
        <w:rPr>
          <w:b/>
          <w:sz w:val="24"/>
          <w:szCs w:val="24"/>
        </w:rPr>
      </w:pPr>
      <w:r>
        <w:rPr>
          <w:b/>
          <w:sz w:val="24"/>
          <w:szCs w:val="24"/>
        </w:rPr>
        <w:lastRenderedPageBreak/>
        <w:t xml:space="preserve">Приложение </w:t>
      </w:r>
    </w:p>
    <w:p w:rsidR="00E220CD" w:rsidRDefault="00E220CD" w:rsidP="00E220CD">
      <w:pPr>
        <w:jc w:val="right"/>
        <w:rPr>
          <w:b/>
          <w:sz w:val="24"/>
          <w:szCs w:val="24"/>
        </w:rPr>
      </w:pPr>
      <w:r>
        <w:rPr>
          <w:b/>
          <w:sz w:val="24"/>
          <w:szCs w:val="24"/>
        </w:rPr>
        <w:t>к постановлению</w:t>
      </w:r>
    </w:p>
    <w:p w:rsidR="00E220CD" w:rsidRDefault="00E220CD" w:rsidP="00E220CD">
      <w:pPr>
        <w:jc w:val="right"/>
        <w:rPr>
          <w:b/>
          <w:sz w:val="24"/>
          <w:szCs w:val="24"/>
        </w:rPr>
      </w:pPr>
      <w:r>
        <w:rPr>
          <w:b/>
          <w:sz w:val="24"/>
          <w:szCs w:val="24"/>
        </w:rPr>
        <w:t>администрации города Югорска</w:t>
      </w:r>
    </w:p>
    <w:p w:rsidR="00E220CD" w:rsidRPr="001F0B36" w:rsidRDefault="0029611E" w:rsidP="00E220CD">
      <w:pPr>
        <w:jc w:val="right"/>
        <w:rPr>
          <w:b/>
          <w:sz w:val="24"/>
          <w:szCs w:val="24"/>
        </w:rPr>
      </w:pPr>
      <w:r>
        <w:rPr>
          <w:b/>
          <w:sz w:val="24"/>
          <w:szCs w:val="24"/>
        </w:rPr>
        <w:t xml:space="preserve">от </w:t>
      </w:r>
      <w:r w:rsidR="00D73BCC">
        <w:rPr>
          <w:b/>
          <w:sz w:val="24"/>
          <w:szCs w:val="24"/>
        </w:rPr>
        <w:t xml:space="preserve">                          </w:t>
      </w:r>
      <w:r>
        <w:rPr>
          <w:b/>
          <w:sz w:val="24"/>
          <w:szCs w:val="24"/>
        </w:rPr>
        <w:t xml:space="preserve">№ </w:t>
      </w:r>
    </w:p>
    <w:p w:rsidR="00E220CD" w:rsidRDefault="00E220CD" w:rsidP="00E220CD">
      <w:pPr>
        <w:jc w:val="right"/>
        <w:rPr>
          <w:b/>
          <w:sz w:val="24"/>
        </w:rPr>
      </w:pPr>
    </w:p>
    <w:p w:rsidR="00E220CD" w:rsidRDefault="00E220CD" w:rsidP="00E220CD">
      <w:pPr>
        <w:widowControl w:val="0"/>
        <w:suppressAutoHyphens w:val="0"/>
        <w:autoSpaceDE w:val="0"/>
        <w:autoSpaceDN w:val="0"/>
        <w:jc w:val="center"/>
        <w:rPr>
          <w:rFonts w:ascii="Calibri" w:hAnsi="Calibri" w:cs="Calibri"/>
          <w:b/>
          <w:sz w:val="22"/>
          <w:lang w:eastAsia="ru-RU"/>
        </w:rPr>
      </w:pPr>
    </w:p>
    <w:p w:rsidR="00E220CD" w:rsidRDefault="00E220CD" w:rsidP="00E220CD">
      <w:pPr>
        <w:jc w:val="center"/>
        <w:rPr>
          <w:b/>
          <w:sz w:val="24"/>
          <w:szCs w:val="24"/>
        </w:rPr>
      </w:pPr>
      <w:r>
        <w:rPr>
          <w:b/>
          <w:sz w:val="24"/>
          <w:szCs w:val="24"/>
        </w:rPr>
        <w:t>ПОРЯДОК</w:t>
      </w:r>
    </w:p>
    <w:p w:rsidR="00E220CD" w:rsidRDefault="00E220CD" w:rsidP="00E220CD">
      <w:pPr>
        <w:jc w:val="center"/>
        <w:rPr>
          <w:b/>
          <w:sz w:val="24"/>
          <w:szCs w:val="24"/>
        </w:rPr>
      </w:pPr>
      <w:r>
        <w:rPr>
          <w:b/>
          <w:sz w:val="24"/>
          <w:szCs w:val="24"/>
        </w:rPr>
        <w:t>проведения оценки регулирующего воздействия проектов</w:t>
      </w:r>
    </w:p>
    <w:p w:rsidR="00E220CD" w:rsidRDefault="00E220CD" w:rsidP="00E220CD">
      <w:pPr>
        <w:jc w:val="center"/>
        <w:rPr>
          <w:b/>
          <w:sz w:val="24"/>
          <w:szCs w:val="24"/>
        </w:rPr>
      </w:pPr>
      <w:r>
        <w:rPr>
          <w:b/>
          <w:sz w:val="24"/>
          <w:szCs w:val="24"/>
        </w:rPr>
        <w:t xml:space="preserve">муниципальных нормативных правовых актов города </w:t>
      </w:r>
      <w:proofErr w:type="spellStart"/>
      <w:r>
        <w:rPr>
          <w:b/>
          <w:sz w:val="24"/>
          <w:szCs w:val="24"/>
        </w:rPr>
        <w:t>Югорска</w:t>
      </w:r>
      <w:proofErr w:type="spellEnd"/>
      <w:r>
        <w:rPr>
          <w:b/>
          <w:sz w:val="24"/>
          <w:szCs w:val="24"/>
        </w:rPr>
        <w:t xml:space="preserve">, экспертизы и </w:t>
      </w:r>
      <w:r w:rsidR="005C2B81">
        <w:rPr>
          <w:b/>
          <w:sz w:val="24"/>
          <w:szCs w:val="24"/>
        </w:rPr>
        <w:t xml:space="preserve">оценки </w:t>
      </w:r>
      <w:r>
        <w:rPr>
          <w:b/>
          <w:sz w:val="24"/>
          <w:szCs w:val="24"/>
        </w:rPr>
        <w:t xml:space="preserve">фактического воздействия </w:t>
      </w:r>
      <w:r w:rsidR="00003C2B">
        <w:rPr>
          <w:b/>
          <w:sz w:val="24"/>
          <w:szCs w:val="24"/>
        </w:rPr>
        <w:t>принятых</w:t>
      </w:r>
      <w:r>
        <w:rPr>
          <w:b/>
          <w:sz w:val="24"/>
          <w:szCs w:val="24"/>
        </w:rPr>
        <w:t xml:space="preserve"> муниципальных нормативных правовых актов</w:t>
      </w:r>
      <w:r w:rsidR="00037FA0">
        <w:rPr>
          <w:b/>
          <w:sz w:val="24"/>
          <w:szCs w:val="24"/>
        </w:rPr>
        <w:t xml:space="preserve"> города Югорска</w:t>
      </w:r>
      <w:r>
        <w:rPr>
          <w:b/>
          <w:sz w:val="24"/>
          <w:szCs w:val="24"/>
        </w:rPr>
        <w:t>, затрагивающих вопросы осуществления предпринимательской и инвестиционной деятельности</w:t>
      </w:r>
    </w:p>
    <w:p w:rsidR="00E220CD" w:rsidRDefault="00E220CD" w:rsidP="00E220CD">
      <w:pPr>
        <w:jc w:val="both"/>
        <w:rPr>
          <w:sz w:val="24"/>
          <w:szCs w:val="24"/>
        </w:rPr>
      </w:pPr>
    </w:p>
    <w:p w:rsidR="000A05EB" w:rsidRPr="00B72A47" w:rsidRDefault="000A05EB" w:rsidP="000A05EB">
      <w:pPr>
        <w:jc w:val="center"/>
        <w:rPr>
          <w:sz w:val="24"/>
          <w:szCs w:val="24"/>
        </w:rPr>
      </w:pPr>
      <w:r w:rsidRPr="00B72A47">
        <w:rPr>
          <w:sz w:val="24"/>
          <w:szCs w:val="24"/>
        </w:rPr>
        <w:t>I. Общие положения</w:t>
      </w:r>
    </w:p>
    <w:p w:rsidR="000A05EB" w:rsidRPr="00306284" w:rsidRDefault="000A05EB" w:rsidP="000A05EB">
      <w:pPr>
        <w:jc w:val="center"/>
        <w:rPr>
          <w:b/>
          <w:sz w:val="24"/>
          <w:szCs w:val="24"/>
        </w:rPr>
      </w:pPr>
    </w:p>
    <w:p w:rsidR="005C629E" w:rsidRPr="005C629E" w:rsidRDefault="000A05EB" w:rsidP="005C629E">
      <w:pPr>
        <w:ind w:firstLine="709"/>
        <w:jc w:val="both"/>
        <w:rPr>
          <w:sz w:val="24"/>
          <w:szCs w:val="24"/>
        </w:rPr>
      </w:pPr>
      <w:r w:rsidRPr="007E38F8">
        <w:rPr>
          <w:sz w:val="24"/>
          <w:szCs w:val="24"/>
        </w:rPr>
        <w:t xml:space="preserve">1.1. </w:t>
      </w:r>
      <w:r w:rsidR="0031615D" w:rsidRPr="007E38F8">
        <w:rPr>
          <w:sz w:val="24"/>
          <w:szCs w:val="24"/>
        </w:rPr>
        <w:t xml:space="preserve">Настоящий </w:t>
      </w:r>
      <w:r w:rsidR="009E4F2F" w:rsidRPr="007E38F8">
        <w:rPr>
          <w:sz w:val="24"/>
          <w:szCs w:val="24"/>
        </w:rPr>
        <w:t xml:space="preserve">Порядок устанавливает процедуры и требования по организации и проведению </w:t>
      </w:r>
      <w:proofErr w:type="gramStart"/>
      <w:r w:rsidR="009E4F2F" w:rsidRPr="007E38F8">
        <w:rPr>
          <w:sz w:val="24"/>
          <w:szCs w:val="24"/>
        </w:rPr>
        <w:t>оценки регулирующего воздействия проектов муниципальных нормативных правовых актов</w:t>
      </w:r>
      <w:r w:rsidR="005C629E">
        <w:rPr>
          <w:sz w:val="24"/>
          <w:szCs w:val="24"/>
        </w:rPr>
        <w:t xml:space="preserve"> </w:t>
      </w:r>
      <w:r w:rsidR="00C37E5E">
        <w:rPr>
          <w:sz w:val="24"/>
          <w:szCs w:val="24"/>
        </w:rPr>
        <w:t>города</w:t>
      </w:r>
      <w:proofErr w:type="gramEnd"/>
      <w:r w:rsidR="00C37E5E">
        <w:rPr>
          <w:sz w:val="24"/>
          <w:szCs w:val="24"/>
        </w:rPr>
        <w:t xml:space="preserve"> </w:t>
      </w:r>
      <w:proofErr w:type="spellStart"/>
      <w:r w:rsidR="00C37E5E">
        <w:rPr>
          <w:sz w:val="24"/>
          <w:szCs w:val="24"/>
        </w:rPr>
        <w:t>Югорска</w:t>
      </w:r>
      <w:proofErr w:type="spellEnd"/>
      <w:r w:rsidR="00C37E5E">
        <w:rPr>
          <w:sz w:val="24"/>
          <w:szCs w:val="24"/>
        </w:rPr>
        <w:t xml:space="preserve"> </w:t>
      </w:r>
      <w:r w:rsidR="00003C2B">
        <w:rPr>
          <w:sz w:val="24"/>
          <w:szCs w:val="24"/>
        </w:rPr>
        <w:t>(далее - ОРВ)</w:t>
      </w:r>
      <w:r w:rsidR="009E4F2F" w:rsidRPr="007E38F8">
        <w:rPr>
          <w:sz w:val="24"/>
          <w:szCs w:val="24"/>
        </w:rPr>
        <w:t>, экспертизы и оценки фактического воздействия</w:t>
      </w:r>
      <w:r w:rsidR="00003C2B">
        <w:rPr>
          <w:sz w:val="24"/>
          <w:szCs w:val="24"/>
        </w:rPr>
        <w:t xml:space="preserve"> (далее</w:t>
      </w:r>
      <w:r w:rsidR="005C629E">
        <w:rPr>
          <w:sz w:val="24"/>
          <w:szCs w:val="24"/>
        </w:rPr>
        <w:t xml:space="preserve"> </w:t>
      </w:r>
      <w:r w:rsidR="00003C2B">
        <w:rPr>
          <w:sz w:val="24"/>
          <w:szCs w:val="24"/>
        </w:rPr>
        <w:t>- ОФВ)</w:t>
      </w:r>
      <w:r w:rsidR="009E4F2F" w:rsidRPr="007E38F8">
        <w:rPr>
          <w:sz w:val="24"/>
          <w:szCs w:val="24"/>
        </w:rPr>
        <w:t xml:space="preserve"> муниципальных нормативных правовых актов</w:t>
      </w:r>
      <w:r w:rsidR="00C37E5E">
        <w:rPr>
          <w:sz w:val="24"/>
          <w:szCs w:val="24"/>
        </w:rPr>
        <w:t xml:space="preserve"> города </w:t>
      </w:r>
      <w:proofErr w:type="spellStart"/>
      <w:r w:rsidR="00C37E5E">
        <w:rPr>
          <w:sz w:val="24"/>
          <w:szCs w:val="24"/>
        </w:rPr>
        <w:t>Югорска</w:t>
      </w:r>
      <w:proofErr w:type="spellEnd"/>
      <w:r w:rsidR="005C629E">
        <w:rPr>
          <w:sz w:val="24"/>
          <w:szCs w:val="24"/>
        </w:rPr>
        <w:t>,</w:t>
      </w:r>
      <w:r w:rsidR="005C629E" w:rsidRPr="005C629E">
        <w:rPr>
          <w:b/>
          <w:sz w:val="24"/>
          <w:szCs w:val="24"/>
        </w:rPr>
        <w:t xml:space="preserve"> </w:t>
      </w:r>
      <w:r w:rsidR="005C629E" w:rsidRPr="005C629E">
        <w:rPr>
          <w:sz w:val="24"/>
          <w:szCs w:val="24"/>
        </w:rPr>
        <w:t>затрагивающих вопросы осуществления предпринимательской и инвестиционной деятельности</w:t>
      </w:r>
      <w:r w:rsidR="005C629E">
        <w:rPr>
          <w:sz w:val="24"/>
          <w:szCs w:val="24"/>
        </w:rPr>
        <w:t>.</w:t>
      </w:r>
    </w:p>
    <w:p w:rsidR="009E4F2F" w:rsidRPr="007E38F8" w:rsidRDefault="009E1309" w:rsidP="000A05EB">
      <w:pPr>
        <w:ind w:firstLine="709"/>
        <w:jc w:val="both"/>
        <w:rPr>
          <w:sz w:val="24"/>
          <w:szCs w:val="24"/>
        </w:rPr>
      </w:pPr>
      <w:r w:rsidRPr="007E38F8">
        <w:rPr>
          <w:sz w:val="24"/>
          <w:szCs w:val="24"/>
        </w:rPr>
        <w:t xml:space="preserve">1.2. В </w:t>
      </w:r>
      <w:r w:rsidR="002E6D97" w:rsidRPr="007E38F8">
        <w:rPr>
          <w:sz w:val="24"/>
          <w:szCs w:val="24"/>
        </w:rPr>
        <w:t>Порядке используются следующие понятия и определения:</w:t>
      </w:r>
    </w:p>
    <w:p w:rsidR="00E85DED" w:rsidRPr="007E38F8" w:rsidRDefault="002E6D97" w:rsidP="007E38F8">
      <w:pPr>
        <w:ind w:firstLine="709"/>
        <w:jc w:val="both"/>
        <w:rPr>
          <w:rFonts w:eastAsiaTheme="minorHAnsi"/>
          <w:b/>
          <w:sz w:val="24"/>
          <w:szCs w:val="24"/>
          <w:lang w:eastAsia="en-US"/>
        </w:rPr>
      </w:pPr>
      <w:proofErr w:type="gramStart"/>
      <w:r w:rsidRPr="007E38F8">
        <w:rPr>
          <w:sz w:val="24"/>
          <w:szCs w:val="24"/>
        </w:rPr>
        <w:t>- регулирующий орган –</w:t>
      </w:r>
      <w:r w:rsidR="00785FF2">
        <w:rPr>
          <w:sz w:val="24"/>
          <w:szCs w:val="24"/>
        </w:rPr>
        <w:t xml:space="preserve"> </w:t>
      </w:r>
      <w:r w:rsidRPr="007E38F8">
        <w:rPr>
          <w:sz w:val="24"/>
          <w:szCs w:val="24"/>
        </w:rPr>
        <w:t>отраслевой (функциональный) орган администрации города Югорска</w:t>
      </w:r>
      <w:r w:rsidR="00FD5449">
        <w:rPr>
          <w:sz w:val="24"/>
          <w:szCs w:val="24"/>
        </w:rPr>
        <w:t xml:space="preserve">, </w:t>
      </w:r>
      <w:r w:rsidRPr="007E38F8">
        <w:rPr>
          <w:sz w:val="24"/>
          <w:szCs w:val="24"/>
        </w:rPr>
        <w:t xml:space="preserve"> являющийся разработчиком проекта муниципального нормативного правового акта, </w:t>
      </w:r>
      <w:r w:rsidR="00E85DED" w:rsidRPr="007E38F8">
        <w:rPr>
          <w:rFonts w:eastAsiaTheme="minorHAnsi"/>
          <w:sz w:val="24"/>
          <w:szCs w:val="24"/>
          <w:lang w:eastAsia="en-US"/>
        </w:rPr>
        <w:t xml:space="preserve">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 а также устанавливающего, изменяющего или отменяющего ранее установленную ответственность за нарушение муниципального нормативного правового акта, затрагивающего вопросы осуществления предпринимательской и инвестиционной деятельности и осуществляющий функции по нормативно-правовому регулированию</w:t>
      </w:r>
      <w:proofErr w:type="gramEnd"/>
      <w:r w:rsidR="00E85DED" w:rsidRPr="007E38F8">
        <w:rPr>
          <w:rFonts w:eastAsiaTheme="minorHAnsi"/>
          <w:sz w:val="24"/>
          <w:szCs w:val="24"/>
          <w:lang w:eastAsia="en-US"/>
        </w:rPr>
        <w:t xml:space="preserve"> в соответствующих сферах общественных отношений;</w:t>
      </w:r>
    </w:p>
    <w:p w:rsidR="00E85DED" w:rsidRPr="007E38F8" w:rsidRDefault="003D6E97" w:rsidP="00E85DED">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00E85DED" w:rsidRPr="007E38F8">
        <w:rPr>
          <w:rFonts w:eastAsiaTheme="minorHAnsi"/>
          <w:sz w:val="24"/>
          <w:szCs w:val="24"/>
          <w:lang w:eastAsia="en-US"/>
        </w:rPr>
        <w:t>орган, осуществляющий экспертизу и (или) оценку фактического воздействия муниципальных нормативных правовых актов – орган местного самоуправления, выполняющий функции по нормативному правовому регулированию в соответствующих сферах общественных отношений;</w:t>
      </w:r>
    </w:p>
    <w:p w:rsidR="007E38F8" w:rsidRPr="00EC3741" w:rsidRDefault="007E38F8" w:rsidP="007E38F8">
      <w:pPr>
        <w:ind w:firstLine="709"/>
        <w:jc w:val="both"/>
        <w:rPr>
          <w:rFonts w:eastAsiaTheme="minorHAnsi"/>
          <w:sz w:val="24"/>
          <w:szCs w:val="24"/>
          <w:lang w:eastAsia="en-US"/>
        </w:rPr>
      </w:pPr>
      <w:proofErr w:type="gramStart"/>
      <w:r w:rsidRPr="009709AE">
        <w:rPr>
          <w:sz w:val="24"/>
          <w:szCs w:val="24"/>
        </w:rPr>
        <w:t xml:space="preserve">- </w:t>
      </w:r>
      <w:r w:rsidRPr="00EC3741">
        <w:rPr>
          <w:rFonts w:eastAsiaTheme="minorHAnsi"/>
          <w:sz w:val="24"/>
          <w:szCs w:val="24"/>
          <w:lang w:eastAsia="en-US"/>
        </w:rPr>
        <w:t xml:space="preserve">уполномоченный орган - департамент экономического развития и проектного управления администрации города Югорска, ответственный за внедрение ОРВ </w:t>
      </w:r>
      <w:r w:rsidR="00EC3741" w:rsidRPr="00EC3741">
        <w:rPr>
          <w:rFonts w:eastAsiaTheme="minorHAnsi"/>
          <w:sz w:val="24"/>
          <w:szCs w:val="24"/>
          <w:lang w:eastAsia="en-US"/>
        </w:rPr>
        <w:t xml:space="preserve">в муниципальном образовании и развитие процедур оценки регулирующего воздействия, экспертизы и оценки фактического воздействия, выполняющий функции нормативно-правового, информационного и методического обеспечения оценки регулирующего воздействия, </w:t>
      </w:r>
      <w:r w:rsidR="002B20EC">
        <w:rPr>
          <w:rFonts w:eastAsiaTheme="minorHAnsi"/>
          <w:sz w:val="24"/>
          <w:szCs w:val="24"/>
          <w:lang w:eastAsia="en-US"/>
        </w:rPr>
        <w:t>выполняющий</w:t>
      </w:r>
      <w:r w:rsidR="00EC3741" w:rsidRPr="00EC3741">
        <w:rPr>
          <w:rFonts w:eastAsiaTheme="minorHAnsi"/>
          <w:sz w:val="24"/>
          <w:szCs w:val="24"/>
          <w:lang w:eastAsia="en-US"/>
        </w:rPr>
        <w:t xml:space="preserve"> подготовку заключений об оценке регулирующего воздействия по проектам муниципальных нормативных правовых актов, устанавливающим новые или изменяющим ранее предусмотренные муниципальными нормативными</w:t>
      </w:r>
      <w:proofErr w:type="gramEnd"/>
      <w:r w:rsidR="00785FF2">
        <w:rPr>
          <w:rFonts w:eastAsiaTheme="minorHAnsi"/>
          <w:sz w:val="24"/>
          <w:szCs w:val="24"/>
          <w:lang w:eastAsia="en-US"/>
        </w:rPr>
        <w:t xml:space="preserve"> </w:t>
      </w:r>
      <w:proofErr w:type="gramStart"/>
      <w:r w:rsidR="00EC3741" w:rsidRPr="00EC3741">
        <w:rPr>
          <w:rFonts w:eastAsiaTheme="minorHAnsi"/>
          <w:sz w:val="24"/>
          <w:szCs w:val="24"/>
          <w:lang w:eastAsia="en-US"/>
        </w:rPr>
        <w:t xml:space="preserve">правовыми актами обязанности для субъектов предпринимательской и инвестиционной деятельности, устанавливающим, изменяющим или отменяющим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 а также </w:t>
      </w:r>
      <w:r w:rsidR="002B20EC">
        <w:rPr>
          <w:rFonts w:eastAsiaTheme="minorHAnsi"/>
          <w:sz w:val="24"/>
          <w:szCs w:val="24"/>
          <w:lang w:eastAsia="en-US"/>
        </w:rPr>
        <w:t>выполняющий</w:t>
      </w:r>
      <w:r w:rsidR="00EC3741" w:rsidRPr="00EC3741">
        <w:rPr>
          <w:rFonts w:eastAsiaTheme="minorHAnsi"/>
          <w:sz w:val="24"/>
          <w:szCs w:val="24"/>
          <w:lang w:eastAsia="en-US"/>
        </w:rPr>
        <w:t xml:space="preserve"> подготовку заключений об экспертизе и оценке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w:t>
      </w:r>
      <w:r w:rsidR="002B20EC">
        <w:rPr>
          <w:rFonts w:eastAsiaTheme="minorHAnsi"/>
          <w:sz w:val="24"/>
          <w:szCs w:val="24"/>
          <w:lang w:eastAsia="en-US"/>
        </w:rPr>
        <w:t>;</w:t>
      </w:r>
      <w:proofErr w:type="gramEnd"/>
    </w:p>
    <w:p w:rsidR="008F11D9" w:rsidRPr="00E40B17" w:rsidRDefault="008F11D9" w:rsidP="008F11D9">
      <w:pPr>
        <w:widowControl w:val="0"/>
        <w:autoSpaceDE w:val="0"/>
        <w:autoSpaceDN w:val="0"/>
        <w:ind w:firstLine="709"/>
        <w:jc w:val="both"/>
        <w:rPr>
          <w:rFonts w:eastAsiaTheme="minorHAnsi"/>
          <w:sz w:val="24"/>
          <w:szCs w:val="24"/>
          <w:lang w:eastAsia="en-US"/>
        </w:rPr>
      </w:pPr>
      <w:r>
        <w:rPr>
          <w:rFonts w:eastAsiaTheme="minorHAnsi"/>
          <w:sz w:val="24"/>
          <w:szCs w:val="24"/>
          <w:lang w:eastAsia="en-US"/>
        </w:rPr>
        <w:t xml:space="preserve">- публичные консультации - </w:t>
      </w:r>
      <w:r w:rsidRPr="00E40B17">
        <w:rPr>
          <w:rFonts w:eastAsiaTheme="minorHAnsi"/>
          <w:sz w:val="24"/>
          <w:szCs w:val="24"/>
          <w:lang w:eastAsia="en-US"/>
        </w:rPr>
        <w:t>открытые обсуждения с заинтересованными лицами проекта муниципального нормативного правового акта или муниципального нормативного правового акта, организуемые регулирующим органом или органом, осуществляющим экспертизу и (или) оценку фактического воздействия, при проведении процедур оценки регулирующего воздействия, экспертизы или оценки фактического воздействия</w:t>
      </w:r>
      <w:r w:rsidR="00A04642">
        <w:rPr>
          <w:rFonts w:eastAsiaTheme="minorHAnsi"/>
          <w:sz w:val="24"/>
          <w:szCs w:val="24"/>
          <w:lang w:eastAsia="en-US"/>
        </w:rPr>
        <w:t>;</w:t>
      </w:r>
    </w:p>
    <w:p w:rsidR="005043A3" w:rsidRPr="005043A3" w:rsidRDefault="004E62DD" w:rsidP="005043A3">
      <w:pPr>
        <w:widowControl w:val="0"/>
        <w:autoSpaceDE w:val="0"/>
        <w:autoSpaceDN w:val="0"/>
        <w:adjustRightInd w:val="0"/>
        <w:ind w:firstLine="709"/>
        <w:jc w:val="both"/>
        <w:rPr>
          <w:sz w:val="24"/>
          <w:szCs w:val="24"/>
        </w:rPr>
      </w:pPr>
      <w:r w:rsidRPr="009709AE">
        <w:rPr>
          <w:sz w:val="24"/>
          <w:szCs w:val="24"/>
        </w:rPr>
        <w:t xml:space="preserve">- участники публичных консультаций - отраслевые (функциональные) органы администрации города, за исключением регулирующих органов и </w:t>
      </w:r>
      <w:r w:rsidR="005043A3" w:rsidRPr="005043A3">
        <w:rPr>
          <w:sz w:val="24"/>
          <w:szCs w:val="24"/>
        </w:rPr>
        <w:t xml:space="preserve">органов, осуществляющих </w:t>
      </w:r>
      <w:r w:rsidR="005043A3" w:rsidRPr="005043A3">
        <w:rPr>
          <w:sz w:val="24"/>
          <w:szCs w:val="24"/>
        </w:rPr>
        <w:lastRenderedPageBreak/>
        <w:t>экспертизу</w:t>
      </w:r>
      <w:r w:rsidR="00785FF2">
        <w:rPr>
          <w:sz w:val="24"/>
          <w:szCs w:val="24"/>
        </w:rPr>
        <w:t xml:space="preserve"> </w:t>
      </w:r>
      <w:r w:rsidR="005043A3" w:rsidRPr="005043A3">
        <w:rPr>
          <w:sz w:val="24"/>
          <w:szCs w:val="24"/>
        </w:rPr>
        <w:t xml:space="preserve">и (или) оценку фактического воздействия муниципальных нормативных правовых актов, иные органы, организации и заинтересованные лица, принимающие участие </w:t>
      </w:r>
      <w:proofErr w:type="gramStart"/>
      <w:r w:rsidR="005043A3" w:rsidRPr="005043A3">
        <w:rPr>
          <w:sz w:val="24"/>
          <w:szCs w:val="24"/>
        </w:rPr>
        <w:t>в</w:t>
      </w:r>
      <w:proofErr w:type="gramEnd"/>
      <w:r w:rsidR="005043A3" w:rsidRPr="005043A3">
        <w:rPr>
          <w:sz w:val="24"/>
          <w:szCs w:val="24"/>
        </w:rPr>
        <w:t xml:space="preserve"> публичных консультацияхпроектов муниципальных нормативных правовых актов и муниципал</w:t>
      </w:r>
      <w:r w:rsidR="00D73BCC">
        <w:rPr>
          <w:sz w:val="24"/>
          <w:szCs w:val="24"/>
        </w:rPr>
        <w:t>ьных нормативных правовых актов;</w:t>
      </w:r>
    </w:p>
    <w:p w:rsidR="004F2E40" w:rsidRPr="004F2E40" w:rsidRDefault="004F2E40" w:rsidP="004F2E40">
      <w:pPr>
        <w:widowControl w:val="0"/>
        <w:autoSpaceDE w:val="0"/>
        <w:autoSpaceDN w:val="0"/>
        <w:adjustRightInd w:val="0"/>
        <w:ind w:firstLine="709"/>
        <w:jc w:val="both"/>
        <w:rPr>
          <w:sz w:val="24"/>
          <w:szCs w:val="24"/>
        </w:rPr>
      </w:pPr>
      <w:proofErr w:type="gramStart"/>
      <w:r>
        <w:rPr>
          <w:rFonts w:eastAsiaTheme="minorHAnsi"/>
          <w:sz w:val="24"/>
          <w:szCs w:val="24"/>
          <w:lang w:eastAsia="en-US"/>
        </w:rPr>
        <w:t xml:space="preserve">- </w:t>
      </w:r>
      <w:r w:rsidRPr="004F2E40">
        <w:rPr>
          <w:rFonts w:eastAsiaTheme="minorHAnsi"/>
          <w:sz w:val="24"/>
          <w:szCs w:val="24"/>
          <w:lang w:eastAsia="en-US"/>
        </w:rPr>
        <w:t>с</w:t>
      </w:r>
      <w:r w:rsidRPr="004F2E40">
        <w:rPr>
          <w:sz w:val="24"/>
          <w:szCs w:val="24"/>
        </w:rPr>
        <w:t>водный отчет о результатах проведения ОРВ (результатах проведения экспертизы</w:t>
      </w:r>
      <w:r w:rsidR="00910DB6">
        <w:rPr>
          <w:sz w:val="24"/>
          <w:szCs w:val="24"/>
        </w:rPr>
        <w:t>)</w:t>
      </w:r>
      <w:r w:rsidR="000A5DD6">
        <w:rPr>
          <w:sz w:val="24"/>
          <w:szCs w:val="24"/>
        </w:rPr>
        <w:t>,</w:t>
      </w:r>
      <w:r w:rsidR="00785FF2">
        <w:rPr>
          <w:sz w:val="24"/>
          <w:szCs w:val="24"/>
        </w:rPr>
        <w:t xml:space="preserve"> </w:t>
      </w:r>
      <w:r w:rsidR="00910DB6" w:rsidRPr="00910DB6">
        <w:rPr>
          <w:rFonts w:eastAsiaTheme="minorHAnsi"/>
          <w:sz w:val="24"/>
          <w:szCs w:val="24"/>
          <w:lang w:eastAsia="en-US"/>
        </w:rPr>
        <w:t>отчет о результатах проведения оценки фактического воздействия</w:t>
      </w:r>
      <w:r w:rsidR="00910DB6" w:rsidRPr="00D95F2E">
        <w:rPr>
          <w:rFonts w:eastAsiaTheme="minorHAnsi"/>
          <w:szCs w:val="28"/>
          <w:lang w:eastAsia="en-US"/>
        </w:rPr>
        <w:t xml:space="preserve"> (</w:t>
      </w:r>
      <w:r w:rsidR="00910DB6" w:rsidRPr="00785FF2">
        <w:rPr>
          <w:rFonts w:eastAsiaTheme="minorHAnsi"/>
          <w:sz w:val="24"/>
          <w:szCs w:val="24"/>
          <w:lang w:eastAsia="en-US"/>
        </w:rPr>
        <w:t>далее</w:t>
      </w:r>
      <w:r w:rsidR="00910DB6" w:rsidRPr="00D95F2E">
        <w:rPr>
          <w:rFonts w:eastAsiaTheme="minorHAnsi"/>
          <w:szCs w:val="28"/>
          <w:lang w:eastAsia="en-US"/>
        </w:rPr>
        <w:t xml:space="preserve"> </w:t>
      </w:r>
      <w:r w:rsidR="00910DB6" w:rsidRPr="00910DB6">
        <w:rPr>
          <w:rFonts w:eastAsiaTheme="minorHAnsi"/>
          <w:sz w:val="24"/>
          <w:szCs w:val="24"/>
          <w:lang w:eastAsia="en-US"/>
        </w:rPr>
        <w:t>– сводный отчет, отчет об оценке фактического воздействия)</w:t>
      </w:r>
      <w:r w:rsidR="00785FF2">
        <w:rPr>
          <w:rFonts w:eastAsiaTheme="minorHAnsi"/>
          <w:sz w:val="24"/>
          <w:szCs w:val="24"/>
          <w:lang w:eastAsia="en-US"/>
        </w:rPr>
        <w:t xml:space="preserve"> </w:t>
      </w:r>
      <w:r w:rsidRPr="004F2E40">
        <w:rPr>
          <w:sz w:val="24"/>
          <w:szCs w:val="24"/>
        </w:rPr>
        <w:t xml:space="preserve">– документ, содержащий выводы по итогам проведения регулирующим органом или органом, осуществляющим экспертизу </w:t>
      </w:r>
      <w:r w:rsidR="000A5DD6">
        <w:rPr>
          <w:sz w:val="24"/>
          <w:szCs w:val="24"/>
        </w:rPr>
        <w:t xml:space="preserve">и (или) оценку фактического воздействия </w:t>
      </w:r>
      <w:r w:rsidRPr="004F2E40">
        <w:rPr>
          <w:sz w:val="24"/>
          <w:szCs w:val="24"/>
        </w:rPr>
        <w:t>муниципальных нормативных правовых актов, исследования (оценки) эффективности предложенных вариантов правового регулирования или действующего правового регулирования;</w:t>
      </w:r>
      <w:proofErr w:type="gramEnd"/>
    </w:p>
    <w:p w:rsidR="008316F9" w:rsidRPr="008316F9" w:rsidRDefault="004F2E40" w:rsidP="008316F9">
      <w:pPr>
        <w:widowControl w:val="0"/>
        <w:autoSpaceDE w:val="0"/>
        <w:autoSpaceDN w:val="0"/>
        <w:adjustRightInd w:val="0"/>
        <w:ind w:firstLine="709"/>
        <w:jc w:val="both"/>
        <w:rPr>
          <w:sz w:val="24"/>
          <w:szCs w:val="24"/>
        </w:rPr>
      </w:pPr>
      <w:r>
        <w:rPr>
          <w:sz w:val="24"/>
          <w:szCs w:val="24"/>
        </w:rPr>
        <w:t xml:space="preserve">- </w:t>
      </w:r>
      <w:r w:rsidRPr="004F2E40">
        <w:rPr>
          <w:sz w:val="24"/>
          <w:szCs w:val="24"/>
        </w:rPr>
        <w:t>свод предложений по итогам проведения публичных</w:t>
      </w:r>
      <w:r w:rsidR="00785FF2">
        <w:rPr>
          <w:sz w:val="24"/>
          <w:szCs w:val="24"/>
        </w:rPr>
        <w:t xml:space="preserve"> </w:t>
      </w:r>
      <w:r w:rsidRPr="004F2E40">
        <w:rPr>
          <w:sz w:val="24"/>
          <w:szCs w:val="24"/>
        </w:rPr>
        <w:t>консультаций (далее – свод предложений) – документ, содержащий замечани</w:t>
      </w:r>
      <w:r w:rsidR="00024A8E">
        <w:rPr>
          <w:sz w:val="24"/>
          <w:szCs w:val="24"/>
        </w:rPr>
        <w:t>я</w:t>
      </w:r>
      <w:r w:rsidRPr="004F2E40">
        <w:rPr>
          <w:sz w:val="24"/>
          <w:szCs w:val="24"/>
        </w:rPr>
        <w:t xml:space="preserve"> и</w:t>
      </w:r>
      <w:r w:rsidR="00785FF2">
        <w:rPr>
          <w:sz w:val="24"/>
          <w:szCs w:val="24"/>
        </w:rPr>
        <w:t xml:space="preserve"> </w:t>
      </w:r>
      <w:r w:rsidRPr="004F2E40">
        <w:rPr>
          <w:sz w:val="24"/>
          <w:szCs w:val="24"/>
        </w:rPr>
        <w:t>предложени</w:t>
      </w:r>
      <w:r w:rsidR="00024A8E">
        <w:rPr>
          <w:sz w:val="24"/>
          <w:szCs w:val="24"/>
        </w:rPr>
        <w:t>я</w:t>
      </w:r>
      <w:r w:rsidRPr="004F2E40">
        <w:rPr>
          <w:sz w:val="24"/>
          <w:szCs w:val="24"/>
        </w:rPr>
        <w:t xml:space="preserve"> участников публичных консультаций по итогам проведения публичных </w:t>
      </w:r>
      <w:proofErr w:type="gramStart"/>
      <w:r w:rsidRPr="004F2E40">
        <w:rPr>
          <w:sz w:val="24"/>
          <w:szCs w:val="24"/>
        </w:rPr>
        <w:t>консультаций</w:t>
      </w:r>
      <w:proofErr w:type="gramEnd"/>
      <w:r w:rsidRPr="004F2E40">
        <w:rPr>
          <w:sz w:val="24"/>
          <w:szCs w:val="24"/>
        </w:rPr>
        <w:t xml:space="preserve"> на этапе процедур оценки регулирующего воздействия, экспертизы и оценки фактического воздействия</w:t>
      </w:r>
      <w:r w:rsidR="008316F9">
        <w:rPr>
          <w:sz w:val="24"/>
          <w:szCs w:val="24"/>
        </w:rPr>
        <w:t xml:space="preserve"> и </w:t>
      </w:r>
      <w:r w:rsidR="008316F9" w:rsidRPr="008316F9">
        <w:rPr>
          <w:sz w:val="24"/>
          <w:szCs w:val="24"/>
        </w:rPr>
        <w:t>результаты их рассмотрения регулирующим органом или органом, осуществляющим экспертизу и (или) оценку фактического воздействия;</w:t>
      </w:r>
    </w:p>
    <w:p w:rsidR="004F2E40" w:rsidRDefault="00C92B62" w:rsidP="004F2E40">
      <w:pPr>
        <w:widowControl w:val="0"/>
        <w:autoSpaceDE w:val="0"/>
        <w:autoSpaceDN w:val="0"/>
        <w:ind w:firstLine="540"/>
        <w:jc w:val="both"/>
        <w:rPr>
          <w:sz w:val="24"/>
          <w:szCs w:val="24"/>
        </w:rPr>
      </w:pPr>
      <w:proofErr w:type="gramStart"/>
      <w:r>
        <w:rPr>
          <w:sz w:val="24"/>
          <w:szCs w:val="24"/>
        </w:rPr>
        <w:t xml:space="preserve">- </w:t>
      </w:r>
      <w:r w:rsidR="004F2E40" w:rsidRPr="004F2E40">
        <w:rPr>
          <w:sz w:val="24"/>
          <w:szCs w:val="24"/>
        </w:rPr>
        <w:t xml:space="preserve">портал проектов нормативных правовых актов - информационная система в информационно-телекоммуникационной сети </w:t>
      </w:r>
      <w:r w:rsidR="00BC10B9">
        <w:rPr>
          <w:sz w:val="24"/>
          <w:szCs w:val="24"/>
        </w:rPr>
        <w:t>«</w:t>
      </w:r>
      <w:r w:rsidR="004F2E40" w:rsidRPr="004F2E40">
        <w:rPr>
          <w:sz w:val="24"/>
          <w:szCs w:val="24"/>
        </w:rPr>
        <w:t>Интернет</w:t>
      </w:r>
      <w:r w:rsidR="00BC10B9">
        <w:rPr>
          <w:sz w:val="24"/>
          <w:szCs w:val="24"/>
        </w:rPr>
        <w:t>»</w:t>
      </w:r>
      <w:r w:rsidR="004F2E40" w:rsidRPr="004F2E40">
        <w:rPr>
          <w:sz w:val="24"/>
          <w:szCs w:val="24"/>
        </w:rPr>
        <w:t xml:space="preserve"> по адресу: http://regulation.admhmao.ru, предназначенная для размещения органами местного самоуправления муниципальных образований </w:t>
      </w:r>
      <w:r w:rsidR="00BC10B9">
        <w:rPr>
          <w:sz w:val="24"/>
          <w:szCs w:val="24"/>
        </w:rPr>
        <w:t xml:space="preserve">Ханты-Мансийского </w:t>
      </w:r>
      <w:r w:rsidR="004F2E40" w:rsidRPr="004F2E40">
        <w:rPr>
          <w:sz w:val="24"/>
          <w:szCs w:val="24"/>
        </w:rPr>
        <w:t>автономного округа</w:t>
      </w:r>
      <w:r w:rsidR="00BC10B9">
        <w:rPr>
          <w:sz w:val="24"/>
          <w:szCs w:val="24"/>
        </w:rPr>
        <w:t xml:space="preserve"> - Югры</w:t>
      </w:r>
      <w:r w:rsidR="004F2E40" w:rsidRPr="004F2E40">
        <w:rPr>
          <w:sz w:val="24"/>
          <w:szCs w:val="24"/>
        </w:rPr>
        <w:t xml:space="preserve"> информации о проведении публичных консультаций по проектам муниципальных нормативных правовых актов и муниципальных нормативных правовых актов при проведении процедур ОРВ, экспертизы и оценки фактического воздействия;</w:t>
      </w:r>
      <w:proofErr w:type="gramEnd"/>
    </w:p>
    <w:p w:rsidR="007B4B5B" w:rsidRDefault="007B4B5B" w:rsidP="007B4B5B">
      <w:pPr>
        <w:autoSpaceDE w:val="0"/>
        <w:autoSpaceDN w:val="0"/>
        <w:adjustRightInd w:val="0"/>
        <w:ind w:firstLine="540"/>
        <w:jc w:val="both"/>
        <w:rPr>
          <w:sz w:val="24"/>
          <w:szCs w:val="24"/>
        </w:rPr>
      </w:pPr>
      <w:r>
        <w:rPr>
          <w:sz w:val="24"/>
          <w:szCs w:val="24"/>
        </w:rPr>
        <w:t>-  о</w:t>
      </w:r>
      <w:r w:rsidRPr="000E5EEB">
        <w:rPr>
          <w:sz w:val="24"/>
          <w:szCs w:val="24"/>
        </w:rPr>
        <w:t xml:space="preserve">фициальный сайт – </w:t>
      </w:r>
      <w:r>
        <w:rPr>
          <w:sz w:val="24"/>
          <w:szCs w:val="24"/>
        </w:rPr>
        <w:t>специализированный раздел</w:t>
      </w:r>
      <w:r w:rsidRPr="00446AA6">
        <w:rPr>
          <w:sz w:val="24"/>
          <w:szCs w:val="24"/>
        </w:rPr>
        <w:t xml:space="preserve"> официально</w:t>
      </w:r>
      <w:r>
        <w:rPr>
          <w:sz w:val="24"/>
          <w:szCs w:val="24"/>
        </w:rPr>
        <w:t>го</w:t>
      </w:r>
      <w:r w:rsidRPr="00446AA6">
        <w:rPr>
          <w:sz w:val="24"/>
          <w:szCs w:val="24"/>
        </w:rPr>
        <w:t xml:space="preserve"> сайт</w:t>
      </w:r>
      <w:r>
        <w:rPr>
          <w:sz w:val="24"/>
          <w:szCs w:val="24"/>
        </w:rPr>
        <w:t xml:space="preserve">а </w:t>
      </w:r>
      <w:r w:rsidRPr="00446AA6">
        <w:rPr>
          <w:sz w:val="24"/>
          <w:szCs w:val="24"/>
        </w:rPr>
        <w:t>органов местного самоуправления города Югорска</w:t>
      </w:r>
      <w:r w:rsidRPr="000E5EEB">
        <w:rPr>
          <w:sz w:val="24"/>
          <w:szCs w:val="24"/>
        </w:rPr>
        <w:t xml:space="preserve"> для размещения </w:t>
      </w:r>
      <w:proofErr w:type="gramStart"/>
      <w:r w:rsidR="00C83B32" w:rsidRPr="004F2E40">
        <w:rPr>
          <w:sz w:val="24"/>
          <w:szCs w:val="24"/>
        </w:rPr>
        <w:t>информации</w:t>
      </w:r>
      <w:proofErr w:type="gramEnd"/>
      <w:r w:rsidR="00C83B32" w:rsidRPr="004F2E40">
        <w:rPr>
          <w:sz w:val="24"/>
          <w:szCs w:val="24"/>
        </w:rPr>
        <w:t xml:space="preserve"> о проведении процедур </w:t>
      </w:r>
      <w:r w:rsidR="00FC6D9F">
        <w:rPr>
          <w:sz w:val="24"/>
          <w:szCs w:val="24"/>
        </w:rPr>
        <w:t>оценки регулирующего воздействия по проектам муниципальных нормативных правовых актов города Югорска</w:t>
      </w:r>
      <w:r w:rsidR="00C83B32" w:rsidRPr="004F2E40">
        <w:rPr>
          <w:sz w:val="24"/>
          <w:szCs w:val="24"/>
        </w:rPr>
        <w:t>, экспертизы и оценки фактического воздействия</w:t>
      </w:r>
      <w:r w:rsidR="00FC6D9F">
        <w:rPr>
          <w:sz w:val="24"/>
          <w:szCs w:val="24"/>
        </w:rPr>
        <w:t xml:space="preserve"> муниципальных нормативных правовых актов города Югорска</w:t>
      </w:r>
      <w:r w:rsidR="00313D7F">
        <w:rPr>
          <w:sz w:val="24"/>
          <w:szCs w:val="24"/>
        </w:rPr>
        <w:t>;</w:t>
      </w:r>
    </w:p>
    <w:p w:rsidR="00E94283" w:rsidRPr="001964FD" w:rsidRDefault="001964FD" w:rsidP="00E94283">
      <w:pPr>
        <w:widowControl w:val="0"/>
        <w:autoSpaceDE w:val="0"/>
        <w:autoSpaceDN w:val="0"/>
        <w:ind w:firstLine="540"/>
        <w:jc w:val="both"/>
        <w:rPr>
          <w:sz w:val="24"/>
          <w:szCs w:val="24"/>
        </w:rPr>
      </w:pPr>
      <w:proofErr w:type="gramStart"/>
      <w:r w:rsidRPr="001964FD">
        <w:rPr>
          <w:sz w:val="24"/>
          <w:szCs w:val="24"/>
        </w:rPr>
        <w:t xml:space="preserve">- </w:t>
      </w:r>
      <w:r w:rsidR="00E94283" w:rsidRPr="001964FD">
        <w:rPr>
          <w:sz w:val="24"/>
          <w:szCs w:val="24"/>
        </w:rPr>
        <w:t>проекты муниципальных нормативных правовых актов, разрабатываемые в услови</w:t>
      </w:r>
      <w:r w:rsidR="00BC10B9">
        <w:rPr>
          <w:sz w:val="24"/>
          <w:szCs w:val="24"/>
        </w:rPr>
        <w:t>ях режима повышенной готовности</w:t>
      </w:r>
      <w:r w:rsidR="00E94283" w:rsidRPr="001964FD">
        <w:rPr>
          <w:sz w:val="24"/>
          <w:szCs w:val="24"/>
        </w:rPr>
        <w:t xml:space="preserve"> – проекты муниципальных нормативных правовых актов, затрагивающих вопросы осуществления предпринимательской и инвестиционной деятельности, разрабатываемые органами местного самоуправления во исполнение планов мероприятий по обеспечению устойчивого развития экономики муниципального образования в условиях режима повышенной готовности;</w:t>
      </w:r>
      <w:proofErr w:type="gramEnd"/>
    </w:p>
    <w:p w:rsidR="00E94283" w:rsidRPr="001964FD" w:rsidRDefault="00E94283" w:rsidP="00E94283">
      <w:pPr>
        <w:widowControl w:val="0"/>
        <w:autoSpaceDE w:val="0"/>
        <w:autoSpaceDN w:val="0"/>
        <w:ind w:firstLine="540"/>
        <w:jc w:val="both"/>
        <w:rPr>
          <w:sz w:val="24"/>
          <w:szCs w:val="24"/>
        </w:rPr>
      </w:pPr>
      <w:r w:rsidRPr="001964FD">
        <w:rPr>
          <w:sz w:val="24"/>
          <w:szCs w:val="24"/>
        </w:rPr>
        <w:tab/>
      </w:r>
      <w:r w:rsidR="00BC10B9">
        <w:rPr>
          <w:sz w:val="24"/>
          <w:szCs w:val="24"/>
        </w:rPr>
        <w:t xml:space="preserve">- </w:t>
      </w:r>
      <w:r w:rsidRPr="001964FD">
        <w:rPr>
          <w:sz w:val="24"/>
          <w:szCs w:val="24"/>
        </w:rPr>
        <w:t xml:space="preserve">проведение ОРВ в специальном порядке – порядок проведения процедуры ОРВ в отношении проектов муниципальных нормативных правовых актов, разрабатываемых в условиях режима повышенной готовности, при котором не применяется </w:t>
      </w:r>
      <w:r w:rsidRPr="00983603">
        <w:rPr>
          <w:sz w:val="24"/>
          <w:szCs w:val="24"/>
        </w:rPr>
        <w:t xml:space="preserve">раздел IV </w:t>
      </w:r>
      <w:r w:rsidR="005F639E" w:rsidRPr="00983603">
        <w:rPr>
          <w:sz w:val="24"/>
          <w:szCs w:val="24"/>
        </w:rPr>
        <w:t xml:space="preserve">настоящего </w:t>
      </w:r>
      <w:r w:rsidRPr="00983603">
        <w:rPr>
          <w:sz w:val="24"/>
          <w:szCs w:val="24"/>
        </w:rPr>
        <w:t xml:space="preserve">Порядка, за исключением </w:t>
      </w:r>
      <w:r w:rsidR="00983603" w:rsidRPr="00983603">
        <w:rPr>
          <w:sz w:val="24"/>
          <w:szCs w:val="24"/>
        </w:rPr>
        <w:t xml:space="preserve">подпункта </w:t>
      </w:r>
      <w:r w:rsidR="00BC10B9">
        <w:rPr>
          <w:sz w:val="24"/>
          <w:szCs w:val="24"/>
        </w:rPr>
        <w:t>«</w:t>
      </w:r>
      <w:r w:rsidR="00983603" w:rsidRPr="00983603">
        <w:rPr>
          <w:sz w:val="24"/>
          <w:szCs w:val="24"/>
        </w:rPr>
        <w:t>б</w:t>
      </w:r>
      <w:r w:rsidR="00BC10B9">
        <w:rPr>
          <w:sz w:val="24"/>
          <w:szCs w:val="24"/>
        </w:rPr>
        <w:t>»</w:t>
      </w:r>
      <w:r w:rsidR="00983603" w:rsidRPr="00983603">
        <w:rPr>
          <w:sz w:val="24"/>
          <w:szCs w:val="24"/>
        </w:rPr>
        <w:t xml:space="preserve"> пункта 3.14 </w:t>
      </w:r>
      <w:r w:rsidR="005F639E" w:rsidRPr="00983603">
        <w:rPr>
          <w:sz w:val="24"/>
          <w:szCs w:val="24"/>
        </w:rPr>
        <w:t xml:space="preserve">настоящего </w:t>
      </w:r>
      <w:r w:rsidR="00BC10B9">
        <w:rPr>
          <w:sz w:val="24"/>
          <w:szCs w:val="24"/>
        </w:rPr>
        <w:t>Порядка;</w:t>
      </w:r>
    </w:p>
    <w:p w:rsidR="004F2E40" w:rsidRPr="004F2E40" w:rsidRDefault="00A02044" w:rsidP="004F2E40">
      <w:pPr>
        <w:widowControl w:val="0"/>
        <w:autoSpaceDE w:val="0"/>
        <w:autoSpaceDN w:val="0"/>
        <w:adjustRightInd w:val="0"/>
        <w:ind w:firstLine="709"/>
        <w:jc w:val="both"/>
        <w:rPr>
          <w:sz w:val="24"/>
          <w:szCs w:val="24"/>
        </w:rPr>
      </w:pPr>
      <w:r>
        <w:rPr>
          <w:sz w:val="24"/>
          <w:szCs w:val="24"/>
        </w:rPr>
        <w:t xml:space="preserve">- </w:t>
      </w:r>
      <w:r w:rsidR="004F2E40" w:rsidRPr="004F2E40">
        <w:rPr>
          <w:sz w:val="24"/>
          <w:szCs w:val="24"/>
        </w:rPr>
        <w:t xml:space="preserve">участники проведения оценки регулирующего воздействия, экспертизы и оценки фактического воздействия – регулирующий орган, орган, осуществляющий экспертизу и (или) оценку фактического воздействия муниципальных нормативных правовых актов, уполномоченный орган и участники публичных консультаций, принимающие участие в публичных консультациях </w:t>
      </w:r>
      <w:r w:rsidR="0067709A">
        <w:rPr>
          <w:sz w:val="24"/>
          <w:szCs w:val="24"/>
        </w:rPr>
        <w:t>при</w:t>
      </w:r>
      <w:r w:rsidR="004F2E40" w:rsidRPr="004F2E40">
        <w:rPr>
          <w:sz w:val="24"/>
          <w:szCs w:val="24"/>
        </w:rPr>
        <w:t xml:space="preserve"> проведении оценки регулирующего воздействия, экспертизы и оценки фактического воздействия.</w:t>
      </w:r>
    </w:p>
    <w:p w:rsidR="00981C7B" w:rsidRPr="00B46F75" w:rsidRDefault="00560D46" w:rsidP="00981C7B">
      <w:pPr>
        <w:widowControl w:val="0"/>
        <w:autoSpaceDE w:val="0"/>
        <w:autoSpaceDN w:val="0"/>
        <w:adjustRightInd w:val="0"/>
        <w:ind w:firstLine="709"/>
        <w:jc w:val="both"/>
        <w:rPr>
          <w:rFonts w:eastAsiaTheme="minorHAnsi"/>
          <w:sz w:val="24"/>
          <w:szCs w:val="24"/>
          <w:lang w:eastAsia="en-US"/>
        </w:rPr>
      </w:pPr>
      <w:r w:rsidRPr="005F639E">
        <w:rPr>
          <w:rFonts w:eastAsiaTheme="minorHAnsi"/>
          <w:sz w:val="24"/>
          <w:szCs w:val="24"/>
          <w:lang w:eastAsia="en-US"/>
        </w:rPr>
        <w:t xml:space="preserve">1.3. </w:t>
      </w:r>
      <w:r w:rsidR="00981C7B" w:rsidRPr="005F639E">
        <w:rPr>
          <w:rFonts w:eastAsiaTheme="minorHAnsi"/>
          <w:sz w:val="24"/>
          <w:szCs w:val="24"/>
          <w:lang w:eastAsia="en-US"/>
        </w:rPr>
        <w:t xml:space="preserve">В случае если проведение </w:t>
      </w:r>
      <w:proofErr w:type="gramStart"/>
      <w:r w:rsidR="00981C7B" w:rsidRPr="005F639E">
        <w:rPr>
          <w:rFonts w:eastAsiaTheme="minorHAnsi"/>
          <w:sz w:val="24"/>
          <w:szCs w:val="24"/>
          <w:lang w:eastAsia="en-US"/>
        </w:rPr>
        <w:t>процедуры оценки регулирующего воздействия проекта муниципального</w:t>
      </w:r>
      <w:r w:rsidR="00981C7B" w:rsidRPr="00B46F75">
        <w:rPr>
          <w:rFonts w:eastAsiaTheme="minorHAnsi"/>
          <w:sz w:val="24"/>
          <w:szCs w:val="24"/>
          <w:lang w:eastAsia="en-US"/>
        </w:rPr>
        <w:t xml:space="preserve"> нормативного правового акта</w:t>
      </w:r>
      <w:proofErr w:type="gramEnd"/>
      <w:r w:rsidR="00981C7B" w:rsidRPr="00B46F75">
        <w:rPr>
          <w:rFonts w:eastAsiaTheme="minorHAnsi"/>
          <w:sz w:val="24"/>
          <w:szCs w:val="24"/>
          <w:lang w:eastAsia="en-US"/>
        </w:rPr>
        <w:t xml:space="preserve"> не требуется, разработчик муниципального нормативного правового акта в </w:t>
      </w:r>
      <w:r w:rsidR="001B60F4" w:rsidRPr="00B46F75">
        <w:rPr>
          <w:rFonts w:eastAsiaTheme="minorHAnsi"/>
          <w:sz w:val="24"/>
          <w:szCs w:val="24"/>
          <w:lang w:eastAsia="en-US"/>
        </w:rPr>
        <w:t>пояснительной записке к проекту</w:t>
      </w:r>
      <w:r w:rsidR="00E310D5">
        <w:rPr>
          <w:rFonts w:eastAsiaTheme="minorHAnsi"/>
          <w:sz w:val="24"/>
          <w:szCs w:val="24"/>
          <w:lang w:eastAsia="en-US"/>
        </w:rPr>
        <w:t xml:space="preserve"> </w:t>
      </w:r>
      <w:r w:rsidR="001B60F4" w:rsidRPr="00B46F75">
        <w:rPr>
          <w:rFonts w:eastAsiaTheme="minorHAnsi"/>
          <w:sz w:val="24"/>
          <w:szCs w:val="24"/>
          <w:lang w:eastAsia="en-US"/>
        </w:rPr>
        <w:t xml:space="preserve">приводит обоснования, по которым процедура оценки регулирующего воздействия не проводилась и направляет на </w:t>
      </w:r>
      <w:r w:rsidR="00981C7B" w:rsidRPr="00B46F75">
        <w:rPr>
          <w:rFonts w:eastAsiaTheme="minorHAnsi"/>
          <w:sz w:val="24"/>
          <w:szCs w:val="24"/>
          <w:lang w:eastAsia="en-US"/>
        </w:rPr>
        <w:t>согла</w:t>
      </w:r>
      <w:r w:rsidR="004C5272" w:rsidRPr="00B46F75">
        <w:rPr>
          <w:rFonts w:eastAsiaTheme="minorHAnsi"/>
          <w:sz w:val="24"/>
          <w:szCs w:val="24"/>
          <w:lang w:eastAsia="en-US"/>
        </w:rPr>
        <w:t>сование в установленном порядке.</w:t>
      </w:r>
    </w:p>
    <w:p w:rsidR="004C5272" w:rsidRPr="00B46F75" w:rsidRDefault="004C5272" w:rsidP="004C5272">
      <w:pPr>
        <w:widowControl w:val="0"/>
        <w:autoSpaceDE w:val="0"/>
        <w:autoSpaceDN w:val="0"/>
        <w:adjustRightInd w:val="0"/>
        <w:ind w:firstLine="709"/>
        <w:jc w:val="both"/>
        <w:rPr>
          <w:rFonts w:eastAsiaTheme="minorHAnsi"/>
          <w:sz w:val="24"/>
          <w:szCs w:val="24"/>
          <w:lang w:eastAsia="en-US"/>
        </w:rPr>
      </w:pPr>
      <w:r w:rsidRPr="0071310A">
        <w:rPr>
          <w:rFonts w:eastAsiaTheme="minorHAnsi"/>
          <w:sz w:val="24"/>
          <w:szCs w:val="24"/>
          <w:lang w:eastAsia="en-US"/>
        </w:rPr>
        <w:t>1.</w:t>
      </w:r>
      <w:r w:rsidR="005F639E">
        <w:rPr>
          <w:rFonts w:eastAsiaTheme="minorHAnsi"/>
          <w:sz w:val="24"/>
          <w:szCs w:val="24"/>
          <w:lang w:eastAsia="en-US"/>
        </w:rPr>
        <w:t>4</w:t>
      </w:r>
      <w:r w:rsidRPr="0071310A">
        <w:rPr>
          <w:rFonts w:eastAsiaTheme="minorHAnsi"/>
          <w:sz w:val="24"/>
          <w:szCs w:val="24"/>
          <w:lang w:eastAsia="en-US"/>
        </w:rPr>
        <w:t>. В случае проведения оценки регулирующего воздействия в отношении проекта муниципального нормативного правового акта</w:t>
      </w:r>
      <w:r w:rsidR="00F34C0A" w:rsidRPr="0071310A">
        <w:rPr>
          <w:rFonts w:eastAsiaTheme="minorHAnsi"/>
          <w:sz w:val="24"/>
          <w:szCs w:val="24"/>
          <w:lang w:eastAsia="en-US"/>
        </w:rPr>
        <w:t>,</w:t>
      </w:r>
      <w:r w:rsidR="00E310D5" w:rsidRPr="0071310A">
        <w:rPr>
          <w:rFonts w:eastAsiaTheme="minorHAnsi"/>
          <w:sz w:val="24"/>
          <w:szCs w:val="24"/>
          <w:lang w:eastAsia="en-US"/>
        </w:rPr>
        <w:t xml:space="preserve"> </w:t>
      </w:r>
      <w:r w:rsidR="00F34C0A" w:rsidRPr="0071310A">
        <w:rPr>
          <w:rFonts w:eastAsiaTheme="minorHAnsi"/>
          <w:sz w:val="24"/>
          <w:szCs w:val="24"/>
          <w:lang w:eastAsia="en-US"/>
        </w:rPr>
        <w:t>п</w:t>
      </w:r>
      <w:r w:rsidRPr="0071310A">
        <w:rPr>
          <w:rFonts w:eastAsiaTheme="minorHAnsi"/>
          <w:sz w:val="24"/>
          <w:szCs w:val="24"/>
          <w:lang w:eastAsia="en-US"/>
        </w:rPr>
        <w:t>ри наличии положительного заключения уполномоченного органа</w:t>
      </w:r>
      <w:r w:rsidR="00C22B51">
        <w:rPr>
          <w:rFonts w:eastAsiaTheme="minorHAnsi"/>
          <w:sz w:val="24"/>
          <w:szCs w:val="24"/>
          <w:lang w:eastAsia="en-US"/>
        </w:rPr>
        <w:t>,</w:t>
      </w:r>
      <w:r w:rsidRPr="0071310A">
        <w:rPr>
          <w:rFonts w:eastAsiaTheme="minorHAnsi"/>
          <w:sz w:val="24"/>
          <w:szCs w:val="24"/>
          <w:lang w:eastAsia="en-US"/>
        </w:rPr>
        <w:t xml:space="preserve"> о результатах проведения оценки регулирующего воздействия проект</w:t>
      </w:r>
      <w:r w:rsidR="00F34C0A" w:rsidRPr="0071310A">
        <w:rPr>
          <w:rFonts w:eastAsiaTheme="minorHAnsi"/>
          <w:sz w:val="24"/>
          <w:szCs w:val="24"/>
          <w:lang w:eastAsia="en-US"/>
        </w:rPr>
        <w:t xml:space="preserve"> согласовывается, п</w:t>
      </w:r>
      <w:r w:rsidRPr="0071310A">
        <w:rPr>
          <w:rFonts w:eastAsiaTheme="minorHAnsi"/>
          <w:sz w:val="24"/>
          <w:szCs w:val="24"/>
          <w:lang w:eastAsia="en-US"/>
        </w:rPr>
        <w:t xml:space="preserve">ри наличии отрицательного заключения уполномоченного </w:t>
      </w:r>
      <w:proofErr w:type="gramStart"/>
      <w:r w:rsidRPr="0071310A">
        <w:rPr>
          <w:rFonts w:eastAsiaTheme="minorHAnsi"/>
          <w:sz w:val="24"/>
          <w:szCs w:val="24"/>
          <w:lang w:eastAsia="en-US"/>
        </w:rPr>
        <w:t>органа</w:t>
      </w:r>
      <w:proofErr w:type="gramEnd"/>
      <w:r w:rsidRPr="0071310A">
        <w:rPr>
          <w:rFonts w:eastAsiaTheme="minorHAnsi"/>
          <w:sz w:val="24"/>
          <w:szCs w:val="24"/>
          <w:lang w:eastAsia="en-US"/>
        </w:rPr>
        <w:t xml:space="preserve"> о результатах проведения оценки регулирующего воздействия проект муниципального нормативного правового акта не согласовывается.</w:t>
      </w:r>
    </w:p>
    <w:p w:rsidR="00981C7B" w:rsidRPr="00B46F75" w:rsidRDefault="00AB424F" w:rsidP="00981C7B">
      <w:pPr>
        <w:widowControl w:val="0"/>
        <w:autoSpaceDE w:val="0"/>
        <w:autoSpaceDN w:val="0"/>
        <w:adjustRightInd w:val="0"/>
        <w:ind w:firstLine="709"/>
        <w:jc w:val="both"/>
        <w:rPr>
          <w:rFonts w:eastAsiaTheme="minorHAnsi"/>
          <w:sz w:val="24"/>
          <w:szCs w:val="24"/>
          <w:lang w:eastAsia="en-US"/>
        </w:rPr>
      </w:pPr>
      <w:r w:rsidRPr="00B46F75">
        <w:rPr>
          <w:rFonts w:eastAsiaTheme="minorHAnsi"/>
          <w:sz w:val="24"/>
          <w:szCs w:val="24"/>
          <w:lang w:eastAsia="en-US"/>
        </w:rPr>
        <w:lastRenderedPageBreak/>
        <w:t>1.</w:t>
      </w:r>
      <w:r w:rsidR="005F639E">
        <w:rPr>
          <w:rFonts w:eastAsiaTheme="minorHAnsi"/>
          <w:sz w:val="24"/>
          <w:szCs w:val="24"/>
          <w:lang w:eastAsia="en-US"/>
        </w:rPr>
        <w:t>5</w:t>
      </w:r>
      <w:r w:rsidR="00981C7B" w:rsidRPr="00B46F75">
        <w:rPr>
          <w:rFonts w:eastAsiaTheme="minorHAnsi"/>
          <w:sz w:val="24"/>
          <w:szCs w:val="24"/>
          <w:lang w:eastAsia="en-US"/>
        </w:rPr>
        <w:t>. Проекты муниципальных нормативных правовых актов, затрагивающие вопросы осуществления предпринимательской и инвестиционной деятельности, подлежат процедуре оценки регулирующего воздействия при наличии в них следующих положений:</w:t>
      </w:r>
    </w:p>
    <w:p w:rsidR="00981C7B" w:rsidRPr="00B46F75" w:rsidRDefault="006C6911" w:rsidP="00981C7B">
      <w:pPr>
        <w:widowControl w:val="0"/>
        <w:autoSpaceDE w:val="0"/>
        <w:autoSpaceDN w:val="0"/>
        <w:adjustRightInd w:val="0"/>
        <w:ind w:firstLine="709"/>
        <w:jc w:val="both"/>
        <w:rPr>
          <w:rFonts w:eastAsiaTheme="minorHAnsi"/>
          <w:sz w:val="24"/>
          <w:szCs w:val="24"/>
          <w:lang w:eastAsia="en-US"/>
        </w:rPr>
      </w:pPr>
      <w:proofErr w:type="gramStart"/>
      <w:r>
        <w:rPr>
          <w:rFonts w:eastAsiaTheme="minorHAnsi"/>
          <w:sz w:val="24"/>
          <w:szCs w:val="24"/>
          <w:lang w:eastAsia="en-US"/>
        </w:rPr>
        <w:t>а)</w:t>
      </w:r>
      <w:r w:rsidR="00981C7B" w:rsidRPr="00B46F75">
        <w:rPr>
          <w:rFonts w:eastAsiaTheme="minorHAnsi"/>
          <w:sz w:val="24"/>
          <w:szCs w:val="24"/>
          <w:lang w:eastAsia="en-US"/>
        </w:rPr>
        <w:t xml:space="preserve">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roofErr w:type="gramEnd"/>
    </w:p>
    <w:p w:rsidR="00981C7B" w:rsidRPr="00B46F75" w:rsidRDefault="006C6911" w:rsidP="00981C7B">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б)</w:t>
      </w:r>
      <w:r w:rsidR="00981C7B" w:rsidRPr="00B46F75">
        <w:rPr>
          <w:rFonts w:eastAsiaTheme="minorHAnsi"/>
          <w:sz w:val="24"/>
          <w:szCs w:val="24"/>
          <w:lang w:eastAsia="en-US"/>
        </w:rPr>
        <w:t xml:space="preserve"> устанавливающих, изменяющих или отменяющих ранее установленную ответственность за нарушение муниципальных нормативных правовых актов.</w:t>
      </w:r>
    </w:p>
    <w:p w:rsidR="00981C7B" w:rsidRPr="00B46F75" w:rsidRDefault="00AB424F" w:rsidP="00981C7B">
      <w:pPr>
        <w:widowControl w:val="0"/>
        <w:autoSpaceDE w:val="0"/>
        <w:autoSpaceDN w:val="0"/>
        <w:adjustRightInd w:val="0"/>
        <w:ind w:firstLine="709"/>
        <w:jc w:val="both"/>
        <w:rPr>
          <w:rFonts w:eastAsiaTheme="minorHAnsi"/>
          <w:sz w:val="24"/>
          <w:szCs w:val="24"/>
          <w:lang w:eastAsia="en-US"/>
        </w:rPr>
      </w:pPr>
      <w:r w:rsidRPr="00B46F75">
        <w:rPr>
          <w:rFonts w:eastAsiaTheme="minorHAnsi"/>
          <w:sz w:val="24"/>
          <w:szCs w:val="24"/>
          <w:lang w:eastAsia="en-US"/>
        </w:rPr>
        <w:t>1.</w:t>
      </w:r>
      <w:r w:rsidR="005F639E">
        <w:rPr>
          <w:rFonts w:eastAsiaTheme="minorHAnsi"/>
          <w:sz w:val="24"/>
          <w:szCs w:val="24"/>
          <w:lang w:eastAsia="en-US"/>
        </w:rPr>
        <w:t>6</w:t>
      </w:r>
      <w:r w:rsidRPr="00B46F75">
        <w:rPr>
          <w:rFonts w:eastAsiaTheme="minorHAnsi"/>
          <w:sz w:val="24"/>
          <w:szCs w:val="24"/>
          <w:lang w:eastAsia="en-US"/>
        </w:rPr>
        <w:t>.</w:t>
      </w:r>
      <w:r w:rsidR="00981C7B" w:rsidRPr="00B46F75">
        <w:rPr>
          <w:rFonts w:eastAsiaTheme="minorHAnsi"/>
          <w:sz w:val="24"/>
          <w:szCs w:val="24"/>
          <w:lang w:eastAsia="en-US"/>
        </w:rPr>
        <w:t xml:space="preserve"> Процедура оценки регулирующего воздействия проектов муниципальных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w:t>
      </w:r>
      <w:r w:rsidR="00BC10B9">
        <w:rPr>
          <w:rFonts w:eastAsiaTheme="minorHAnsi"/>
          <w:sz w:val="24"/>
          <w:szCs w:val="24"/>
          <w:lang w:eastAsia="en-US"/>
        </w:rPr>
        <w:t xml:space="preserve">города </w:t>
      </w:r>
      <w:proofErr w:type="spellStart"/>
      <w:r w:rsidR="00BC10B9">
        <w:rPr>
          <w:rFonts w:eastAsiaTheme="minorHAnsi"/>
          <w:sz w:val="24"/>
          <w:szCs w:val="24"/>
          <w:lang w:eastAsia="en-US"/>
        </w:rPr>
        <w:t>Югорска</w:t>
      </w:r>
      <w:proofErr w:type="spellEnd"/>
      <w:r w:rsidR="00981C7B" w:rsidRPr="00B46F75">
        <w:rPr>
          <w:rFonts w:eastAsiaTheme="minorHAnsi"/>
          <w:sz w:val="24"/>
          <w:szCs w:val="24"/>
          <w:lang w:eastAsia="en-US"/>
        </w:rPr>
        <w:t>.</w:t>
      </w:r>
    </w:p>
    <w:p w:rsidR="00981C7B" w:rsidRPr="001E4BFD" w:rsidRDefault="001E4BFD" w:rsidP="00981C7B">
      <w:pPr>
        <w:widowControl w:val="0"/>
        <w:autoSpaceDE w:val="0"/>
        <w:autoSpaceDN w:val="0"/>
        <w:ind w:firstLine="709"/>
        <w:jc w:val="both"/>
        <w:rPr>
          <w:rFonts w:eastAsiaTheme="minorHAnsi"/>
          <w:sz w:val="24"/>
          <w:szCs w:val="24"/>
          <w:lang w:eastAsia="en-US"/>
        </w:rPr>
      </w:pPr>
      <w:r>
        <w:rPr>
          <w:rFonts w:eastAsiaTheme="minorHAnsi"/>
          <w:sz w:val="24"/>
          <w:szCs w:val="24"/>
          <w:lang w:eastAsia="en-US"/>
        </w:rPr>
        <w:t>1.</w:t>
      </w:r>
      <w:r w:rsidR="005F639E">
        <w:rPr>
          <w:rFonts w:eastAsiaTheme="minorHAnsi"/>
          <w:sz w:val="24"/>
          <w:szCs w:val="24"/>
          <w:lang w:eastAsia="en-US"/>
        </w:rPr>
        <w:t>7</w:t>
      </w:r>
      <w:r w:rsidR="00981C7B" w:rsidRPr="001E4BFD">
        <w:rPr>
          <w:rFonts w:eastAsiaTheme="minorHAnsi"/>
          <w:sz w:val="24"/>
          <w:szCs w:val="24"/>
          <w:lang w:eastAsia="en-US"/>
        </w:rPr>
        <w:t>. При проведении процедуры оценки регулирующего воздействия и представления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981C7B" w:rsidRPr="001E4BFD" w:rsidRDefault="001E4BFD" w:rsidP="00981C7B">
      <w:pPr>
        <w:widowControl w:val="0"/>
        <w:autoSpaceDE w:val="0"/>
        <w:autoSpaceDN w:val="0"/>
        <w:ind w:firstLine="709"/>
        <w:jc w:val="both"/>
        <w:rPr>
          <w:rFonts w:eastAsiaTheme="minorHAnsi"/>
          <w:sz w:val="24"/>
          <w:szCs w:val="24"/>
          <w:lang w:eastAsia="en-US"/>
        </w:rPr>
      </w:pPr>
      <w:r>
        <w:rPr>
          <w:rFonts w:eastAsiaTheme="minorHAnsi"/>
          <w:sz w:val="24"/>
          <w:szCs w:val="24"/>
          <w:lang w:eastAsia="en-US"/>
        </w:rPr>
        <w:t>1.</w:t>
      </w:r>
      <w:r w:rsidR="005F639E">
        <w:rPr>
          <w:rFonts w:eastAsiaTheme="minorHAnsi"/>
          <w:sz w:val="24"/>
          <w:szCs w:val="24"/>
          <w:lang w:eastAsia="en-US"/>
        </w:rPr>
        <w:t>8</w:t>
      </w:r>
      <w:r w:rsidR="00981C7B" w:rsidRPr="001E4BFD">
        <w:rPr>
          <w:rFonts w:eastAsiaTheme="minorHAnsi"/>
          <w:sz w:val="24"/>
          <w:szCs w:val="24"/>
          <w:lang w:eastAsia="en-US"/>
        </w:rPr>
        <w:t>. Процедура оценки регулирующего воздействия проводится с учетом степени регулирующего воздействия положений, содержащихся в подготовленном регулирующим органом проекте муниципального нормативного правового акта:</w:t>
      </w:r>
    </w:p>
    <w:p w:rsidR="00981C7B" w:rsidRPr="001E4BFD" w:rsidRDefault="00981C7B" w:rsidP="00981C7B">
      <w:pPr>
        <w:widowControl w:val="0"/>
        <w:autoSpaceDE w:val="0"/>
        <w:autoSpaceDN w:val="0"/>
        <w:ind w:firstLine="709"/>
        <w:jc w:val="both"/>
        <w:rPr>
          <w:rFonts w:eastAsiaTheme="minorHAnsi"/>
          <w:sz w:val="24"/>
          <w:szCs w:val="24"/>
          <w:lang w:eastAsia="en-US"/>
        </w:rPr>
      </w:pPr>
      <w:r w:rsidRPr="001E4BFD">
        <w:rPr>
          <w:rFonts w:eastAsiaTheme="minorHAnsi"/>
          <w:sz w:val="24"/>
          <w:szCs w:val="24"/>
          <w:lang w:eastAsia="en-US"/>
        </w:rPr>
        <w:t>а) высокая степень регулирующего воздействия – проект муниципального нормативного правового акта содержит положения, устанавливающие новые обязанности для субъектов</w:t>
      </w:r>
      <w:r w:rsidR="00BC10B9">
        <w:rPr>
          <w:rFonts w:eastAsiaTheme="minorHAnsi"/>
          <w:sz w:val="24"/>
          <w:szCs w:val="24"/>
          <w:lang w:eastAsia="en-US"/>
        </w:rPr>
        <w:t xml:space="preserve"> </w:t>
      </w:r>
      <w:r w:rsidRPr="001E4BFD">
        <w:rPr>
          <w:rFonts w:eastAsiaTheme="minorHAnsi"/>
          <w:sz w:val="24"/>
          <w:szCs w:val="24"/>
          <w:lang w:eastAsia="en-US"/>
        </w:rPr>
        <w:t>предпринимательской и инвестиционной деятельности, а также устанавливающие ответственность за нарушение муниципальных нормативных правовых актов, затрагивающих вопросы осуществления предпринимательской и инвестиционной</w:t>
      </w:r>
      <w:r w:rsidR="00BC10B9">
        <w:rPr>
          <w:rFonts w:eastAsiaTheme="minorHAnsi"/>
          <w:sz w:val="24"/>
          <w:szCs w:val="24"/>
          <w:lang w:eastAsia="en-US"/>
        </w:rPr>
        <w:t xml:space="preserve"> </w:t>
      </w:r>
      <w:r w:rsidRPr="001E4BFD">
        <w:rPr>
          <w:rFonts w:eastAsiaTheme="minorHAnsi"/>
          <w:sz w:val="24"/>
          <w:szCs w:val="24"/>
          <w:lang w:eastAsia="en-US"/>
        </w:rPr>
        <w:t>деятельности;</w:t>
      </w:r>
    </w:p>
    <w:p w:rsidR="00981C7B" w:rsidRPr="001E4BFD" w:rsidRDefault="00981C7B" w:rsidP="00981C7B">
      <w:pPr>
        <w:widowControl w:val="0"/>
        <w:autoSpaceDE w:val="0"/>
        <w:autoSpaceDN w:val="0"/>
        <w:ind w:firstLine="709"/>
        <w:jc w:val="both"/>
        <w:rPr>
          <w:rFonts w:eastAsiaTheme="minorHAnsi"/>
          <w:sz w:val="24"/>
          <w:szCs w:val="24"/>
          <w:lang w:eastAsia="en-US"/>
        </w:rPr>
      </w:pPr>
      <w:r w:rsidRPr="001E4BFD">
        <w:rPr>
          <w:rFonts w:eastAsiaTheme="minorHAnsi"/>
          <w:sz w:val="24"/>
          <w:szCs w:val="24"/>
          <w:lang w:eastAsia="en-US"/>
        </w:rPr>
        <w:t>б) 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а также изменяющие ранее установленную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373267" w:rsidRDefault="00981C7B" w:rsidP="00981C7B">
      <w:pPr>
        <w:widowControl w:val="0"/>
        <w:autoSpaceDE w:val="0"/>
        <w:autoSpaceDN w:val="0"/>
        <w:ind w:firstLine="709"/>
        <w:jc w:val="both"/>
        <w:rPr>
          <w:rFonts w:eastAsiaTheme="minorHAnsi"/>
          <w:sz w:val="24"/>
          <w:szCs w:val="24"/>
          <w:lang w:eastAsia="en-US"/>
        </w:rPr>
      </w:pPr>
      <w:r w:rsidRPr="001E4BFD">
        <w:rPr>
          <w:rFonts w:eastAsiaTheme="minorHAnsi"/>
          <w:sz w:val="24"/>
          <w:szCs w:val="24"/>
          <w:lang w:eastAsia="en-US"/>
        </w:rPr>
        <w:t>в) низкая степень регулирующего воздействия – проект муниципального нормативного правового акта содержит положения</w:t>
      </w:r>
      <w:r w:rsidR="00373267">
        <w:rPr>
          <w:rFonts w:eastAsiaTheme="minorHAnsi"/>
          <w:sz w:val="24"/>
          <w:szCs w:val="24"/>
          <w:lang w:eastAsia="en-US"/>
        </w:rPr>
        <w:t>:</w:t>
      </w:r>
    </w:p>
    <w:p w:rsidR="0035086C" w:rsidRPr="009D684E" w:rsidRDefault="00373267" w:rsidP="0056607E">
      <w:pPr>
        <w:widowControl w:val="0"/>
        <w:autoSpaceDE w:val="0"/>
        <w:autoSpaceDN w:val="0"/>
        <w:ind w:firstLine="709"/>
        <w:jc w:val="both"/>
        <w:rPr>
          <w:color w:val="000000" w:themeColor="text1"/>
          <w:sz w:val="28"/>
          <w:szCs w:val="28"/>
        </w:rPr>
      </w:pPr>
      <w:r>
        <w:rPr>
          <w:rFonts w:eastAsiaTheme="minorHAnsi"/>
          <w:sz w:val="24"/>
          <w:szCs w:val="24"/>
          <w:lang w:eastAsia="en-US"/>
        </w:rPr>
        <w:t xml:space="preserve">- </w:t>
      </w:r>
      <w:r w:rsidR="00981C7B" w:rsidRPr="001E4BFD">
        <w:rPr>
          <w:rFonts w:eastAsiaTheme="minorHAnsi"/>
          <w:sz w:val="24"/>
          <w:szCs w:val="24"/>
          <w:lang w:eastAsia="en-US"/>
        </w:rPr>
        <w:t xml:space="preserve">отменяющие </w:t>
      </w:r>
      <w:r w:rsidRPr="00373267">
        <w:rPr>
          <w:rFonts w:eastAsiaTheme="minorHAnsi"/>
          <w:sz w:val="24"/>
          <w:szCs w:val="24"/>
          <w:lang w:eastAsia="en-US"/>
        </w:rPr>
        <w:t>ранее установленные обязанности, запреты и ограничения  для субъектов предпринимательской и инвестиционной деятельности, и ответственность за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35086C" w:rsidRPr="001E4BFD" w:rsidRDefault="0035086C" w:rsidP="00A3174E">
      <w:pPr>
        <w:ind w:firstLine="709"/>
        <w:jc w:val="both"/>
        <w:rPr>
          <w:rFonts w:eastAsiaTheme="minorHAnsi"/>
          <w:sz w:val="24"/>
          <w:szCs w:val="24"/>
          <w:lang w:eastAsia="en-US"/>
        </w:rPr>
      </w:pPr>
      <w:r w:rsidRPr="0071310A">
        <w:rPr>
          <w:rFonts w:eastAsiaTheme="minorHAnsi"/>
          <w:sz w:val="24"/>
          <w:szCs w:val="24"/>
          <w:lang w:eastAsia="en-US"/>
        </w:rPr>
        <w:t xml:space="preserve">- вносящие изменения в форме точного воспроизведения положений </w:t>
      </w:r>
      <w:r w:rsidR="00F93E62">
        <w:rPr>
          <w:rFonts w:eastAsiaTheme="minorHAnsi"/>
          <w:sz w:val="24"/>
          <w:szCs w:val="24"/>
          <w:lang w:eastAsia="en-US"/>
        </w:rPr>
        <w:t xml:space="preserve">законодательства Российской Федерации </w:t>
      </w:r>
      <w:r w:rsidRPr="0071310A">
        <w:rPr>
          <w:rFonts w:eastAsiaTheme="minorHAnsi"/>
          <w:sz w:val="24"/>
          <w:szCs w:val="24"/>
          <w:lang w:eastAsia="en-US"/>
        </w:rPr>
        <w:t xml:space="preserve"> и законодательства</w:t>
      </w:r>
      <w:r w:rsidR="00F93E62">
        <w:rPr>
          <w:rFonts w:eastAsiaTheme="minorHAnsi"/>
          <w:sz w:val="24"/>
          <w:szCs w:val="24"/>
          <w:lang w:eastAsia="en-US"/>
        </w:rPr>
        <w:t xml:space="preserve"> Ханты-Мансийского автономного округа - Югры</w:t>
      </w:r>
      <w:r w:rsidR="0071310A">
        <w:rPr>
          <w:rFonts w:eastAsiaTheme="minorHAnsi"/>
          <w:sz w:val="24"/>
          <w:szCs w:val="24"/>
          <w:lang w:eastAsia="en-US"/>
        </w:rPr>
        <w:t>.</w:t>
      </w:r>
    </w:p>
    <w:p w:rsidR="00981C7B" w:rsidRPr="00F618B5" w:rsidRDefault="006C6911" w:rsidP="00981C7B">
      <w:pPr>
        <w:widowControl w:val="0"/>
        <w:autoSpaceDE w:val="0"/>
        <w:autoSpaceDN w:val="0"/>
        <w:adjustRightInd w:val="0"/>
        <w:ind w:firstLine="709"/>
        <w:jc w:val="both"/>
        <w:rPr>
          <w:rFonts w:eastAsiaTheme="minorHAnsi"/>
          <w:sz w:val="24"/>
          <w:szCs w:val="24"/>
          <w:lang w:eastAsia="en-US"/>
        </w:rPr>
      </w:pPr>
      <w:r w:rsidRPr="00F618B5">
        <w:rPr>
          <w:rFonts w:eastAsiaTheme="minorHAnsi"/>
          <w:sz w:val="24"/>
          <w:szCs w:val="24"/>
          <w:lang w:eastAsia="en-US"/>
        </w:rPr>
        <w:t>1.</w:t>
      </w:r>
      <w:r w:rsidR="005F639E">
        <w:rPr>
          <w:rFonts w:eastAsiaTheme="minorHAnsi"/>
          <w:sz w:val="24"/>
          <w:szCs w:val="24"/>
          <w:lang w:eastAsia="en-US"/>
        </w:rPr>
        <w:t>9</w:t>
      </w:r>
      <w:r w:rsidR="00981C7B" w:rsidRPr="00F618B5">
        <w:rPr>
          <w:rFonts w:eastAsiaTheme="minorHAnsi"/>
          <w:sz w:val="24"/>
          <w:szCs w:val="24"/>
          <w:lang w:eastAsia="en-US"/>
        </w:rPr>
        <w:t>.</w:t>
      </w:r>
      <w:r w:rsidR="00706AA8">
        <w:rPr>
          <w:rFonts w:eastAsiaTheme="minorHAnsi"/>
          <w:sz w:val="24"/>
          <w:szCs w:val="24"/>
          <w:lang w:eastAsia="en-US"/>
        </w:rPr>
        <w:t xml:space="preserve"> </w:t>
      </w:r>
      <w:r w:rsidR="00981C7B" w:rsidRPr="00F618B5">
        <w:rPr>
          <w:rFonts w:eastAsiaTheme="minorHAnsi"/>
          <w:sz w:val="24"/>
          <w:szCs w:val="24"/>
          <w:lang w:eastAsia="en-US"/>
        </w:rPr>
        <w:t>ОРВ проектов муниципаль</w:t>
      </w:r>
      <w:r w:rsidR="005B480A">
        <w:rPr>
          <w:rFonts w:eastAsiaTheme="minorHAnsi"/>
          <w:sz w:val="24"/>
          <w:szCs w:val="24"/>
          <w:lang w:eastAsia="en-US"/>
        </w:rPr>
        <w:t>ных нормативных правовых актов,</w:t>
      </w:r>
      <w:r w:rsidR="00981C7B" w:rsidRPr="00F618B5">
        <w:rPr>
          <w:rFonts w:eastAsiaTheme="minorHAnsi"/>
          <w:sz w:val="24"/>
          <w:szCs w:val="24"/>
          <w:lang w:eastAsia="en-US"/>
        </w:rPr>
        <w:t xml:space="preserve"> экспертиза </w:t>
      </w:r>
      <w:r w:rsidR="005B480A">
        <w:rPr>
          <w:rFonts w:eastAsiaTheme="minorHAnsi"/>
          <w:sz w:val="24"/>
          <w:szCs w:val="24"/>
          <w:lang w:eastAsia="en-US"/>
        </w:rPr>
        <w:t xml:space="preserve">и оценка фактического воздействия </w:t>
      </w:r>
      <w:r w:rsidR="00981C7B" w:rsidRPr="00F618B5">
        <w:rPr>
          <w:rFonts w:eastAsiaTheme="minorHAnsi"/>
          <w:sz w:val="24"/>
          <w:szCs w:val="24"/>
          <w:lang w:eastAsia="en-US"/>
        </w:rPr>
        <w:t>муниципальных нормативных правовых актов проводится в соответствии с настоящим Порядком, за исключением проектов муниципальных нормативных правовых актов и муниципальных нормативных правовых актов, указанных в пункт</w:t>
      </w:r>
      <w:r w:rsidR="004119F9">
        <w:rPr>
          <w:rFonts w:eastAsiaTheme="minorHAnsi"/>
          <w:sz w:val="24"/>
          <w:szCs w:val="24"/>
          <w:lang w:eastAsia="en-US"/>
        </w:rPr>
        <w:t>ах</w:t>
      </w:r>
      <w:r w:rsidR="00706AA8">
        <w:rPr>
          <w:rFonts w:eastAsiaTheme="minorHAnsi"/>
          <w:sz w:val="24"/>
          <w:szCs w:val="24"/>
          <w:lang w:eastAsia="en-US"/>
        </w:rPr>
        <w:t xml:space="preserve"> </w:t>
      </w:r>
      <w:r w:rsidR="00BC32DC">
        <w:rPr>
          <w:rFonts w:eastAsiaTheme="minorHAnsi"/>
          <w:sz w:val="24"/>
          <w:szCs w:val="24"/>
          <w:lang w:eastAsia="en-US"/>
        </w:rPr>
        <w:t>1.</w:t>
      </w:r>
      <w:r w:rsidR="00981C7B" w:rsidRPr="00F618B5">
        <w:rPr>
          <w:rFonts w:eastAsiaTheme="minorHAnsi"/>
          <w:sz w:val="24"/>
          <w:szCs w:val="24"/>
          <w:lang w:eastAsia="en-US"/>
        </w:rPr>
        <w:t>1</w:t>
      </w:r>
      <w:r w:rsidR="005F639E">
        <w:rPr>
          <w:rFonts w:eastAsiaTheme="minorHAnsi"/>
          <w:sz w:val="24"/>
          <w:szCs w:val="24"/>
          <w:lang w:eastAsia="en-US"/>
        </w:rPr>
        <w:t>0</w:t>
      </w:r>
      <w:r w:rsidR="004119F9">
        <w:rPr>
          <w:rFonts w:eastAsiaTheme="minorHAnsi"/>
          <w:sz w:val="24"/>
          <w:szCs w:val="24"/>
          <w:lang w:eastAsia="en-US"/>
        </w:rPr>
        <w:t>, 1.1</w:t>
      </w:r>
      <w:r w:rsidR="005F639E">
        <w:rPr>
          <w:rFonts w:eastAsiaTheme="minorHAnsi"/>
          <w:sz w:val="24"/>
          <w:szCs w:val="24"/>
          <w:lang w:eastAsia="en-US"/>
        </w:rPr>
        <w:t>1</w:t>
      </w:r>
      <w:r w:rsidR="00981C7B" w:rsidRPr="00F618B5">
        <w:rPr>
          <w:rFonts w:eastAsiaTheme="minorHAnsi"/>
          <w:sz w:val="24"/>
          <w:szCs w:val="24"/>
          <w:lang w:eastAsia="en-US"/>
        </w:rPr>
        <w:t xml:space="preserve"> Порядка.</w:t>
      </w:r>
    </w:p>
    <w:p w:rsidR="00B0422B" w:rsidRDefault="000A05EB" w:rsidP="000A05EB">
      <w:pPr>
        <w:pStyle w:val="ConsPlusNormal"/>
        <w:ind w:firstLine="709"/>
        <w:jc w:val="both"/>
        <w:rPr>
          <w:rFonts w:ascii="Times New Roman" w:hAnsi="Times New Roman" w:cs="Times New Roman"/>
          <w:sz w:val="24"/>
          <w:szCs w:val="24"/>
          <w:lang w:eastAsia="ar-SA"/>
        </w:rPr>
      </w:pPr>
      <w:r w:rsidRPr="009709AE">
        <w:rPr>
          <w:rFonts w:ascii="Times New Roman" w:hAnsi="Times New Roman" w:cs="Times New Roman"/>
          <w:sz w:val="24"/>
          <w:szCs w:val="24"/>
          <w:lang w:eastAsia="ar-SA"/>
        </w:rPr>
        <w:t>1.</w:t>
      </w:r>
      <w:r w:rsidR="004119F9">
        <w:rPr>
          <w:rFonts w:ascii="Times New Roman" w:hAnsi="Times New Roman" w:cs="Times New Roman"/>
          <w:sz w:val="24"/>
          <w:szCs w:val="24"/>
          <w:lang w:eastAsia="ar-SA"/>
        </w:rPr>
        <w:t>1</w:t>
      </w:r>
      <w:r w:rsidR="005F639E">
        <w:rPr>
          <w:rFonts w:ascii="Times New Roman" w:hAnsi="Times New Roman" w:cs="Times New Roman"/>
          <w:sz w:val="24"/>
          <w:szCs w:val="24"/>
          <w:lang w:eastAsia="ar-SA"/>
        </w:rPr>
        <w:t>0</w:t>
      </w:r>
      <w:r w:rsidRPr="009709AE">
        <w:rPr>
          <w:rFonts w:ascii="Times New Roman" w:hAnsi="Times New Roman" w:cs="Times New Roman"/>
          <w:sz w:val="24"/>
          <w:szCs w:val="24"/>
          <w:lang w:eastAsia="ar-SA"/>
        </w:rPr>
        <w:t xml:space="preserve">. ОРВ не </w:t>
      </w:r>
      <w:r w:rsidR="00B0422B">
        <w:rPr>
          <w:rFonts w:ascii="Times New Roman" w:hAnsi="Times New Roman" w:cs="Times New Roman"/>
          <w:sz w:val="24"/>
          <w:szCs w:val="24"/>
          <w:lang w:eastAsia="ar-SA"/>
        </w:rPr>
        <w:t xml:space="preserve">осуществляется </w:t>
      </w:r>
      <w:r w:rsidRPr="009709AE">
        <w:rPr>
          <w:rFonts w:ascii="Times New Roman" w:hAnsi="Times New Roman" w:cs="Times New Roman"/>
          <w:sz w:val="24"/>
          <w:szCs w:val="24"/>
          <w:lang w:eastAsia="ar-SA"/>
        </w:rPr>
        <w:t xml:space="preserve"> в отношении</w:t>
      </w:r>
      <w:r w:rsidR="00B0422B">
        <w:rPr>
          <w:rFonts w:ascii="Times New Roman" w:hAnsi="Times New Roman" w:cs="Times New Roman"/>
          <w:sz w:val="24"/>
          <w:szCs w:val="24"/>
          <w:lang w:eastAsia="ar-SA"/>
        </w:rPr>
        <w:t>:</w:t>
      </w:r>
    </w:p>
    <w:p w:rsidR="000A05EB" w:rsidRPr="009709AE" w:rsidRDefault="00B0422B" w:rsidP="000A05EB">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а)</w:t>
      </w:r>
      <w:r w:rsidR="000A05EB" w:rsidRPr="009709AE">
        <w:rPr>
          <w:rFonts w:ascii="Times New Roman" w:hAnsi="Times New Roman" w:cs="Times New Roman"/>
          <w:sz w:val="24"/>
          <w:szCs w:val="24"/>
          <w:lang w:eastAsia="ar-SA"/>
        </w:rPr>
        <w:t xml:space="preserve"> проектов решений Думы города Югорска</w:t>
      </w:r>
      <w:r w:rsidR="00706AA8">
        <w:rPr>
          <w:rFonts w:ascii="Times New Roman" w:hAnsi="Times New Roman" w:cs="Times New Roman"/>
          <w:sz w:val="24"/>
          <w:szCs w:val="24"/>
          <w:lang w:eastAsia="ar-SA"/>
        </w:rPr>
        <w:t xml:space="preserve"> </w:t>
      </w:r>
      <w:r w:rsidR="000A05EB" w:rsidRPr="009709AE">
        <w:rPr>
          <w:rFonts w:ascii="Times New Roman" w:hAnsi="Times New Roman" w:cs="Times New Roman"/>
          <w:sz w:val="24"/>
          <w:szCs w:val="24"/>
          <w:lang w:eastAsia="ar-SA"/>
        </w:rPr>
        <w:t>устанавливающих, изменяющих, приостанавливающих, отменяющих местные налоги и сборы;</w:t>
      </w:r>
    </w:p>
    <w:p w:rsidR="000A05EB" w:rsidRDefault="000A05EB" w:rsidP="000A05EB">
      <w:pPr>
        <w:pStyle w:val="ConsPlusNormal"/>
        <w:ind w:firstLine="709"/>
        <w:jc w:val="both"/>
        <w:rPr>
          <w:rFonts w:ascii="Times New Roman" w:hAnsi="Times New Roman" w:cs="Times New Roman"/>
          <w:sz w:val="24"/>
          <w:szCs w:val="24"/>
          <w:lang w:eastAsia="ar-SA"/>
        </w:rPr>
      </w:pPr>
      <w:r w:rsidRPr="009709AE">
        <w:rPr>
          <w:rFonts w:ascii="Times New Roman" w:hAnsi="Times New Roman" w:cs="Times New Roman"/>
          <w:sz w:val="24"/>
          <w:szCs w:val="24"/>
          <w:lang w:eastAsia="ar-SA"/>
        </w:rPr>
        <w:t>б)</w:t>
      </w:r>
      <w:r w:rsidR="00956790">
        <w:rPr>
          <w:rFonts w:ascii="Times New Roman" w:hAnsi="Times New Roman" w:cs="Times New Roman"/>
          <w:sz w:val="24"/>
          <w:szCs w:val="24"/>
          <w:lang w:eastAsia="ar-SA"/>
        </w:rPr>
        <w:t xml:space="preserve"> </w:t>
      </w:r>
      <w:r w:rsidR="00B0422B" w:rsidRPr="009709AE">
        <w:rPr>
          <w:rFonts w:ascii="Times New Roman" w:hAnsi="Times New Roman" w:cs="Times New Roman"/>
          <w:sz w:val="24"/>
          <w:szCs w:val="24"/>
          <w:lang w:eastAsia="ar-SA"/>
        </w:rPr>
        <w:t>проектов решений Думы города Югорска</w:t>
      </w:r>
      <w:r w:rsidR="00B0422B">
        <w:rPr>
          <w:rFonts w:ascii="Times New Roman" w:hAnsi="Times New Roman" w:cs="Times New Roman"/>
          <w:sz w:val="24"/>
          <w:szCs w:val="24"/>
          <w:lang w:eastAsia="ar-SA"/>
        </w:rPr>
        <w:t xml:space="preserve"> </w:t>
      </w:r>
      <w:r w:rsidRPr="009709AE">
        <w:rPr>
          <w:rFonts w:ascii="Times New Roman" w:hAnsi="Times New Roman" w:cs="Times New Roman"/>
          <w:sz w:val="24"/>
          <w:szCs w:val="24"/>
          <w:lang w:eastAsia="ar-SA"/>
        </w:rPr>
        <w:t>регулир</w:t>
      </w:r>
      <w:r>
        <w:rPr>
          <w:rFonts w:ascii="Times New Roman" w:hAnsi="Times New Roman" w:cs="Times New Roman"/>
          <w:sz w:val="24"/>
          <w:szCs w:val="24"/>
          <w:lang w:eastAsia="ar-SA"/>
        </w:rPr>
        <w:t>ующих бюджетные правоотношения</w:t>
      </w:r>
      <w:r w:rsidR="00D43EA0">
        <w:rPr>
          <w:rFonts w:ascii="Times New Roman" w:hAnsi="Times New Roman" w:cs="Times New Roman"/>
          <w:sz w:val="24"/>
          <w:szCs w:val="24"/>
          <w:lang w:eastAsia="ar-SA"/>
        </w:rPr>
        <w:t>;</w:t>
      </w:r>
    </w:p>
    <w:p w:rsidR="0071310A" w:rsidRDefault="00D43EA0" w:rsidP="000A05EB">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w:t>
      </w:r>
      <w:r w:rsidR="00FF2AC8">
        <w:rPr>
          <w:rFonts w:ascii="Times New Roman" w:hAnsi="Times New Roman" w:cs="Times New Roman"/>
          <w:sz w:val="24"/>
          <w:szCs w:val="24"/>
          <w:lang w:eastAsia="ar-SA"/>
        </w:rPr>
        <w:t xml:space="preserve">проектов муниципальных нормативных правовых актов </w:t>
      </w:r>
      <w:r w:rsidRPr="00D43EA0">
        <w:rPr>
          <w:rFonts w:ascii="Times New Roman" w:hAnsi="Times New Roman" w:cs="Times New Roman"/>
          <w:sz w:val="24"/>
          <w:szCs w:val="24"/>
          <w:lang w:eastAsia="ar-SA"/>
        </w:rPr>
        <w:t>разработанных в целях ликвидации чрезвычайных ситуаций природного и техногенного характера на период действия режимов чрезвычайных ситуаций.</w:t>
      </w:r>
      <w:r>
        <w:rPr>
          <w:rFonts w:ascii="Times New Roman" w:hAnsi="Times New Roman" w:cs="Times New Roman"/>
          <w:sz w:val="24"/>
          <w:szCs w:val="24"/>
          <w:lang w:eastAsia="ar-SA"/>
        </w:rPr>
        <w:t xml:space="preserve"> </w:t>
      </w:r>
    </w:p>
    <w:p w:rsidR="000A05EB" w:rsidRPr="007F4C10" w:rsidRDefault="000A05EB" w:rsidP="000A05EB">
      <w:pPr>
        <w:pStyle w:val="ConsPlusNormal"/>
        <w:ind w:firstLine="709"/>
        <w:jc w:val="both"/>
        <w:rPr>
          <w:rFonts w:ascii="Times New Roman" w:hAnsi="Times New Roman" w:cs="Times New Roman"/>
          <w:i/>
          <w:color w:val="FF0000"/>
          <w:sz w:val="24"/>
          <w:szCs w:val="24"/>
          <w:lang w:eastAsia="ar-SA"/>
        </w:rPr>
      </w:pPr>
      <w:r w:rsidRPr="009709AE">
        <w:rPr>
          <w:rFonts w:ascii="Times New Roman" w:hAnsi="Times New Roman" w:cs="Times New Roman"/>
          <w:sz w:val="24"/>
          <w:szCs w:val="24"/>
          <w:lang w:eastAsia="ar-SA"/>
        </w:rPr>
        <w:t>1</w:t>
      </w:r>
      <w:r w:rsidR="005F639E">
        <w:rPr>
          <w:rFonts w:ascii="Times New Roman" w:hAnsi="Times New Roman" w:cs="Times New Roman"/>
          <w:sz w:val="24"/>
          <w:szCs w:val="24"/>
          <w:lang w:eastAsia="ar-SA"/>
        </w:rPr>
        <w:t>.11</w:t>
      </w:r>
      <w:r w:rsidRPr="009709AE">
        <w:rPr>
          <w:rFonts w:ascii="Times New Roman" w:hAnsi="Times New Roman" w:cs="Times New Roman"/>
          <w:sz w:val="24"/>
          <w:szCs w:val="24"/>
          <w:lang w:eastAsia="ar-SA"/>
        </w:rPr>
        <w:t xml:space="preserve">. ОРВ, экспертиза и </w:t>
      </w:r>
      <w:r w:rsidR="00502A97">
        <w:rPr>
          <w:rFonts w:ascii="Times New Roman" w:hAnsi="Times New Roman" w:cs="Times New Roman"/>
          <w:sz w:val="24"/>
          <w:szCs w:val="24"/>
          <w:lang w:eastAsia="ar-SA"/>
        </w:rPr>
        <w:t>оценка фактического воздействия</w:t>
      </w:r>
      <w:r w:rsidRPr="009709AE">
        <w:rPr>
          <w:rFonts w:ascii="Times New Roman" w:hAnsi="Times New Roman" w:cs="Times New Roman"/>
          <w:sz w:val="24"/>
          <w:szCs w:val="24"/>
          <w:lang w:eastAsia="ar-SA"/>
        </w:rPr>
        <w:t xml:space="preserve"> не осуществляется в отношении проектов нормативных правовых актов и нормативных правовых актов, </w:t>
      </w:r>
      <w:r w:rsidRPr="009709AE">
        <w:rPr>
          <w:rFonts w:ascii="Times New Roman" w:hAnsi="Times New Roman" w:cs="Times New Roman"/>
          <w:sz w:val="24"/>
          <w:szCs w:val="24"/>
          <w:lang w:eastAsia="ar-SA"/>
        </w:rPr>
        <w:lastRenderedPageBreak/>
        <w:t>содержащих сведения, составляющие государственную тайну, или сведения конфиденциального характера, а также административных регламентов предоставления (исполнения) муниципальных услуг (функций).</w:t>
      </w:r>
      <w:r w:rsidR="009A5ADC">
        <w:rPr>
          <w:rFonts w:ascii="Times New Roman" w:hAnsi="Times New Roman" w:cs="Times New Roman"/>
          <w:sz w:val="24"/>
          <w:szCs w:val="24"/>
          <w:lang w:eastAsia="ar-SA"/>
        </w:rPr>
        <w:t xml:space="preserve"> </w:t>
      </w:r>
    </w:p>
    <w:p w:rsidR="000A05EB" w:rsidRDefault="000A05EB" w:rsidP="000A05EB">
      <w:pPr>
        <w:jc w:val="center"/>
        <w:rPr>
          <w:sz w:val="24"/>
          <w:szCs w:val="24"/>
          <w:highlight w:val="yellow"/>
        </w:rPr>
      </w:pPr>
    </w:p>
    <w:p w:rsidR="005B68A5" w:rsidRPr="005B68A5" w:rsidRDefault="005B68A5" w:rsidP="005B68A5">
      <w:pPr>
        <w:widowControl w:val="0"/>
        <w:autoSpaceDE w:val="0"/>
        <w:autoSpaceDN w:val="0"/>
        <w:adjustRightInd w:val="0"/>
        <w:jc w:val="center"/>
        <w:outlineLvl w:val="1"/>
        <w:rPr>
          <w:sz w:val="24"/>
          <w:szCs w:val="24"/>
        </w:rPr>
      </w:pPr>
      <w:r w:rsidRPr="005B68A5">
        <w:rPr>
          <w:sz w:val="24"/>
          <w:szCs w:val="24"/>
        </w:rPr>
        <w:t>II. Функции участников проведения оценки регулирующего воздействия</w:t>
      </w:r>
    </w:p>
    <w:p w:rsidR="005B68A5" w:rsidRPr="00411621" w:rsidRDefault="005B68A5" w:rsidP="005B68A5">
      <w:pPr>
        <w:widowControl w:val="0"/>
        <w:autoSpaceDE w:val="0"/>
        <w:autoSpaceDN w:val="0"/>
        <w:adjustRightInd w:val="0"/>
        <w:jc w:val="center"/>
        <w:outlineLvl w:val="1"/>
        <w:rPr>
          <w:rFonts w:eastAsiaTheme="minorHAnsi"/>
          <w:b/>
          <w:szCs w:val="28"/>
          <w:lang w:eastAsia="en-US"/>
        </w:rPr>
      </w:pPr>
      <w:r w:rsidRPr="005B68A5">
        <w:rPr>
          <w:sz w:val="24"/>
          <w:szCs w:val="24"/>
        </w:rPr>
        <w:t>экспертизы и оценки фактического воздействия</w:t>
      </w:r>
    </w:p>
    <w:p w:rsidR="005B68A5" w:rsidRPr="00026643" w:rsidRDefault="005B68A5" w:rsidP="005B68A5">
      <w:pPr>
        <w:widowControl w:val="0"/>
        <w:autoSpaceDE w:val="0"/>
        <w:autoSpaceDN w:val="0"/>
        <w:adjustRightInd w:val="0"/>
        <w:rPr>
          <w:rFonts w:ascii="Calibri" w:eastAsiaTheme="minorHAnsi" w:hAnsi="Calibri" w:cs="Calibri"/>
          <w:sz w:val="22"/>
          <w:szCs w:val="22"/>
          <w:lang w:eastAsia="en-US"/>
        </w:rPr>
      </w:pPr>
    </w:p>
    <w:p w:rsidR="005B68A5" w:rsidRPr="00750EAC" w:rsidRDefault="00750EAC" w:rsidP="005B68A5">
      <w:pPr>
        <w:widowControl w:val="0"/>
        <w:autoSpaceDE w:val="0"/>
        <w:autoSpaceDN w:val="0"/>
        <w:adjustRightInd w:val="0"/>
        <w:ind w:firstLine="709"/>
        <w:jc w:val="both"/>
        <w:rPr>
          <w:rFonts w:eastAsiaTheme="minorHAnsi"/>
          <w:sz w:val="24"/>
          <w:szCs w:val="24"/>
          <w:lang w:eastAsia="en-US"/>
        </w:rPr>
      </w:pPr>
      <w:r w:rsidRPr="00750EAC">
        <w:rPr>
          <w:rFonts w:eastAsiaTheme="minorHAnsi"/>
          <w:sz w:val="24"/>
          <w:szCs w:val="24"/>
          <w:lang w:eastAsia="en-US"/>
        </w:rPr>
        <w:t>2</w:t>
      </w:r>
      <w:r w:rsidR="00A57D67" w:rsidRPr="00750EAC">
        <w:rPr>
          <w:rFonts w:eastAsiaTheme="minorHAnsi"/>
          <w:sz w:val="24"/>
          <w:szCs w:val="24"/>
          <w:lang w:eastAsia="en-US"/>
        </w:rPr>
        <w:t>.1</w:t>
      </w:r>
      <w:r w:rsidR="005B68A5" w:rsidRPr="00750EAC">
        <w:rPr>
          <w:rFonts w:eastAsiaTheme="minorHAnsi"/>
          <w:sz w:val="24"/>
          <w:szCs w:val="24"/>
          <w:lang w:eastAsia="en-US"/>
        </w:rPr>
        <w:t>. Функции регулирующего органа, органа, осуществляющего экспертизу и (или) оценку фактического воздействия</w:t>
      </w:r>
      <w:r w:rsidR="00F93E62">
        <w:rPr>
          <w:rFonts w:eastAsiaTheme="minorHAnsi"/>
          <w:sz w:val="24"/>
          <w:szCs w:val="24"/>
          <w:lang w:eastAsia="en-US"/>
        </w:rPr>
        <w:t xml:space="preserve"> </w:t>
      </w:r>
      <w:r w:rsidR="005B68A5" w:rsidRPr="00750EAC">
        <w:rPr>
          <w:rFonts w:eastAsiaTheme="minorHAnsi"/>
          <w:sz w:val="24"/>
          <w:szCs w:val="24"/>
          <w:lang w:eastAsia="en-US"/>
        </w:rPr>
        <w:t>муниципальных нормативных правовых актов:</w:t>
      </w:r>
    </w:p>
    <w:p w:rsidR="005B68A5" w:rsidRPr="00750EAC" w:rsidRDefault="005B68A5" w:rsidP="00A57D67">
      <w:pPr>
        <w:pStyle w:val="a5"/>
        <w:widowControl w:val="0"/>
        <w:numPr>
          <w:ilvl w:val="0"/>
          <w:numId w:val="3"/>
        </w:numPr>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проведение процедур оценки регулирующего воздействия</w:t>
      </w:r>
      <w:r w:rsidR="00750EAC" w:rsidRPr="00750EAC">
        <w:rPr>
          <w:rFonts w:eastAsiaTheme="minorHAnsi"/>
          <w:sz w:val="24"/>
          <w:szCs w:val="24"/>
          <w:lang w:eastAsia="en-US"/>
        </w:rPr>
        <w:t>,</w:t>
      </w:r>
      <w:r w:rsidRPr="00750EAC">
        <w:rPr>
          <w:rFonts w:eastAsiaTheme="minorHAnsi"/>
          <w:sz w:val="24"/>
          <w:szCs w:val="24"/>
          <w:lang w:eastAsia="en-US"/>
        </w:rPr>
        <w:t xml:space="preserve"> экспертизы и оценки фактического воздействия в соответствии</w:t>
      </w:r>
      <w:r w:rsidR="00F93E62">
        <w:rPr>
          <w:rFonts w:eastAsiaTheme="minorHAnsi"/>
          <w:sz w:val="24"/>
          <w:szCs w:val="24"/>
          <w:lang w:eastAsia="en-US"/>
        </w:rPr>
        <w:t xml:space="preserve"> </w:t>
      </w:r>
      <w:r w:rsidRPr="00750EAC">
        <w:rPr>
          <w:rFonts w:eastAsiaTheme="minorHAnsi"/>
          <w:sz w:val="24"/>
          <w:szCs w:val="24"/>
          <w:lang w:eastAsia="en-US"/>
        </w:rPr>
        <w:t>с настоящим Порядком;</w:t>
      </w:r>
    </w:p>
    <w:p w:rsidR="002C6F1C" w:rsidRPr="002C6F1C" w:rsidRDefault="005B68A5" w:rsidP="00A57D67">
      <w:pPr>
        <w:pStyle w:val="a5"/>
        <w:widowControl w:val="0"/>
        <w:numPr>
          <w:ilvl w:val="0"/>
          <w:numId w:val="3"/>
        </w:numPr>
        <w:autoSpaceDE w:val="0"/>
        <w:autoSpaceDN w:val="0"/>
        <w:adjustRightInd w:val="0"/>
        <w:ind w:left="0" w:firstLine="709"/>
        <w:jc w:val="both"/>
        <w:rPr>
          <w:sz w:val="24"/>
          <w:szCs w:val="24"/>
        </w:rPr>
      </w:pPr>
      <w:r w:rsidRPr="002C6F1C">
        <w:rPr>
          <w:rFonts w:eastAsiaTheme="minorHAnsi"/>
          <w:sz w:val="24"/>
          <w:szCs w:val="24"/>
          <w:lang w:eastAsia="en-US"/>
        </w:rPr>
        <w:t>проведение публичных консультаций по проекту муниципального нормативного правового акта и муниципальному нормативному правовому акту</w:t>
      </w:r>
      <w:r w:rsidR="002C6F1C" w:rsidRPr="002C6F1C">
        <w:rPr>
          <w:rFonts w:eastAsiaTheme="minorHAnsi"/>
          <w:sz w:val="24"/>
          <w:szCs w:val="24"/>
          <w:lang w:eastAsia="en-US"/>
        </w:rPr>
        <w:t>;</w:t>
      </w:r>
    </w:p>
    <w:p w:rsidR="005B68A5" w:rsidRDefault="005B68A5" w:rsidP="00A57D67">
      <w:pPr>
        <w:pStyle w:val="a5"/>
        <w:widowControl w:val="0"/>
        <w:numPr>
          <w:ilvl w:val="0"/>
          <w:numId w:val="3"/>
        </w:numPr>
        <w:autoSpaceDE w:val="0"/>
        <w:autoSpaceDN w:val="0"/>
        <w:adjustRightInd w:val="0"/>
        <w:ind w:left="0" w:firstLine="709"/>
        <w:jc w:val="both"/>
        <w:rPr>
          <w:sz w:val="24"/>
          <w:szCs w:val="24"/>
        </w:rPr>
      </w:pPr>
      <w:r w:rsidRPr="002C6F1C">
        <w:rPr>
          <w:sz w:val="24"/>
          <w:szCs w:val="24"/>
        </w:rPr>
        <w:t xml:space="preserve">подготовка и направление в уполномоченный орган сводных отчетов, свода предложений, </w:t>
      </w:r>
      <w:r w:rsidR="00694709">
        <w:rPr>
          <w:sz w:val="24"/>
          <w:szCs w:val="24"/>
        </w:rPr>
        <w:t xml:space="preserve">отчетов  об оценке фактического воздействия, </w:t>
      </w:r>
      <w:r w:rsidRPr="002C6F1C">
        <w:rPr>
          <w:sz w:val="24"/>
          <w:szCs w:val="24"/>
        </w:rPr>
        <w:t>а также иных документов, пре</w:t>
      </w:r>
      <w:r w:rsidR="002C6F1C">
        <w:rPr>
          <w:sz w:val="24"/>
          <w:szCs w:val="24"/>
        </w:rPr>
        <w:t>дусмотренных настоящим Порядком;</w:t>
      </w:r>
    </w:p>
    <w:p w:rsidR="003067F2" w:rsidRPr="003067F2" w:rsidRDefault="003067F2" w:rsidP="003067F2">
      <w:pPr>
        <w:pStyle w:val="a5"/>
        <w:widowControl w:val="0"/>
        <w:numPr>
          <w:ilvl w:val="0"/>
          <w:numId w:val="3"/>
        </w:numPr>
        <w:autoSpaceDE w:val="0"/>
        <w:autoSpaceDN w:val="0"/>
        <w:adjustRightInd w:val="0"/>
        <w:ind w:left="0" w:firstLine="1069"/>
        <w:jc w:val="both"/>
        <w:rPr>
          <w:rFonts w:eastAsiaTheme="minorHAnsi"/>
          <w:szCs w:val="28"/>
          <w:lang w:eastAsia="en-US"/>
        </w:rPr>
      </w:pPr>
      <w:r w:rsidRPr="003067F2">
        <w:rPr>
          <w:sz w:val="24"/>
          <w:szCs w:val="24"/>
        </w:rPr>
        <w:t xml:space="preserve">обеспечение поступления отзывов участников публичных консультаций по проектам муниципальных нормативных правовых актов или муниципальным нормативным правовым актам в электронном виде с использованием сервисов Портала проектов нормативных правовых актов </w:t>
      </w:r>
      <w:r w:rsidRPr="003067F2">
        <w:rPr>
          <w:color w:val="000000" w:themeColor="text1"/>
          <w:szCs w:val="28"/>
        </w:rPr>
        <w:t>(</w:t>
      </w:r>
      <w:hyperlink r:id="rId13" w:history="1">
        <w:r w:rsidRPr="003067F2">
          <w:rPr>
            <w:rStyle w:val="ac"/>
            <w:szCs w:val="28"/>
          </w:rPr>
          <w:t>http://regulation.admhmao.ru/</w:t>
        </w:r>
      </w:hyperlink>
      <w:r w:rsidRPr="003067F2">
        <w:rPr>
          <w:color w:val="000000" w:themeColor="text1"/>
          <w:szCs w:val="28"/>
        </w:rPr>
        <w:t>);</w:t>
      </w:r>
    </w:p>
    <w:p w:rsidR="005B68A5" w:rsidRPr="00750EAC" w:rsidRDefault="00750EAC" w:rsidP="005B68A5">
      <w:pPr>
        <w:widowControl w:val="0"/>
        <w:autoSpaceDE w:val="0"/>
        <w:autoSpaceDN w:val="0"/>
        <w:adjustRightInd w:val="0"/>
        <w:ind w:firstLine="709"/>
        <w:jc w:val="both"/>
        <w:rPr>
          <w:rFonts w:eastAsiaTheme="minorHAnsi"/>
          <w:sz w:val="24"/>
          <w:szCs w:val="24"/>
          <w:lang w:eastAsia="en-US"/>
        </w:rPr>
      </w:pPr>
      <w:r w:rsidRPr="00750EAC">
        <w:rPr>
          <w:rFonts w:eastAsiaTheme="minorHAnsi"/>
          <w:sz w:val="24"/>
          <w:szCs w:val="24"/>
          <w:lang w:eastAsia="en-US"/>
        </w:rPr>
        <w:t>2.2.</w:t>
      </w:r>
      <w:r w:rsidR="005B68A5" w:rsidRPr="00750EAC">
        <w:rPr>
          <w:rFonts w:eastAsiaTheme="minorHAnsi"/>
          <w:sz w:val="24"/>
          <w:szCs w:val="24"/>
          <w:lang w:eastAsia="en-US"/>
        </w:rPr>
        <w:t xml:space="preserve"> Функции уполномоченного органа:</w:t>
      </w:r>
    </w:p>
    <w:p w:rsidR="005B68A5" w:rsidRPr="00750EAC" w:rsidRDefault="005B68A5" w:rsidP="00750EAC">
      <w:pPr>
        <w:pStyle w:val="a5"/>
        <w:widowControl w:val="0"/>
        <w:numPr>
          <w:ilvl w:val="0"/>
          <w:numId w:val="4"/>
        </w:numPr>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рассмотрение и согласование проектов муниципальных нормативных правовых актов на предмет необходимости проведения оценки регулирующего воздействия;</w:t>
      </w:r>
    </w:p>
    <w:p w:rsidR="005B68A5" w:rsidRPr="00750EAC" w:rsidRDefault="005B68A5" w:rsidP="00750EAC">
      <w:pPr>
        <w:pStyle w:val="a5"/>
        <w:widowControl w:val="0"/>
        <w:numPr>
          <w:ilvl w:val="0"/>
          <w:numId w:val="4"/>
        </w:numPr>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нормативно-правовое и информационно-методическое обеспечение оценки регулирующего воздействия</w:t>
      </w:r>
      <w:r w:rsidR="00D52FE7">
        <w:rPr>
          <w:rFonts w:eastAsiaTheme="minorHAnsi"/>
          <w:sz w:val="24"/>
          <w:szCs w:val="24"/>
          <w:lang w:eastAsia="en-US"/>
        </w:rPr>
        <w:t>,</w:t>
      </w:r>
      <w:r w:rsidRPr="00750EAC">
        <w:rPr>
          <w:rFonts w:eastAsiaTheme="minorHAnsi"/>
          <w:sz w:val="24"/>
          <w:szCs w:val="24"/>
          <w:lang w:eastAsia="en-US"/>
        </w:rPr>
        <w:t xml:space="preserve"> экспертизы</w:t>
      </w:r>
      <w:r w:rsidR="001204BE">
        <w:rPr>
          <w:rFonts w:eastAsiaTheme="minorHAnsi"/>
          <w:sz w:val="24"/>
          <w:szCs w:val="24"/>
          <w:lang w:eastAsia="en-US"/>
        </w:rPr>
        <w:t xml:space="preserve"> </w:t>
      </w:r>
      <w:r w:rsidRPr="00750EAC">
        <w:rPr>
          <w:rFonts w:eastAsiaTheme="minorHAnsi"/>
          <w:sz w:val="24"/>
          <w:szCs w:val="24"/>
          <w:lang w:eastAsia="en-US"/>
        </w:rPr>
        <w:t>и оценки фактического воздействия;</w:t>
      </w:r>
    </w:p>
    <w:p w:rsidR="005B68A5" w:rsidRPr="00750EAC" w:rsidRDefault="005B68A5" w:rsidP="00750EAC">
      <w:pPr>
        <w:pStyle w:val="a5"/>
        <w:widowControl w:val="0"/>
        <w:numPr>
          <w:ilvl w:val="0"/>
          <w:numId w:val="4"/>
        </w:numPr>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контроль качества выполнения процедур оценки регулирующего воздействия</w:t>
      </w:r>
      <w:r w:rsidR="00D52FE7">
        <w:rPr>
          <w:rFonts w:eastAsiaTheme="minorHAnsi"/>
          <w:sz w:val="24"/>
          <w:szCs w:val="24"/>
          <w:lang w:eastAsia="en-US"/>
        </w:rPr>
        <w:t>,</w:t>
      </w:r>
      <w:r w:rsidRPr="00750EAC">
        <w:rPr>
          <w:rFonts w:eastAsiaTheme="minorHAnsi"/>
          <w:sz w:val="24"/>
          <w:szCs w:val="24"/>
          <w:lang w:eastAsia="en-US"/>
        </w:rPr>
        <w:t xml:space="preserve"> экспертизы</w:t>
      </w:r>
      <w:r w:rsidR="00F93E62">
        <w:rPr>
          <w:rFonts w:eastAsiaTheme="minorHAnsi"/>
          <w:sz w:val="24"/>
          <w:szCs w:val="24"/>
          <w:lang w:eastAsia="en-US"/>
        </w:rPr>
        <w:t xml:space="preserve"> </w:t>
      </w:r>
      <w:r w:rsidRPr="00750EAC">
        <w:rPr>
          <w:rFonts w:eastAsiaTheme="minorHAnsi"/>
          <w:sz w:val="24"/>
          <w:szCs w:val="24"/>
          <w:lang w:eastAsia="en-US"/>
        </w:rPr>
        <w:t>и оценки фактического воздействия;</w:t>
      </w:r>
    </w:p>
    <w:p w:rsidR="005B68A5" w:rsidRPr="00750EAC" w:rsidRDefault="005B68A5" w:rsidP="00750EAC">
      <w:pPr>
        <w:pStyle w:val="a5"/>
        <w:widowControl w:val="0"/>
        <w:numPr>
          <w:ilvl w:val="0"/>
          <w:numId w:val="4"/>
        </w:numPr>
        <w:autoSpaceDE w:val="0"/>
        <w:autoSpaceDN w:val="0"/>
        <w:ind w:left="0" w:firstLine="709"/>
        <w:jc w:val="both"/>
        <w:rPr>
          <w:sz w:val="24"/>
          <w:szCs w:val="24"/>
        </w:rPr>
      </w:pPr>
      <w:r w:rsidRPr="00750EAC">
        <w:rPr>
          <w:rFonts w:eastAsiaTheme="minorHAnsi"/>
          <w:sz w:val="24"/>
          <w:szCs w:val="24"/>
          <w:lang w:eastAsia="en-US"/>
        </w:rPr>
        <w:t>рассмотрение сводных отчетов, отчетов об оценке фактического воздействия, свода предложений,</w:t>
      </w:r>
      <w:r w:rsidRPr="00750EAC">
        <w:rPr>
          <w:sz w:val="24"/>
          <w:szCs w:val="24"/>
        </w:rPr>
        <w:t xml:space="preserve"> а также иных документов, пре</w:t>
      </w:r>
      <w:r w:rsidR="00F93E62">
        <w:rPr>
          <w:sz w:val="24"/>
          <w:szCs w:val="24"/>
        </w:rPr>
        <w:t>дусмотренных настоящим Порядком;</w:t>
      </w:r>
    </w:p>
    <w:p w:rsidR="005B68A5" w:rsidRPr="00750EAC" w:rsidRDefault="005B68A5" w:rsidP="00750EAC">
      <w:pPr>
        <w:pStyle w:val="a5"/>
        <w:widowControl w:val="0"/>
        <w:numPr>
          <w:ilvl w:val="0"/>
          <w:numId w:val="4"/>
        </w:numPr>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подготовка заключений об оценке регулирующего воздействия</w:t>
      </w:r>
      <w:r w:rsidR="00D52FE7">
        <w:rPr>
          <w:rFonts w:eastAsiaTheme="minorHAnsi"/>
          <w:sz w:val="24"/>
          <w:szCs w:val="24"/>
          <w:lang w:eastAsia="en-US"/>
        </w:rPr>
        <w:t>,</w:t>
      </w:r>
      <w:r w:rsidRPr="00750EAC">
        <w:rPr>
          <w:rFonts w:eastAsiaTheme="minorHAnsi"/>
          <w:sz w:val="24"/>
          <w:szCs w:val="24"/>
          <w:lang w:eastAsia="en-US"/>
        </w:rPr>
        <w:t xml:space="preserve"> экспертизе</w:t>
      </w:r>
      <w:r w:rsidR="00F93E62">
        <w:rPr>
          <w:rFonts w:eastAsiaTheme="minorHAnsi"/>
          <w:sz w:val="24"/>
          <w:szCs w:val="24"/>
          <w:lang w:eastAsia="en-US"/>
        </w:rPr>
        <w:t xml:space="preserve"> </w:t>
      </w:r>
      <w:r w:rsidRPr="00750EAC">
        <w:rPr>
          <w:rFonts w:eastAsiaTheme="minorHAnsi"/>
          <w:sz w:val="24"/>
          <w:szCs w:val="24"/>
          <w:lang w:eastAsia="en-US"/>
        </w:rPr>
        <w:t>и оценке фактического воздействия;</w:t>
      </w:r>
    </w:p>
    <w:p w:rsidR="005B68A5" w:rsidRPr="00750EAC" w:rsidRDefault="005B68A5" w:rsidP="00750EAC">
      <w:pPr>
        <w:pStyle w:val="a5"/>
        <w:widowControl w:val="0"/>
        <w:numPr>
          <w:ilvl w:val="0"/>
          <w:numId w:val="4"/>
        </w:numPr>
        <w:autoSpaceDE w:val="0"/>
        <w:autoSpaceDN w:val="0"/>
        <w:adjustRightInd w:val="0"/>
        <w:ind w:left="0" w:firstLine="709"/>
        <w:jc w:val="both"/>
        <w:rPr>
          <w:rFonts w:eastAsiaTheme="minorHAnsi"/>
          <w:sz w:val="24"/>
          <w:szCs w:val="24"/>
          <w:lang w:eastAsia="en-US"/>
        </w:rPr>
      </w:pPr>
      <w:r w:rsidRPr="00750EAC">
        <w:rPr>
          <w:rFonts w:eastAsiaTheme="minorHAnsi"/>
          <w:sz w:val="24"/>
          <w:szCs w:val="24"/>
          <w:lang w:eastAsia="en-US"/>
        </w:rPr>
        <w:t>формирование отчетности о развитии и результатах оценки регулирующего воздействия экспертизы и оценки фактического воздействия в муниципальном образовании.</w:t>
      </w:r>
    </w:p>
    <w:p w:rsidR="00A12C67" w:rsidRPr="00A12C67" w:rsidRDefault="00A12C67" w:rsidP="000A05EB">
      <w:pPr>
        <w:jc w:val="center"/>
        <w:rPr>
          <w:highlight w:val="yellow"/>
        </w:rPr>
      </w:pPr>
    </w:p>
    <w:p w:rsidR="00A12C67" w:rsidRPr="009709AE" w:rsidRDefault="00A12C67" w:rsidP="000A05EB">
      <w:pPr>
        <w:jc w:val="center"/>
        <w:rPr>
          <w:sz w:val="24"/>
          <w:szCs w:val="24"/>
          <w:highlight w:val="yellow"/>
        </w:rPr>
      </w:pPr>
    </w:p>
    <w:p w:rsidR="00172860" w:rsidRPr="004556E8" w:rsidRDefault="000A05EB" w:rsidP="00172860">
      <w:pPr>
        <w:widowControl w:val="0"/>
        <w:autoSpaceDE w:val="0"/>
        <w:autoSpaceDN w:val="0"/>
        <w:adjustRightInd w:val="0"/>
        <w:ind w:firstLine="709"/>
        <w:jc w:val="center"/>
        <w:rPr>
          <w:sz w:val="24"/>
          <w:szCs w:val="24"/>
        </w:rPr>
      </w:pPr>
      <w:r w:rsidRPr="00172860">
        <w:rPr>
          <w:sz w:val="24"/>
          <w:szCs w:val="24"/>
        </w:rPr>
        <w:t xml:space="preserve">III. </w:t>
      </w:r>
      <w:r w:rsidR="00172860" w:rsidRPr="00F919FB">
        <w:rPr>
          <w:sz w:val="24"/>
          <w:szCs w:val="24"/>
        </w:rPr>
        <w:t>Прове</w:t>
      </w:r>
      <w:r w:rsidR="00172860" w:rsidRPr="004556E8">
        <w:rPr>
          <w:sz w:val="24"/>
          <w:szCs w:val="24"/>
        </w:rPr>
        <w:t xml:space="preserve">дение ОРВ и публичные консультации </w:t>
      </w:r>
    </w:p>
    <w:p w:rsidR="00172860" w:rsidRPr="00172860" w:rsidRDefault="00172860" w:rsidP="00172860">
      <w:pPr>
        <w:widowControl w:val="0"/>
        <w:autoSpaceDE w:val="0"/>
        <w:autoSpaceDN w:val="0"/>
        <w:adjustRightInd w:val="0"/>
        <w:ind w:firstLine="709"/>
        <w:jc w:val="center"/>
        <w:rPr>
          <w:sz w:val="24"/>
          <w:szCs w:val="24"/>
        </w:rPr>
      </w:pPr>
      <w:r w:rsidRPr="004556E8">
        <w:rPr>
          <w:sz w:val="24"/>
          <w:szCs w:val="24"/>
        </w:rPr>
        <w:t>по проекту муниципального</w:t>
      </w:r>
      <w:r w:rsidRPr="00172860">
        <w:rPr>
          <w:sz w:val="24"/>
          <w:szCs w:val="24"/>
        </w:rPr>
        <w:t xml:space="preserve"> нормативного правового акта</w:t>
      </w:r>
    </w:p>
    <w:p w:rsidR="00172860" w:rsidRPr="00BE4E3D" w:rsidRDefault="00172860" w:rsidP="00172860">
      <w:pPr>
        <w:widowControl w:val="0"/>
        <w:autoSpaceDE w:val="0"/>
        <w:autoSpaceDN w:val="0"/>
        <w:adjustRightInd w:val="0"/>
        <w:ind w:firstLine="709"/>
        <w:jc w:val="center"/>
        <w:rPr>
          <w:rFonts w:eastAsiaTheme="minorHAnsi"/>
          <w:szCs w:val="28"/>
          <w:lang w:eastAsia="en-US"/>
        </w:rPr>
      </w:pPr>
    </w:p>
    <w:p w:rsidR="002C37F8" w:rsidRPr="00BB3349" w:rsidRDefault="000A05EB" w:rsidP="002C37F8">
      <w:pPr>
        <w:pStyle w:val="ConsPlusNormal"/>
        <w:ind w:firstLine="709"/>
        <w:jc w:val="both"/>
        <w:rPr>
          <w:rFonts w:ascii="Times New Roman" w:hAnsi="Times New Roman" w:cs="Times New Roman"/>
          <w:sz w:val="24"/>
          <w:szCs w:val="24"/>
          <w:lang w:eastAsia="ar-SA"/>
        </w:rPr>
      </w:pPr>
      <w:bookmarkStart w:id="0" w:name="P86"/>
      <w:bookmarkEnd w:id="0"/>
      <w:r w:rsidRPr="00BB3349">
        <w:rPr>
          <w:rFonts w:ascii="Times New Roman" w:hAnsi="Times New Roman" w:cs="Times New Roman"/>
          <w:sz w:val="24"/>
          <w:szCs w:val="24"/>
        </w:rPr>
        <w:t xml:space="preserve">3.1. </w:t>
      </w:r>
      <w:r w:rsidR="0030716F" w:rsidRPr="00BB3349">
        <w:rPr>
          <w:rFonts w:ascii="Times New Roman" w:hAnsi="Times New Roman" w:cs="Times New Roman"/>
          <w:sz w:val="24"/>
          <w:szCs w:val="24"/>
        </w:rPr>
        <w:t>В целях организации публичных консультаций по проекту муниципального нормативного правового акта регулирующий орган</w:t>
      </w:r>
      <w:r w:rsidR="00F93E62">
        <w:rPr>
          <w:rFonts w:ascii="Times New Roman" w:hAnsi="Times New Roman" w:cs="Times New Roman"/>
          <w:sz w:val="24"/>
          <w:szCs w:val="24"/>
        </w:rPr>
        <w:t xml:space="preserve"> </w:t>
      </w:r>
      <w:r w:rsidR="0030716F" w:rsidRPr="00BB3349">
        <w:rPr>
          <w:rFonts w:ascii="Times New Roman" w:hAnsi="Times New Roman" w:cs="Times New Roman"/>
          <w:sz w:val="24"/>
          <w:szCs w:val="24"/>
        </w:rPr>
        <w:t xml:space="preserve">направляет в </w:t>
      </w:r>
      <w:r w:rsidR="00945338" w:rsidRPr="00BB3349">
        <w:rPr>
          <w:rFonts w:ascii="Times New Roman" w:hAnsi="Times New Roman" w:cs="Times New Roman"/>
          <w:sz w:val="24"/>
          <w:szCs w:val="24"/>
        </w:rPr>
        <w:t>у</w:t>
      </w:r>
      <w:r w:rsidR="0030716F" w:rsidRPr="00BB3349">
        <w:rPr>
          <w:rFonts w:ascii="Times New Roman" w:hAnsi="Times New Roman" w:cs="Times New Roman"/>
          <w:sz w:val="24"/>
          <w:szCs w:val="24"/>
        </w:rPr>
        <w:t>полномоченный орган для размещения на  портале проектов нормативных правовых актов</w:t>
      </w:r>
      <w:r w:rsidR="002C37F8" w:rsidRPr="00BB3349">
        <w:rPr>
          <w:rFonts w:ascii="Times New Roman" w:hAnsi="Times New Roman" w:cs="Times New Roman"/>
          <w:sz w:val="24"/>
          <w:szCs w:val="24"/>
        </w:rPr>
        <w:t xml:space="preserve"> и</w:t>
      </w:r>
      <w:r w:rsidR="00F93E62">
        <w:rPr>
          <w:rFonts w:ascii="Times New Roman" w:hAnsi="Times New Roman" w:cs="Times New Roman"/>
          <w:sz w:val="24"/>
          <w:szCs w:val="24"/>
        </w:rPr>
        <w:t xml:space="preserve"> </w:t>
      </w:r>
      <w:r w:rsidR="004A11BC">
        <w:rPr>
          <w:rFonts w:ascii="Times New Roman" w:hAnsi="Times New Roman" w:cs="Times New Roman"/>
          <w:sz w:val="24"/>
          <w:szCs w:val="24"/>
          <w:lang w:eastAsia="ar-SA"/>
        </w:rPr>
        <w:t>официальном сайте</w:t>
      </w:r>
      <w:r w:rsidR="00945338" w:rsidRPr="00BB3349">
        <w:rPr>
          <w:rFonts w:ascii="Times New Roman" w:hAnsi="Times New Roman" w:cs="Times New Roman"/>
          <w:sz w:val="24"/>
          <w:szCs w:val="24"/>
          <w:lang w:eastAsia="ar-SA"/>
        </w:rPr>
        <w:t>:</w:t>
      </w:r>
    </w:p>
    <w:p w:rsidR="0030716F" w:rsidRPr="00BB3349" w:rsidRDefault="0030716F" w:rsidP="0030716F">
      <w:pPr>
        <w:widowControl w:val="0"/>
        <w:autoSpaceDE w:val="0"/>
        <w:autoSpaceDN w:val="0"/>
        <w:ind w:firstLine="540"/>
        <w:jc w:val="both"/>
        <w:rPr>
          <w:sz w:val="24"/>
          <w:szCs w:val="24"/>
        </w:rPr>
      </w:pPr>
      <w:r w:rsidRPr="00BB3349">
        <w:rPr>
          <w:sz w:val="24"/>
          <w:szCs w:val="24"/>
        </w:rPr>
        <w:t>а) проект муниципального нормативного правового акта;</w:t>
      </w:r>
    </w:p>
    <w:p w:rsidR="0030716F" w:rsidRPr="009D026B" w:rsidRDefault="0030716F" w:rsidP="0030716F">
      <w:pPr>
        <w:widowControl w:val="0"/>
        <w:autoSpaceDE w:val="0"/>
        <w:autoSpaceDN w:val="0"/>
        <w:ind w:firstLine="540"/>
        <w:jc w:val="both"/>
        <w:rPr>
          <w:sz w:val="24"/>
          <w:szCs w:val="24"/>
          <w:lang w:eastAsia="ru-RU"/>
        </w:rPr>
      </w:pPr>
      <w:r w:rsidRPr="00BB3349">
        <w:rPr>
          <w:sz w:val="24"/>
          <w:szCs w:val="24"/>
        </w:rPr>
        <w:t xml:space="preserve">б) уведомление о проведении публичных консультаций по проекту муниципального нормативного правового </w:t>
      </w:r>
      <w:r w:rsidRPr="009D026B">
        <w:rPr>
          <w:sz w:val="24"/>
          <w:szCs w:val="24"/>
          <w:lang w:eastAsia="ru-RU"/>
        </w:rPr>
        <w:t>акта</w:t>
      </w:r>
      <w:r w:rsidR="007A53FE" w:rsidRPr="009D026B">
        <w:rPr>
          <w:sz w:val="24"/>
          <w:szCs w:val="24"/>
          <w:lang w:eastAsia="ru-RU"/>
        </w:rPr>
        <w:t xml:space="preserve"> (Приложение 1 к </w:t>
      </w:r>
      <w:r w:rsidR="009D026B" w:rsidRPr="009D026B">
        <w:rPr>
          <w:sz w:val="24"/>
          <w:szCs w:val="24"/>
          <w:lang w:eastAsia="ru-RU"/>
        </w:rPr>
        <w:t xml:space="preserve">настоящему </w:t>
      </w:r>
      <w:r w:rsidR="007A53FE" w:rsidRPr="009D026B">
        <w:rPr>
          <w:sz w:val="24"/>
          <w:szCs w:val="24"/>
          <w:lang w:eastAsia="ru-RU"/>
        </w:rPr>
        <w:t>Порядку)</w:t>
      </w:r>
      <w:r w:rsidRPr="009D026B">
        <w:rPr>
          <w:sz w:val="24"/>
          <w:szCs w:val="24"/>
          <w:lang w:eastAsia="ru-RU"/>
        </w:rPr>
        <w:t>;</w:t>
      </w:r>
    </w:p>
    <w:p w:rsidR="0030716F" w:rsidRPr="009D026B" w:rsidRDefault="0030716F" w:rsidP="0030716F">
      <w:pPr>
        <w:widowControl w:val="0"/>
        <w:autoSpaceDE w:val="0"/>
        <w:autoSpaceDN w:val="0"/>
        <w:ind w:firstLine="540"/>
        <w:jc w:val="both"/>
        <w:rPr>
          <w:sz w:val="24"/>
          <w:szCs w:val="24"/>
        </w:rPr>
      </w:pPr>
      <w:r w:rsidRPr="009D026B">
        <w:rPr>
          <w:sz w:val="24"/>
          <w:szCs w:val="24"/>
        </w:rPr>
        <w:t>в) опросный лист</w:t>
      </w:r>
      <w:r w:rsidR="007A53FE" w:rsidRPr="009D026B">
        <w:rPr>
          <w:sz w:val="24"/>
          <w:szCs w:val="24"/>
        </w:rPr>
        <w:t xml:space="preserve"> (Приложение </w:t>
      </w:r>
      <w:r w:rsidR="004F6C6E" w:rsidRPr="009D026B">
        <w:rPr>
          <w:sz w:val="24"/>
          <w:szCs w:val="24"/>
        </w:rPr>
        <w:t>4</w:t>
      </w:r>
      <w:r w:rsidR="007A53FE" w:rsidRPr="009D026B">
        <w:rPr>
          <w:sz w:val="24"/>
          <w:szCs w:val="24"/>
        </w:rPr>
        <w:t xml:space="preserve"> к </w:t>
      </w:r>
      <w:r w:rsidR="009D026B" w:rsidRPr="009D026B">
        <w:rPr>
          <w:sz w:val="24"/>
          <w:szCs w:val="24"/>
          <w:lang w:eastAsia="ru-RU"/>
        </w:rPr>
        <w:t xml:space="preserve">настоящему </w:t>
      </w:r>
      <w:r w:rsidR="007A53FE" w:rsidRPr="009D026B">
        <w:rPr>
          <w:sz w:val="24"/>
          <w:szCs w:val="24"/>
        </w:rPr>
        <w:t>Порядку)</w:t>
      </w:r>
      <w:r w:rsidRPr="009D026B">
        <w:rPr>
          <w:sz w:val="24"/>
          <w:szCs w:val="24"/>
        </w:rPr>
        <w:t>;</w:t>
      </w:r>
    </w:p>
    <w:p w:rsidR="0030716F" w:rsidRPr="009D026B" w:rsidRDefault="0030716F" w:rsidP="0030716F">
      <w:pPr>
        <w:widowControl w:val="0"/>
        <w:autoSpaceDE w:val="0"/>
        <w:autoSpaceDN w:val="0"/>
        <w:ind w:firstLine="540"/>
        <w:jc w:val="both"/>
        <w:rPr>
          <w:sz w:val="24"/>
          <w:szCs w:val="24"/>
        </w:rPr>
      </w:pPr>
      <w:r w:rsidRPr="009D026B">
        <w:rPr>
          <w:sz w:val="24"/>
          <w:szCs w:val="24"/>
        </w:rPr>
        <w:t>г) пояснительную записку к проекту муниципального нормативного правового акта;</w:t>
      </w:r>
    </w:p>
    <w:p w:rsidR="0030716F" w:rsidRPr="009D026B" w:rsidRDefault="0030716F" w:rsidP="0030716F">
      <w:pPr>
        <w:widowControl w:val="0"/>
        <w:autoSpaceDE w:val="0"/>
        <w:autoSpaceDN w:val="0"/>
        <w:ind w:firstLine="540"/>
        <w:jc w:val="both"/>
        <w:rPr>
          <w:sz w:val="24"/>
          <w:szCs w:val="24"/>
        </w:rPr>
      </w:pPr>
      <w:r w:rsidRPr="009D026B">
        <w:rPr>
          <w:sz w:val="24"/>
          <w:szCs w:val="24"/>
        </w:rPr>
        <w:t>д) сводный отчет</w:t>
      </w:r>
      <w:r w:rsidR="007A53FE" w:rsidRPr="009D026B">
        <w:rPr>
          <w:sz w:val="24"/>
          <w:szCs w:val="24"/>
        </w:rPr>
        <w:t xml:space="preserve"> (Приложение </w:t>
      </w:r>
      <w:r w:rsidR="00F93E62">
        <w:rPr>
          <w:sz w:val="24"/>
          <w:szCs w:val="24"/>
        </w:rPr>
        <w:t xml:space="preserve">8 </w:t>
      </w:r>
      <w:r w:rsidR="007A53FE" w:rsidRPr="009D026B">
        <w:rPr>
          <w:sz w:val="24"/>
          <w:szCs w:val="24"/>
        </w:rPr>
        <w:t xml:space="preserve">к </w:t>
      </w:r>
      <w:r w:rsidR="009D026B" w:rsidRPr="00750EAC">
        <w:rPr>
          <w:sz w:val="24"/>
          <w:szCs w:val="24"/>
          <w:lang w:eastAsia="ru-RU"/>
        </w:rPr>
        <w:t>настоящ</w:t>
      </w:r>
      <w:r w:rsidR="009D026B">
        <w:rPr>
          <w:sz w:val="24"/>
          <w:szCs w:val="24"/>
          <w:lang w:eastAsia="ru-RU"/>
        </w:rPr>
        <w:t>ему</w:t>
      </w:r>
      <w:r w:rsidR="00F93E62">
        <w:rPr>
          <w:sz w:val="24"/>
          <w:szCs w:val="24"/>
          <w:lang w:eastAsia="ru-RU"/>
        </w:rPr>
        <w:t xml:space="preserve"> </w:t>
      </w:r>
      <w:r w:rsidR="007A53FE" w:rsidRPr="009D026B">
        <w:rPr>
          <w:sz w:val="24"/>
          <w:szCs w:val="24"/>
        </w:rPr>
        <w:t>Порядку)</w:t>
      </w:r>
      <w:r w:rsidRPr="009D026B">
        <w:rPr>
          <w:sz w:val="24"/>
          <w:szCs w:val="24"/>
        </w:rPr>
        <w:t>;</w:t>
      </w:r>
    </w:p>
    <w:p w:rsidR="0030716F" w:rsidRPr="00BB3349" w:rsidRDefault="00F04908" w:rsidP="0030716F">
      <w:pPr>
        <w:widowControl w:val="0"/>
        <w:autoSpaceDE w:val="0"/>
        <w:autoSpaceDN w:val="0"/>
        <w:ind w:firstLine="540"/>
        <w:jc w:val="both"/>
        <w:rPr>
          <w:sz w:val="24"/>
          <w:szCs w:val="24"/>
        </w:rPr>
      </w:pPr>
      <w:r>
        <w:rPr>
          <w:sz w:val="24"/>
          <w:szCs w:val="24"/>
        </w:rPr>
        <w:t>е</w:t>
      </w:r>
      <w:r w:rsidR="00D01951">
        <w:rPr>
          <w:sz w:val="24"/>
          <w:szCs w:val="24"/>
        </w:rPr>
        <w:t>)</w:t>
      </w:r>
      <w:r w:rsidR="0030716F" w:rsidRPr="00BB3349">
        <w:rPr>
          <w:sz w:val="24"/>
          <w:szCs w:val="24"/>
        </w:rPr>
        <w:t xml:space="preserve"> </w:t>
      </w:r>
      <w:r w:rsidR="0030716F" w:rsidRPr="00BB3349">
        <w:rPr>
          <w:bCs/>
          <w:sz w:val="24"/>
          <w:szCs w:val="24"/>
        </w:rPr>
        <w:t>письма, заключения, протоколы, поручения, а также иные документы, связанные с принятием проекта муниципального нормативного правового акта.</w:t>
      </w:r>
    </w:p>
    <w:p w:rsidR="00A7029C" w:rsidRPr="00A7029C" w:rsidRDefault="000A05EB" w:rsidP="00A7029C">
      <w:pPr>
        <w:widowControl w:val="0"/>
        <w:autoSpaceDE w:val="0"/>
        <w:autoSpaceDN w:val="0"/>
        <w:ind w:firstLine="540"/>
        <w:jc w:val="both"/>
        <w:rPr>
          <w:sz w:val="24"/>
          <w:szCs w:val="24"/>
        </w:rPr>
      </w:pPr>
      <w:r w:rsidRPr="009709AE">
        <w:rPr>
          <w:sz w:val="24"/>
          <w:szCs w:val="24"/>
        </w:rPr>
        <w:t xml:space="preserve">3.2. </w:t>
      </w:r>
      <w:bookmarkStart w:id="1" w:name="P87"/>
      <w:bookmarkEnd w:id="1"/>
      <w:r w:rsidR="00A7029C" w:rsidRPr="00A7029C">
        <w:rPr>
          <w:sz w:val="24"/>
          <w:szCs w:val="24"/>
        </w:rPr>
        <w:t xml:space="preserve">Регулирующий орган одновременно с размещением документов, указанных в пункте </w:t>
      </w:r>
      <w:r w:rsidR="00A7029C">
        <w:rPr>
          <w:sz w:val="24"/>
          <w:szCs w:val="24"/>
        </w:rPr>
        <w:t>3.1</w:t>
      </w:r>
      <w:r w:rsidR="00A7029C" w:rsidRPr="00A7029C">
        <w:rPr>
          <w:sz w:val="24"/>
          <w:szCs w:val="24"/>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 инвестиционного сообщества, в том </w:t>
      </w:r>
      <w:proofErr w:type="gramStart"/>
      <w:r w:rsidR="00A7029C" w:rsidRPr="00A7029C">
        <w:rPr>
          <w:sz w:val="24"/>
          <w:szCs w:val="24"/>
        </w:rPr>
        <w:t>числе</w:t>
      </w:r>
      <w:proofErr w:type="gramEnd"/>
      <w:r w:rsidR="00A7029C" w:rsidRPr="00A7029C">
        <w:rPr>
          <w:sz w:val="24"/>
          <w:szCs w:val="24"/>
        </w:rPr>
        <w:t xml:space="preserve"> с которыми заключены соглашения о взаимодействии при проведении оценки регулирующего воздействия (экспертизы</w:t>
      </w:r>
      <w:r w:rsidR="00F93E62">
        <w:rPr>
          <w:sz w:val="24"/>
          <w:szCs w:val="24"/>
        </w:rPr>
        <w:t xml:space="preserve"> и</w:t>
      </w:r>
      <w:r w:rsidR="00A7029C" w:rsidRPr="00A7029C">
        <w:rPr>
          <w:sz w:val="24"/>
          <w:szCs w:val="24"/>
        </w:rPr>
        <w:t xml:space="preserve"> оценки фактического воздействия), а также иных лиц, интересы которых затронуты или могут быть затронуты предлагаемым правовым регулированием, исходя из содержания проблемы, цели и предмета регулирования.</w:t>
      </w:r>
    </w:p>
    <w:p w:rsidR="00A7029C" w:rsidRPr="00A7029C" w:rsidRDefault="004C14D2" w:rsidP="00A7029C">
      <w:pPr>
        <w:widowControl w:val="0"/>
        <w:autoSpaceDE w:val="0"/>
        <w:autoSpaceDN w:val="0"/>
        <w:ind w:firstLine="540"/>
        <w:jc w:val="both"/>
        <w:rPr>
          <w:sz w:val="24"/>
          <w:szCs w:val="24"/>
        </w:rPr>
      </w:pPr>
      <w:r>
        <w:rPr>
          <w:sz w:val="24"/>
          <w:szCs w:val="24"/>
        </w:rPr>
        <w:lastRenderedPageBreak/>
        <w:t xml:space="preserve">3.3. </w:t>
      </w:r>
      <w:proofErr w:type="gramStart"/>
      <w:r w:rsidR="00A7029C" w:rsidRPr="00A7029C">
        <w:rPr>
          <w:sz w:val="24"/>
          <w:szCs w:val="24"/>
        </w:rPr>
        <w:t xml:space="preserve">Регулирующему органу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муниципального образования, в том числе общественных советов при органах местного самоуправления муниципального образования, опросы заинтересованных лиц, в том числе проводимые на официальных сайтах органов местного самоуправления муниципального образования в информационно-телекоммуникационной сети </w:t>
      </w:r>
      <w:r w:rsidR="00F93E62">
        <w:rPr>
          <w:sz w:val="24"/>
          <w:szCs w:val="24"/>
        </w:rPr>
        <w:t>«</w:t>
      </w:r>
      <w:r w:rsidR="00A7029C" w:rsidRPr="00A7029C">
        <w:rPr>
          <w:sz w:val="24"/>
          <w:szCs w:val="24"/>
        </w:rPr>
        <w:t>Интернет</w:t>
      </w:r>
      <w:r w:rsidR="00F93E62">
        <w:rPr>
          <w:sz w:val="24"/>
          <w:szCs w:val="24"/>
        </w:rPr>
        <w:t>»</w:t>
      </w:r>
      <w:r w:rsidR="00A7029C" w:rsidRPr="00A7029C">
        <w:rPr>
          <w:sz w:val="24"/>
          <w:szCs w:val="24"/>
        </w:rPr>
        <w:t>, а также на иных площадках в информационно-телекоммуникационной сети</w:t>
      </w:r>
      <w:proofErr w:type="gramEnd"/>
      <w:r w:rsidR="00A7029C" w:rsidRPr="00A7029C">
        <w:rPr>
          <w:sz w:val="24"/>
          <w:szCs w:val="24"/>
        </w:rPr>
        <w:t xml:space="preserve"> </w:t>
      </w:r>
      <w:r w:rsidR="00F93E62">
        <w:rPr>
          <w:sz w:val="24"/>
          <w:szCs w:val="24"/>
        </w:rPr>
        <w:t>«</w:t>
      </w:r>
      <w:r w:rsidR="00A7029C" w:rsidRPr="00A7029C">
        <w:rPr>
          <w:sz w:val="24"/>
          <w:szCs w:val="24"/>
        </w:rPr>
        <w:t>Интернет</w:t>
      </w:r>
      <w:r w:rsidR="00C22B51">
        <w:rPr>
          <w:sz w:val="24"/>
          <w:szCs w:val="24"/>
        </w:rPr>
        <w:t>»</w:t>
      </w:r>
      <w:r w:rsidR="00A7029C" w:rsidRPr="00A7029C">
        <w:rPr>
          <w:sz w:val="24"/>
          <w:szCs w:val="24"/>
        </w:rPr>
        <w:t>, заседания экспертных групп, совещания с заинтересованными лицами.</w:t>
      </w:r>
    </w:p>
    <w:p w:rsidR="00644407" w:rsidRPr="00644407" w:rsidRDefault="00644407" w:rsidP="00644407">
      <w:pPr>
        <w:widowControl w:val="0"/>
        <w:autoSpaceDE w:val="0"/>
        <w:autoSpaceDN w:val="0"/>
        <w:ind w:firstLine="540"/>
        <w:jc w:val="both"/>
        <w:rPr>
          <w:sz w:val="24"/>
          <w:szCs w:val="24"/>
        </w:rPr>
      </w:pPr>
      <w:r>
        <w:rPr>
          <w:sz w:val="24"/>
          <w:szCs w:val="24"/>
        </w:rPr>
        <w:t xml:space="preserve">3.4. </w:t>
      </w:r>
      <w:r w:rsidRPr="00644407">
        <w:rPr>
          <w:sz w:val="24"/>
          <w:szCs w:val="24"/>
        </w:rPr>
        <w:t>В случае если проект муниципального нормативного правового акта имеет высокую или среднюю степень регулирующего воздействия, в сводном отчете указываются следующие сведения:</w:t>
      </w:r>
    </w:p>
    <w:p w:rsidR="00644407" w:rsidRPr="00644407" w:rsidRDefault="00644407" w:rsidP="00644407">
      <w:pPr>
        <w:widowControl w:val="0"/>
        <w:autoSpaceDE w:val="0"/>
        <w:autoSpaceDN w:val="0"/>
        <w:ind w:firstLine="540"/>
        <w:jc w:val="both"/>
        <w:rPr>
          <w:sz w:val="24"/>
          <w:szCs w:val="24"/>
        </w:rPr>
      </w:pPr>
      <w:r w:rsidRPr="00644407">
        <w:rPr>
          <w:sz w:val="24"/>
          <w:szCs w:val="24"/>
        </w:rPr>
        <w:t>а)</w:t>
      </w:r>
      <w:r w:rsidR="00257EB2">
        <w:rPr>
          <w:sz w:val="24"/>
          <w:szCs w:val="24"/>
        </w:rPr>
        <w:t xml:space="preserve"> </w:t>
      </w:r>
      <w:r w:rsidRPr="00644407">
        <w:rPr>
          <w:sz w:val="24"/>
          <w:szCs w:val="24"/>
        </w:rPr>
        <w:t>степень регулирующего воздействия проекта муниципального нормативного правового акта;</w:t>
      </w:r>
    </w:p>
    <w:p w:rsidR="00644407" w:rsidRPr="00644407" w:rsidRDefault="00644407" w:rsidP="00644407">
      <w:pPr>
        <w:widowControl w:val="0"/>
        <w:autoSpaceDE w:val="0"/>
        <w:autoSpaceDN w:val="0"/>
        <w:ind w:firstLine="540"/>
        <w:jc w:val="both"/>
        <w:rPr>
          <w:sz w:val="24"/>
          <w:szCs w:val="24"/>
        </w:rPr>
      </w:pPr>
      <w:bookmarkStart w:id="2" w:name="P164"/>
      <w:bookmarkEnd w:id="2"/>
      <w:r w:rsidRPr="00644407">
        <w:rPr>
          <w:sz w:val="24"/>
          <w:szCs w:val="24"/>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описание убытков в виде реального ущерба и упущенной выгоды</w:t>
      </w:r>
      <w:r w:rsidR="007647E5">
        <w:rPr>
          <w:sz w:val="24"/>
          <w:szCs w:val="24"/>
        </w:rPr>
        <w:t xml:space="preserve"> и их количественная оценка</w:t>
      </w:r>
      <w:r w:rsidRPr="00644407">
        <w:rPr>
          <w:sz w:val="24"/>
          <w:szCs w:val="24"/>
        </w:rPr>
        <w:t>);</w:t>
      </w:r>
    </w:p>
    <w:p w:rsidR="00644407" w:rsidRPr="00644407" w:rsidRDefault="00644407" w:rsidP="00644407">
      <w:pPr>
        <w:widowControl w:val="0"/>
        <w:autoSpaceDE w:val="0"/>
        <w:autoSpaceDN w:val="0"/>
        <w:ind w:firstLine="540"/>
        <w:jc w:val="both"/>
        <w:rPr>
          <w:sz w:val="24"/>
          <w:szCs w:val="24"/>
        </w:rPr>
      </w:pPr>
      <w:r w:rsidRPr="00644407">
        <w:rPr>
          <w:sz w:val="24"/>
          <w:szCs w:val="24"/>
        </w:rPr>
        <w:t xml:space="preserve">в) анализ опыта решения </w:t>
      </w:r>
      <w:proofErr w:type="gramStart"/>
      <w:r w:rsidRPr="00644407">
        <w:rPr>
          <w:sz w:val="24"/>
          <w:szCs w:val="24"/>
        </w:rPr>
        <w:t>аналогичных проблем</w:t>
      </w:r>
      <w:proofErr w:type="gramEnd"/>
      <w:r w:rsidRPr="00644407">
        <w:rPr>
          <w:sz w:val="24"/>
          <w:szCs w:val="24"/>
        </w:rPr>
        <w:t xml:space="preserve"> в муниципальном образовании, других муниципальных образованиях, региональный опыт в соответствующих сферах деятельности</w:t>
      </w:r>
      <w:bookmarkStart w:id="3" w:name="P166"/>
      <w:bookmarkEnd w:id="3"/>
      <w:r w:rsidRPr="00644407">
        <w:rPr>
          <w:sz w:val="24"/>
          <w:szCs w:val="24"/>
        </w:rPr>
        <w:t>;</w:t>
      </w:r>
    </w:p>
    <w:p w:rsidR="00644407" w:rsidRPr="00644407" w:rsidRDefault="00644407" w:rsidP="001C27F3">
      <w:pPr>
        <w:ind w:firstLine="567"/>
        <w:jc w:val="both"/>
        <w:rPr>
          <w:sz w:val="24"/>
          <w:szCs w:val="24"/>
        </w:rPr>
      </w:pPr>
      <w:r w:rsidRPr="00644407">
        <w:rPr>
          <w:sz w:val="24"/>
          <w:szCs w:val="24"/>
        </w:rPr>
        <w:t>г)</w:t>
      </w:r>
      <w:r w:rsidR="00CF60E2">
        <w:rPr>
          <w:sz w:val="24"/>
          <w:szCs w:val="24"/>
        </w:rPr>
        <w:t xml:space="preserve"> </w:t>
      </w:r>
      <w:r w:rsidRPr="00644407">
        <w:rPr>
          <w:sz w:val="24"/>
          <w:szCs w:val="24"/>
        </w:rPr>
        <w:t>цели предлагаемого регулирования и их соответствие принципам правового регулирования</w:t>
      </w:r>
      <w:r w:rsidR="001C27F3">
        <w:rPr>
          <w:sz w:val="24"/>
          <w:szCs w:val="24"/>
        </w:rPr>
        <w:t xml:space="preserve">, </w:t>
      </w:r>
      <w:r w:rsidR="001C27F3" w:rsidRPr="00E050E5">
        <w:rPr>
          <w:sz w:val="24"/>
          <w:szCs w:val="24"/>
        </w:rPr>
        <w:t xml:space="preserve">Стратегии социально-экономического развития города </w:t>
      </w:r>
      <w:proofErr w:type="spellStart"/>
      <w:r w:rsidR="001C27F3" w:rsidRPr="00E050E5">
        <w:rPr>
          <w:sz w:val="24"/>
          <w:szCs w:val="24"/>
        </w:rPr>
        <w:t>Югорска</w:t>
      </w:r>
      <w:proofErr w:type="spellEnd"/>
      <w:r w:rsidR="001C27F3" w:rsidRPr="00E050E5">
        <w:rPr>
          <w:sz w:val="24"/>
          <w:szCs w:val="24"/>
        </w:rPr>
        <w:t xml:space="preserve">, муниципальным программам города </w:t>
      </w:r>
      <w:proofErr w:type="spellStart"/>
      <w:r w:rsidR="001C27F3" w:rsidRPr="00E050E5">
        <w:rPr>
          <w:sz w:val="24"/>
          <w:szCs w:val="24"/>
        </w:rPr>
        <w:t>Югорска</w:t>
      </w:r>
      <w:proofErr w:type="spellEnd"/>
      <w:r w:rsidR="001C27F3">
        <w:rPr>
          <w:sz w:val="24"/>
          <w:szCs w:val="24"/>
        </w:rPr>
        <w:t>;</w:t>
      </w:r>
    </w:p>
    <w:p w:rsidR="00644407" w:rsidRPr="00644407" w:rsidRDefault="00644407" w:rsidP="00644407">
      <w:pPr>
        <w:widowControl w:val="0"/>
        <w:autoSpaceDE w:val="0"/>
        <w:autoSpaceDN w:val="0"/>
        <w:ind w:firstLine="540"/>
        <w:jc w:val="both"/>
        <w:rPr>
          <w:sz w:val="24"/>
          <w:szCs w:val="24"/>
        </w:rPr>
      </w:pPr>
      <w:r w:rsidRPr="00644407">
        <w:rPr>
          <w:sz w:val="24"/>
          <w:szCs w:val="24"/>
        </w:rPr>
        <w:t>д) описание предлагаемого регулирования и иных возможных способов решения проблемы;</w:t>
      </w:r>
    </w:p>
    <w:p w:rsidR="00644407" w:rsidRPr="00644407" w:rsidRDefault="00644407" w:rsidP="00644407">
      <w:pPr>
        <w:widowControl w:val="0"/>
        <w:autoSpaceDE w:val="0"/>
        <w:autoSpaceDN w:val="0"/>
        <w:ind w:firstLine="540"/>
        <w:jc w:val="both"/>
        <w:rPr>
          <w:sz w:val="24"/>
          <w:szCs w:val="24"/>
        </w:rPr>
      </w:pPr>
      <w:bookmarkStart w:id="4" w:name="P168"/>
      <w:bookmarkEnd w:id="4"/>
      <w:r w:rsidRPr="00644407">
        <w:rPr>
          <w:sz w:val="24"/>
          <w:szCs w:val="24"/>
        </w:rPr>
        <w:t>е)</w:t>
      </w:r>
      <w:r w:rsidR="00CF60E2">
        <w:rPr>
          <w:sz w:val="24"/>
          <w:szCs w:val="24"/>
        </w:rPr>
        <w:t xml:space="preserve"> </w:t>
      </w:r>
      <w:r w:rsidRPr="00644407">
        <w:rPr>
          <w:sz w:val="24"/>
          <w:szCs w:val="24"/>
        </w:rPr>
        <w:t>основные группы субъектов предпринимательской и инвестиционной деятельности, иные заинтересованные лица,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rsidR="00644407" w:rsidRPr="00644407" w:rsidRDefault="00644407" w:rsidP="00644407">
      <w:pPr>
        <w:widowControl w:val="0"/>
        <w:autoSpaceDE w:val="0"/>
        <w:autoSpaceDN w:val="0"/>
        <w:ind w:firstLine="540"/>
        <w:jc w:val="both"/>
        <w:rPr>
          <w:sz w:val="24"/>
          <w:szCs w:val="24"/>
        </w:rPr>
      </w:pPr>
      <w:r w:rsidRPr="00644407">
        <w:rPr>
          <w:sz w:val="24"/>
          <w:szCs w:val="24"/>
        </w:rPr>
        <w:t>ж)</w:t>
      </w:r>
      <w:r w:rsidR="00CF60E2">
        <w:rPr>
          <w:sz w:val="24"/>
          <w:szCs w:val="24"/>
        </w:rPr>
        <w:t xml:space="preserve"> </w:t>
      </w:r>
      <w:r w:rsidRPr="00644407">
        <w:rPr>
          <w:sz w:val="24"/>
          <w:szCs w:val="24"/>
        </w:rPr>
        <w:t>новые функции, полномочия, обязанности и права органов местного самоуправления или сведения об их изменении, а также порядок их реализации;</w:t>
      </w:r>
    </w:p>
    <w:p w:rsidR="00644407" w:rsidRPr="00644407" w:rsidRDefault="00644407" w:rsidP="00644407">
      <w:pPr>
        <w:widowControl w:val="0"/>
        <w:autoSpaceDE w:val="0"/>
        <w:autoSpaceDN w:val="0"/>
        <w:ind w:firstLine="540"/>
        <w:jc w:val="both"/>
        <w:rPr>
          <w:sz w:val="24"/>
          <w:szCs w:val="24"/>
        </w:rPr>
      </w:pPr>
      <w:r w:rsidRPr="00644407">
        <w:rPr>
          <w:sz w:val="24"/>
          <w:szCs w:val="24"/>
        </w:rPr>
        <w:t>з)</w:t>
      </w:r>
      <w:r w:rsidR="00CF60E2">
        <w:rPr>
          <w:sz w:val="24"/>
          <w:szCs w:val="24"/>
        </w:rPr>
        <w:t xml:space="preserve"> </w:t>
      </w:r>
      <w:r w:rsidRPr="00644407">
        <w:rPr>
          <w:sz w:val="24"/>
          <w:szCs w:val="24"/>
        </w:rPr>
        <w:t>оценка соответствующих расходов бюджета муниципального образования (возможных поступлений в них);</w:t>
      </w:r>
    </w:p>
    <w:p w:rsidR="00644407" w:rsidRPr="009A34CF" w:rsidRDefault="00644407" w:rsidP="00644407">
      <w:pPr>
        <w:widowControl w:val="0"/>
        <w:autoSpaceDE w:val="0"/>
        <w:autoSpaceDN w:val="0"/>
        <w:ind w:firstLine="540"/>
        <w:jc w:val="both"/>
        <w:rPr>
          <w:sz w:val="24"/>
          <w:szCs w:val="24"/>
        </w:rPr>
      </w:pPr>
      <w:r w:rsidRPr="009A34CF">
        <w:rPr>
          <w:sz w:val="24"/>
          <w:szCs w:val="24"/>
        </w:rPr>
        <w:t>и)</w:t>
      </w:r>
      <w:r w:rsidR="00CF60E2" w:rsidRPr="009A34CF">
        <w:rPr>
          <w:sz w:val="24"/>
          <w:szCs w:val="24"/>
        </w:rPr>
        <w:t xml:space="preserve"> </w:t>
      </w:r>
      <w:r w:rsidRPr="009A34CF">
        <w:rPr>
          <w:sz w:val="24"/>
          <w:szCs w:val="24"/>
        </w:rPr>
        <w:t>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муниципальных нормативных правовых актов, запреты и ограничения для субъектов предпринимательской и инвестиционной деятельности, а также порядок организации их исполнения;</w:t>
      </w:r>
    </w:p>
    <w:p w:rsidR="00644407" w:rsidRPr="00644407" w:rsidRDefault="00644407" w:rsidP="00F04908">
      <w:pPr>
        <w:widowControl w:val="0"/>
        <w:autoSpaceDE w:val="0"/>
        <w:autoSpaceDN w:val="0"/>
        <w:ind w:firstLine="540"/>
        <w:jc w:val="both"/>
        <w:rPr>
          <w:sz w:val="24"/>
          <w:szCs w:val="24"/>
        </w:rPr>
      </w:pPr>
      <w:r w:rsidRPr="009A34CF">
        <w:rPr>
          <w:sz w:val="24"/>
          <w:szCs w:val="24"/>
        </w:rPr>
        <w:t>к)</w:t>
      </w:r>
      <w:r w:rsidR="00CF60E2" w:rsidRPr="009A34CF">
        <w:rPr>
          <w:sz w:val="24"/>
          <w:szCs w:val="24"/>
        </w:rPr>
        <w:t xml:space="preserve"> </w:t>
      </w:r>
      <w:r w:rsidRPr="009A34CF">
        <w:rPr>
          <w:sz w:val="24"/>
          <w:szCs w:val="24"/>
        </w:rPr>
        <w:t>оценка расходов и доходов субъектов предпринимательской и инвестиционной</w:t>
      </w:r>
      <w:r w:rsidRPr="00644407">
        <w:rPr>
          <w:sz w:val="24"/>
          <w:szCs w:val="24"/>
        </w:rPr>
        <w:t xml:space="preserve"> деятельности, связанных с необходимостью соблюдения установленных обязанностей </w:t>
      </w:r>
      <w:r w:rsidR="00B83C86">
        <w:rPr>
          <w:sz w:val="24"/>
          <w:szCs w:val="24"/>
        </w:rPr>
        <w:t xml:space="preserve">или ограничений </w:t>
      </w:r>
      <w:r w:rsidRPr="00644407">
        <w:rPr>
          <w:sz w:val="24"/>
          <w:szCs w:val="24"/>
        </w:rPr>
        <w:t>либо изменением содержания таких обязанностей</w:t>
      </w:r>
      <w:r w:rsidR="00B83C86">
        <w:rPr>
          <w:sz w:val="24"/>
          <w:szCs w:val="24"/>
        </w:rPr>
        <w:t xml:space="preserve"> или ограничений</w:t>
      </w:r>
      <w:r w:rsidRPr="00644407">
        <w:rPr>
          <w:sz w:val="24"/>
          <w:szCs w:val="24"/>
        </w:rPr>
        <w:t>, а также связанных с введением или изменением ответственности;</w:t>
      </w:r>
    </w:p>
    <w:p w:rsidR="00F04908" w:rsidRPr="0098472A" w:rsidRDefault="00644407" w:rsidP="00F04908">
      <w:pPr>
        <w:ind w:firstLine="567"/>
        <w:jc w:val="both"/>
        <w:rPr>
          <w:sz w:val="24"/>
          <w:szCs w:val="24"/>
        </w:rPr>
      </w:pPr>
      <w:bookmarkStart w:id="5" w:name="P173"/>
      <w:bookmarkEnd w:id="5"/>
      <w:r w:rsidRPr="00644407">
        <w:rPr>
          <w:sz w:val="24"/>
          <w:szCs w:val="24"/>
        </w:rPr>
        <w:t>л)</w:t>
      </w:r>
      <w:r w:rsidR="00CF60E2">
        <w:rPr>
          <w:sz w:val="24"/>
          <w:szCs w:val="24"/>
        </w:rPr>
        <w:t xml:space="preserve"> </w:t>
      </w:r>
      <w:r w:rsidRPr="00F04908">
        <w:rPr>
          <w:sz w:val="24"/>
          <w:szCs w:val="24"/>
        </w:rPr>
        <w:t>риски решения проблемы предложенным способом регулирования и риски негативных последствий</w:t>
      </w:r>
      <w:r w:rsidR="00F04908" w:rsidRPr="00F04908">
        <w:rPr>
          <w:sz w:val="24"/>
          <w:szCs w:val="24"/>
        </w:rPr>
        <w:t xml:space="preserve">, </w:t>
      </w:r>
      <w:r w:rsidR="00F04908" w:rsidRPr="0098472A">
        <w:rPr>
          <w:sz w:val="24"/>
          <w:szCs w:val="24"/>
        </w:rPr>
        <w:t xml:space="preserve">а также описание </w:t>
      </w:r>
      <w:proofErr w:type="gramStart"/>
      <w:r w:rsidR="00F04908" w:rsidRPr="0098472A">
        <w:rPr>
          <w:sz w:val="24"/>
          <w:szCs w:val="24"/>
        </w:rPr>
        <w:t>методов контроля эффективности избранного способа достижения целей регулирования</w:t>
      </w:r>
      <w:proofErr w:type="gramEnd"/>
      <w:r w:rsidR="00F04908">
        <w:rPr>
          <w:sz w:val="24"/>
          <w:szCs w:val="24"/>
        </w:rPr>
        <w:t>;</w:t>
      </w:r>
    </w:p>
    <w:p w:rsidR="00644407" w:rsidRPr="00644407" w:rsidRDefault="00644407" w:rsidP="00644407">
      <w:pPr>
        <w:widowControl w:val="0"/>
        <w:autoSpaceDE w:val="0"/>
        <w:autoSpaceDN w:val="0"/>
        <w:ind w:firstLine="540"/>
        <w:jc w:val="both"/>
        <w:rPr>
          <w:sz w:val="24"/>
          <w:szCs w:val="24"/>
        </w:rPr>
      </w:pPr>
      <w:r w:rsidRPr="00644407">
        <w:rPr>
          <w:sz w:val="24"/>
          <w:szCs w:val="24"/>
        </w:rPr>
        <w:t>м)</w:t>
      </w:r>
      <w:r w:rsidR="00CF60E2">
        <w:rPr>
          <w:sz w:val="24"/>
          <w:szCs w:val="24"/>
        </w:rPr>
        <w:t xml:space="preserve"> </w:t>
      </w:r>
      <w:r w:rsidRPr="00644407">
        <w:rPr>
          <w:sz w:val="24"/>
          <w:szCs w:val="24"/>
        </w:rPr>
        <w:t>индикативные показатели, программы мониторинга и иные способы (методы) оценки достижения заявленных целей регулирования;</w:t>
      </w:r>
    </w:p>
    <w:p w:rsidR="00644407" w:rsidRPr="00644407" w:rsidRDefault="00644407" w:rsidP="00644407">
      <w:pPr>
        <w:widowControl w:val="0"/>
        <w:autoSpaceDE w:val="0"/>
        <w:autoSpaceDN w:val="0"/>
        <w:ind w:firstLine="540"/>
        <w:jc w:val="both"/>
        <w:rPr>
          <w:sz w:val="24"/>
          <w:szCs w:val="24"/>
        </w:rPr>
      </w:pPr>
      <w:bookmarkStart w:id="6" w:name="P175"/>
      <w:bookmarkEnd w:id="6"/>
      <w:r w:rsidRPr="00644407">
        <w:rPr>
          <w:sz w:val="24"/>
          <w:szCs w:val="24"/>
        </w:rPr>
        <w:t>н)</w:t>
      </w:r>
      <w:r w:rsidR="00CF60E2">
        <w:rPr>
          <w:sz w:val="24"/>
          <w:szCs w:val="24"/>
        </w:rPr>
        <w:t xml:space="preserve"> </w:t>
      </w:r>
      <w:r w:rsidRPr="00714738">
        <w:rPr>
          <w:sz w:val="24"/>
          <w:szCs w:val="24"/>
        </w:rPr>
        <w:t>предполагаемая дата вступления в силу проекта муниципального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муниципальные нормативные правовые акты и сроки разработки соответствующих проектов муниципальных нормативных правовых актов.</w:t>
      </w:r>
    </w:p>
    <w:p w:rsidR="00C214C1" w:rsidRPr="003378C5" w:rsidRDefault="003378C5" w:rsidP="00C214C1">
      <w:pPr>
        <w:widowControl w:val="0"/>
        <w:autoSpaceDE w:val="0"/>
        <w:autoSpaceDN w:val="0"/>
        <w:ind w:firstLine="540"/>
        <w:jc w:val="both"/>
        <w:rPr>
          <w:sz w:val="24"/>
          <w:szCs w:val="24"/>
        </w:rPr>
      </w:pPr>
      <w:r w:rsidRPr="003378C5">
        <w:rPr>
          <w:sz w:val="24"/>
          <w:szCs w:val="24"/>
        </w:rPr>
        <w:t xml:space="preserve">3.5. </w:t>
      </w:r>
      <w:r w:rsidR="00C214C1" w:rsidRPr="003378C5">
        <w:rPr>
          <w:sz w:val="24"/>
          <w:szCs w:val="24"/>
        </w:rPr>
        <w:t xml:space="preserve">В сводном отчете для проектов муниципальных нормативных правовых актов с низкой степенью регулирующего воздействия указываются сведения, предусмотренные подпунктами </w:t>
      </w:r>
      <w:r w:rsidR="00B83C86">
        <w:rPr>
          <w:sz w:val="24"/>
          <w:szCs w:val="24"/>
        </w:rPr>
        <w:t>«</w:t>
      </w:r>
      <w:r w:rsidR="00C214C1" w:rsidRPr="003378C5">
        <w:rPr>
          <w:sz w:val="24"/>
          <w:szCs w:val="24"/>
        </w:rPr>
        <w:t>а</w:t>
      </w:r>
      <w:r w:rsidR="00B83C86">
        <w:rPr>
          <w:sz w:val="24"/>
          <w:szCs w:val="24"/>
        </w:rPr>
        <w:t>»</w:t>
      </w:r>
      <w:r w:rsidR="00C214C1" w:rsidRPr="003378C5">
        <w:rPr>
          <w:sz w:val="24"/>
          <w:szCs w:val="24"/>
        </w:rPr>
        <w:t xml:space="preserve">, </w:t>
      </w:r>
      <w:r w:rsidR="00B83C86">
        <w:rPr>
          <w:sz w:val="24"/>
          <w:szCs w:val="24"/>
        </w:rPr>
        <w:t>«</w:t>
      </w:r>
      <w:r w:rsidR="00C214C1" w:rsidRPr="003378C5">
        <w:rPr>
          <w:sz w:val="24"/>
          <w:szCs w:val="24"/>
        </w:rPr>
        <w:t>б</w:t>
      </w:r>
      <w:r w:rsidR="00B83C86">
        <w:rPr>
          <w:sz w:val="24"/>
          <w:szCs w:val="24"/>
        </w:rPr>
        <w:t>»</w:t>
      </w:r>
      <w:r w:rsidR="00C214C1" w:rsidRPr="003378C5">
        <w:rPr>
          <w:sz w:val="24"/>
          <w:szCs w:val="24"/>
        </w:rPr>
        <w:t xml:space="preserve">, </w:t>
      </w:r>
      <w:r w:rsidR="00B83C86">
        <w:rPr>
          <w:sz w:val="24"/>
          <w:szCs w:val="24"/>
        </w:rPr>
        <w:t>«</w:t>
      </w:r>
      <w:r w:rsidR="00C214C1" w:rsidRPr="003378C5">
        <w:rPr>
          <w:sz w:val="24"/>
          <w:szCs w:val="24"/>
        </w:rPr>
        <w:t>г</w:t>
      </w:r>
      <w:r w:rsidR="00B83C86">
        <w:rPr>
          <w:sz w:val="24"/>
          <w:szCs w:val="24"/>
        </w:rPr>
        <w:t>»</w:t>
      </w:r>
      <w:r w:rsidR="00C214C1" w:rsidRPr="003378C5">
        <w:rPr>
          <w:sz w:val="24"/>
          <w:szCs w:val="24"/>
        </w:rPr>
        <w:t xml:space="preserve"> – </w:t>
      </w:r>
      <w:r w:rsidR="00B83C86">
        <w:rPr>
          <w:sz w:val="24"/>
          <w:szCs w:val="24"/>
        </w:rPr>
        <w:t>«</w:t>
      </w:r>
      <w:r w:rsidR="00C214C1" w:rsidRPr="003378C5">
        <w:rPr>
          <w:sz w:val="24"/>
          <w:szCs w:val="24"/>
        </w:rPr>
        <w:t>е</w:t>
      </w:r>
      <w:r w:rsidR="00B83C86">
        <w:rPr>
          <w:sz w:val="24"/>
          <w:szCs w:val="24"/>
        </w:rPr>
        <w:t>»</w:t>
      </w:r>
      <w:r w:rsidR="00C214C1" w:rsidRPr="003378C5">
        <w:rPr>
          <w:sz w:val="24"/>
          <w:szCs w:val="24"/>
        </w:rPr>
        <w:t xml:space="preserve">, </w:t>
      </w:r>
      <w:r w:rsidR="00B83C86">
        <w:rPr>
          <w:sz w:val="24"/>
          <w:szCs w:val="24"/>
        </w:rPr>
        <w:t>«</w:t>
      </w:r>
      <w:r w:rsidR="00C214C1" w:rsidRPr="003378C5">
        <w:rPr>
          <w:sz w:val="24"/>
          <w:szCs w:val="24"/>
        </w:rPr>
        <w:t>л</w:t>
      </w:r>
      <w:r w:rsidR="00B83C86">
        <w:rPr>
          <w:sz w:val="24"/>
          <w:szCs w:val="24"/>
        </w:rPr>
        <w:t>»</w:t>
      </w:r>
      <w:r w:rsidR="00C214C1" w:rsidRPr="003378C5">
        <w:rPr>
          <w:sz w:val="24"/>
          <w:szCs w:val="24"/>
        </w:rPr>
        <w:t xml:space="preserve">, </w:t>
      </w:r>
      <w:r w:rsidR="00B83C86">
        <w:rPr>
          <w:sz w:val="24"/>
          <w:szCs w:val="24"/>
        </w:rPr>
        <w:t>«</w:t>
      </w:r>
      <w:r w:rsidR="00C214C1" w:rsidRPr="003378C5">
        <w:rPr>
          <w:sz w:val="24"/>
          <w:szCs w:val="24"/>
        </w:rPr>
        <w:t>н</w:t>
      </w:r>
      <w:r w:rsidR="00B83C86">
        <w:rPr>
          <w:sz w:val="24"/>
          <w:szCs w:val="24"/>
        </w:rPr>
        <w:t>»</w:t>
      </w:r>
      <w:r w:rsidR="00C214C1" w:rsidRPr="003378C5">
        <w:rPr>
          <w:sz w:val="24"/>
          <w:szCs w:val="24"/>
        </w:rPr>
        <w:t xml:space="preserve"> пункта </w:t>
      </w:r>
      <w:r>
        <w:rPr>
          <w:sz w:val="24"/>
          <w:szCs w:val="24"/>
        </w:rPr>
        <w:t>3.4.</w:t>
      </w:r>
      <w:r w:rsidR="00B83C86">
        <w:rPr>
          <w:sz w:val="24"/>
          <w:szCs w:val="24"/>
        </w:rPr>
        <w:t xml:space="preserve"> настоящего</w:t>
      </w:r>
      <w:r>
        <w:rPr>
          <w:sz w:val="24"/>
          <w:szCs w:val="24"/>
        </w:rPr>
        <w:t xml:space="preserve"> </w:t>
      </w:r>
      <w:r w:rsidR="00C214C1" w:rsidRPr="003378C5">
        <w:rPr>
          <w:sz w:val="24"/>
          <w:szCs w:val="24"/>
        </w:rPr>
        <w:t>Порядка.</w:t>
      </w:r>
    </w:p>
    <w:p w:rsidR="00C214C1" w:rsidRDefault="003378C5" w:rsidP="00C214C1">
      <w:pPr>
        <w:widowControl w:val="0"/>
        <w:autoSpaceDE w:val="0"/>
        <w:autoSpaceDN w:val="0"/>
        <w:ind w:firstLine="540"/>
        <w:jc w:val="both"/>
        <w:rPr>
          <w:sz w:val="24"/>
          <w:szCs w:val="24"/>
        </w:rPr>
      </w:pPr>
      <w:r>
        <w:rPr>
          <w:sz w:val="24"/>
          <w:szCs w:val="24"/>
        </w:rPr>
        <w:lastRenderedPageBreak/>
        <w:t>3.</w:t>
      </w:r>
      <w:r w:rsidR="00BB3349">
        <w:rPr>
          <w:sz w:val="24"/>
          <w:szCs w:val="24"/>
        </w:rPr>
        <w:t>6</w:t>
      </w:r>
      <w:r w:rsidR="00C214C1" w:rsidRPr="003378C5">
        <w:rPr>
          <w:sz w:val="24"/>
          <w:szCs w:val="24"/>
        </w:rPr>
        <w:t xml:space="preserve">. Сводный отчет формирует регулирующий орган и подписывает руководитель или заместитель руководителя </w:t>
      </w:r>
      <w:r w:rsidR="0082048B" w:rsidRPr="007E38F8">
        <w:rPr>
          <w:sz w:val="24"/>
          <w:szCs w:val="24"/>
        </w:rPr>
        <w:t>отраслево</w:t>
      </w:r>
      <w:r w:rsidR="0082048B">
        <w:rPr>
          <w:sz w:val="24"/>
          <w:szCs w:val="24"/>
        </w:rPr>
        <w:t xml:space="preserve">го </w:t>
      </w:r>
      <w:r w:rsidR="0082048B" w:rsidRPr="007E38F8">
        <w:rPr>
          <w:sz w:val="24"/>
          <w:szCs w:val="24"/>
        </w:rPr>
        <w:t>(функциональн</w:t>
      </w:r>
      <w:r w:rsidR="0082048B">
        <w:rPr>
          <w:sz w:val="24"/>
          <w:szCs w:val="24"/>
        </w:rPr>
        <w:t>ого</w:t>
      </w:r>
      <w:r w:rsidR="0082048B" w:rsidRPr="007E38F8">
        <w:rPr>
          <w:sz w:val="24"/>
          <w:szCs w:val="24"/>
        </w:rPr>
        <w:t>) орган</w:t>
      </w:r>
      <w:r w:rsidR="0082048B">
        <w:rPr>
          <w:sz w:val="24"/>
          <w:szCs w:val="24"/>
        </w:rPr>
        <w:t>а</w:t>
      </w:r>
      <w:r w:rsidR="0082048B" w:rsidRPr="007E38F8">
        <w:rPr>
          <w:sz w:val="24"/>
          <w:szCs w:val="24"/>
        </w:rPr>
        <w:t xml:space="preserve"> администрации</w:t>
      </w:r>
      <w:r w:rsidR="00B83C86">
        <w:rPr>
          <w:sz w:val="24"/>
          <w:szCs w:val="24"/>
        </w:rPr>
        <w:t xml:space="preserve"> города </w:t>
      </w:r>
      <w:proofErr w:type="spellStart"/>
      <w:r w:rsidR="00B83C86">
        <w:rPr>
          <w:sz w:val="24"/>
          <w:szCs w:val="24"/>
        </w:rPr>
        <w:t>Югорска</w:t>
      </w:r>
      <w:proofErr w:type="spellEnd"/>
      <w:r w:rsidR="00B0381A">
        <w:rPr>
          <w:sz w:val="24"/>
          <w:szCs w:val="24"/>
        </w:rPr>
        <w:t>.</w:t>
      </w:r>
    </w:p>
    <w:p w:rsidR="00B0381A" w:rsidRPr="00B0381A" w:rsidRDefault="00B0381A" w:rsidP="00B0381A">
      <w:pPr>
        <w:widowControl w:val="0"/>
        <w:autoSpaceDE w:val="0"/>
        <w:autoSpaceDN w:val="0"/>
        <w:ind w:firstLine="540"/>
        <w:jc w:val="both"/>
        <w:rPr>
          <w:sz w:val="24"/>
          <w:szCs w:val="24"/>
        </w:rPr>
      </w:pPr>
      <w:r w:rsidRPr="00B0381A">
        <w:rPr>
          <w:sz w:val="24"/>
          <w:szCs w:val="24"/>
        </w:rPr>
        <w:t>3.7. Отсутствие у регулирующего органа исчерпывающих сведений о круге лиц, интересы которых затронуты или могут быть затронуты предлагаемым проектом муниципального нормативного правового акта, не является основанием для отказа от рассылки уведомлений о проведении публичных консультаций.</w:t>
      </w:r>
    </w:p>
    <w:p w:rsidR="001A065C" w:rsidRPr="001A065C" w:rsidRDefault="001A065C" w:rsidP="001A065C">
      <w:pPr>
        <w:widowControl w:val="0"/>
        <w:autoSpaceDE w:val="0"/>
        <w:autoSpaceDN w:val="0"/>
        <w:ind w:firstLine="540"/>
        <w:jc w:val="both"/>
        <w:rPr>
          <w:sz w:val="24"/>
          <w:szCs w:val="24"/>
        </w:rPr>
      </w:pPr>
      <w:r w:rsidRPr="00421745">
        <w:rPr>
          <w:sz w:val="24"/>
          <w:szCs w:val="24"/>
        </w:rPr>
        <w:t>3</w:t>
      </w:r>
      <w:r w:rsidRPr="001A065C">
        <w:rPr>
          <w:sz w:val="24"/>
          <w:szCs w:val="24"/>
        </w:rPr>
        <w:t xml:space="preserve">.8. Проведение публичных консультаций начинается одновременно </w:t>
      </w:r>
      <w:proofErr w:type="gramStart"/>
      <w:r w:rsidRPr="001A065C">
        <w:rPr>
          <w:sz w:val="24"/>
          <w:szCs w:val="24"/>
        </w:rPr>
        <w:t>с даты размещения</w:t>
      </w:r>
      <w:proofErr w:type="gramEnd"/>
      <w:r w:rsidRPr="001A065C">
        <w:rPr>
          <w:sz w:val="24"/>
          <w:szCs w:val="24"/>
        </w:rPr>
        <w:t xml:space="preserve"> регулирующим органом на портале проектов нормативных правовых актов проекта муниципального нормативного правового акта и документов, указанных в пункте </w:t>
      </w:r>
      <w:r>
        <w:rPr>
          <w:sz w:val="24"/>
          <w:szCs w:val="24"/>
        </w:rPr>
        <w:t>3.</w:t>
      </w:r>
      <w:r w:rsidR="00F6391B">
        <w:rPr>
          <w:sz w:val="24"/>
          <w:szCs w:val="24"/>
        </w:rPr>
        <w:t>1</w:t>
      </w:r>
      <w:r>
        <w:rPr>
          <w:sz w:val="24"/>
          <w:szCs w:val="24"/>
        </w:rPr>
        <w:t xml:space="preserve">. </w:t>
      </w:r>
      <w:r w:rsidR="00B83C86">
        <w:rPr>
          <w:sz w:val="24"/>
          <w:szCs w:val="24"/>
        </w:rPr>
        <w:t xml:space="preserve">настоящего </w:t>
      </w:r>
      <w:r w:rsidRPr="001A065C">
        <w:rPr>
          <w:sz w:val="24"/>
          <w:szCs w:val="24"/>
        </w:rPr>
        <w:t>Порядка.</w:t>
      </w:r>
    </w:p>
    <w:p w:rsidR="001A065C" w:rsidRPr="00F6391B" w:rsidRDefault="00F6391B" w:rsidP="001A065C">
      <w:pPr>
        <w:widowControl w:val="0"/>
        <w:autoSpaceDE w:val="0"/>
        <w:autoSpaceDN w:val="0"/>
        <w:ind w:firstLine="540"/>
        <w:jc w:val="both"/>
        <w:rPr>
          <w:sz w:val="24"/>
          <w:szCs w:val="24"/>
        </w:rPr>
      </w:pPr>
      <w:r w:rsidRPr="00421745">
        <w:rPr>
          <w:sz w:val="24"/>
          <w:szCs w:val="24"/>
        </w:rPr>
        <w:t>3.9</w:t>
      </w:r>
      <w:r w:rsidRPr="00F6391B">
        <w:rPr>
          <w:sz w:val="24"/>
          <w:szCs w:val="24"/>
        </w:rPr>
        <w:t>.</w:t>
      </w:r>
      <w:r w:rsidR="001A065C" w:rsidRPr="00F6391B">
        <w:rPr>
          <w:sz w:val="24"/>
          <w:szCs w:val="24"/>
        </w:rPr>
        <w:t xml:space="preserve"> Срок проведения публичных консультаций устанавливает регулирующий орган с учетом степени регулирующего воздействия положений, содержащихся в проекте муниципального нормативного правового акта, но не может составлять менее:</w:t>
      </w:r>
    </w:p>
    <w:p w:rsidR="001A065C" w:rsidRPr="0013765E" w:rsidRDefault="001A065C" w:rsidP="001A065C">
      <w:pPr>
        <w:widowControl w:val="0"/>
        <w:autoSpaceDE w:val="0"/>
        <w:autoSpaceDN w:val="0"/>
        <w:ind w:firstLine="540"/>
        <w:jc w:val="both"/>
        <w:rPr>
          <w:sz w:val="24"/>
          <w:szCs w:val="24"/>
        </w:rPr>
      </w:pPr>
      <w:r w:rsidRPr="00421745">
        <w:rPr>
          <w:sz w:val="24"/>
          <w:szCs w:val="24"/>
        </w:rPr>
        <w:t>а</w:t>
      </w:r>
      <w:r w:rsidR="0013765E" w:rsidRPr="00421745">
        <w:rPr>
          <w:sz w:val="24"/>
          <w:szCs w:val="24"/>
        </w:rPr>
        <w:t>)</w:t>
      </w:r>
      <w:r w:rsidR="00421745" w:rsidRPr="00421745">
        <w:rPr>
          <w:sz w:val="24"/>
          <w:szCs w:val="24"/>
        </w:rPr>
        <w:t xml:space="preserve"> </w:t>
      </w:r>
      <w:r w:rsidRPr="0013765E">
        <w:rPr>
          <w:sz w:val="24"/>
          <w:szCs w:val="24"/>
        </w:rPr>
        <w:t>20 рабочих дней – для проектов муниципальных нормативных правовых актов, содержащих положения, имеющие высокую степень регулирующего воздействия;</w:t>
      </w:r>
    </w:p>
    <w:p w:rsidR="001A065C" w:rsidRPr="0013765E" w:rsidRDefault="001A065C" w:rsidP="001A065C">
      <w:pPr>
        <w:widowControl w:val="0"/>
        <w:autoSpaceDE w:val="0"/>
        <w:autoSpaceDN w:val="0"/>
        <w:ind w:firstLine="540"/>
        <w:jc w:val="both"/>
        <w:rPr>
          <w:sz w:val="24"/>
          <w:szCs w:val="24"/>
        </w:rPr>
      </w:pPr>
      <w:r w:rsidRPr="0013765E">
        <w:rPr>
          <w:sz w:val="24"/>
          <w:szCs w:val="24"/>
        </w:rPr>
        <w:t xml:space="preserve">б) </w:t>
      </w:r>
      <w:r w:rsidR="0013765E" w:rsidRPr="0013765E">
        <w:rPr>
          <w:sz w:val="24"/>
          <w:szCs w:val="24"/>
        </w:rPr>
        <w:t>10</w:t>
      </w:r>
      <w:r w:rsidRPr="0013765E">
        <w:rPr>
          <w:sz w:val="24"/>
          <w:szCs w:val="24"/>
        </w:rPr>
        <w:t xml:space="preserve"> рабочих дней – для проектов муниципальных нормативных правовых актов, содержащих положения, имеющие среднюю степень регулирующего воздействия;</w:t>
      </w:r>
    </w:p>
    <w:p w:rsidR="001A065C" w:rsidRPr="0013765E" w:rsidRDefault="001A065C" w:rsidP="001A065C">
      <w:pPr>
        <w:widowControl w:val="0"/>
        <w:autoSpaceDE w:val="0"/>
        <w:autoSpaceDN w:val="0"/>
        <w:ind w:firstLine="540"/>
        <w:jc w:val="both"/>
        <w:rPr>
          <w:sz w:val="24"/>
          <w:szCs w:val="24"/>
        </w:rPr>
      </w:pPr>
      <w:r w:rsidRPr="0013765E">
        <w:rPr>
          <w:sz w:val="24"/>
          <w:szCs w:val="24"/>
        </w:rPr>
        <w:t>в) 5 рабочих дней</w:t>
      </w:r>
      <w:r w:rsidR="001204BE">
        <w:rPr>
          <w:sz w:val="24"/>
          <w:szCs w:val="24"/>
        </w:rPr>
        <w:t xml:space="preserve"> </w:t>
      </w:r>
      <w:r w:rsidRPr="0013765E">
        <w:rPr>
          <w:sz w:val="24"/>
          <w:szCs w:val="24"/>
        </w:rPr>
        <w:t>– для проектов муниципальных нормативных правовых актов, содержащих положения, имеющие низкую степень регулирующего воздействия.</w:t>
      </w:r>
    </w:p>
    <w:p w:rsidR="001A065C" w:rsidRPr="009B3536" w:rsidRDefault="0013765E" w:rsidP="001A065C">
      <w:pPr>
        <w:widowControl w:val="0"/>
        <w:autoSpaceDE w:val="0"/>
        <w:autoSpaceDN w:val="0"/>
        <w:ind w:firstLine="540"/>
        <w:jc w:val="both"/>
        <w:rPr>
          <w:sz w:val="24"/>
          <w:szCs w:val="24"/>
        </w:rPr>
      </w:pPr>
      <w:r w:rsidRPr="009B3536">
        <w:rPr>
          <w:sz w:val="24"/>
          <w:szCs w:val="24"/>
        </w:rPr>
        <w:t>3.10.</w:t>
      </w:r>
      <w:r w:rsidR="001A065C" w:rsidRPr="009B3536">
        <w:rPr>
          <w:sz w:val="24"/>
          <w:szCs w:val="24"/>
        </w:rPr>
        <w:t xml:space="preserve"> Результаты публичных консультаций оформляются сводом предложений</w:t>
      </w:r>
      <w:r w:rsidR="006F3D2F">
        <w:rPr>
          <w:sz w:val="24"/>
          <w:szCs w:val="24"/>
        </w:rPr>
        <w:t xml:space="preserve"> </w:t>
      </w:r>
      <w:r w:rsidR="009B263F" w:rsidRPr="003242DF">
        <w:rPr>
          <w:sz w:val="24"/>
          <w:szCs w:val="24"/>
        </w:rPr>
        <w:t>(</w:t>
      </w:r>
      <w:r w:rsidR="00B83C86">
        <w:rPr>
          <w:sz w:val="24"/>
          <w:szCs w:val="24"/>
        </w:rPr>
        <w:t>п</w:t>
      </w:r>
      <w:r w:rsidR="009B263F" w:rsidRPr="003242DF">
        <w:rPr>
          <w:sz w:val="24"/>
          <w:szCs w:val="24"/>
        </w:rPr>
        <w:t xml:space="preserve">риложение </w:t>
      </w:r>
      <w:r w:rsidR="00B83C86">
        <w:rPr>
          <w:sz w:val="24"/>
          <w:szCs w:val="24"/>
        </w:rPr>
        <w:t xml:space="preserve">7 </w:t>
      </w:r>
      <w:r w:rsidR="009B263F" w:rsidRPr="003242DF">
        <w:rPr>
          <w:sz w:val="24"/>
          <w:szCs w:val="24"/>
        </w:rPr>
        <w:t xml:space="preserve">к </w:t>
      </w:r>
      <w:r w:rsidR="003242DF" w:rsidRPr="003242DF">
        <w:rPr>
          <w:sz w:val="24"/>
          <w:szCs w:val="24"/>
          <w:lang w:eastAsia="ru-RU"/>
        </w:rPr>
        <w:t xml:space="preserve">настоящему </w:t>
      </w:r>
      <w:r w:rsidR="009B263F" w:rsidRPr="003242DF">
        <w:rPr>
          <w:sz w:val="24"/>
          <w:szCs w:val="24"/>
        </w:rPr>
        <w:t>Порядку)</w:t>
      </w:r>
      <w:r w:rsidR="001A065C" w:rsidRPr="003242DF">
        <w:rPr>
          <w:sz w:val="24"/>
          <w:szCs w:val="24"/>
        </w:rPr>
        <w:t>, содержащим</w:t>
      </w:r>
      <w:r w:rsidR="001A065C" w:rsidRPr="009B3536">
        <w:rPr>
          <w:sz w:val="24"/>
          <w:szCs w:val="24"/>
        </w:rPr>
        <w:t xml:space="preserve">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w:t>
      </w:r>
    </w:p>
    <w:p w:rsidR="001A065C" w:rsidRPr="009B3536" w:rsidRDefault="001A065C" w:rsidP="001A065C">
      <w:pPr>
        <w:widowControl w:val="0"/>
        <w:autoSpaceDE w:val="0"/>
        <w:autoSpaceDN w:val="0"/>
        <w:ind w:firstLine="540"/>
        <w:jc w:val="both"/>
        <w:rPr>
          <w:sz w:val="24"/>
          <w:szCs w:val="24"/>
        </w:rPr>
      </w:pPr>
      <w:r w:rsidRPr="009B3536">
        <w:rPr>
          <w:sz w:val="24"/>
          <w:szCs w:val="24"/>
        </w:rPr>
        <w:t>В своде предложений указывается автор и содержание предложения, результат его рассмотрения (предполагается ли использовать данное предложение при разработке проекта муниципального нормативного правового акта; в случае отказа от использования предложения указываются причины принятия такого решения).</w:t>
      </w:r>
    </w:p>
    <w:p w:rsidR="001A065C" w:rsidRPr="009B3536" w:rsidRDefault="001A065C" w:rsidP="001A065C">
      <w:pPr>
        <w:widowControl w:val="0"/>
        <w:autoSpaceDE w:val="0"/>
        <w:autoSpaceDN w:val="0"/>
        <w:ind w:firstLine="540"/>
        <w:jc w:val="both"/>
        <w:rPr>
          <w:sz w:val="24"/>
          <w:szCs w:val="24"/>
        </w:rPr>
      </w:pPr>
      <w:r w:rsidRPr="009B3536">
        <w:rPr>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пунктом </w:t>
      </w:r>
      <w:r w:rsidR="00587D09">
        <w:rPr>
          <w:sz w:val="24"/>
          <w:szCs w:val="24"/>
        </w:rPr>
        <w:t>3.2.</w:t>
      </w:r>
      <w:r w:rsidR="00B83C86">
        <w:rPr>
          <w:sz w:val="24"/>
          <w:szCs w:val="24"/>
        </w:rPr>
        <w:t xml:space="preserve"> настоящего </w:t>
      </w:r>
      <w:r w:rsidRPr="009B3536">
        <w:rPr>
          <w:sz w:val="24"/>
          <w:szCs w:val="24"/>
        </w:rPr>
        <w:t>Порядка.</w:t>
      </w:r>
    </w:p>
    <w:p w:rsidR="001A065C" w:rsidRDefault="001A065C" w:rsidP="001A065C">
      <w:pPr>
        <w:widowControl w:val="0"/>
        <w:autoSpaceDE w:val="0"/>
        <w:autoSpaceDN w:val="0"/>
        <w:ind w:firstLine="540"/>
        <w:jc w:val="both"/>
        <w:rPr>
          <w:sz w:val="24"/>
          <w:szCs w:val="24"/>
        </w:rPr>
      </w:pPr>
      <w:proofErr w:type="gramStart"/>
      <w:r w:rsidRPr="006F3D2F">
        <w:rPr>
          <w:sz w:val="24"/>
          <w:szCs w:val="24"/>
        </w:rPr>
        <w:t xml:space="preserve">В случае поступления в адрес регулирующего органа в течение срока проведения публичных консультаций менее 2 замечаний </w:t>
      </w:r>
      <w:r w:rsidR="008C4629" w:rsidRPr="006F3D2F">
        <w:rPr>
          <w:sz w:val="24"/>
          <w:szCs w:val="24"/>
        </w:rPr>
        <w:t>и (</w:t>
      </w:r>
      <w:r w:rsidRPr="006F3D2F">
        <w:rPr>
          <w:sz w:val="24"/>
          <w:szCs w:val="24"/>
        </w:rPr>
        <w:t>или</w:t>
      </w:r>
      <w:r w:rsidR="008C4629" w:rsidRPr="006F3D2F">
        <w:rPr>
          <w:sz w:val="24"/>
          <w:szCs w:val="24"/>
        </w:rPr>
        <w:t>)</w:t>
      </w:r>
      <w:r w:rsidRPr="006F3D2F">
        <w:rPr>
          <w:sz w:val="24"/>
          <w:szCs w:val="24"/>
        </w:rPr>
        <w:t xml:space="preserve">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w:t>
      </w:r>
      <w:proofErr w:type="gramEnd"/>
      <w:r w:rsidRPr="006F3D2F">
        <w:rPr>
          <w:sz w:val="24"/>
          <w:szCs w:val="24"/>
        </w:rPr>
        <w:t xml:space="preserve"> расходов субъектов предпринимательской и инвестиционной деятельности и бюджета </w:t>
      </w:r>
      <w:r w:rsidR="00B83C86">
        <w:rPr>
          <w:sz w:val="24"/>
          <w:szCs w:val="24"/>
        </w:rPr>
        <w:t xml:space="preserve">города </w:t>
      </w:r>
      <w:proofErr w:type="spellStart"/>
      <w:r w:rsidR="00B83C86">
        <w:rPr>
          <w:sz w:val="24"/>
          <w:szCs w:val="24"/>
        </w:rPr>
        <w:t>Югорска</w:t>
      </w:r>
      <w:proofErr w:type="spellEnd"/>
      <w:r w:rsidRPr="006F3D2F">
        <w:rPr>
          <w:sz w:val="24"/>
          <w:szCs w:val="24"/>
        </w:rPr>
        <w:t>, либо содержащих информацию о концептуальном одобрении текущей редакции проекта муниципального нормативного правового акта, регулирующий орган проводит дополнительные публичные консультации в соответствии с процедурами, установленными Порядком.</w:t>
      </w:r>
    </w:p>
    <w:p w:rsidR="009B20B4" w:rsidRPr="00190839" w:rsidRDefault="009B20B4" w:rsidP="009B20B4">
      <w:pPr>
        <w:widowControl w:val="0"/>
        <w:autoSpaceDE w:val="0"/>
        <w:autoSpaceDN w:val="0"/>
        <w:ind w:firstLine="540"/>
        <w:jc w:val="both"/>
        <w:rPr>
          <w:sz w:val="24"/>
          <w:szCs w:val="24"/>
        </w:rPr>
      </w:pPr>
      <w:r w:rsidRPr="00190839">
        <w:rPr>
          <w:sz w:val="24"/>
          <w:szCs w:val="24"/>
        </w:rPr>
        <w:t>Регулирующий орган письменно информирует участников публичных консультаций о результатах рассмотрения их предложений</w:t>
      </w:r>
      <w:r w:rsidR="00B83C86">
        <w:rPr>
          <w:sz w:val="24"/>
          <w:szCs w:val="24"/>
        </w:rPr>
        <w:t xml:space="preserve"> </w:t>
      </w:r>
      <w:r w:rsidRPr="00190839">
        <w:rPr>
          <w:sz w:val="24"/>
          <w:szCs w:val="24"/>
        </w:rPr>
        <w:t>и (или) замечаний.</w:t>
      </w:r>
    </w:p>
    <w:p w:rsidR="005E2E6B" w:rsidRPr="00F60FD2" w:rsidRDefault="008728D0" w:rsidP="005E2E6B">
      <w:pPr>
        <w:widowControl w:val="0"/>
        <w:autoSpaceDE w:val="0"/>
        <w:autoSpaceDN w:val="0"/>
        <w:ind w:firstLine="540"/>
        <w:jc w:val="both"/>
        <w:rPr>
          <w:sz w:val="24"/>
          <w:szCs w:val="24"/>
        </w:rPr>
      </w:pPr>
      <w:bookmarkStart w:id="7" w:name="P188"/>
      <w:bookmarkEnd w:id="7"/>
      <w:r w:rsidRPr="00190839">
        <w:rPr>
          <w:sz w:val="24"/>
          <w:szCs w:val="24"/>
        </w:rPr>
        <w:t>3.11.</w:t>
      </w:r>
      <w:r w:rsidR="00B83C86">
        <w:rPr>
          <w:sz w:val="24"/>
          <w:szCs w:val="24"/>
        </w:rPr>
        <w:t xml:space="preserve"> </w:t>
      </w:r>
      <w:proofErr w:type="gramStart"/>
      <w:r w:rsidR="005E2E6B" w:rsidRPr="00F60FD2">
        <w:rPr>
          <w:sz w:val="24"/>
          <w:szCs w:val="24"/>
        </w:rPr>
        <w:t xml:space="preserve">В случае несогласия с поступившим от участника публичных консультаций предложением или замечанием на проект муниципального нормативного правового акта регулирующий орган обязан до направления документов, указанных в пункте </w:t>
      </w:r>
      <w:r w:rsidR="005273A4">
        <w:rPr>
          <w:sz w:val="24"/>
          <w:szCs w:val="24"/>
        </w:rPr>
        <w:t xml:space="preserve">3.13 </w:t>
      </w:r>
      <w:r w:rsidR="00B83C86">
        <w:rPr>
          <w:sz w:val="24"/>
          <w:szCs w:val="24"/>
        </w:rPr>
        <w:t xml:space="preserve">настоящего </w:t>
      </w:r>
      <w:r w:rsidR="005E2E6B" w:rsidRPr="00F60FD2">
        <w:rPr>
          <w:sz w:val="24"/>
          <w:szCs w:val="24"/>
        </w:rPr>
        <w:t>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roofErr w:type="gramEnd"/>
    </w:p>
    <w:p w:rsidR="005E2E6B" w:rsidRPr="007160E9" w:rsidRDefault="005E2E6B" w:rsidP="005E2E6B">
      <w:pPr>
        <w:widowControl w:val="0"/>
        <w:autoSpaceDE w:val="0"/>
        <w:autoSpaceDN w:val="0"/>
        <w:ind w:firstLine="540"/>
        <w:jc w:val="both"/>
        <w:rPr>
          <w:sz w:val="24"/>
          <w:szCs w:val="24"/>
        </w:rPr>
      </w:pPr>
      <w:r w:rsidRPr="007160E9">
        <w:rPr>
          <w:sz w:val="24"/>
          <w:szCs w:val="24"/>
        </w:rPr>
        <w:t>Решение, принятое по результатам урегулирования разногласий, является обязательным приложением к документам, указанным в пункте 3.1</w:t>
      </w:r>
      <w:r w:rsidR="001E08DF" w:rsidRPr="007160E9">
        <w:rPr>
          <w:sz w:val="24"/>
          <w:szCs w:val="24"/>
        </w:rPr>
        <w:t>2</w:t>
      </w:r>
      <w:r w:rsidRPr="007160E9">
        <w:rPr>
          <w:sz w:val="24"/>
          <w:szCs w:val="24"/>
        </w:rPr>
        <w:t>. Порядка, и подлежит исполнению.</w:t>
      </w:r>
    </w:p>
    <w:p w:rsidR="00E03AB1" w:rsidRDefault="005E2E6B" w:rsidP="001A065C">
      <w:pPr>
        <w:widowControl w:val="0"/>
        <w:autoSpaceDE w:val="0"/>
        <w:autoSpaceDN w:val="0"/>
        <w:ind w:firstLine="540"/>
        <w:jc w:val="both"/>
        <w:rPr>
          <w:sz w:val="24"/>
          <w:szCs w:val="24"/>
        </w:rPr>
      </w:pPr>
      <w:r w:rsidRPr="007160E9">
        <w:rPr>
          <w:sz w:val="24"/>
          <w:szCs w:val="24"/>
        </w:rPr>
        <w:t xml:space="preserve">3.12. </w:t>
      </w:r>
      <w:proofErr w:type="gramStart"/>
      <w:r w:rsidR="001A065C" w:rsidRPr="007160E9">
        <w:rPr>
          <w:sz w:val="24"/>
          <w:szCs w:val="24"/>
        </w:rPr>
        <w:t>По результатам рассмотрения предложений, полученных в ходе проведения</w:t>
      </w:r>
      <w:r w:rsidR="001A065C" w:rsidRPr="00190839">
        <w:rPr>
          <w:sz w:val="24"/>
          <w:szCs w:val="24"/>
        </w:rPr>
        <w:t xml:space="preserve"> публичных консультаций, </w:t>
      </w:r>
      <w:r w:rsidR="001E1FA7" w:rsidRPr="00190839">
        <w:rPr>
          <w:sz w:val="24"/>
          <w:szCs w:val="24"/>
        </w:rPr>
        <w:t xml:space="preserve">регулирующий орган дорабатывает проект муниципального нормативного правового акта, пояснительную записку, </w:t>
      </w:r>
      <w:r w:rsidR="001A065C" w:rsidRPr="00190839">
        <w:rPr>
          <w:sz w:val="24"/>
          <w:szCs w:val="24"/>
        </w:rPr>
        <w:t xml:space="preserve">сводный отчет,  после чего </w:t>
      </w:r>
      <w:r w:rsidR="00CD6E83" w:rsidRPr="00190839">
        <w:rPr>
          <w:sz w:val="24"/>
          <w:szCs w:val="24"/>
        </w:rPr>
        <w:t xml:space="preserve">направляет </w:t>
      </w:r>
      <w:r w:rsidR="007160E9">
        <w:rPr>
          <w:sz w:val="24"/>
          <w:szCs w:val="24"/>
        </w:rPr>
        <w:t xml:space="preserve">указанные документы </w:t>
      </w:r>
      <w:r w:rsidR="00E03AB1" w:rsidRPr="00E03AB1">
        <w:rPr>
          <w:sz w:val="24"/>
          <w:szCs w:val="24"/>
        </w:rPr>
        <w:t>вместе со сводом предложений</w:t>
      </w:r>
      <w:r w:rsidR="00B83C86">
        <w:rPr>
          <w:sz w:val="24"/>
          <w:szCs w:val="24"/>
        </w:rPr>
        <w:t xml:space="preserve"> </w:t>
      </w:r>
      <w:r w:rsidR="00CD6E83" w:rsidRPr="00190839">
        <w:rPr>
          <w:sz w:val="24"/>
          <w:szCs w:val="24"/>
        </w:rPr>
        <w:t>в уполномоченный орган</w:t>
      </w:r>
      <w:r w:rsidR="00E770A7">
        <w:rPr>
          <w:sz w:val="24"/>
          <w:szCs w:val="24"/>
        </w:rPr>
        <w:t>,</w:t>
      </w:r>
      <w:r w:rsidR="00B83C86">
        <w:rPr>
          <w:sz w:val="24"/>
          <w:szCs w:val="24"/>
        </w:rPr>
        <w:t xml:space="preserve"> </w:t>
      </w:r>
      <w:r w:rsidR="00E770A7">
        <w:rPr>
          <w:sz w:val="24"/>
          <w:szCs w:val="24"/>
        </w:rPr>
        <w:t xml:space="preserve">в срок </w:t>
      </w:r>
      <w:r w:rsidR="00E770A7" w:rsidRPr="00190839">
        <w:rPr>
          <w:sz w:val="24"/>
          <w:szCs w:val="24"/>
        </w:rPr>
        <w:t xml:space="preserve">не позднее </w:t>
      </w:r>
      <w:r w:rsidR="00E770A7">
        <w:rPr>
          <w:sz w:val="24"/>
          <w:szCs w:val="24"/>
        </w:rPr>
        <w:t xml:space="preserve">10 рабочих дней </w:t>
      </w:r>
      <w:r w:rsidR="00E770A7" w:rsidRPr="00190839">
        <w:rPr>
          <w:sz w:val="24"/>
          <w:szCs w:val="24"/>
        </w:rPr>
        <w:t>со дня окончания публичных консультаций</w:t>
      </w:r>
      <w:r w:rsidR="00E770A7">
        <w:rPr>
          <w:sz w:val="24"/>
          <w:szCs w:val="24"/>
        </w:rPr>
        <w:t xml:space="preserve">, </w:t>
      </w:r>
      <w:r w:rsidR="00CD6E83" w:rsidRPr="00190839">
        <w:rPr>
          <w:sz w:val="24"/>
          <w:szCs w:val="24"/>
        </w:rPr>
        <w:t xml:space="preserve">для размещения </w:t>
      </w:r>
      <w:r w:rsidR="001A065C" w:rsidRPr="00190839">
        <w:rPr>
          <w:sz w:val="24"/>
          <w:szCs w:val="24"/>
        </w:rPr>
        <w:t xml:space="preserve">на </w:t>
      </w:r>
      <w:r w:rsidR="001A065C" w:rsidRPr="00190839">
        <w:rPr>
          <w:sz w:val="24"/>
          <w:szCs w:val="24"/>
        </w:rPr>
        <w:lastRenderedPageBreak/>
        <w:t xml:space="preserve">портале проектов нормативных правовых актов </w:t>
      </w:r>
      <w:r w:rsidR="00CD6E83" w:rsidRPr="00190839">
        <w:rPr>
          <w:sz w:val="24"/>
          <w:szCs w:val="24"/>
        </w:rPr>
        <w:t xml:space="preserve">и </w:t>
      </w:r>
      <w:r w:rsidR="00190839" w:rsidRPr="00446AA6">
        <w:rPr>
          <w:sz w:val="24"/>
          <w:szCs w:val="24"/>
        </w:rPr>
        <w:t>официально</w:t>
      </w:r>
      <w:r w:rsidR="004A11BC">
        <w:rPr>
          <w:sz w:val="24"/>
          <w:szCs w:val="24"/>
        </w:rPr>
        <w:t>м</w:t>
      </w:r>
      <w:r w:rsidR="00190839" w:rsidRPr="00446AA6">
        <w:rPr>
          <w:sz w:val="24"/>
          <w:szCs w:val="24"/>
        </w:rPr>
        <w:t xml:space="preserve"> сайт</w:t>
      </w:r>
      <w:r w:rsidR="004A11BC">
        <w:rPr>
          <w:sz w:val="24"/>
          <w:szCs w:val="24"/>
        </w:rPr>
        <w:t>е</w:t>
      </w:r>
      <w:r w:rsidR="00E03AB1">
        <w:rPr>
          <w:sz w:val="24"/>
          <w:szCs w:val="24"/>
        </w:rPr>
        <w:t>.</w:t>
      </w:r>
      <w:proofErr w:type="gramEnd"/>
    </w:p>
    <w:p w:rsidR="005273A4" w:rsidRPr="005273A4" w:rsidRDefault="005273A4" w:rsidP="005273A4">
      <w:pPr>
        <w:widowControl w:val="0"/>
        <w:autoSpaceDE w:val="0"/>
        <w:autoSpaceDN w:val="0"/>
        <w:ind w:firstLine="540"/>
        <w:jc w:val="both"/>
        <w:rPr>
          <w:sz w:val="24"/>
          <w:szCs w:val="24"/>
        </w:rPr>
      </w:pPr>
      <w:r>
        <w:rPr>
          <w:sz w:val="24"/>
          <w:szCs w:val="24"/>
        </w:rPr>
        <w:t xml:space="preserve">3.13. Не позднее срока, указанного в пункте 3.12 </w:t>
      </w:r>
      <w:r w:rsidR="00B83C86">
        <w:rPr>
          <w:sz w:val="24"/>
          <w:szCs w:val="24"/>
        </w:rPr>
        <w:t xml:space="preserve">настоящего </w:t>
      </w:r>
      <w:r>
        <w:rPr>
          <w:sz w:val="24"/>
          <w:szCs w:val="24"/>
        </w:rPr>
        <w:t xml:space="preserve">Порядка </w:t>
      </w:r>
      <w:r w:rsidRPr="005273A4">
        <w:rPr>
          <w:sz w:val="24"/>
          <w:szCs w:val="24"/>
        </w:rPr>
        <w:t>регулирующий орган направляет в уполномоченный орган для подготовки заключения об оценке регулирующего воздействия:</w:t>
      </w:r>
    </w:p>
    <w:p w:rsidR="00E770A7" w:rsidRPr="00F60FD2" w:rsidRDefault="009D741E" w:rsidP="00E770A7">
      <w:pPr>
        <w:widowControl w:val="0"/>
        <w:autoSpaceDE w:val="0"/>
        <w:autoSpaceDN w:val="0"/>
        <w:ind w:firstLine="540"/>
        <w:jc w:val="both"/>
        <w:rPr>
          <w:sz w:val="24"/>
          <w:szCs w:val="24"/>
        </w:rPr>
      </w:pPr>
      <w:r>
        <w:rPr>
          <w:sz w:val="24"/>
          <w:szCs w:val="24"/>
        </w:rPr>
        <w:t xml:space="preserve">а) </w:t>
      </w:r>
      <w:r w:rsidR="00E770A7" w:rsidRPr="00F60FD2">
        <w:rPr>
          <w:sz w:val="24"/>
          <w:szCs w:val="24"/>
        </w:rPr>
        <w:t>проект муниципального нормативного правового акта;</w:t>
      </w:r>
    </w:p>
    <w:p w:rsidR="00E770A7" w:rsidRPr="00F60FD2" w:rsidRDefault="009D741E" w:rsidP="00E770A7">
      <w:pPr>
        <w:widowControl w:val="0"/>
        <w:autoSpaceDE w:val="0"/>
        <w:autoSpaceDN w:val="0"/>
        <w:ind w:firstLine="540"/>
        <w:jc w:val="both"/>
        <w:rPr>
          <w:sz w:val="24"/>
          <w:szCs w:val="24"/>
        </w:rPr>
      </w:pPr>
      <w:r>
        <w:rPr>
          <w:sz w:val="24"/>
          <w:szCs w:val="24"/>
        </w:rPr>
        <w:t xml:space="preserve">б) </w:t>
      </w:r>
      <w:r w:rsidR="00E770A7" w:rsidRPr="00F60FD2">
        <w:rPr>
          <w:sz w:val="24"/>
          <w:szCs w:val="24"/>
        </w:rPr>
        <w:t>пояснительную записку к проекту муниципального нормативного правового акта;</w:t>
      </w:r>
    </w:p>
    <w:p w:rsidR="00E770A7" w:rsidRPr="00F60FD2" w:rsidRDefault="009D741E" w:rsidP="00E770A7">
      <w:pPr>
        <w:widowControl w:val="0"/>
        <w:autoSpaceDE w:val="0"/>
        <w:autoSpaceDN w:val="0"/>
        <w:ind w:firstLine="540"/>
        <w:jc w:val="both"/>
        <w:rPr>
          <w:sz w:val="24"/>
          <w:szCs w:val="24"/>
        </w:rPr>
      </w:pPr>
      <w:r>
        <w:rPr>
          <w:sz w:val="24"/>
          <w:szCs w:val="24"/>
        </w:rPr>
        <w:t xml:space="preserve">в) </w:t>
      </w:r>
      <w:r w:rsidR="00E770A7" w:rsidRPr="00F60FD2">
        <w:rPr>
          <w:sz w:val="24"/>
          <w:szCs w:val="24"/>
        </w:rPr>
        <w:t>сводный отчет;</w:t>
      </w:r>
    </w:p>
    <w:p w:rsidR="00E770A7" w:rsidRPr="00F60FD2" w:rsidRDefault="009D741E" w:rsidP="00E770A7">
      <w:pPr>
        <w:widowControl w:val="0"/>
        <w:autoSpaceDE w:val="0"/>
        <w:autoSpaceDN w:val="0"/>
        <w:ind w:firstLine="540"/>
        <w:jc w:val="both"/>
        <w:rPr>
          <w:sz w:val="24"/>
          <w:szCs w:val="24"/>
        </w:rPr>
      </w:pPr>
      <w:r>
        <w:rPr>
          <w:sz w:val="24"/>
          <w:szCs w:val="24"/>
        </w:rPr>
        <w:t xml:space="preserve">г) </w:t>
      </w:r>
      <w:r w:rsidR="00E770A7" w:rsidRPr="00F60FD2">
        <w:rPr>
          <w:sz w:val="24"/>
          <w:szCs w:val="24"/>
        </w:rPr>
        <w:t>свод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проекту муниципального нормативного правового акта и сводному отчету</w:t>
      </w:r>
      <w:r w:rsidR="00F3507B">
        <w:rPr>
          <w:sz w:val="24"/>
          <w:szCs w:val="24"/>
        </w:rPr>
        <w:t xml:space="preserve"> (при наличии)</w:t>
      </w:r>
      <w:r w:rsidR="00E770A7" w:rsidRPr="00F60FD2">
        <w:rPr>
          <w:sz w:val="24"/>
          <w:szCs w:val="24"/>
        </w:rPr>
        <w:t>;</w:t>
      </w:r>
    </w:p>
    <w:p w:rsidR="00E770A7" w:rsidRPr="00B93B44" w:rsidRDefault="009D741E" w:rsidP="00E770A7">
      <w:pPr>
        <w:widowControl w:val="0"/>
        <w:autoSpaceDE w:val="0"/>
        <w:autoSpaceDN w:val="0"/>
        <w:ind w:firstLine="540"/>
        <w:jc w:val="both"/>
        <w:rPr>
          <w:sz w:val="24"/>
          <w:szCs w:val="24"/>
        </w:rPr>
      </w:pPr>
      <w:r>
        <w:rPr>
          <w:sz w:val="24"/>
          <w:szCs w:val="24"/>
        </w:rPr>
        <w:t xml:space="preserve">д) </w:t>
      </w:r>
      <w:r w:rsidR="00E770A7" w:rsidRPr="00F60FD2">
        <w:rPr>
          <w:sz w:val="24"/>
          <w:szCs w:val="24"/>
        </w:rPr>
        <w:t xml:space="preserve">документы (копии писем) об урегулировании разногласий с участниками публичных </w:t>
      </w:r>
      <w:r w:rsidR="00F04908">
        <w:rPr>
          <w:sz w:val="24"/>
          <w:szCs w:val="24"/>
        </w:rPr>
        <w:t>консультаций (при наличии).</w:t>
      </w:r>
    </w:p>
    <w:p w:rsidR="00D9365A" w:rsidRPr="00D9365A" w:rsidRDefault="009D741E" w:rsidP="00D9365A">
      <w:pPr>
        <w:widowControl w:val="0"/>
        <w:autoSpaceDE w:val="0"/>
        <w:autoSpaceDN w:val="0"/>
        <w:ind w:firstLine="540"/>
        <w:jc w:val="both"/>
        <w:rPr>
          <w:sz w:val="24"/>
          <w:szCs w:val="24"/>
        </w:rPr>
      </w:pPr>
      <w:r w:rsidRPr="00AD4F66">
        <w:rPr>
          <w:sz w:val="24"/>
          <w:szCs w:val="24"/>
        </w:rPr>
        <w:t>3.14.</w:t>
      </w:r>
      <w:r w:rsidR="003E7D68">
        <w:rPr>
          <w:sz w:val="24"/>
          <w:szCs w:val="24"/>
        </w:rPr>
        <w:t xml:space="preserve"> </w:t>
      </w:r>
      <w:r w:rsidR="00D9365A" w:rsidRPr="00D9365A">
        <w:rPr>
          <w:sz w:val="24"/>
          <w:szCs w:val="24"/>
        </w:rPr>
        <w:t>В пояснительной записке к проекту муниципального нормативного правового акта должны содержаться:</w:t>
      </w:r>
    </w:p>
    <w:p w:rsidR="00DD6A0B" w:rsidRPr="00D9365A" w:rsidRDefault="003D0258" w:rsidP="00DD6A0B">
      <w:pPr>
        <w:widowControl w:val="0"/>
        <w:autoSpaceDE w:val="0"/>
        <w:autoSpaceDN w:val="0"/>
        <w:ind w:firstLine="540"/>
        <w:jc w:val="both"/>
        <w:rPr>
          <w:sz w:val="24"/>
          <w:szCs w:val="24"/>
        </w:rPr>
      </w:pPr>
      <w:r>
        <w:rPr>
          <w:sz w:val="24"/>
          <w:szCs w:val="24"/>
        </w:rPr>
        <w:t xml:space="preserve">а) </w:t>
      </w:r>
      <w:r w:rsidR="00DD6A0B" w:rsidRPr="00D9365A">
        <w:rPr>
          <w:sz w:val="24"/>
          <w:szCs w:val="24"/>
        </w:rPr>
        <w:t>сведения о проблеме, на решение которой направлено предлагаемое правовое регулирование, оценка негативных эффектов от наличия данной проблемы;</w:t>
      </w:r>
    </w:p>
    <w:p w:rsidR="008B6C20" w:rsidRPr="008B6C20" w:rsidRDefault="003D0258" w:rsidP="008B6C20">
      <w:pPr>
        <w:widowControl w:val="0"/>
        <w:autoSpaceDE w:val="0"/>
        <w:autoSpaceDN w:val="0"/>
        <w:ind w:firstLine="540"/>
        <w:jc w:val="both"/>
        <w:rPr>
          <w:sz w:val="24"/>
          <w:szCs w:val="24"/>
        </w:rPr>
      </w:pPr>
      <w:r>
        <w:rPr>
          <w:sz w:val="24"/>
          <w:szCs w:val="24"/>
        </w:rPr>
        <w:t xml:space="preserve">б) </w:t>
      </w:r>
      <w:r w:rsidR="008B6C20" w:rsidRPr="008B6C20">
        <w:rPr>
          <w:sz w:val="24"/>
          <w:szCs w:val="24"/>
        </w:rPr>
        <w:t>сведения о разработке проекта муниципального нормативного правового акта во исполнение планов мероприятий по обеспечению устойчивого развития экономики муниципального образования в условиях режима повышенной готовности (в отношении проектов муниципальных нормативных правовых актов, разрабатываемых в условиях режима повышенной готовности);</w:t>
      </w:r>
    </w:p>
    <w:p w:rsidR="00DD6A0B" w:rsidRPr="00D9365A" w:rsidRDefault="003D0258" w:rsidP="00DD6A0B">
      <w:pPr>
        <w:widowControl w:val="0"/>
        <w:autoSpaceDE w:val="0"/>
        <w:autoSpaceDN w:val="0"/>
        <w:ind w:firstLine="540"/>
        <w:jc w:val="both"/>
        <w:rPr>
          <w:sz w:val="24"/>
          <w:szCs w:val="24"/>
        </w:rPr>
      </w:pPr>
      <w:r>
        <w:rPr>
          <w:sz w:val="24"/>
          <w:szCs w:val="24"/>
        </w:rPr>
        <w:t xml:space="preserve">в) </w:t>
      </w:r>
      <w:r w:rsidR="00A36734">
        <w:rPr>
          <w:sz w:val="24"/>
          <w:szCs w:val="24"/>
        </w:rPr>
        <w:t>о</w:t>
      </w:r>
      <w:r w:rsidR="00DD6A0B" w:rsidRPr="00D9365A">
        <w:rPr>
          <w:sz w:val="24"/>
          <w:szCs w:val="24"/>
        </w:rPr>
        <w:t>писание субъектов предпринимательской и инвестиционной деятельности, интересы которых будут затронуты предлагаемым правовым регулированием;</w:t>
      </w:r>
    </w:p>
    <w:p w:rsidR="00DD6A0B" w:rsidRPr="00D9365A" w:rsidRDefault="003D0258" w:rsidP="00DD6A0B">
      <w:pPr>
        <w:widowControl w:val="0"/>
        <w:autoSpaceDE w:val="0"/>
        <w:autoSpaceDN w:val="0"/>
        <w:ind w:firstLine="540"/>
        <w:jc w:val="both"/>
        <w:rPr>
          <w:sz w:val="24"/>
          <w:szCs w:val="24"/>
        </w:rPr>
      </w:pPr>
      <w:proofErr w:type="gramStart"/>
      <w:r>
        <w:rPr>
          <w:sz w:val="24"/>
          <w:szCs w:val="24"/>
        </w:rPr>
        <w:t xml:space="preserve">г) </w:t>
      </w:r>
      <w:r w:rsidR="00DD6A0B" w:rsidRPr="00D9365A">
        <w:rPr>
          <w:sz w:val="24"/>
          <w:szCs w:val="24"/>
        </w:rPr>
        <w:t>описание обязанностей, запретов и ограничений, которые предполагается возложить (ввести) на (для) субъекты (</w:t>
      </w:r>
      <w:proofErr w:type="spellStart"/>
      <w:r w:rsidR="00DD6A0B" w:rsidRPr="00D9365A">
        <w:rPr>
          <w:sz w:val="24"/>
          <w:szCs w:val="24"/>
        </w:rPr>
        <w:t>ов</w:t>
      </w:r>
      <w:proofErr w:type="spellEnd"/>
      <w:r w:rsidR="00DD6A0B" w:rsidRPr="00D9365A">
        <w:rPr>
          <w:sz w:val="24"/>
          <w:szCs w:val="24"/>
        </w:rPr>
        <w:t>) предпринимательской и инвестиционной деятельности предлагаемым правовым регулированием, и (или) описание предполагаемых проектом муниципального нормативного правового акта изменений в содержании существующих обязанностей, запретов и ограничений указанных субъектов;</w:t>
      </w:r>
      <w:proofErr w:type="gramEnd"/>
    </w:p>
    <w:p w:rsidR="00DD6A0B" w:rsidRPr="00D9365A" w:rsidRDefault="00825DC7" w:rsidP="00DD6A0B">
      <w:pPr>
        <w:widowControl w:val="0"/>
        <w:autoSpaceDE w:val="0"/>
        <w:autoSpaceDN w:val="0"/>
        <w:ind w:firstLine="540"/>
        <w:jc w:val="both"/>
        <w:rPr>
          <w:sz w:val="24"/>
          <w:szCs w:val="24"/>
        </w:rPr>
      </w:pPr>
      <w:r>
        <w:rPr>
          <w:sz w:val="24"/>
          <w:szCs w:val="24"/>
        </w:rPr>
        <w:t xml:space="preserve">д) </w:t>
      </w:r>
      <w:r w:rsidR="00DD6A0B" w:rsidRPr="00D9365A">
        <w:rPr>
          <w:sz w:val="24"/>
          <w:szCs w:val="24"/>
        </w:rPr>
        <w:t>оценка расходов субъектов предпринимательской и инвестиционной деятельности, связанных с необходимостью соблюдать обязанности, запреты и ограничения, возлагаемые на них или изменяемые предлагаемым правовым регулированием;</w:t>
      </w:r>
    </w:p>
    <w:p w:rsidR="00DD6A0B" w:rsidRPr="00D9365A" w:rsidRDefault="00825DC7" w:rsidP="00DD6A0B">
      <w:pPr>
        <w:widowControl w:val="0"/>
        <w:autoSpaceDE w:val="0"/>
        <w:autoSpaceDN w:val="0"/>
        <w:ind w:firstLine="540"/>
        <w:jc w:val="both"/>
        <w:rPr>
          <w:sz w:val="24"/>
          <w:szCs w:val="24"/>
        </w:rPr>
      </w:pPr>
      <w:bookmarkStart w:id="8" w:name="P203"/>
      <w:bookmarkEnd w:id="8"/>
      <w:r>
        <w:rPr>
          <w:sz w:val="24"/>
          <w:szCs w:val="24"/>
        </w:rPr>
        <w:t xml:space="preserve">е) </w:t>
      </w:r>
      <w:r w:rsidR="00DD6A0B" w:rsidRPr="00D9365A">
        <w:rPr>
          <w:sz w:val="24"/>
          <w:szCs w:val="24"/>
        </w:rPr>
        <w:t>оценка рисков невозможности решения проблемы предложенным способом, рисков непредвиденных негативных последствий.</w:t>
      </w:r>
    </w:p>
    <w:p w:rsidR="00DD6A0B" w:rsidRPr="00D9365A" w:rsidRDefault="00DD6A0B" w:rsidP="00DD6A0B">
      <w:pPr>
        <w:widowControl w:val="0"/>
        <w:autoSpaceDE w:val="0"/>
        <w:autoSpaceDN w:val="0"/>
        <w:ind w:firstLine="540"/>
        <w:jc w:val="both"/>
        <w:rPr>
          <w:sz w:val="24"/>
          <w:szCs w:val="24"/>
        </w:rPr>
      </w:pPr>
    </w:p>
    <w:p w:rsidR="006B4028" w:rsidRDefault="006B4028" w:rsidP="006B4028">
      <w:pPr>
        <w:widowControl w:val="0"/>
        <w:autoSpaceDE w:val="0"/>
        <w:autoSpaceDN w:val="0"/>
        <w:adjustRightInd w:val="0"/>
        <w:ind w:firstLine="709"/>
        <w:jc w:val="center"/>
        <w:rPr>
          <w:sz w:val="24"/>
          <w:szCs w:val="24"/>
        </w:rPr>
      </w:pPr>
      <w:r w:rsidRPr="006B4028">
        <w:rPr>
          <w:sz w:val="24"/>
          <w:szCs w:val="24"/>
        </w:rPr>
        <w:t xml:space="preserve">IV. Подготовка заключения </w:t>
      </w:r>
      <w:r w:rsidR="00825DC7">
        <w:rPr>
          <w:sz w:val="24"/>
          <w:szCs w:val="24"/>
        </w:rPr>
        <w:t xml:space="preserve">об оценке регулирующего воздействия проекта </w:t>
      </w:r>
      <w:r w:rsidR="005162F3">
        <w:rPr>
          <w:sz w:val="24"/>
          <w:szCs w:val="24"/>
        </w:rPr>
        <w:t xml:space="preserve">муниципального </w:t>
      </w:r>
      <w:r w:rsidR="00825DC7">
        <w:rPr>
          <w:sz w:val="24"/>
          <w:szCs w:val="24"/>
        </w:rPr>
        <w:t>нормативного правового акта</w:t>
      </w:r>
    </w:p>
    <w:p w:rsidR="000C1D1F" w:rsidRPr="006B4028" w:rsidRDefault="000C1D1F" w:rsidP="006B4028">
      <w:pPr>
        <w:widowControl w:val="0"/>
        <w:autoSpaceDE w:val="0"/>
        <w:autoSpaceDN w:val="0"/>
        <w:adjustRightInd w:val="0"/>
        <w:ind w:firstLine="709"/>
        <w:jc w:val="center"/>
        <w:rPr>
          <w:sz w:val="24"/>
          <w:szCs w:val="24"/>
        </w:rPr>
      </w:pPr>
    </w:p>
    <w:p w:rsidR="006B4028" w:rsidRPr="00594C20" w:rsidRDefault="00BA5D92" w:rsidP="006B4028">
      <w:pPr>
        <w:widowControl w:val="0"/>
        <w:autoSpaceDE w:val="0"/>
        <w:autoSpaceDN w:val="0"/>
        <w:adjustRightInd w:val="0"/>
        <w:ind w:firstLine="709"/>
        <w:jc w:val="both"/>
        <w:rPr>
          <w:rFonts w:eastAsiaTheme="minorHAnsi"/>
          <w:sz w:val="24"/>
          <w:szCs w:val="24"/>
          <w:lang w:eastAsia="en-US"/>
        </w:rPr>
      </w:pPr>
      <w:r w:rsidRPr="00594C20">
        <w:rPr>
          <w:rFonts w:eastAsiaTheme="minorHAnsi"/>
          <w:sz w:val="24"/>
          <w:szCs w:val="24"/>
          <w:lang w:eastAsia="en-US"/>
        </w:rPr>
        <w:t xml:space="preserve">4.1. </w:t>
      </w:r>
      <w:r w:rsidR="006B4028" w:rsidRPr="00594C20">
        <w:rPr>
          <w:rFonts w:eastAsiaTheme="minorHAnsi"/>
          <w:sz w:val="24"/>
          <w:szCs w:val="24"/>
          <w:lang w:eastAsia="en-US"/>
        </w:rPr>
        <w:t xml:space="preserve">Уполномоченный орган готовит заключение об оценке регулирующего воздействия проекта муниципального нормативного правового акта в течение </w:t>
      </w:r>
      <w:r w:rsidRPr="00B83C86">
        <w:rPr>
          <w:rFonts w:eastAsiaTheme="minorHAnsi"/>
          <w:sz w:val="24"/>
          <w:szCs w:val="24"/>
          <w:lang w:eastAsia="en-US"/>
        </w:rPr>
        <w:t xml:space="preserve">10 рабочих </w:t>
      </w:r>
      <w:r w:rsidRPr="00F04908">
        <w:rPr>
          <w:rFonts w:eastAsiaTheme="minorHAnsi"/>
          <w:sz w:val="24"/>
          <w:szCs w:val="24"/>
          <w:lang w:eastAsia="en-US"/>
        </w:rPr>
        <w:t xml:space="preserve">дней </w:t>
      </w:r>
      <w:proofErr w:type="gramStart"/>
      <w:r w:rsidRPr="00F04908">
        <w:rPr>
          <w:rFonts w:eastAsiaTheme="minorHAnsi"/>
          <w:sz w:val="24"/>
          <w:szCs w:val="24"/>
          <w:lang w:eastAsia="en-US"/>
        </w:rPr>
        <w:t>с</w:t>
      </w:r>
      <w:r w:rsidR="006B4028" w:rsidRPr="00594C20">
        <w:rPr>
          <w:rFonts w:eastAsiaTheme="minorHAnsi"/>
          <w:sz w:val="24"/>
          <w:szCs w:val="24"/>
          <w:lang w:eastAsia="en-US"/>
        </w:rPr>
        <w:t xml:space="preserve"> даты поступления</w:t>
      </w:r>
      <w:proofErr w:type="gramEnd"/>
      <w:r w:rsidR="00B83C86">
        <w:rPr>
          <w:rFonts w:eastAsiaTheme="minorHAnsi"/>
          <w:sz w:val="24"/>
          <w:szCs w:val="24"/>
          <w:lang w:eastAsia="en-US"/>
        </w:rPr>
        <w:t xml:space="preserve"> </w:t>
      </w:r>
      <w:r w:rsidRPr="00594C20">
        <w:rPr>
          <w:rFonts w:eastAsiaTheme="minorHAnsi"/>
          <w:sz w:val="24"/>
          <w:szCs w:val="24"/>
          <w:lang w:eastAsia="en-US"/>
        </w:rPr>
        <w:t xml:space="preserve">от регулирующего органа </w:t>
      </w:r>
      <w:r w:rsidR="006B4028" w:rsidRPr="00594C20">
        <w:rPr>
          <w:rFonts w:eastAsiaTheme="minorHAnsi"/>
          <w:sz w:val="24"/>
          <w:szCs w:val="24"/>
          <w:lang w:eastAsia="en-US"/>
        </w:rPr>
        <w:t xml:space="preserve">материалов, указанных в </w:t>
      </w:r>
      <w:hyperlink w:anchor="Par132" w:history="1">
        <w:r w:rsidR="006B4028" w:rsidRPr="00594C20">
          <w:rPr>
            <w:rFonts w:eastAsiaTheme="minorHAnsi"/>
            <w:sz w:val="24"/>
            <w:szCs w:val="24"/>
            <w:lang w:eastAsia="en-US"/>
          </w:rPr>
          <w:t xml:space="preserve">пункте </w:t>
        </w:r>
        <w:r w:rsidRPr="00594C20">
          <w:rPr>
            <w:rFonts w:eastAsiaTheme="minorHAnsi"/>
            <w:sz w:val="24"/>
            <w:szCs w:val="24"/>
            <w:lang w:eastAsia="en-US"/>
          </w:rPr>
          <w:t>3.1</w:t>
        </w:r>
        <w:r w:rsidR="00B83C86">
          <w:rPr>
            <w:rFonts w:eastAsiaTheme="minorHAnsi"/>
            <w:sz w:val="24"/>
            <w:szCs w:val="24"/>
            <w:lang w:eastAsia="en-US"/>
          </w:rPr>
          <w:t>3</w:t>
        </w:r>
        <w:r w:rsidRPr="00594C20">
          <w:rPr>
            <w:rFonts w:eastAsiaTheme="minorHAnsi"/>
            <w:sz w:val="24"/>
            <w:szCs w:val="24"/>
            <w:lang w:eastAsia="en-US"/>
          </w:rPr>
          <w:t>.</w:t>
        </w:r>
      </w:hyperlink>
      <w:r w:rsidR="006B4028" w:rsidRPr="00594C20">
        <w:rPr>
          <w:rFonts w:eastAsiaTheme="minorHAnsi"/>
          <w:sz w:val="24"/>
          <w:szCs w:val="24"/>
          <w:lang w:eastAsia="en-US"/>
        </w:rPr>
        <w:t xml:space="preserve"> </w:t>
      </w:r>
      <w:r w:rsidR="00CC4E18">
        <w:rPr>
          <w:rFonts w:eastAsiaTheme="minorHAnsi"/>
          <w:sz w:val="24"/>
          <w:szCs w:val="24"/>
          <w:lang w:eastAsia="en-US"/>
        </w:rPr>
        <w:t>настоящего Порядка</w:t>
      </w:r>
      <w:r w:rsidR="006B4028" w:rsidRPr="00594C20">
        <w:rPr>
          <w:rFonts w:eastAsiaTheme="minorHAnsi"/>
          <w:sz w:val="24"/>
          <w:szCs w:val="24"/>
          <w:lang w:eastAsia="en-US"/>
        </w:rPr>
        <w:t>.</w:t>
      </w:r>
    </w:p>
    <w:p w:rsidR="006B4028" w:rsidRPr="00057070" w:rsidRDefault="00057070"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 xml:space="preserve">4.2. </w:t>
      </w:r>
      <w:r w:rsidR="006B4028" w:rsidRPr="00057070">
        <w:rPr>
          <w:rFonts w:eastAsiaTheme="minorHAnsi"/>
          <w:sz w:val="24"/>
          <w:szCs w:val="24"/>
          <w:lang w:eastAsia="en-US"/>
        </w:rPr>
        <w:t>При подготовке заключения об оценке регулирующего воздействия уполномоченный орган:</w:t>
      </w:r>
    </w:p>
    <w:p w:rsidR="006B4028" w:rsidRPr="00057070" w:rsidRDefault="006B4028"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а) проводит оценку соответствия процедур, проведенных регулирующим органом, требованиям настоящего Порядка;</w:t>
      </w:r>
    </w:p>
    <w:p w:rsidR="006B4028" w:rsidRPr="00057070" w:rsidRDefault="006B4028" w:rsidP="006B4028">
      <w:pPr>
        <w:widowControl w:val="0"/>
        <w:autoSpaceDE w:val="0"/>
        <w:autoSpaceDN w:val="0"/>
        <w:ind w:firstLine="709"/>
        <w:jc w:val="both"/>
        <w:rPr>
          <w:sz w:val="24"/>
          <w:szCs w:val="24"/>
        </w:rPr>
      </w:pPr>
      <w:r w:rsidRPr="00057070">
        <w:rPr>
          <w:sz w:val="24"/>
          <w:szCs w:val="24"/>
        </w:rPr>
        <w:t>б) рассматривает проект муниципального нормативного правового акта на предмет наличия (отсутствия) в нем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w:t>
      </w:r>
    </w:p>
    <w:p w:rsidR="006B4028" w:rsidRPr="00057070" w:rsidRDefault="006B4028"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в)</w:t>
      </w:r>
      <w:r w:rsidR="00B83C86">
        <w:rPr>
          <w:rFonts w:eastAsiaTheme="minorHAnsi"/>
          <w:sz w:val="24"/>
          <w:szCs w:val="24"/>
          <w:lang w:eastAsia="en-US"/>
        </w:rPr>
        <w:t xml:space="preserve"> </w:t>
      </w:r>
      <w:r w:rsidRPr="00057070">
        <w:rPr>
          <w:rFonts w:eastAsiaTheme="minorHAnsi"/>
          <w:sz w:val="24"/>
          <w:szCs w:val="24"/>
          <w:lang w:eastAsia="en-US"/>
        </w:rPr>
        <w:t>рассматривает сводный отчет об оценке регулирующего воздействия проекта муниципального нормативного правового акта на предмет оценки:</w:t>
      </w:r>
    </w:p>
    <w:p w:rsidR="006B4028" w:rsidRPr="00057070" w:rsidRDefault="00F3507B" w:rsidP="006B4028">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006B4028" w:rsidRPr="00057070">
        <w:rPr>
          <w:rFonts w:eastAsiaTheme="minorHAnsi"/>
          <w:sz w:val="24"/>
          <w:szCs w:val="24"/>
          <w:lang w:eastAsia="en-US"/>
        </w:rPr>
        <w:t>качества исполнения процедур оценки регулирующим органом;</w:t>
      </w:r>
    </w:p>
    <w:p w:rsidR="006B4028" w:rsidRPr="00057070" w:rsidRDefault="00F3507B" w:rsidP="006B4028">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006B4028" w:rsidRPr="00057070">
        <w:rPr>
          <w:rFonts w:eastAsiaTheme="minorHAnsi"/>
          <w:sz w:val="24"/>
          <w:szCs w:val="24"/>
          <w:lang w:eastAsia="en-US"/>
        </w:rPr>
        <w:t xml:space="preserve">установления обоснованности содержащихся в сводном отчете выводов регулирующего органа относительно вводимого правового регулирования, а также учета </w:t>
      </w:r>
      <w:r w:rsidR="006B4028" w:rsidRPr="00057070">
        <w:rPr>
          <w:rFonts w:eastAsiaTheme="minorHAnsi"/>
          <w:sz w:val="24"/>
          <w:szCs w:val="24"/>
          <w:lang w:eastAsia="en-US"/>
        </w:rPr>
        <w:lastRenderedPageBreak/>
        <w:t>позиций уч</w:t>
      </w:r>
      <w:r w:rsidR="00070154">
        <w:rPr>
          <w:rFonts w:eastAsiaTheme="minorHAnsi"/>
          <w:sz w:val="24"/>
          <w:szCs w:val="24"/>
          <w:lang w:eastAsia="en-US"/>
        </w:rPr>
        <w:t>астников публичных консультаций;</w:t>
      </w:r>
    </w:p>
    <w:p w:rsidR="006B4028" w:rsidRPr="00057070" w:rsidRDefault="006B4028"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г) рассматривает свод предложений, пояснительную записку</w:t>
      </w:r>
      <w:r w:rsidRPr="00057070">
        <w:rPr>
          <w:rFonts w:eastAsiaTheme="minorHAnsi"/>
          <w:sz w:val="24"/>
          <w:szCs w:val="24"/>
          <w:lang w:eastAsia="en-US"/>
        </w:rPr>
        <w:br/>
        <w:t xml:space="preserve">на предмет наличия в них информации, предусмотренной </w:t>
      </w:r>
      <w:r w:rsidR="00070154">
        <w:rPr>
          <w:rFonts w:eastAsiaTheme="minorHAnsi"/>
          <w:sz w:val="24"/>
          <w:szCs w:val="24"/>
          <w:lang w:eastAsia="en-US"/>
        </w:rPr>
        <w:t xml:space="preserve">настоящим </w:t>
      </w:r>
      <w:r w:rsidRPr="00057070">
        <w:rPr>
          <w:rFonts w:eastAsiaTheme="minorHAnsi"/>
          <w:sz w:val="24"/>
          <w:szCs w:val="24"/>
          <w:lang w:eastAsia="en-US"/>
        </w:rPr>
        <w:t xml:space="preserve">Порядком. </w:t>
      </w:r>
    </w:p>
    <w:p w:rsidR="006B4028" w:rsidRPr="000C1429" w:rsidRDefault="00057070" w:rsidP="006B4028">
      <w:pPr>
        <w:widowControl w:val="0"/>
        <w:autoSpaceDE w:val="0"/>
        <w:autoSpaceDN w:val="0"/>
        <w:adjustRightInd w:val="0"/>
        <w:ind w:firstLine="709"/>
        <w:jc w:val="both"/>
        <w:rPr>
          <w:rFonts w:eastAsiaTheme="minorHAnsi"/>
          <w:sz w:val="24"/>
          <w:szCs w:val="24"/>
          <w:lang w:eastAsia="en-US"/>
        </w:rPr>
      </w:pPr>
      <w:r w:rsidRPr="00057070">
        <w:rPr>
          <w:rFonts w:eastAsiaTheme="minorHAnsi"/>
          <w:sz w:val="24"/>
          <w:szCs w:val="24"/>
          <w:lang w:eastAsia="en-US"/>
        </w:rPr>
        <w:t>4.3.</w:t>
      </w:r>
      <w:r w:rsidR="00070154">
        <w:rPr>
          <w:rFonts w:eastAsiaTheme="minorHAnsi"/>
          <w:sz w:val="24"/>
          <w:szCs w:val="24"/>
          <w:lang w:eastAsia="en-US"/>
        </w:rPr>
        <w:t xml:space="preserve"> </w:t>
      </w:r>
      <w:proofErr w:type="gramStart"/>
      <w:r w:rsidR="006B4028" w:rsidRPr="00057070">
        <w:rPr>
          <w:rFonts w:eastAsiaTheme="minorHAnsi"/>
          <w:sz w:val="24"/>
          <w:szCs w:val="24"/>
          <w:lang w:eastAsia="en-US"/>
        </w:rPr>
        <w:t>В случае соответствия проведенной регулирующим органом процедуры оценки регулирующего воздействия установленным требованиям настоящего Порядка и отсутствия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направляет в регулирующий орган заключение об ОРВ</w:t>
      </w:r>
      <w:r w:rsidR="00070154">
        <w:rPr>
          <w:rFonts w:eastAsiaTheme="minorHAnsi"/>
          <w:sz w:val="24"/>
          <w:szCs w:val="24"/>
          <w:lang w:eastAsia="en-US"/>
        </w:rPr>
        <w:t xml:space="preserve"> </w:t>
      </w:r>
      <w:r w:rsidR="006B4028" w:rsidRPr="00057070">
        <w:rPr>
          <w:rFonts w:eastAsiaTheme="minorHAnsi"/>
          <w:sz w:val="24"/>
          <w:szCs w:val="24"/>
          <w:lang w:eastAsia="en-US"/>
        </w:rPr>
        <w:t>без замечаний</w:t>
      </w:r>
      <w:r w:rsidR="00070154">
        <w:rPr>
          <w:rFonts w:eastAsiaTheme="minorHAnsi"/>
          <w:sz w:val="24"/>
          <w:szCs w:val="24"/>
          <w:lang w:eastAsia="en-US"/>
        </w:rPr>
        <w:t xml:space="preserve"> </w:t>
      </w:r>
      <w:r w:rsidR="000F5295">
        <w:rPr>
          <w:sz w:val="24"/>
          <w:szCs w:val="24"/>
        </w:rPr>
        <w:t>(</w:t>
      </w:r>
      <w:r w:rsidR="00070154">
        <w:rPr>
          <w:sz w:val="24"/>
          <w:szCs w:val="24"/>
        </w:rPr>
        <w:t>п</w:t>
      </w:r>
      <w:r w:rsidR="000F5295" w:rsidRPr="000C1429">
        <w:rPr>
          <w:sz w:val="24"/>
          <w:szCs w:val="24"/>
        </w:rPr>
        <w:t xml:space="preserve">риложение </w:t>
      </w:r>
      <w:r w:rsidR="004F6C6E" w:rsidRPr="000C1429">
        <w:rPr>
          <w:sz w:val="24"/>
          <w:szCs w:val="24"/>
        </w:rPr>
        <w:t>1</w:t>
      </w:r>
      <w:r w:rsidR="000142AB">
        <w:rPr>
          <w:sz w:val="24"/>
          <w:szCs w:val="24"/>
        </w:rPr>
        <w:t>1</w:t>
      </w:r>
      <w:r w:rsidR="000F5295" w:rsidRPr="000C1429">
        <w:rPr>
          <w:sz w:val="24"/>
          <w:szCs w:val="24"/>
        </w:rPr>
        <w:t xml:space="preserve"> к </w:t>
      </w:r>
      <w:r w:rsidR="000C1429" w:rsidRPr="000C1429">
        <w:rPr>
          <w:sz w:val="24"/>
          <w:szCs w:val="24"/>
        </w:rPr>
        <w:t xml:space="preserve">настоящему </w:t>
      </w:r>
      <w:r w:rsidR="000F5295" w:rsidRPr="000C1429">
        <w:rPr>
          <w:sz w:val="24"/>
          <w:szCs w:val="24"/>
        </w:rPr>
        <w:t>Порядку)</w:t>
      </w:r>
      <w:r w:rsidR="006B4028" w:rsidRPr="000C1429">
        <w:rPr>
          <w:rFonts w:eastAsiaTheme="minorHAnsi"/>
          <w:sz w:val="24"/>
          <w:szCs w:val="24"/>
          <w:lang w:eastAsia="en-US"/>
        </w:rPr>
        <w:t>.</w:t>
      </w:r>
      <w:proofErr w:type="gramEnd"/>
    </w:p>
    <w:p w:rsidR="006B4028" w:rsidRPr="00F04908" w:rsidRDefault="00057070" w:rsidP="000C1429">
      <w:pPr>
        <w:widowControl w:val="0"/>
        <w:autoSpaceDE w:val="0"/>
        <w:autoSpaceDN w:val="0"/>
        <w:adjustRightInd w:val="0"/>
        <w:ind w:firstLine="709"/>
        <w:jc w:val="both"/>
        <w:rPr>
          <w:rFonts w:eastAsiaTheme="minorHAnsi"/>
          <w:sz w:val="24"/>
          <w:szCs w:val="24"/>
          <w:lang w:eastAsia="en-US"/>
        </w:rPr>
      </w:pPr>
      <w:r w:rsidRPr="00B83C86">
        <w:rPr>
          <w:rFonts w:eastAsiaTheme="minorHAnsi"/>
          <w:sz w:val="24"/>
          <w:szCs w:val="24"/>
          <w:lang w:eastAsia="en-US"/>
        </w:rPr>
        <w:t>4</w:t>
      </w:r>
      <w:r w:rsidRPr="00594C20">
        <w:rPr>
          <w:rFonts w:eastAsiaTheme="minorHAnsi"/>
          <w:sz w:val="24"/>
          <w:szCs w:val="24"/>
          <w:lang w:eastAsia="en-US"/>
        </w:rPr>
        <w:t xml:space="preserve">.4. </w:t>
      </w:r>
      <w:proofErr w:type="gramStart"/>
      <w:r w:rsidR="006B4028" w:rsidRPr="00594C20">
        <w:rPr>
          <w:rFonts w:eastAsiaTheme="minorHAnsi"/>
          <w:sz w:val="24"/>
          <w:szCs w:val="24"/>
          <w:lang w:eastAsia="en-US"/>
        </w:rPr>
        <w:t>В случае несоответствия проведенной регулирующим органом процедуры ОРВ установленным требованиям настоящего Порядка, наличия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дает отрицательное заключение об оценке регулирующего воздействия</w:t>
      </w:r>
      <w:r w:rsidR="00070154">
        <w:rPr>
          <w:rFonts w:eastAsiaTheme="minorHAnsi"/>
          <w:sz w:val="24"/>
          <w:szCs w:val="24"/>
          <w:lang w:eastAsia="en-US"/>
        </w:rPr>
        <w:t xml:space="preserve"> </w:t>
      </w:r>
      <w:r w:rsidR="000C1429">
        <w:rPr>
          <w:rFonts w:eastAsiaTheme="minorHAnsi"/>
          <w:sz w:val="24"/>
          <w:szCs w:val="24"/>
          <w:lang w:eastAsia="en-US"/>
        </w:rPr>
        <w:t>(</w:t>
      </w:r>
      <w:r w:rsidR="000C1429" w:rsidRPr="000C1429">
        <w:rPr>
          <w:sz w:val="24"/>
          <w:szCs w:val="24"/>
        </w:rPr>
        <w:t>Приложение 1</w:t>
      </w:r>
      <w:r w:rsidR="000142AB">
        <w:rPr>
          <w:sz w:val="24"/>
          <w:szCs w:val="24"/>
        </w:rPr>
        <w:t>1</w:t>
      </w:r>
      <w:r w:rsidR="000C1429" w:rsidRPr="000C1429">
        <w:rPr>
          <w:sz w:val="24"/>
          <w:szCs w:val="24"/>
        </w:rPr>
        <w:t xml:space="preserve"> к настоящему Порядку)</w:t>
      </w:r>
      <w:r w:rsidR="006B4028" w:rsidRPr="00594C20">
        <w:rPr>
          <w:rFonts w:eastAsiaTheme="minorHAnsi"/>
          <w:sz w:val="24"/>
          <w:szCs w:val="24"/>
          <w:lang w:eastAsia="en-US"/>
        </w:rPr>
        <w:t xml:space="preserve">, в котором отражает вывод о необходимости повторного проведения процедур, предусмотренных </w:t>
      </w:r>
      <w:r w:rsidR="00CF2A64">
        <w:rPr>
          <w:rFonts w:eastAsiaTheme="minorHAnsi"/>
          <w:sz w:val="24"/>
          <w:szCs w:val="24"/>
          <w:lang w:eastAsia="en-US"/>
        </w:rPr>
        <w:t xml:space="preserve">настоящим </w:t>
      </w:r>
      <w:r w:rsidR="006B4028" w:rsidRPr="00594C20">
        <w:rPr>
          <w:rFonts w:eastAsiaTheme="minorHAnsi"/>
          <w:sz w:val="24"/>
          <w:szCs w:val="24"/>
          <w:lang w:eastAsia="en-US"/>
        </w:rPr>
        <w:t>Порядком, начиная с невыполненной или</w:t>
      </w:r>
      <w:proofErr w:type="gramEnd"/>
      <w:r w:rsidR="006B4028" w:rsidRPr="00594C20">
        <w:rPr>
          <w:rFonts w:eastAsiaTheme="minorHAnsi"/>
          <w:sz w:val="24"/>
          <w:szCs w:val="24"/>
          <w:lang w:eastAsia="en-US"/>
        </w:rPr>
        <w:t xml:space="preserve"> выполненной ненадлежащим образом процедуры, с последующей доработкой и повторным направлением в уполномоченный орган </w:t>
      </w:r>
      <w:r w:rsidR="006B4028" w:rsidRPr="00F04908">
        <w:rPr>
          <w:rFonts w:eastAsiaTheme="minorHAnsi"/>
          <w:sz w:val="24"/>
          <w:szCs w:val="24"/>
          <w:lang w:eastAsia="en-US"/>
        </w:rPr>
        <w:t xml:space="preserve">документов, предусмотренных пунктом </w:t>
      </w:r>
      <w:r w:rsidR="00B83C86" w:rsidRPr="00F04908">
        <w:rPr>
          <w:rFonts w:eastAsiaTheme="minorHAnsi"/>
          <w:sz w:val="24"/>
          <w:szCs w:val="24"/>
          <w:lang w:eastAsia="en-US"/>
        </w:rPr>
        <w:t>3.12</w:t>
      </w:r>
      <w:r w:rsidR="00594C20" w:rsidRPr="00F04908">
        <w:rPr>
          <w:rFonts w:eastAsiaTheme="minorHAnsi"/>
          <w:sz w:val="24"/>
          <w:szCs w:val="24"/>
          <w:lang w:eastAsia="en-US"/>
        </w:rPr>
        <w:t xml:space="preserve"> </w:t>
      </w:r>
      <w:r w:rsidR="00CF2A64" w:rsidRPr="00F04908">
        <w:rPr>
          <w:rFonts w:eastAsiaTheme="minorHAnsi"/>
          <w:sz w:val="24"/>
          <w:szCs w:val="24"/>
          <w:lang w:eastAsia="en-US"/>
        </w:rPr>
        <w:t xml:space="preserve">настоящего </w:t>
      </w:r>
      <w:r w:rsidR="006B4028" w:rsidRPr="00F04908">
        <w:rPr>
          <w:rFonts w:eastAsiaTheme="minorHAnsi"/>
          <w:sz w:val="24"/>
          <w:szCs w:val="24"/>
          <w:lang w:eastAsia="en-US"/>
        </w:rPr>
        <w:t>Порядка.</w:t>
      </w:r>
    </w:p>
    <w:p w:rsidR="006B4028" w:rsidRPr="00594C20" w:rsidRDefault="006B4028" w:rsidP="006B4028">
      <w:pPr>
        <w:widowControl w:val="0"/>
        <w:autoSpaceDE w:val="0"/>
        <w:autoSpaceDN w:val="0"/>
        <w:adjustRightInd w:val="0"/>
        <w:ind w:firstLine="709"/>
        <w:jc w:val="both"/>
        <w:rPr>
          <w:rFonts w:eastAsiaTheme="minorHAnsi"/>
          <w:sz w:val="24"/>
          <w:szCs w:val="24"/>
          <w:lang w:eastAsia="en-US"/>
        </w:rPr>
      </w:pPr>
      <w:proofErr w:type="gramStart"/>
      <w:r w:rsidRPr="00F04908">
        <w:rPr>
          <w:rFonts w:eastAsiaTheme="minorHAnsi"/>
          <w:sz w:val="24"/>
          <w:szCs w:val="24"/>
          <w:lang w:eastAsia="en-US"/>
        </w:rPr>
        <w:t>Кроме</w:t>
      </w:r>
      <w:r w:rsidRPr="00594C20">
        <w:rPr>
          <w:rFonts w:eastAsiaTheme="minorHAnsi"/>
          <w:sz w:val="24"/>
          <w:szCs w:val="24"/>
          <w:lang w:eastAsia="en-US"/>
        </w:rPr>
        <w:t xml:space="preserve"> того, в заключении об оценке регулирующего воздействия</w:t>
      </w:r>
      <w:r w:rsidR="00AD5089">
        <w:rPr>
          <w:rFonts w:eastAsiaTheme="minorHAnsi"/>
          <w:sz w:val="24"/>
          <w:szCs w:val="24"/>
          <w:lang w:eastAsia="en-US"/>
        </w:rPr>
        <w:t xml:space="preserve"> </w:t>
      </w:r>
      <w:r w:rsidRPr="00594C20">
        <w:rPr>
          <w:rFonts w:eastAsiaTheme="minorHAnsi"/>
          <w:sz w:val="24"/>
          <w:szCs w:val="24"/>
          <w:lang w:eastAsia="en-US"/>
        </w:rPr>
        <w:t>проекта муниципального нормативного правового акта указываются: мнение уполномоченного органа относительно обоснований выбора предлагаемого регулирующим органом варианта правового регулирования, поступившие предложения или замечания от участников публичных консультаций, а также выявленные в проекте муниципального нормативного правового акта положения, вводящие избыточные обязанности, запреты и ограничения для субъектов предпринимательской и инвестиционной деятельности, а также положения способствующие</w:t>
      </w:r>
      <w:proofErr w:type="gramEnd"/>
      <w:r w:rsidRPr="00594C20">
        <w:rPr>
          <w:rFonts w:eastAsiaTheme="minorHAnsi"/>
          <w:sz w:val="24"/>
          <w:szCs w:val="24"/>
          <w:lang w:eastAsia="en-US"/>
        </w:rPr>
        <w:t xml:space="preserve"> возникновению необоснованных расходов указанных субъектов и бюджета</w:t>
      </w:r>
      <w:r w:rsidR="00AD5089">
        <w:rPr>
          <w:rFonts w:eastAsiaTheme="minorHAnsi"/>
          <w:sz w:val="24"/>
          <w:szCs w:val="24"/>
          <w:lang w:eastAsia="en-US"/>
        </w:rPr>
        <w:t xml:space="preserve"> города </w:t>
      </w:r>
      <w:proofErr w:type="spellStart"/>
      <w:r w:rsidR="00AD5089">
        <w:rPr>
          <w:rFonts w:eastAsiaTheme="minorHAnsi"/>
          <w:sz w:val="24"/>
          <w:szCs w:val="24"/>
          <w:lang w:eastAsia="en-US"/>
        </w:rPr>
        <w:t>Югорска</w:t>
      </w:r>
      <w:proofErr w:type="spellEnd"/>
      <w:r w:rsidRPr="00594C20">
        <w:rPr>
          <w:rFonts w:eastAsiaTheme="minorHAnsi"/>
          <w:sz w:val="24"/>
          <w:szCs w:val="24"/>
          <w:lang w:eastAsia="en-US"/>
        </w:rPr>
        <w:t>.</w:t>
      </w:r>
    </w:p>
    <w:p w:rsidR="006B4028" w:rsidRPr="007F7FC9" w:rsidRDefault="006B4028" w:rsidP="006B4028">
      <w:pPr>
        <w:widowControl w:val="0"/>
        <w:autoSpaceDE w:val="0"/>
        <w:autoSpaceDN w:val="0"/>
        <w:ind w:firstLine="709"/>
        <w:jc w:val="both"/>
        <w:rPr>
          <w:rFonts w:eastAsiaTheme="minorHAnsi"/>
          <w:sz w:val="24"/>
          <w:szCs w:val="24"/>
          <w:lang w:eastAsia="en-US"/>
        </w:rPr>
      </w:pPr>
      <w:proofErr w:type="gramStart"/>
      <w:r w:rsidRPr="007F7FC9">
        <w:rPr>
          <w:rFonts w:eastAsiaTheme="minorHAnsi"/>
          <w:sz w:val="24"/>
          <w:szCs w:val="24"/>
          <w:lang w:eastAsia="en-US"/>
        </w:rPr>
        <w:t>В случае получения по итогам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w:t>
      </w:r>
      <w:proofErr w:type="gramEnd"/>
      <w:r w:rsidRPr="007F7FC9">
        <w:rPr>
          <w:rFonts w:eastAsiaTheme="minorHAnsi"/>
          <w:sz w:val="24"/>
          <w:szCs w:val="24"/>
          <w:lang w:eastAsia="en-US"/>
        </w:rPr>
        <w:t xml:space="preserve">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в заключении об ОРВ указывается, что публичные консультации были организованы некачественно, при этом уполномоченный орган возвращает проект муниципального нормативного правового акта регулирующему органу для проведения дополнительных публичных консультаций.</w:t>
      </w:r>
    </w:p>
    <w:p w:rsidR="006B4028" w:rsidRPr="006B19AC" w:rsidRDefault="006B4028" w:rsidP="006B4028">
      <w:pPr>
        <w:widowControl w:val="0"/>
        <w:autoSpaceDE w:val="0"/>
        <w:autoSpaceDN w:val="0"/>
        <w:adjustRightInd w:val="0"/>
        <w:ind w:firstLine="709"/>
        <w:jc w:val="both"/>
        <w:rPr>
          <w:rFonts w:eastAsiaTheme="minorHAnsi"/>
          <w:sz w:val="24"/>
          <w:szCs w:val="24"/>
          <w:lang w:eastAsia="en-US"/>
        </w:rPr>
      </w:pPr>
      <w:r w:rsidRPr="006B19AC">
        <w:rPr>
          <w:rFonts w:eastAsiaTheme="minorHAnsi"/>
          <w:sz w:val="24"/>
          <w:szCs w:val="24"/>
          <w:lang w:eastAsia="en-US"/>
        </w:rPr>
        <w:t xml:space="preserve">В случае наличия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оценке регулирующего воздействия. </w:t>
      </w:r>
    </w:p>
    <w:p w:rsidR="006B4028" w:rsidRPr="006B19AC" w:rsidRDefault="006B19AC" w:rsidP="006B4028">
      <w:pPr>
        <w:widowControl w:val="0"/>
        <w:autoSpaceDE w:val="0"/>
        <w:autoSpaceDN w:val="0"/>
        <w:adjustRightInd w:val="0"/>
        <w:ind w:firstLine="709"/>
        <w:jc w:val="both"/>
        <w:rPr>
          <w:rFonts w:eastAsiaTheme="minorHAnsi"/>
          <w:sz w:val="24"/>
          <w:szCs w:val="24"/>
          <w:lang w:eastAsia="en-US"/>
        </w:rPr>
      </w:pPr>
      <w:bookmarkStart w:id="9" w:name="Par147"/>
      <w:bookmarkEnd w:id="9"/>
      <w:r w:rsidRPr="006B19AC">
        <w:rPr>
          <w:rFonts w:eastAsiaTheme="minorHAnsi"/>
          <w:sz w:val="24"/>
          <w:szCs w:val="24"/>
          <w:lang w:eastAsia="en-US"/>
        </w:rPr>
        <w:t>4.5.</w:t>
      </w:r>
      <w:r w:rsidR="006B4028" w:rsidRPr="006B19AC">
        <w:rPr>
          <w:rFonts w:eastAsiaTheme="minorHAnsi"/>
          <w:sz w:val="24"/>
          <w:szCs w:val="24"/>
          <w:lang w:eastAsia="en-US"/>
        </w:rPr>
        <w:t xml:space="preserve"> В случае если замечания, представленные уполномоченным органом в заключении об оценке регулирующего воздействия, регулирующий орган считает необоснованными,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6B4028" w:rsidRPr="006B19AC" w:rsidRDefault="006B4028" w:rsidP="006B4028">
      <w:pPr>
        <w:widowControl w:val="0"/>
        <w:autoSpaceDE w:val="0"/>
        <w:autoSpaceDN w:val="0"/>
        <w:adjustRightInd w:val="0"/>
        <w:ind w:firstLine="709"/>
        <w:jc w:val="both"/>
        <w:rPr>
          <w:rFonts w:eastAsiaTheme="minorHAnsi"/>
          <w:sz w:val="24"/>
          <w:szCs w:val="24"/>
          <w:lang w:eastAsia="en-US"/>
        </w:rPr>
      </w:pPr>
      <w:r w:rsidRPr="006B19AC">
        <w:rPr>
          <w:rFonts w:eastAsiaTheme="minorHAnsi"/>
          <w:sz w:val="24"/>
          <w:szCs w:val="24"/>
          <w:lang w:eastAsia="en-US"/>
        </w:rPr>
        <w:t>Решение, принятое по результатам урегулирования разногласий, является обязательным для исполнения.</w:t>
      </w:r>
    </w:p>
    <w:p w:rsidR="006B4028" w:rsidRPr="00AC511C" w:rsidRDefault="006B19AC" w:rsidP="006B4028">
      <w:pPr>
        <w:widowControl w:val="0"/>
        <w:autoSpaceDE w:val="0"/>
        <w:autoSpaceDN w:val="0"/>
        <w:adjustRightInd w:val="0"/>
        <w:ind w:firstLine="709"/>
        <w:jc w:val="both"/>
        <w:rPr>
          <w:rFonts w:eastAsiaTheme="minorHAnsi"/>
          <w:sz w:val="24"/>
          <w:szCs w:val="24"/>
          <w:lang w:eastAsia="en-US"/>
        </w:rPr>
      </w:pPr>
      <w:r w:rsidRPr="00AC511C">
        <w:rPr>
          <w:rFonts w:eastAsiaTheme="minorHAnsi"/>
          <w:sz w:val="24"/>
          <w:szCs w:val="24"/>
          <w:lang w:eastAsia="en-US"/>
        </w:rPr>
        <w:t xml:space="preserve">4.6. </w:t>
      </w:r>
      <w:r w:rsidR="006B4028" w:rsidRPr="00AC511C">
        <w:rPr>
          <w:rFonts w:eastAsiaTheme="minorHAnsi"/>
          <w:sz w:val="24"/>
          <w:szCs w:val="24"/>
          <w:lang w:eastAsia="en-US"/>
        </w:rPr>
        <w:t xml:space="preserve">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 который в </w:t>
      </w:r>
      <w:r w:rsidR="006B4028" w:rsidRPr="00AD5089">
        <w:rPr>
          <w:rFonts w:eastAsiaTheme="minorHAnsi"/>
          <w:sz w:val="24"/>
          <w:szCs w:val="24"/>
          <w:lang w:eastAsia="en-US"/>
        </w:rPr>
        <w:t>течение  10 рабочих дней</w:t>
      </w:r>
      <w:r w:rsidR="00CF2A64">
        <w:rPr>
          <w:rFonts w:eastAsiaTheme="minorHAnsi"/>
          <w:i/>
          <w:sz w:val="24"/>
          <w:szCs w:val="24"/>
          <w:lang w:eastAsia="en-US"/>
        </w:rPr>
        <w:t xml:space="preserve"> </w:t>
      </w:r>
      <w:proofErr w:type="gramStart"/>
      <w:r w:rsidR="006B4028" w:rsidRPr="00AC511C">
        <w:rPr>
          <w:rFonts w:eastAsiaTheme="minorHAnsi"/>
          <w:sz w:val="24"/>
          <w:szCs w:val="24"/>
          <w:lang w:eastAsia="en-US"/>
        </w:rPr>
        <w:t>с даты</w:t>
      </w:r>
      <w:proofErr w:type="gramEnd"/>
      <w:r w:rsidR="006B4028" w:rsidRPr="00AC511C">
        <w:rPr>
          <w:rFonts w:eastAsiaTheme="minorHAnsi"/>
          <w:sz w:val="24"/>
          <w:szCs w:val="24"/>
          <w:lang w:eastAsia="en-US"/>
        </w:rPr>
        <w:t xml:space="preserve"> его поступления дает заключение</w:t>
      </w:r>
      <w:r w:rsidR="00AD5089">
        <w:rPr>
          <w:rFonts w:eastAsiaTheme="minorHAnsi"/>
          <w:sz w:val="24"/>
          <w:szCs w:val="24"/>
          <w:lang w:eastAsia="en-US"/>
        </w:rPr>
        <w:t xml:space="preserve"> </w:t>
      </w:r>
      <w:r w:rsidR="006B4028" w:rsidRPr="00AC511C">
        <w:rPr>
          <w:rFonts w:eastAsiaTheme="minorHAnsi"/>
          <w:sz w:val="24"/>
          <w:szCs w:val="24"/>
          <w:lang w:eastAsia="en-US"/>
        </w:rPr>
        <w:t xml:space="preserve">об </w:t>
      </w:r>
      <w:r w:rsidR="00AC511C">
        <w:rPr>
          <w:rFonts w:eastAsiaTheme="minorHAnsi"/>
          <w:sz w:val="24"/>
          <w:szCs w:val="24"/>
          <w:lang w:eastAsia="en-US"/>
        </w:rPr>
        <w:t>ОРВ</w:t>
      </w:r>
      <w:r w:rsidR="006B4028" w:rsidRPr="00AC511C">
        <w:rPr>
          <w:rFonts w:eastAsiaTheme="minorHAnsi"/>
          <w:sz w:val="24"/>
          <w:szCs w:val="24"/>
          <w:lang w:eastAsia="en-US"/>
        </w:rPr>
        <w:t>.</w:t>
      </w:r>
    </w:p>
    <w:p w:rsidR="006B4028" w:rsidRPr="00AC511C" w:rsidRDefault="00AC511C" w:rsidP="006B4028">
      <w:pPr>
        <w:widowControl w:val="0"/>
        <w:autoSpaceDE w:val="0"/>
        <w:autoSpaceDN w:val="0"/>
        <w:adjustRightInd w:val="0"/>
        <w:ind w:firstLine="709"/>
        <w:jc w:val="both"/>
        <w:rPr>
          <w:rFonts w:eastAsiaTheme="minorHAnsi"/>
          <w:sz w:val="24"/>
          <w:szCs w:val="24"/>
          <w:lang w:eastAsia="en-US"/>
        </w:rPr>
      </w:pPr>
      <w:bookmarkStart w:id="10" w:name="Par149"/>
      <w:bookmarkEnd w:id="10"/>
      <w:r>
        <w:rPr>
          <w:rFonts w:eastAsiaTheme="minorHAnsi"/>
          <w:sz w:val="24"/>
          <w:szCs w:val="24"/>
          <w:lang w:eastAsia="en-US"/>
        </w:rPr>
        <w:t>4.7.</w:t>
      </w:r>
      <w:r w:rsidR="006B4028" w:rsidRPr="00AC511C">
        <w:rPr>
          <w:rFonts w:eastAsiaTheme="minorHAnsi"/>
          <w:sz w:val="24"/>
          <w:szCs w:val="24"/>
          <w:lang w:eastAsia="en-US"/>
        </w:rPr>
        <w:t xml:space="preserve"> Заключение об ОРВ подлежит опубликованию </w:t>
      </w:r>
      <w:r w:rsidR="009A34CF">
        <w:rPr>
          <w:rFonts w:eastAsiaTheme="minorHAnsi"/>
          <w:sz w:val="24"/>
          <w:szCs w:val="24"/>
          <w:lang w:eastAsia="en-US"/>
        </w:rPr>
        <w:t xml:space="preserve">уполномоченным органом </w:t>
      </w:r>
      <w:r w:rsidR="006B4028" w:rsidRPr="00AC511C">
        <w:rPr>
          <w:rFonts w:eastAsiaTheme="minorHAnsi"/>
          <w:sz w:val="24"/>
          <w:szCs w:val="24"/>
          <w:lang w:eastAsia="en-US"/>
        </w:rPr>
        <w:t xml:space="preserve">на портале проектов нормативных правовых актов </w:t>
      </w:r>
      <w:r w:rsidR="009B6AAF">
        <w:rPr>
          <w:rFonts w:eastAsiaTheme="minorHAnsi"/>
          <w:sz w:val="24"/>
          <w:szCs w:val="24"/>
          <w:lang w:eastAsia="en-US"/>
        </w:rPr>
        <w:t xml:space="preserve"> и </w:t>
      </w:r>
      <w:r w:rsidR="009B6AAF">
        <w:rPr>
          <w:sz w:val="24"/>
          <w:szCs w:val="24"/>
        </w:rPr>
        <w:t>официально</w:t>
      </w:r>
      <w:r w:rsidR="004A11BC">
        <w:rPr>
          <w:sz w:val="24"/>
          <w:szCs w:val="24"/>
        </w:rPr>
        <w:t>м</w:t>
      </w:r>
      <w:r w:rsidR="009B6AAF">
        <w:rPr>
          <w:sz w:val="24"/>
          <w:szCs w:val="24"/>
        </w:rPr>
        <w:t xml:space="preserve"> сайт</w:t>
      </w:r>
      <w:r w:rsidR="004A11BC">
        <w:rPr>
          <w:sz w:val="24"/>
          <w:szCs w:val="24"/>
        </w:rPr>
        <w:t>е</w:t>
      </w:r>
      <w:r w:rsidR="00CF2A64">
        <w:rPr>
          <w:sz w:val="24"/>
          <w:szCs w:val="24"/>
        </w:rPr>
        <w:t xml:space="preserve"> </w:t>
      </w:r>
      <w:r w:rsidR="006B4028" w:rsidRPr="00AC511C">
        <w:rPr>
          <w:rFonts w:eastAsiaTheme="minorHAnsi"/>
          <w:sz w:val="24"/>
          <w:szCs w:val="24"/>
          <w:lang w:eastAsia="en-US"/>
        </w:rPr>
        <w:t xml:space="preserve">не </w:t>
      </w:r>
      <w:r w:rsidR="006B4028" w:rsidRPr="00AD5089">
        <w:rPr>
          <w:rFonts w:eastAsiaTheme="minorHAnsi"/>
          <w:sz w:val="24"/>
          <w:szCs w:val="24"/>
          <w:lang w:eastAsia="en-US"/>
        </w:rPr>
        <w:t>позднее 3 рабочих дн</w:t>
      </w:r>
      <w:r w:rsidR="00CF2A64" w:rsidRPr="00AD5089">
        <w:rPr>
          <w:rFonts w:eastAsiaTheme="minorHAnsi"/>
          <w:sz w:val="24"/>
          <w:szCs w:val="24"/>
          <w:lang w:eastAsia="en-US"/>
        </w:rPr>
        <w:t>ей</w:t>
      </w:r>
      <w:r w:rsidR="006B4028" w:rsidRPr="00AD5089">
        <w:rPr>
          <w:rFonts w:eastAsiaTheme="minorHAnsi"/>
          <w:sz w:val="24"/>
          <w:szCs w:val="24"/>
          <w:lang w:eastAsia="en-US"/>
        </w:rPr>
        <w:t xml:space="preserve"> со</w:t>
      </w:r>
      <w:r w:rsidR="006B4028" w:rsidRPr="00AC511C">
        <w:rPr>
          <w:rFonts w:eastAsiaTheme="minorHAnsi"/>
          <w:sz w:val="24"/>
          <w:szCs w:val="24"/>
          <w:lang w:eastAsia="en-US"/>
        </w:rPr>
        <w:t xml:space="preserve"> дня его подписания.</w:t>
      </w:r>
    </w:p>
    <w:p w:rsidR="009F0D5A" w:rsidRPr="00653A5E" w:rsidRDefault="00AC511C" w:rsidP="009F0D5A">
      <w:pPr>
        <w:ind w:firstLine="709"/>
        <w:contextualSpacing/>
        <w:jc w:val="both"/>
        <w:rPr>
          <w:color w:val="FF0000"/>
          <w:sz w:val="24"/>
          <w:szCs w:val="24"/>
        </w:rPr>
      </w:pPr>
      <w:r>
        <w:rPr>
          <w:rFonts w:eastAsiaTheme="minorHAnsi"/>
          <w:sz w:val="24"/>
          <w:szCs w:val="24"/>
          <w:lang w:eastAsia="en-US"/>
        </w:rPr>
        <w:t>4.8.</w:t>
      </w:r>
      <w:r w:rsidR="006B4028" w:rsidRPr="00AC511C">
        <w:rPr>
          <w:rFonts w:eastAsiaTheme="minorHAnsi"/>
          <w:sz w:val="24"/>
          <w:szCs w:val="24"/>
          <w:lang w:eastAsia="en-US"/>
        </w:rPr>
        <w:t xml:space="preserve"> Заключение об оценке регулирующего воздействия проекта муниципального нормативного правового акта является обязательным приложением к проекту муниципального </w:t>
      </w:r>
      <w:r w:rsidR="00E159D6">
        <w:rPr>
          <w:rFonts w:eastAsiaTheme="minorHAnsi"/>
          <w:sz w:val="24"/>
          <w:szCs w:val="24"/>
          <w:lang w:eastAsia="en-US"/>
        </w:rPr>
        <w:t>нормативного правового акта.</w:t>
      </w:r>
      <w:r w:rsidR="00343913">
        <w:rPr>
          <w:rFonts w:eastAsiaTheme="minorHAnsi"/>
          <w:sz w:val="24"/>
          <w:szCs w:val="24"/>
          <w:lang w:eastAsia="en-US"/>
        </w:rPr>
        <w:t xml:space="preserve"> </w:t>
      </w:r>
      <w:r w:rsidR="009F0D5A" w:rsidRPr="00E646D9">
        <w:rPr>
          <w:sz w:val="24"/>
          <w:szCs w:val="24"/>
        </w:rPr>
        <w:t xml:space="preserve">Без </w:t>
      </w:r>
      <w:r w:rsidR="00BA20EC" w:rsidRPr="00E646D9">
        <w:rPr>
          <w:sz w:val="24"/>
          <w:szCs w:val="24"/>
        </w:rPr>
        <w:t>наличия</w:t>
      </w:r>
      <w:r w:rsidR="001C5920" w:rsidRPr="00E646D9">
        <w:rPr>
          <w:sz w:val="24"/>
          <w:szCs w:val="24"/>
        </w:rPr>
        <w:t xml:space="preserve"> положительного</w:t>
      </w:r>
      <w:r w:rsidR="0090143B" w:rsidRPr="00E646D9">
        <w:rPr>
          <w:sz w:val="24"/>
          <w:szCs w:val="24"/>
        </w:rPr>
        <w:t xml:space="preserve"> </w:t>
      </w:r>
      <w:r w:rsidR="009F0D5A" w:rsidRPr="00E646D9">
        <w:rPr>
          <w:sz w:val="24"/>
          <w:szCs w:val="24"/>
        </w:rPr>
        <w:t xml:space="preserve">заключения об ОРВ согласование </w:t>
      </w:r>
      <w:r w:rsidR="009F0D5A" w:rsidRPr="00E646D9">
        <w:rPr>
          <w:sz w:val="24"/>
          <w:szCs w:val="24"/>
        </w:rPr>
        <w:lastRenderedPageBreak/>
        <w:t xml:space="preserve">проекта муниципального нормативного правового акта </w:t>
      </w:r>
      <w:r w:rsidR="00AB391E" w:rsidRPr="00983603">
        <w:rPr>
          <w:sz w:val="24"/>
          <w:szCs w:val="24"/>
        </w:rPr>
        <w:t>органами и структурными подразделениями  админи</w:t>
      </w:r>
      <w:r w:rsidR="002C4A5B" w:rsidRPr="00983603">
        <w:rPr>
          <w:sz w:val="24"/>
          <w:szCs w:val="24"/>
        </w:rPr>
        <w:t xml:space="preserve">страции города Югорска </w:t>
      </w:r>
      <w:r w:rsidR="009F0D5A" w:rsidRPr="00983603">
        <w:rPr>
          <w:sz w:val="24"/>
          <w:szCs w:val="24"/>
        </w:rPr>
        <w:t>не проводится.</w:t>
      </w:r>
      <w:r w:rsidR="001C5920">
        <w:rPr>
          <w:sz w:val="24"/>
          <w:szCs w:val="24"/>
        </w:rPr>
        <w:t xml:space="preserve"> </w:t>
      </w:r>
    </w:p>
    <w:p w:rsidR="006B4028" w:rsidRPr="00AC511C" w:rsidRDefault="00E159D6" w:rsidP="006B4028">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4.9.</w:t>
      </w:r>
      <w:r w:rsidR="006B4028" w:rsidRPr="00AC511C">
        <w:rPr>
          <w:rFonts w:eastAsiaTheme="minorHAnsi"/>
          <w:sz w:val="24"/>
          <w:szCs w:val="24"/>
          <w:lang w:eastAsia="en-US"/>
        </w:rPr>
        <w:t xml:space="preserve"> Регулирующий орган в </w:t>
      </w:r>
      <w:r w:rsidR="006B4028" w:rsidRPr="00AD5089">
        <w:rPr>
          <w:rFonts w:eastAsiaTheme="minorHAnsi"/>
          <w:sz w:val="24"/>
          <w:szCs w:val="24"/>
          <w:lang w:eastAsia="en-US"/>
        </w:rPr>
        <w:t>течение 3 рабочих д</w:t>
      </w:r>
      <w:r w:rsidR="002C4A5B" w:rsidRPr="00AD5089">
        <w:rPr>
          <w:rFonts w:eastAsiaTheme="minorHAnsi"/>
          <w:sz w:val="24"/>
          <w:szCs w:val="24"/>
          <w:lang w:eastAsia="en-US"/>
        </w:rPr>
        <w:t>н</w:t>
      </w:r>
      <w:r w:rsidR="00E646D9" w:rsidRPr="00AD5089">
        <w:rPr>
          <w:rFonts w:eastAsiaTheme="minorHAnsi"/>
          <w:sz w:val="24"/>
          <w:szCs w:val="24"/>
          <w:lang w:eastAsia="en-US"/>
        </w:rPr>
        <w:t>ей</w:t>
      </w:r>
      <w:r w:rsidR="006B4028" w:rsidRPr="00AC511C">
        <w:rPr>
          <w:rFonts w:eastAsiaTheme="minorHAnsi"/>
          <w:i/>
          <w:sz w:val="24"/>
          <w:szCs w:val="24"/>
          <w:lang w:eastAsia="en-US"/>
        </w:rPr>
        <w:t xml:space="preserve"> </w:t>
      </w:r>
      <w:r w:rsidR="006B4028" w:rsidRPr="00AC511C">
        <w:rPr>
          <w:rFonts w:eastAsiaTheme="minorHAnsi"/>
          <w:sz w:val="24"/>
          <w:szCs w:val="24"/>
          <w:lang w:eastAsia="en-US"/>
        </w:rPr>
        <w:t xml:space="preserve">со дня официального опубликования муниципального нормативного правового акта </w:t>
      </w:r>
      <w:r w:rsidR="00EC2F40">
        <w:rPr>
          <w:rFonts w:eastAsiaTheme="minorHAnsi"/>
          <w:sz w:val="24"/>
          <w:szCs w:val="24"/>
          <w:lang w:eastAsia="en-US"/>
        </w:rPr>
        <w:t xml:space="preserve">направляет его в </w:t>
      </w:r>
      <w:r w:rsidR="009A34CF">
        <w:rPr>
          <w:rFonts w:eastAsiaTheme="minorHAnsi"/>
          <w:sz w:val="24"/>
          <w:szCs w:val="24"/>
          <w:lang w:eastAsia="en-US"/>
        </w:rPr>
        <w:t>у</w:t>
      </w:r>
      <w:r w:rsidR="00EC2F40">
        <w:rPr>
          <w:rFonts w:eastAsiaTheme="minorHAnsi"/>
          <w:sz w:val="24"/>
          <w:szCs w:val="24"/>
          <w:lang w:eastAsia="en-US"/>
        </w:rPr>
        <w:t>полномоченный орган для размещения</w:t>
      </w:r>
      <w:r w:rsidR="006B4028" w:rsidRPr="00AC511C">
        <w:rPr>
          <w:rFonts w:eastAsiaTheme="minorHAnsi"/>
          <w:sz w:val="24"/>
          <w:szCs w:val="24"/>
          <w:lang w:eastAsia="en-US"/>
        </w:rPr>
        <w:t xml:space="preserve"> на портале проектов нормативных правовых актов.</w:t>
      </w:r>
    </w:p>
    <w:p w:rsidR="006B4028" w:rsidRPr="00AC511C" w:rsidRDefault="006B4028" w:rsidP="006B4028">
      <w:pPr>
        <w:widowControl w:val="0"/>
        <w:autoSpaceDE w:val="0"/>
        <w:autoSpaceDN w:val="0"/>
        <w:adjustRightInd w:val="0"/>
        <w:jc w:val="both"/>
        <w:rPr>
          <w:rFonts w:eastAsiaTheme="minorHAnsi"/>
          <w:sz w:val="24"/>
          <w:szCs w:val="24"/>
          <w:lang w:eastAsia="en-US"/>
        </w:rPr>
      </w:pPr>
    </w:p>
    <w:p w:rsidR="006B4028" w:rsidRPr="005F020F" w:rsidRDefault="005F020F" w:rsidP="006B4028">
      <w:pPr>
        <w:widowControl w:val="0"/>
        <w:autoSpaceDE w:val="0"/>
        <w:autoSpaceDN w:val="0"/>
        <w:adjustRightInd w:val="0"/>
        <w:jc w:val="center"/>
        <w:outlineLvl w:val="1"/>
        <w:rPr>
          <w:rFonts w:eastAsiaTheme="minorHAnsi"/>
          <w:sz w:val="24"/>
          <w:szCs w:val="24"/>
          <w:lang w:eastAsia="en-US"/>
        </w:rPr>
      </w:pPr>
      <w:bookmarkStart w:id="11" w:name="Par155"/>
      <w:bookmarkEnd w:id="11"/>
      <w:r>
        <w:rPr>
          <w:rFonts w:eastAsiaTheme="minorHAnsi"/>
          <w:sz w:val="24"/>
          <w:szCs w:val="24"/>
          <w:lang w:val="en-US" w:eastAsia="en-US"/>
        </w:rPr>
        <w:t>V</w:t>
      </w:r>
      <w:r w:rsidR="006B4028" w:rsidRPr="005F020F">
        <w:rPr>
          <w:rFonts w:eastAsiaTheme="minorHAnsi"/>
          <w:sz w:val="24"/>
          <w:szCs w:val="24"/>
          <w:lang w:eastAsia="en-US"/>
        </w:rPr>
        <w:t>. Порядок проведения экспертизы</w:t>
      </w:r>
    </w:p>
    <w:p w:rsidR="000A05EB" w:rsidRPr="009709AE" w:rsidRDefault="000A05EB" w:rsidP="000A05EB">
      <w:pPr>
        <w:jc w:val="center"/>
        <w:rPr>
          <w:sz w:val="24"/>
          <w:szCs w:val="24"/>
        </w:rPr>
      </w:pPr>
      <w:r w:rsidRPr="009709AE">
        <w:rPr>
          <w:sz w:val="24"/>
          <w:szCs w:val="24"/>
        </w:rPr>
        <w:t>муниципальных нормативных правовых актов</w:t>
      </w:r>
    </w:p>
    <w:p w:rsidR="000A05EB" w:rsidRPr="009709AE" w:rsidRDefault="000A05EB" w:rsidP="000A05EB">
      <w:pPr>
        <w:jc w:val="both"/>
        <w:rPr>
          <w:sz w:val="24"/>
          <w:szCs w:val="24"/>
        </w:rPr>
      </w:pPr>
    </w:p>
    <w:p w:rsidR="000A05EB" w:rsidRPr="009709AE" w:rsidRDefault="009B2491" w:rsidP="000A05EB">
      <w:pPr>
        <w:ind w:firstLine="709"/>
        <w:jc w:val="both"/>
        <w:rPr>
          <w:sz w:val="24"/>
          <w:szCs w:val="24"/>
        </w:rPr>
      </w:pPr>
      <w:r>
        <w:rPr>
          <w:sz w:val="24"/>
          <w:szCs w:val="24"/>
        </w:rPr>
        <w:t>5</w:t>
      </w:r>
      <w:r w:rsidR="000A05EB" w:rsidRPr="009709AE">
        <w:rPr>
          <w:sz w:val="24"/>
          <w:szCs w:val="24"/>
        </w:rPr>
        <w:t xml:space="preserve">.1. Экспертиза муниципальных нормативных правовых актов (далее - экспертиза) проводится в отношении муниципальных нормативных правовых актов, затрагивающих вопросы осуществления предпринимательской и инвестиционной деятельности, </w:t>
      </w:r>
      <w:r w:rsidR="000B4668" w:rsidRPr="000B4668">
        <w:rPr>
          <w:sz w:val="24"/>
          <w:szCs w:val="24"/>
        </w:rPr>
        <w:t xml:space="preserve">в том числе разработанных в условиях режима повышенной готовности, ОРВ которых проведена в специальном порядке, в </w:t>
      </w:r>
      <w:r w:rsidR="000A05EB" w:rsidRPr="009709AE">
        <w:rPr>
          <w:sz w:val="24"/>
          <w:szCs w:val="24"/>
        </w:rPr>
        <w:t>целях выявления в них положений:</w:t>
      </w:r>
      <w:r w:rsidR="000B4668">
        <w:rPr>
          <w:sz w:val="24"/>
          <w:szCs w:val="24"/>
        </w:rPr>
        <w:t xml:space="preserve"> </w:t>
      </w:r>
    </w:p>
    <w:p w:rsidR="000A05EB" w:rsidRPr="009709AE" w:rsidRDefault="000A05EB" w:rsidP="000A05EB">
      <w:pPr>
        <w:pStyle w:val="af6"/>
        <w:spacing w:before="0" w:beforeAutospacing="0" w:after="0" w:afterAutospacing="0"/>
        <w:ind w:firstLine="709"/>
        <w:jc w:val="both"/>
      </w:pPr>
      <w:proofErr w:type="gramStart"/>
      <w:r>
        <w:rPr>
          <w:lang w:eastAsia="ar-SA"/>
        </w:rPr>
        <w:t xml:space="preserve">а) </w:t>
      </w:r>
      <w:r w:rsidRPr="009709AE">
        <w:rPr>
          <w:lang w:eastAsia="ar-SA"/>
        </w:rPr>
        <w:t>содержащих избыточные обязанности для субъектов предпринимательской и</w:t>
      </w:r>
      <w:r w:rsidRPr="009709AE">
        <w:t xml:space="preserve"> инвестиционной деятельности, запреты и ограничения для них;</w:t>
      </w:r>
      <w:proofErr w:type="gramEnd"/>
    </w:p>
    <w:p w:rsidR="000A05EB" w:rsidRPr="009709AE" w:rsidRDefault="000A05EB" w:rsidP="000A05EB">
      <w:pPr>
        <w:pStyle w:val="af6"/>
        <w:spacing w:before="0" w:beforeAutospacing="0" w:after="0" w:afterAutospacing="0"/>
        <w:ind w:firstLine="709"/>
        <w:jc w:val="both"/>
      </w:pPr>
      <w:r>
        <w:t xml:space="preserve">б) </w:t>
      </w:r>
      <w:r w:rsidRPr="009709AE">
        <w:t xml:space="preserve">предусматривающих необоснованные расходы субъектов предпринимательской и инвестиционной деятельности и бюджета </w:t>
      </w:r>
      <w:r w:rsidR="00D31BB3">
        <w:t>города Югорска</w:t>
      </w:r>
      <w:r w:rsidRPr="009709AE">
        <w:t>.</w:t>
      </w:r>
    </w:p>
    <w:p w:rsidR="00F86A90" w:rsidRDefault="009B2491" w:rsidP="009B2491">
      <w:pPr>
        <w:widowControl w:val="0"/>
        <w:autoSpaceDE w:val="0"/>
        <w:autoSpaceDN w:val="0"/>
        <w:adjustRightInd w:val="0"/>
        <w:ind w:firstLine="709"/>
        <w:jc w:val="both"/>
        <w:rPr>
          <w:sz w:val="24"/>
          <w:szCs w:val="24"/>
        </w:rPr>
      </w:pPr>
      <w:bookmarkStart w:id="12" w:name="P148"/>
      <w:bookmarkEnd w:id="12"/>
      <w:r>
        <w:rPr>
          <w:sz w:val="24"/>
          <w:szCs w:val="24"/>
        </w:rPr>
        <w:t>5</w:t>
      </w:r>
      <w:r w:rsidR="000A05EB" w:rsidRPr="009709AE">
        <w:rPr>
          <w:sz w:val="24"/>
          <w:szCs w:val="24"/>
        </w:rPr>
        <w:t>.</w:t>
      </w:r>
      <w:r>
        <w:rPr>
          <w:sz w:val="24"/>
          <w:szCs w:val="24"/>
        </w:rPr>
        <w:t>2</w:t>
      </w:r>
      <w:r w:rsidR="000A05EB" w:rsidRPr="009709AE">
        <w:rPr>
          <w:sz w:val="24"/>
          <w:szCs w:val="24"/>
        </w:rPr>
        <w:t xml:space="preserve">. </w:t>
      </w:r>
      <w:proofErr w:type="gramStart"/>
      <w:r w:rsidRPr="00F86A90">
        <w:rPr>
          <w:sz w:val="24"/>
          <w:szCs w:val="24"/>
        </w:rPr>
        <w:t xml:space="preserve">Перечень муниципальных нормативных правовых актов, принятых органом местного самоуправления, затрагивающих вопросы осуществления предпринимательской и инвестиционной деятельности, подлежащих экспертизе, определяется планом, формируемым и утверждаемым ежегодно не позднее </w:t>
      </w:r>
      <w:r w:rsidR="00DE1B8E" w:rsidRPr="00F86A90">
        <w:rPr>
          <w:sz w:val="24"/>
          <w:szCs w:val="24"/>
        </w:rPr>
        <w:t>25 января текущего года</w:t>
      </w:r>
      <w:r w:rsidRPr="00F86A90">
        <w:rPr>
          <w:sz w:val="24"/>
          <w:szCs w:val="24"/>
        </w:rPr>
        <w:t xml:space="preserve"> уполномоченным органом, </w:t>
      </w:r>
      <w:r w:rsidR="00DE1B8E" w:rsidRPr="009709AE">
        <w:rPr>
          <w:sz w:val="24"/>
          <w:szCs w:val="24"/>
        </w:rPr>
        <w:t>с учетом предложений отраслевых (функциональных) органов), администрации города</w:t>
      </w:r>
      <w:r w:rsidR="009A34CF">
        <w:rPr>
          <w:sz w:val="24"/>
          <w:szCs w:val="24"/>
        </w:rPr>
        <w:t xml:space="preserve"> </w:t>
      </w:r>
      <w:proofErr w:type="spellStart"/>
      <w:r w:rsidR="00DE1B8E" w:rsidRPr="009709AE">
        <w:rPr>
          <w:sz w:val="24"/>
          <w:szCs w:val="24"/>
        </w:rPr>
        <w:t>Югорска</w:t>
      </w:r>
      <w:proofErr w:type="spellEnd"/>
      <w:r w:rsidR="00DE1B8E" w:rsidRPr="009709AE">
        <w:rPr>
          <w:sz w:val="24"/>
          <w:szCs w:val="24"/>
        </w:rPr>
        <w:t xml:space="preserve">, Думы города </w:t>
      </w:r>
      <w:proofErr w:type="spellStart"/>
      <w:r w:rsidR="00DE1B8E" w:rsidRPr="009709AE">
        <w:rPr>
          <w:sz w:val="24"/>
          <w:szCs w:val="24"/>
        </w:rPr>
        <w:t>Югорска</w:t>
      </w:r>
      <w:proofErr w:type="spellEnd"/>
      <w:r w:rsidR="00DE1B8E" w:rsidRPr="009709AE">
        <w:rPr>
          <w:sz w:val="24"/>
          <w:szCs w:val="24"/>
        </w:rPr>
        <w:t>, научно-исследовательских, общественных и иных организаций, субъектов предпринимательской и инвестиционной деятельности, их ассоциаций и союзов, иных лиц.</w:t>
      </w:r>
      <w:proofErr w:type="gramEnd"/>
    </w:p>
    <w:p w:rsidR="008609BB" w:rsidRPr="00446AA6" w:rsidRDefault="009B2491" w:rsidP="008609BB">
      <w:pPr>
        <w:pStyle w:val="ConsPlusNormal"/>
        <w:ind w:firstLine="709"/>
        <w:jc w:val="both"/>
        <w:rPr>
          <w:rFonts w:ascii="Times New Roman" w:hAnsi="Times New Roman" w:cs="Times New Roman"/>
          <w:sz w:val="24"/>
          <w:szCs w:val="24"/>
          <w:lang w:eastAsia="ar-SA"/>
        </w:rPr>
      </w:pPr>
      <w:r w:rsidRPr="008609BB">
        <w:rPr>
          <w:rFonts w:ascii="Times New Roman" w:hAnsi="Times New Roman" w:cs="Times New Roman"/>
          <w:sz w:val="24"/>
          <w:szCs w:val="24"/>
          <w:lang w:eastAsia="ar-SA"/>
        </w:rPr>
        <w:t>Утвержденный план проведения экспертиз размещается уполномоченным органом на портале проектов нормативных правовых актов</w:t>
      </w:r>
      <w:r w:rsidR="008609BB" w:rsidRPr="008609BB">
        <w:rPr>
          <w:rFonts w:ascii="Times New Roman" w:hAnsi="Times New Roman" w:cs="Times New Roman"/>
          <w:sz w:val="24"/>
          <w:szCs w:val="24"/>
          <w:lang w:eastAsia="ar-SA"/>
        </w:rPr>
        <w:t xml:space="preserve"> и </w:t>
      </w:r>
      <w:r w:rsidR="008609BB" w:rsidRPr="00446AA6">
        <w:rPr>
          <w:rFonts w:ascii="Times New Roman" w:hAnsi="Times New Roman" w:cs="Times New Roman"/>
          <w:sz w:val="24"/>
          <w:szCs w:val="24"/>
          <w:lang w:eastAsia="ar-SA"/>
        </w:rPr>
        <w:t>официально</w:t>
      </w:r>
      <w:r w:rsidR="004A11BC">
        <w:rPr>
          <w:rFonts w:ascii="Times New Roman" w:hAnsi="Times New Roman" w:cs="Times New Roman"/>
          <w:sz w:val="24"/>
          <w:szCs w:val="24"/>
          <w:lang w:eastAsia="ar-SA"/>
        </w:rPr>
        <w:t>м</w:t>
      </w:r>
      <w:r w:rsidR="008609BB" w:rsidRPr="00446AA6">
        <w:rPr>
          <w:rFonts w:ascii="Times New Roman" w:hAnsi="Times New Roman" w:cs="Times New Roman"/>
          <w:sz w:val="24"/>
          <w:szCs w:val="24"/>
          <w:lang w:eastAsia="ar-SA"/>
        </w:rPr>
        <w:t xml:space="preserve"> сайт</w:t>
      </w:r>
      <w:r w:rsidR="004A11BC">
        <w:rPr>
          <w:rFonts w:ascii="Times New Roman" w:hAnsi="Times New Roman" w:cs="Times New Roman"/>
          <w:sz w:val="24"/>
          <w:szCs w:val="24"/>
          <w:lang w:eastAsia="ar-SA"/>
        </w:rPr>
        <w:t>е</w:t>
      </w:r>
      <w:r w:rsidR="008609BB">
        <w:rPr>
          <w:rFonts w:ascii="Times New Roman" w:hAnsi="Times New Roman" w:cs="Times New Roman"/>
          <w:sz w:val="24"/>
          <w:szCs w:val="24"/>
          <w:lang w:eastAsia="ar-SA"/>
        </w:rPr>
        <w:t>.</w:t>
      </w:r>
    </w:p>
    <w:p w:rsidR="002C7F38" w:rsidRPr="00544832" w:rsidRDefault="002C7F38" w:rsidP="002C7F38">
      <w:pPr>
        <w:widowControl w:val="0"/>
        <w:autoSpaceDE w:val="0"/>
        <w:autoSpaceDN w:val="0"/>
        <w:adjustRightInd w:val="0"/>
        <w:ind w:firstLine="709"/>
        <w:jc w:val="both"/>
        <w:rPr>
          <w:rFonts w:eastAsiaTheme="minorHAnsi"/>
          <w:sz w:val="24"/>
          <w:szCs w:val="24"/>
          <w:lang w:eastAsia="en-US"/>
        </w:rPr>
      </w:pPr>
      <w:r w:rsidRPr="00544832">
        <w:rPr>
          <w:sz w:val="24"/>
          <w:szCs w:val="24"/>
        </w:rPr>
        <w:t>5.3.</w:t>
      </w:r>
      <w:r w:rsidR="00AC25C3">
        <w:rPr>
          <w:sz w:val="24"/>
          <w:szCs w:val="24"/>
        </w:rPr>
        <w:t xml:space="preserve"> </w:t>
      </w:r>
      <w:r w:rsidRPr="00544832">
        <w:rPr>
          <w:rFonts w:eastAsiaTheme="minorHAnsi"/>
          <w:sz w:val="24"/>
          <w:szCs w:val="24"/>
          <w:lang w:eastAsia="en-US"/>
        </w:rPr>
        <w:t>В целях организации публичных консультаций по муниципальному нормативному правовому акту орган, осуществляющий экспертизу, направляет в уполномоченный орган для размещения  на портале проектов нормативных правовых актов</w:t>
      </w:r>
      <w:r w:rsidR="00544832" w:rsidRPr="00544832">
        <w:rPr>
          <w:rFonts w:eastAsiaTheme="minorHAnsi"/>
          <w:sz w:val="24"/>
          <w:szCs w:val="24"/>
          <w:lang w:eastAsia="en-US"/>
        </w:rPr>
        <w:t xml:space="preserve"> и </w:t>
      </w:r>
      <w:r w:rsidR="00544832" w:rsidRPr="00544832">
        <w:rPr>
          <w:sz w:val="24"/>
          <w:szCs w:val="24"/>
        </w:rPr>
        <w:t>официально</w:t>
      </w:r>
      <w:r w:rsidR="004A11BC">
        <w:rPr>
          <w:sz w:val="24"/>
          <w:szCs w:val="24"/>
        </w:rPr>
        <w:t>м</w:t>
      </w:r>
      <w:r w:rsidR="00544832" w:rsidRPr="00544832">
        <w:rPr>
          <w:sz w:val="24"/>
          <w:szCs w:val="24"/>
        </w:rPr>
        <w:t xml:space="preserve"> сайт</w:t>
      </w:r>
      <w:r w:rsidR="004A11BC">
        <w:rPr>
          <w:sz w:val="24"/>
          <w:szCs w:val="24"/>
        </w:rPr>
        <w:t>е</w:t>
      </w:r>
      <w:r w:rsidRPr="00544832">
        <w:rPr>
          <w:rFonts w:eastAsiaTheme="minorHAnsi"/>
          <w:sz w:val="24"/>
          <w:szCs w:val="24"/>
          <w:lang w:eastAsia="en-US"/>
        </w:rPr>
        <w:t>:</w:t>
      </w:r>
    </w:p>
    <w:p w:rsidR="002C7F38" w:rsidRPr="00544832" w:rsidRDefault="002C7F38" w:rsidP="002C7F38">
      <w:pPr>
        <w:widowControl w:val="0"/>
        <w:autoSpaceDE w:val="0"/>
        <w:autoSpaceDN w:val="0"/>
        <w:adjustRightInd w:val="0"/>
        <w:ind w:firstLine="709"/>
        <w:jc w:val="both"/>
        <w:rPr>
          <w:rFonts w:eastAsiaTheme="minorHAnsi"/>
          <w:sz w:val="24"/>
          <w:szCs w:val="24"/>
          <w:lang w:eastAsia="en-US"/>
        </w:rPr>
      </w:pPr>
      <w:r w:rsidRPr="00544832">
        <w:rPr>
          <w:rFonts w:eastAsiaTheme="minorHAnsi"/>
          <w:sz w:val="24"/>
          <w:szCs w:val="24"/>
          <w:lang w:eastAsia="en-US"/>
        </w:rPr>
        <w:t>а) муниципальный нормативный правовой акт в редакции, действующей на дату размещения;</w:t>
      </w:r>
    </w:p>
    <w:p w:rsidR="000C1D1F" w:rsidRPr="000C1D1F" w:rsidRDefault="002C7F38" w:rsidP="000C1D1F">
      <w:pPr>
        <w:widowControl w:val="0"/>
        <w:autoSpaceDE w:val="0"/>
        <w:autoSpaceDN w:val="0"/>
        <w:adjustRightInd w:val="0"/>
        <w:ind w:firstLine="709"/>
        <w:jc w:val="both"/>
        <w:rPr>
          <w:rFonts w:eastAsiaTheme="minorHAnsi"/>
          <w:sz w:val="24"/>
          <w:szCs w:val="24"/>
          <w:lang w:eastAsia="en-US"/>
        </w:rPr>
      </w:pPr>
      <w:r w:rsidRPr="00544832">
        <w:rPr>
          <w:rFonts w:eastAsiaTheme="minorHAnsi"/>
          <w:sz w:val="24"/>
          <w:szCs w:val="24"/>
          <w:lang w:eastAsia="en-US"/>
        </w:rPr>
        <w:t>б) уведомление о проведении публичных консультаций по муниципальному нормативному правовому акту</w:t>
      </w:r>
      <w:r w:rsidR="009A34CF">
        <w:rPr>
          <w:rFonts w:eastAsiaTheme="minorHAnsi"/>
          <w:sz w:val="24"/>
          <w:szCs w:val="24"/>
          <w:lang w:eastAsia="en-US"/>
        </w:rPr>
        <w:t xml:space="preserve"> </w:t>
      </w:r>
      <w:r w:rsidR="00A804E7" w:rsidRPr="000C1D1F">
        <w:rPr>
          <w:sz w:val="24"/>
          <w:szCs w:val="24"/>
        </w:rPr>
        <w:t>(</w:t>
      </w:r>
      <w:r w:rsidR="00936D1F">
        <w:rPr>
          <w:sz w:val="24"/>
          <w:szCs w:val="24"/>
        </w:rPr>
        <w:t>п</w:t>
      </w:r>
      <w:r w:rsidR="00A804E7" w:rsidRPr="000C1D1F">
        <w:rPr>
          <w:sz w:val="24"/>
          <w:szCs w:val="24"/>
        </w:rPr>
        <w:t xml:space="preserve">риложение </w:t>
      </w:r>
      <w:r w:rsidR="005377A1" w:rsidRPr="000C1D1F">
        <w:rPr>
          <w:sz w:val="24"/>
          <w:szCs w:val="24"/>
        </w:rPr>
        <w:t>2</w:t>
      </w:r>
      <w:r w:rsidR="00A804E7" w:rsidRPr="000C1D1F">
        <w:rPr>
          <w:sz w:val="24"/>
          <w:szCs w:val="24"/>
        </w:rPr>
        <w:t xml:space="preserve"> к </w:t>
      </w:r>
      <w:r w:rsidR="000C1D1F" w:rsidRPr="000C1D1F">
        <w:rPr>
          <w:sz w:val="24"/>
          <w:szCs w:val="24"/>
        </w:rPr>
        <w:t>настоящему Порядку);</w:t>
      </w:r>
    </w:p>
    <w:p w:rsidR="002C7F38" w:rsidRPr="000C1D1F" w:rsidRDefault="002C7F38" w:rsidP="002C7F38">
      <w:pPr>
        <w:widowControl w:val="0"/>
        <w:autoSpaceDE w:val="0"/>
        <w:autoSpaceDN w:val="0"/>
        <w:adjustRightInd w:val="0"/>
        <w:ind w:firstLine="709"/>
        <w:jc w:val="both"/>
        <w:rPr>
          <w:rFonts w:eastAsiaTheme="minorHAnsi"/>
          <w:sz w:val="24"/>
          <w:szCs w:val="24"/>
          <w:lang w:eastAsia="en-US"/>
        </w:rPr>
      </w:pPr>
      <w:r w:rsidRPr="000C1D1F">
        <w:rPr>
          <w:rFonts w:eastAsiaTheme="minorHAnsi"/>
          <w:sz w:val="24"/>
          <w:szCs w:val="24"/>
          <w:lang w:eastAsia="en-US"/>
        </w:rPr>
        <w:t xml:space="preserve">в) </w:t>
      </w:r>
      <w:r w:rsidR="00FD1493" w:rsidRPr="000C1D1F">
        <w:rPr>
          <w:rFonts w:eastAsiaTheme="minorHAnsi"/>
          <w:sz w:val="24"/>
          <w:szCs w:val="24"/>
          <w:lang w:eastAsia="en-US"/>
        </w:rPr>
        <w:t>опросный</w:t>
      </w:r>
      <w:r w:rsidRPr="000C1D1F">
        <w:rPr>
          <w:rFonts w:eastAsiaTheme="minorHAnsi"/>
          <w:sz w:val="24"/>
          <w:szCs w:val="24"/>
          <w:lang w:eastAsia="en-US"/>
        </w:rPr>
        <w:t xml:space="preserve"> лист</w:t>
      </w:r>
      <w:r w:rsidR="009A34CF">
        <w:rPr>
          <w:rFonts w:eastAsiaTheme="minorHAnsi"/>
          <w:sz w:val="24"/>
          <w:szCs w:val="24"/>
          <w:lang w:eastAsia="en-US"/>
        </w:rPr>
        <w:t xml:space="preserve"> </w:t>
      </w:r>
      <w:r w:rsidR="00A804E7" w:rsidRPr="000C1D1F">
        <w:rPr>
          <w:sz w:val="24"/>
          <w:szCs w:val="24"/>
        </w:rPr>
        <w:t>(</w:t>
      </w:r>
      <w:r w:rsidR="00936D1F">
        <w:rPr>
          <w:sz w:val="24"/>
          <w:szCs w:val="24"/>
        </w:rPr>
        <w:t>п</w:t>
      </w:r>
      <w:r w:rsidR="00A804E7" w:rsidRPr="000C1D1F">
        <w:rPr>
          <w:sz w:val="24"/>
          <w:szCs w:val="24"/>
        </w:rPr>
        <w:t xml:space="preserve">риложение </w:t>
      </w:r>
      <w:r w:rsidR="005377A1" w:rsidRPr="000C1D1F">
        <w:rPr>
          <w:sz w:val="24"/>
          <w:szCs w:val="24"/>
        </w:rPr>
        <w:t>5</w:t>
      </w:r>
      <w:r w:rsidR="00A804E7" w:rsidRPr="000C1D1F">
        <w:rPr>
          <w:sz w:val="24"/>
          <w:szCs w:val="24"/>
        </w:rPr>
        <w:t xml:space="preserve"> к </w:t>
      </w:r>
      <w:r w:rsidR="000C1D1F" w:rsidRPr="000C1D1F">
        <w:rPr>
          <w:sz w:val="24"/>
          <w:szCs w:val="24"/>
        </w:rPr>
        <w:t xml:space="preserve">настоящему </w:t>
      </w:r>
      <w:r w:rsidR="00A804E7" w:rsidRPr="000C1D1F">
        <w:rPr>
          <w:sz w:val="24"/>
          <w:szCs w:val="24"/>
        </w:rPr>
        <w:t>Порядку)</w:t>
      </w:r>
      <w:r w:rsidRPr="000C1D1F">
        <w:rPr>
          <w:rFonts w:eastAsiaTheme="minorHAnsi"/>
          <w:sz w:val="24"/>
          <w:szCs w:val="24"/>
          <w:lang w:eastAsia="en-US"/>
        </w:rPr>
        <w:t>;</w:t>
      </w:r>
    </w:p>
    <w:p w:rsidR="002C7F38" w:rsidRPr="000C1D1F" w:rsidRDefault="002C7F38" w:rsidP="002C7F38">
      <w:pPr>
        <w:widowControl w:val="0"/>
        <w:autoSpaceDE w:val="0"/>
        <w:autoSpaceDN w:val="0"/>
        <w:adjustRightInd w:val="0"/>
        <w:ind w:firstLine="709"/>
        <w:jc w:val="both"/>
        <w:rPr>
          <w:rFonts w:eastAsiaTheme="minorHAnsi"/>
          <w:sz w:val="24"/>
          <w:szCs w:val="24"/>
          <w:lang w:eastAsia="en-US"/>
        </w:rPr>
      </w:pPr>
      <w:r w:rsidRPr="000C1D1F">
        <w:rPr>
          <w:rFonts w:eastAsiaTheme="minorHAnsi"/>
          <w:sz w:val="24"/>
          <w:szCs w:val="24"/>
          <w:lang w:eastAsia="en-US"/>
        </w:rPr>
        <w:t>г) пояснительную записку к муниципальному нормативному правовому акту;</w:t>
      </w:r>
    </w:p>
    <w:p w:rsidR="002C7F38" w:rsidRPr="000C1D1F" w:rsidRDefault="002C7F38" w:rsidP="002C7F38">
      <w:pPr>
        <w:widowControl w:val="0"/>
        <w:autoSpaceDE w:val="0"/>
        <w:autoSpaceDN w:val="0"/>
        <w:adjustRightInd w:val="0"/>
        <w:ind w:firstLine="709"/>
        <w:jc w:val="both"/>
        <w:rPr>
          <w:rFonts w:eastAsiaTheme="minorHAnsi"/>
          <w:sz w:val="24"/>
          <w:szCs w:val="24"/>
          <w:lang w:eastAsia="en-US"/>
        </w:rPr>
      </w:pPr>
      <w:r w:rsidRPr="000C1D1F">
        <w:rPr>
          <w:rFonts w:eastAsiaTheme="minorHAnsi"/>
          <w:sz w:val="24"/>
          <w:szCs w:val="24"/>
          <w:lang w:eastAsia="en-US"/>
        </w:rPr>
        <w:t>д) сводный отчет</w:t>
      </w:r>
      <w:r w:rsidR="009A34CF">
        <w:rPr>
          <w:rFonts w:eastAsiaTheme="minorHAnsi"/>
          <w:sz w:val="24"/>
          <w:szCs w:val="24"/>
          <w:lang w:eastAsia="en-US"/>
        </w:rPr>
        <w:t xml:space="preserve"> </w:t>
      </w:r>
      <w:r w:rsidR="00A804E7" w:rsidRPr="000C1D1F">
        <w:rPr>
          <w:sz w:val="24"/>
          <w:szCs w:val="24"/>
        </w:rPr>
        <w:t>(</w:t>
      </w:r>
      <w:r w:rsidR="00936D1F">
        <w:rPr>
          <w:sz w:val="24"/>
          <w:szCs w:val="24"/>
        </w:rPr>
        <w:t>п</w:t>
      </w:r>
      <w:r w:rsidR="00A804E7" w:rsidRPr="000C1D1F">
        <w:rPr>
          <w:sz w:val="24"/>
          <w:szCs w:val="24"/>
        </w:rPr>
        <w:t xml:space="preserve">риложение </w:t>
      </w:r>
      <w:r w:rsidR="00936D1F">
        <w:rPr>
          <w:sz w:val="24"/>
          <w:szCs w:val="24"/>
        </w:rPr>
        <w:t>9</w:t>
      </w:r>
      <w:r w:rsidR="00A804E7" w:rsidRPr="000C1D1F">
        <w:rPr>
          <w:sz w:val="24"/>
          <w:szCs w:val="24"/>
        </w:rPr>
        <w:t xml:space="preserve"> к </w:t>
      </w:r>
      <w:r w:rsidR="000C1D1F" w:rsidRPr="000C1D1F">
        <w:rPr>
          <w:sz w:val="24"/>
          <w:szCs w:val="24"/>
        </w:rPr>
        <w:t xml:space="preserve">настоящему </w:t>
      </w:r>
      <w:r w:rsidR="00A804E7" w:rsidRPr="000C1D1F">
        <w:rPr>
          <w:sz w:val="24"/>
          <w:szCs w:val="24"/>
        </w:rPr>
        <w:t>Порядку);</w:t>
      </w:r>
    </w:p>
    <w:p w:rsidR="002C7F38" w:rsidRPr="00544832" w:rsidRDefault="002C7F38" w:rsidP="002C7F38">
      <w:pPr>
        <w:widowControl w:val="0"/>
        <w:autoSpaceDE w:val="0"/>
        <w:autoSpaceDN w:val="0"/>
        <w:adjustRightInd w:val="0"/>
        <w:ind w:firstLine="709"/>
        <w:jc w:val="both"/>
        <w:rPr>
          <w:rFonts w:eastAsiaTheme="minorHAnsi"/>
          <w:sz w:val="24"/>
          <w:szCs w:val="24"/>
          <w:lang w:eastAsia="en-US"/>
        </w:rPr>
      </w:pPr>
      <w:r w:rsidRPr="00265C70">
        <w:rPr>
          <w:rFonts w:eastAsiaTheme="minorHAnsi"/>
          <w:sz w:val="24"/>
          <w:szCs w:val="24"/>
          <w:lang w:eastAsia="en-US"/>
        </w:rPr>
        <w:t xml:space="preserve">е) </w:t>
      </w:r>
      <w:r w:rsidRPr="00265C70">
        <w:rPr>
          <w:rFonts w:eastAsiaTheme="minorHAnsi"/>
          <w:bCs/>
          <w:sz w:val="24"/>
          <w:szCs w:val="24"/>
          <w:lang w:eastAsia="en-US"/>
        </w:rPr>
        <w:t>письма, заключения, протоколы, поручения, а также иные документы, связанные с принятием муниципального нормативного правового акта</w:t>
      </w:r>
      <w:r w:rsidR="00265C70" w:rsidRPr="00265C70">
        <w:rPr>
          <w:rFonts w:eastAsiaTheme="minorHAnsi"/>
          <w:bCs/>
          <w:sz w:val="24"/>
          <w:szCs w:val="24"/>
          <w:lang w:eastAsia="en-US"/>
        </w:rPr>
        <w:t xml:space="preserve"> (при наличии)</w:t>
      </w:r>
      <w:r w:rsidRPr="00265C70">
        <w:rPr>
          <w:rFonts w:eastAsiaTheme="minorHAnsi"/>
          <w:bCs/>
          <w:sz w:val="24"/>
          <w:szCs w:val="24"/>
          <w:lang w:eastAsia="en-US"/>
        </w:rPr>
        <w:t>.</w:t>
      </w:r>
    </w:p>
    <w:p w:rsidR="00E908F2" w:rsidRPr="009709AE" w:rsidRDefault="004C5523" w:rsidP="00E908F2">
      <w:pPr>
        <w:ind w:firstLine="709"/>
        <w:jc w:val="both"/>
        <w:rPr>
          <w:sz w:val="24"/>
          <w:szCs w:val="24"/>
        </w:rPr>
      </w:pPr>
      <w:r>
        <w:rPr>
          <w:sz w:val="24"/>
          <w:szCs w:val="24"/>
        </w:rPr>
        <w:t xml:space="preserve">5.4. Публичные консультации проводятся в течение 25 рабочих дней </w:t>
      </w:r>
      <w:r w:rsidR="00E908F2" w:rsidRPr="009709AE">
        <w:rPr>
          <w:sz w:val="24"/>
          <w:szCs w:val="24"/>
        </w:rPr>
        <w:t>со дня, установленного планом для начала проведения экспертизы.</w:t>
      </w:r>
    </w:p>
    <w:p w:rsidR="00D85A1D" w:rsidRPr="004B7266" w:rsidRDefault="00E908F2" w:rsidP="00D85A1D">
      <w:pPr>
        <w:widowControl w:val="0"/>
        <w:autoSpaceDE w:val="0"/>
        <w:autoSpaceDN w:val="0"/>
        <w:adjustRightInd w:val="0"/>
        <w:ind w:firstLine="709"/>
        <w:jc w:val="both"/>
        <w:rPr>
          <w:sz w:val="24"/>
          <w:szCs w:val="24"/>
        </w:rPr>
      </w:pPr>
      <w:r>
        <w:rPr>
          <w:sz w:val="24"/>
          <w:szCs w:val="24"/>
        </w:rPr>
        <w:t xml:space="preserve">5.5. </w:t>
      </w:r>
      <w:r w:rsidR="00D85A1D" w:rsidRPr="004B7266">
        <w:rPr>
          <w:sz w:val="24"/>
          <w:szCs w:val="24"/>
        </w:rPr>
        <w:t xml:space="preserve">Сводный отчет формирует орган, осуществляющий экспертизу, и подписывает руководитель или заместитель руководителя </w:t>
      </w:r>
      <w:r w:rsidR="00D85A1D" w:rsidRPr="007E38F8">
        <w:rPr>
          <w:sz w:val="24"/>
          <w:szCs w:val="24"/>
        </w:rPr>
        <w:t>отраслев</w:t>
      </w:r>
      <w:r w:rsidR="00D85A1D">
        <w:rPr>
          <w:sz w:val="24"/>
          <w:szCs w:val="24"/>
        </w:rPr>
        <w:t>ого</w:t>
      </w:r>
      <w:r w:rsidR="00D85A1D" w:rsidRPr="007E38F8">
        <w:rPr>
          <w:sz w:val="24"/>
          <w:szCs w:val="24"/>
        </w:rPr>
        <w:t xml:space="preserve"> (функциональн</w:t>
      </w:r>
      <w:r w:rsidR="00D85A1D">
        <w:rPr>
          <w:sz w:val="24"/>
          <w:szCs w:val="24"/>
        </w:rPr>
        <w:t>ого</w:t>
      </w:r>
      <w:r w:rsidR="00D85A1D" w:rsidRPr="007E38F8">
        <w:rPr>
          <w:sz w:val="24"/>
          <w:szCs w:val="24"/>
        </w:rPr>
        <w:t>) орган</w:t>
      </w:r>
      <w:r w:rsidR="00D85A1D">
        <w:rPr>
          <w:sz w:val="24"/>
          <w:szCs w:val="24"/>
        </w:rPr>
        <w:t>а</w:t>
      </w:r>
      <w:r w:rsidR="00D85A1D" w:rsidRPr="007E38F8">
        <w:rPr>
          <w:sz w:val="24"/>
          <w:szCs w:val="24"/>
        </w:rPr>
        <w:t xml:space="preserve"> администрации города Югорска</w:t>
      </w:r>
      <w:r w:rsidR="00D85A1D" w:rsidRPr="004B7266">
        <w:rPr>
          <w:sz w:val="24"/>
          <w:szCs w:val="24"/>
        </w:rPr>
        <w:t xml:space="preserve">. </w:t>
      </w:r>
    </w:p>
    <w:p w:rsidR="00E908F2" w:rsidRPr="00E908F2" w:rsidRDefault="00D85A1D" w:rsidP="00E908F2">
      <w:pPr>
        <w:widowControl w:val="0"/>
        <w:autoSpaceDE w:val="0"/>
        <w:autoSpaceDN w:val="0"/>
        <w:adjustRightInd w:val="0"/>
        <w:ind w:firstLine="709"/>
        <w:jc w:val="both"/>
        <w:rPr>
          <w:sz w:val="24"/>
          <w:szCs w:val="24"/>
        </w:rPr>
      </w:pPr>
      <w:r>
        <w:rPr>
          <w:sz w:val="24"/>
          <w:szCs w:val="24"/>
        </w:rPr>
        <w:t xml:space="preserve">5.6. </w:t>
      </w:r>
      <w:r w:rsidR="00E908F2" w:rsidRPr="00E908F2">
        <w:rPr>
          <w:sz w:val="24"/>
          <w:szCs w:val="24"/>
        </w:rPr>
        <w:t xml:space="preserve">Орган, осуществляющий экспертизу, одновременно с размещением документов, указанных в пункте </w:t>
      </w:r>
      <w:r w:rsidR="004C73D3">
        <w:rPr>
          <w:sz w:val="24"/>
          <w:szCs w:val="24"/>
        </w:rPr>
        <w:t>5.3</w:t>
      </w:r>
      <w:r w:rsidR="00E908F2" w:rsidRPr="00E908F2">
        <w:rPr>
          <w:sz w:val="24"/>
          <w:szCs w:val="24"/>
        </w:rPr>
        <w:t xml:space="preserve"> </w:t>
      </w:r>
      <w:r w:rsidR="00265C70">
        <w:rPr>
          <w:sz w:val="24"/>
          <w:szCs w:val="24"/>
        </w:rPr>
        <w:t xml:space="preserve">настоящего </w:t>
      </w:r>
      <w:r w:rsidR="00E908F2" w:rsidRPr="00E908F2">
        <w:rPr>
          <w:sz w:val="24"/>
          <w:szCs w:val="24"/>
        </w:rPr>
        <w:t xml:space="preserve">Порядка, письменно информирует о проведении публичных консультаций организации, представляющие интересы предпринимательского и инвестиционного сообщества, в том </w:t>
      </w:r>
      <w:proofErr w:type="gramStart"/>
      <w:r w:rsidR="00E908F2" w:rsidRPr="00E908F2">
        <w:rPr>
          <w:sz w:val="24"/>
          <w:szCs w:val="24"/>
        </w:rPr>
        <w:t>числе</w:t>
      </w:r>
      <w:proofErr w:type="gramEnd"/>
      <w:r w:rsidR="00E908F2" w:rsidRPr="00E908F2">
        <w:rPr>
          <w:sz w:val="24"/>
          <w:szCs w:val="24"/>
        </w:rPr>
        <w:t xml:space="preserve"> с которыми заключены соглашения о взаимодействии при проведении ОРВ (экспертизы, оценки фактического воздействия), а также иных лиц, интересы которых затронуты установленным правовым регулированием.</w:t>
      </w:r>
    </w:p>
    <w:p w:rsidR="004B7266" w:rsidRDefault="004B7266" w:rsidP="004B7266">
      <w:pPr>
        <w:widowControl w:val="0"/>
        <w:autoSpaceDE w:val="0"/>
        <w:autoSpaceDN w:val="0"/>
        <w:adjustRightInd w:val="0"/>
        <w:ind w:firstLine="709"/>
        <w:jc w:val="both"/>
        <w:rPr>
          <w:sz w:val="24"/>
          <w:szCs w:val="24"/>
        </w:rPr>
      </w:pPr>
      <w:r w:rsidRPr="004B7266">
        <w:rPr>
          <w:sz w:val="24"/>
          <w:szCs w:val="24"/>
        </w:rPr>
        <w:t>5.</w:t>
      </w:r>
      <w:r w:rsidR="002070B7">
        <w:rPr>
          <w:sz w:val="24"/>
          <w:szCs w:val="24"/>
        </w:rPr>
        <w:t>7</w:t>
      </w:r>
      <w:r w:rsidRPr="004B7266">
        <w:rPr>
          <w:sz w:val="24"/>
          <w:szCs w:val="24"/>
        </w:rPr>
        <w:t xml:space="preserve">. Органу, осуществляющему экспертизу,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w:t>
      </w:r>
      <w:r w:rsidR="001E29E5">
        <w:rPr>
          <w:sz w:val="24"/>
          <w:szCs w:val="24"/>
        </w:rPr>
        <w:t>города Югорска</w:t>
      </w:r>
      <w:r w:rsidRPr="004B7266">
        <w:rPr>
          <w:sz w:val="24"/>
          <w:szCs w:val="24"/>
        </w:rPr>
        <w:t xml:space="preserve">, опросы заинтересованных лиц, в том числе проводимые на официальных сайтах, а также на иных площадках в информационно-телекоммуникационной сети </w:t>
      </w:r>
      <w:r w:rsidR="004C73D3">
        <w:rPr>
          <w:sz w:val="24"/>
          <w:szCs w:val="24"/>
        </w:rPr>
        <w:t>«</w:t>
      </w:r>
      <w:r w:rsidRPr="004B7266">
        <w:rPr>
          <w:sz w:val="24"/>
          <w:szCs w:val="24"/>
        </w:rPr>
        <w:t>Интернет</w:t>
      </w:r>
      <w:r w:rsidR="004C73D3">
        <w:rPr>
          <w:sz w:val="24"/>
          <w:szCs w:val="24"/>
        </w:rPr>
        <w:t>»</w:t>
      </w:r>
      <w:r w:rsidRPr="004B7266">
        <w:rPr>
          <w:sz w:val="24"/>
          <w:szCs w:val="24"/>
        </w:rPr>
        <w:t xml:space="preserve">, </w:t>
      </w:r>
      <w:r w:rsidRPr="004B7266">
        <w:rPr>
          <w:sz w:val="24"/>
          <w:szCs w:val="24"/>
        </w:rPr>
        <w:lastRenderedPageBreak/>
        <w:t>заседания экспертных групп, совещания с заинтересованными лицами.</w:t>
      </w:r>
    </w:p>
    <w:p w:rsidR="000C2F58" w:rsidRPr="000C2F58" w:rsidRDefault="00477CCE" w:rsidP="000C2F58">
      <w:pPr>
        <w:widowControl w:val="0"/>
        <w:autoSpaceDE w:val="0"/>
        <w:autoSpaceDN w:val="0"/>
        <w:adjustRightInd w:val="0"/>
        <w:ind w:firstLine="709"/>
        <w:jc w:val="both"/>
        <w:rPr>
          <w:sz w:val="24"/>
          <w:szCs w:val="24"/>
        </w:rPr>
      </w:pPr>
      <w:r>
        <w:rPr>
          <w:sz w:val="24"/>
          <w:szCs w:val="24"/>
        </w:rPr>
        <w:t>5.</w:t>
      </w:r>
      <w:r w:rsidR="002070B7">
        <w:rPr>
          <w:sz w:val="24"/>
          <w:szCs w:val="24"/>
        </w:rPr>
        <w:t>8</w:t>
      </w:r>
      <w:r>
        <w:rPr>
          <w:sz w:val="24"/>
          <w:szCs w:val="24"/>
        </w:rPr>
        <w:t>.</w:t>
      </w:r>
      <w:r w:rsidR="00265C70">
        <w:rPr>
          <w:sz w:val="24"/>
          <w:szCs w:val="24"/>
        </w:rPr>
        <w:t xml:space="preserve"> </w:t>
      </w:r>
      <w:r w:rsidR="000C2F58" w:rsidRPr="000C2F58">
        <w:rPr>
          <w:sz w:val="24"/>
          <w:szCs w:val="24"/>
        </w:rPr>
        <w:t xml:space="preserve">Проведение публичных консультаций начинается одновременно </w:t>
      </w:r>
      <w:proofErr w:type="gramStart"/>
      <w:r w:rsidR="000C2F58" w:rsidRPr="000C2F58">
        <w:rPr>
          <w:sz w:val="24"/>
          <w:szCs w:val="24"/>
        </w:rPr>
        <w:t>с даты размещения</w:t>
      </w:r>
      <w:proofErr w:type="gramEnd"/>
      <w:r w:rsidR="001E29E5">
        <w:rPr>
          <w:sz w:val="24"/>
          <w:szCs w:val="24"/>
        </w:rPr>
        <w:t xml:space="preserve"> </w:t>
      </w:r>
      <w:r w:rsidR="004C73D3">
        <w:rPr>
          <w:sz w:val="24"/>
          <w:szCs w:val="24"/>
        </w:rPr>
        <w:t>уполномоченным органом</w:t>
      </w:r>
      <w:r w:rsidR="000C2F58" w:rsidRPr="000C2F58">
        <w:rPr>
          <w:sz w:val="24"/>
          <w:szCs w:val="24"/>
        </w:rPr>
        <w:t xml:space="preserve"> на портале проектов нормативных правовых актов муниципального нормативного правового акта и документов, указанных в пункте </w:t>
      </w:r>
      <w:r w:rsidR="008B38F9">
        <w:rPr>
          <w:sz w:val="24"/>
          <w:szCs w:val="24"/>
        </w:rPr>
        <w:t>5.3</w:t>
      </w:r>
      <w:r w:rsidR="000C2F58" w:rsidRPr="000C2F58">
        <w:rPr>
          <w:sz w:val="24"/>
          <w:szCs w:val="24"/>
        </w:rPr>
        <w:t xml:space="preserve"> </w:t>
      </w:r>
      <w:r w:rsidR="00AA0101">
        <w:rPr>
          <w:sz w:val="24"/>
          <w:szCs w:val="24"/>
        </w:rPr>
        <w:t xml:space="preserve">настоящего </w:t>
      </w:r>
      <w:r w:rsidR="000C2F58" w:rsidRPr="000C2F58">
        <w:rPr>
          <w:sz w:val="24"/>
          <w:szCs w:val="24"/>
        </w:rPr>
        <w:t>Порядка.</w:t>
      </w:r>
    </w:p>
    <w:p w:rsidR="00E65F68" w:rsidRPr="00E65F68" w:rsidRDefault="00E65F68" w:rsidP="00E65F68">
      <w:pPr>
        <w:widowControl w:val="0"/>
        <w:autoSpaceDE w:val="0"/>
        <w:autoSpaceDN w:val="0"/>
        <w:adjustRightInd w:val="0"/>
        <w:ind w:firstLine="709"/>
        <w:jc w:val="both"/>
        <w:rPr>
          <w:sz w:val="24"/>
          <w:szCs w:val="24"/>
        </w:rPr>
      </w:pPr>
      <w:r w:rsidRPr="00E65F68">
        <w:rPr>
          <w:sz w:val="24"/>
          <w:szCs w:val="24"/>
        </w:rPr>
        <w:t>5.</w:t>
      </w:r>
      <w:r w:rsidR="002070B7">
        <w:rPr>
          <w:sz w:val="24"/>
          <w:szCs w:val="24"/>
        </w:rPr>
        <w:t>9</w:t>
      </w:r>
      <w:r w:rsidRPr="00E65F68">
        <w:rPr>
          <w:sz w:val="24"/>
          <w:szCs w:val="24"/>
        </w:rPr>
        <w:t xml:space="preserve">. Результаты публичных консультаций оформляются сводом предложений и (или) </w:t>
      </w:r>
      <w:r w:rsidRPr="00951623">
        <w:rPr>
          <w:sz w:val="24"/>
          <w:szCs w:val="24"/>
        </w:rPr>
        <w:t>замечаний</w:t>
      </w:r>
      <w:r w:rsidR="00A804E7" w:rsidRPr="00951623">
        <w:rPr>
          <w:sz w:val="24"/>
          <w:szCs w:val="24"/>
        </w:rPr>
        <w:t xml:space="preserve"> (</w:t>
      </w:r>
      <w:r w:rsidR="00740446">
        <w:rPr>
          <w:sz w:val="24"/>
          <w:szCs w:val="24"/>
        </w:rPr>
        <w:t>п</w:t>
      </w:r>
      <w:r w:rsidR="00A804E7" w:rsidRPr="00951623">
        <w:rPr>
          <w:sz w:val="24"/>
          <w:szCs w:val="24"/>
        </w:rPr>
        <w:t xml:space="preserve">риложение </w:t>
      </w:r>
      <w:r w:rsidR="00740446">
        <w:rPr>
          <w:sz w:val="24"/>
          <w:szCs w:val="24"/>
        </w:rPr>
        <w:t>7</w:t>
      </w:r>
      <w:r w:rsidR="00A804E7" w:rsidRPr="00951623">
        <w:rPr>
          <w:sz w:val="24"/>
          <w:szCs w:val="24"/>
        </w:rPr>
        <w:t xml:space="preserve"> к </w:t>
      </w:r>
      <w:r w:rsidR="00951623" w:rsidRPr="00951623">
        <w:rPr>
          <w:sz w:val="24"/>
          <w:szCs w:val="24"/>
        </w:rPr>
        <w:t xml:space="preserve">настоящему </w:t>
      </w:r>
      <w:r w:rsidR="00A804E7" w:rsidRPr="00951623">
        <w:rPr>
          <w:sz w:val="24"/>
          <w:szCs w:val="24"/>
        </w:rPr>
        <w:t>Порядку)</w:t>
      </w:r>
      <w:r w:rsidRPr="00951623">
        <w:rPr>
          <w:sz w:val="24"/>
          <w:szCs w:val="24"/>
        </w:rPr>
        <w:t>,</w:t>
      </w:r>
      <w:r w:rsidRPr="00E65F68">
        <w:rPr>
          <w:sz w:val="24"/>
          <w:szCs w:val="24"/>
        </w:rPr>
        <w:t xml:space="preserve"> содержащим информацию об учете либо отклонении мнения участников публичных консультаций и аргументированную позицию органа, осуществляющего экспертизу, по всем полученным мнениям участников публичных консультаций.</w:t>
      </w:r>
    </w:p>
    <w:p w:rsidR="00E65F68" w:rsidRPr="00E65F68" w:rsidRDefault="00E65F68" w:rsidP="00E65F68">
      <w:pPr>
        <w:widowControl w:val="0"/>
        <w:autoSpaceDE w:val="0"/>
        <w:autoSpaceDN w:val="0"/>
        <w:adjustRightInd w:val="0"/>
        <w:ind w:firstLine="709"/>
        <w:jc w:val="both"/>
        <w:rPr>
          <w:sz w:val="24"/>
          <w:szCs w:val="24"/>
        </w:rPr>
      </w:pPr>
      <w:r w:rsidRPr="00E65F68">
        <w:rPr>
          <w:sz w:val="24"/>
          <w:szCs w:val="24"/>
        </w:rPr>
        <w:t>В своде предложений указываются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rsidR="00E65F68" w:rsidRPr="00E65F68" w:rsidRDefault="00E65F68" w:rsidP="00E65F68">
      <w:pPr>
        <w:widowControl w:val="0"/>
        <w:autoSpaceDE w:val="0"/>
        <w:autoSpaceDN w:val="0"/>
        <w:adjustRightInd w:val="0"/>
        <w:ind w:firstLine="709"/>
        <w:jc w:val="both"/>
        <w:rPr>
          <w:sz w:val="24"/>
          <w:szCs w:val="24"/>
        </w:rPr>
      </w:pPr>
      <w:r w:rsidRPr="00E65F68">
        <w:rPr>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r:id="rId14" w:history="1">
        <w:r w:rsidRPr="00E65F68">
          <w:rPr>
            <w:sz w:val="24"/>
            <w:szCs w:val="24"/>
          </w:rPr>
          <w:t xml:space="preserve">пунктом </w:t>
        </w:r>
        <w:r w:rsidR="00C465C5">
          <w:rPr>
            <w:sz w:val="24"/>
            <w:szCs w:val="24"/>
          </w:rPr>
          <w:t>5.5</w:t>
        </w:r>
      </w:hyperlink>
      <w:r w:rsidRPr="00E65F68">
        <w:rPr>
          <w:sz w:val="24"/>
          <w:szCs w:val="24"/>
        </w:rPr>
        <w:t xml:space="preserve"> </w:t>
      </w:r>
      <w:r w:rsidR="00FA59F1">
        <w:rPr>
          <w:sz w:val="24"/>
          <w:szCs w:val="24"/>
        </w:rPr>
        <w:t xml:space="preserve"> настоящего </w:t>
      </w:r>
      <w:r w:rsidRPr="00E65F68">
        <w:rPr>
          <w:sz w:val="24"/>
          <w:szCs w:val="24"/>
        </w:rPr>
        <w:t>Порядка.</w:t>
      </w:r>
    </w:p>
    <w:p w:rsidR="00680359" w:rsidRPr="00680359" w:rsidRDefault="00680359" w:rsidP="00680359">
      <w:pPr>
        <w:widowControl w:val="0"/>
        <w:autoSpaceDE w:val="0"/>
        <w:autoSpaceDN w:val="0"/>
        <w:adjustRightInd w:val="0"/>
        <w:ind w:firstLine="709"/>
        <w:jc w:val="both"/>
        <w:rPr>
          <w:sz w:val="24"/>
          <w:szCs w:val="24"/>
        </w:rPr>
      </w:pPr>
      <w:r w:rsidRPr="00680359">
        <w:rPr>
          <w:sz w:val="24"/>
          <w:szCs w:val="24"/>
        </w:rPr>
        <w:t>5.</w:t>
      </w:r>
      <w:r w:rsidR="002070B7">
        <w:rPr>
          <w:sz w:val="24"/>
          <w:szCs w:val="24"/>
        </w:rPr>
        <w:t>10</w:t>
      </w:r>
      <w:r w:rsidRPr="00680359">
        <w:rPr>
          <w:sz w:val="24"/>
          <w:szCs w:val="24"/>
        </w:rPr>
        <w:t>. В случае поступления в адрес органа, осуществляющего экспертизу, в течение срока проведения публичных консультаций менее двух замечаний или предложений их участников орган, осуществляющий экспертизу, проводит дополнительные публичные консультации в соответствии с последовательностью процедур, установленных настоящим Порядком.</w:t>
      </w:r>
    </w:p>
    <w:p w:rsidR="00167927" w:rsidRDefault="00680359" w:rsidP="00167927">
      <w:pPr>
        <w:widowControl w:val="0"/>
        <w:autoSpaceDE w:val="0"/>
        <w:autoSpaceDN w:val="0"/>
        <w:ind w:firstLine="540"/>
        <w:jc w:val="both"/>
        <w:rPr>
          <w:sz w:val="24"/>
          <w:szCs w:val="24"/>
        </w:rPr>
      </w:pPr>
      <w:bookmarkStart w:id="13" w:name="P249"/>
      <w:bookmarkEnd w:id="13"/>
      <w:r w:rsidRPr="003D0B86">
        <w:rPr>
          <w:sz w:val="24"/>
          <w:szCs w:val="24"/>
        </w:rPr>
        <w:t xml:space="preserve">5.11. </w:t>
      </w:r>
      <w:proofErr w:type="gramStart"/>
      <w:r w:rsidR="00167927" w:rsidRPr="00190839">
        <w:rPr>
          <w:sz w:val="24"/>
          <w:szCs w:val="24"/>
        </w:rPr>
        <w:t>По результатам рассмотрения предложений, полученных в ходе пр</w:t>
      </w:r>
      <w:r w:rsidR="00167927">
        <w:rPr>
          <w:sz w:val="24"/>
          <w:szCs w:val="24"/>
        </w:rPr>
        <w:t>оведения публичных консультаций</w:t>
      </w:r>
      <w:r w:rsidR="004C73D3">
        <w:rPr>
          <w:sz w:val="24"/>
          <w:szCs w:val="24"/>
        </w:rPr>
        <w:t xml:space="preserve"> </w:t>
      </w:r>
      <w:r w:rsidR="00167927" w:rsidRPr="00680359">
        <w:rPr>
          <w:sz w:val="24"/>
          <w:szCs w:val="24"/>
        </w:rPr>
        <w:t>орган, осуществляющий экспертизу</w:t>
      </w:r>
      <w:r w:rsidR="00167927">
        <w:rPr>
          <w:sz w:val="24"/>
          <w:szCs w:val="24"/>
        </w:rPr>
        <w:t>,</w:t>
      </w:r>
      <w:r w:rsidR="00167927" w:rsidRPr="00190839">
        <w:rPr>
          <w:sz w:val="24"/>
          <w:szCs w:val="24"/>
        </w:rPr>
        <w:t xml:space="preserve"> дорабатывает</w:t>
      </w:r>
      <w:r w:rsidR="004C73D3">
        <w:rPr>
          <w:sz w:val="24"/>
          <w:szCs w:val="24"/>
        </w:rPr>
        <w:t xml:space="preserve"> </w:t>
      </w:r>
      <w:r w:rsidR="00097496" w:rsidRPr="00190839">
        <w:rPr>
          <w:sz w:val="24"/>
          <w:szCs w:val="24"/>
        </w:rPr>
        <w:t>сводный отчет</w:t>
      </w:r>
      <w:r w:rsidR="00097496" w:rsidRPr="00097496">
        <w:rPr>
          <w:sz w:val="24"/>
          <w:szCs w:val="24"/>
        </w:rPr>
        <w:t>, свод предложений и (или) пояснительную записку</w:t>
      </w:r>
      <w:r w:rsidR="00167927" w:rsidRPr="00190839">
        <w:rPr>
          <w:sz w:val="24"/>
          <w:szCs w:val="24"/>
        </w:rPr>
        <w:t xml:space="preserve">,  после чего направляет </w:t>
      </w:r>
      <w:r w:rsidR="00B90A6E">
        <w:rPr>
          <w:sz w:val="24"/>
          <w:szCs w:val="24"/>
        </w:rPr>
        <w:t xml:space="preserve">указанные документы </w:t>
      </w:r>
      <w:r w:rsidR="00167927" w:rsidRPr="00190839">
        <w:rPr>
          <w:sz w:val="24"/>
          <w:szCs w:val="24"/>
        </w:rPr>
        <w:t>в уполномоченный орган</w:t>
      </w:r>
      <w:r w:rsidR="00167927">
        <w:rPr>
          <w:sz w:val="24"/>
          <w:szCs w:val="24"/>
        </w:rPr>
        <w:t>,</w:t>
      </w:r>
      <w:r w:rsidR="00BE1969">
        <w:rPr>
          <w:sz w:val="24"/>
          <w:szCs w:val="24"/>
        </w:rPr>
        <w:t xml:space="preserve"> </w:t>
      </w:r>
      <w:r w:rsidR="00167927">
        <w:rPr>
          <w:sz w:val="24"/>
          <w:szCs w:val="24"/>
        </w:rPr>
        <w:t xml:space="preserve">в срок </w:t>
      </w:r>
      <w:r w:rsidR="00167927" w:rsidRPr="00190839">
        <w:rPr>
          <w:sz w:val="24"/>
          <w:szCs w:val="24"/>
        </w:rPr>
        <w:t xml:space="preserve">не позднее </w:t>
      </w:r>
      <w:r w:rsidR="00167927">
        <w:rPr>
          <w:sz w:val="24"/>
          <w:szCs w:val="24"/>
        </w:rPr>
        <w:t xml:space="preserve">10 рабочих дней </w:t>
      </w:r>
      <w:r w:rsidR="00167927" w:rsidRPr="00190839">
        <w:rPr>
          <w:sz w:val="24"/>
          <w:szCs w:val="24"/>
        </w:rPr>
        <w:t>со дня окончания публичных консультаций</w:t>
      </w:r>
      <w:r w:rsidR="00167927">
        <w:rPr>
          <w:sz w:val="24"/>
          <w:szCs w:val="24"/>
        </w:rPr>
        <w:t xml:space="preserve">, </w:t>
      </w:r>
      <w:r w:rsidR="00167927" w:rsidRPr="00190839">
        <w:rPr>
          <w:sz w:val="24"/>
          <w:szCs w:val="24"/>
        </w:rPr>
        <w:t xml:space="preserve">для размещения на портале проектов нормативных правовых актов и </w:t>
      </w:r>
      <w:r w:rsidR="00167927" w:rsidRPr="00446AA6">
        <w:rPr>
          <w:sz w:val="24"/>
          <w:szCs w:val="24"/>
        </w:rPr>
        <w:t>официально</w:t>
      </w:r>
      <w:r w:rsidR="004A11BC">
        <w:rPr>
          <w:sz w:val="24"/>
          <w:szCs w:val="24"/>
        </w:rPr>
        <w:t xml:space="preserve">м </w:t>
      </w:r>
      <w:r w:rsidR="00167927" w:rsidRPr="00446AA6">
        <w:rPr>
          <w:sz w:val="24"/>
          <w:szCs w:val="24"/>
        </w:rPr>
        <w:t>сайт</w:t>
      </w:r>
      <w:r w:rsidR="004A11BC">
        <w:rPr>
          <w:sz w:val="24"/>
          <w:szCs w:val="24"/>
        </w:rPr>
        <w:t>е</w:t>
      </w:r>
      <w:r w:rsidR="00B90A6E">
        <w:rPr>
          <w:sz w:val="24"/>
          <w:szCs w:val="24"/>
        </w:rPr>
        <w:t>.</w:t>
      </w:r>
      <w:proofErr w:type="gramEnd"/>
    </w:p>
    <w:p w:rsidR="00B90A6E" w:rsidRDefault="00B90A6E" w:rsidP="00167927">
      <w:pPr>
        <w:widowControl w:val="0"/>
        <w:autoSpaceDE w:val="0"/>
        <w:autoSpaceDN w:val="0"/>
        <w:ind w:firstLine="540"/>
        <w:jc w:val="both"/>
        <w:rPr>
          <w:sz w:val="24"/>
          <w:szCs w:val="24"/>
        </w:rPr>
      </w:pPr>
      <w:r w:rsidRPr="00B90A6E">
        <w:rPr>
          <w:sz w:val="24"/>
          <w:szCs w:val="24"/>
        </w:rPr>
        <w:t>Орган, осуществляющий экспертизу, письменно информирует участников публичных консультаций о результатах рассмотрения их предложений и (или) замечаний.</w:t>
      </w:r>
    </w:p>
    <w:p w:rsidR="001A5CC6" w:rsidRPr="001A5CC6" w:rsidRDefault="001A5CC6" w:rsidP="001A5CC6">
      <w:pPr>
        <w:widowControl w:val="0"/>
        <w:autoSpaceDE w:val="0"/>
        <w:autoSpaceDN w:val="0"/>
        <w:adjustRightInd w:val="0"/>
        <w:ind w:firstLine="709"/>
        <w:jc w:val="both"/>
        <w:rPr>
          <w:sz w:val="24"/>
          <w:szCs w:val="24"/>
        </w:rPr>
      </w:pPr>
      <w:r w:rsidRPr="004C73D3">
        <w:rPr>
          <w:sz w:val="24"/>
          <w:szCs w:val="24"/>
        </w:rPr>
        <w:t>5.</w:t>
      </w:r>
      <w:r w:rsidRPr="001A5CC6">
        <w:rPr>
          <w:sz w:val="24"/>
          <w:szCs w:val="24"/>
        </w:rPr>
        <w:t xml:space="preserve">12. </w:t>
      </w:r>
      <w:proofErr w:type="gramStart"/>
      <w:r w:rsidRPr="001A5CC6">
        <w:rPr>
          <w:sz w:val="24"/>
          <w:szCs w:val="24"/>
        </w:rPr>
        <w:t xml:space="preserve">В случае несогласия с поступившим от участника публичных консультаций предложением или замечанием по муниципальному нормативному правовому акту, сводному отчету или пояснительной записке орган, осуществляющий экспертизу, обязан до направления документов, указанных в пункте </w:t>
      </w:r>
      <w:r w:rsidR="00A47686">
        <w:rPr>
          <w:sz w:val="24"/>
          <w:szCs w:val="24"/>
        </w:rPr>
        <w:t>5.13</w:t>
      </w:r>
      <w:r w:rsidRPr="001A5CC6">
        <w:rPr>
          <w:sz w:val="24"/>
          <w:szCs w:val="24"/>
        </w:rPr>
        <w:t xml:space="preserve"> </w:t>
      </w:r>
      <w:r w:rsidR="00FA59F1">
        <w:rPr>
          <w:sz w:val="24"/>
          <w:szCs w:val="24"/>
        </w:rPr>
        <w:t xml:space="preserve">настоящего </w:t>
      </w:r>
      <w:r w:rsidRPr="001A5CC6">
        <w:rPr>
          <w:sz w:val="24"/>
          <w:szCs w:val="24"/>
        </w:rPr>
        <w:t>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roofErr w:type="gramEnd"/>
    </w:p>
    <w:p w:rsidR="001A5CC6" w:rsidRPr="001A5CC6" w:rsidRDefault="001A5CC6" w:rsidP="001A5CC6">
      <w:pPr>
        <w:widowControl w:val="0"/>
        <w:autoSpaceDE w:val="0"/>
        <w:autoSpaceDN w:val="0"/>
        <w:adjustRightInd w:val="0"/>
        <w:ind w:firstLine="709"/>
        <w:jc w:val="both"/>
        <w:rPr>
          <w:sz w:val="24"/>
          <w:szCs w:val="24"/>
        </w:rPr>
      </w:pPr>
      <w:r w:rsidRPr="001A5CC6">
        <w:rPr>
          <w:sz w:val="24"/>
          <w:szCs w:val="24"/>
        </w:rPr>
        <w:t xml:space="preserve">Решение, принятое по результатам урегулирования разногласий, является обязательным приложением к документам, указанным в пункте </w:t>
      </w:r>
      <w:r w:rsidR="00A47686">
        <w:rPr>
          <w:sz w:val="24"/>
          <w:szCs w:val="24"/>
        </w:rPr>
        <w:t>5.13</w:t>
      </w:r>
      <w:r w:rsidRPr="001A5CC6">
        <w:rPr>
          <w:sz w:val="24"/>
          <w:szCs w:val="24"/>
        </w:rPr>
        <w:t xml:space="preserve"> </w:t>
      </w:r>
      <w:r w:rsidR="00FA59F1">
        <w:rPr>
          <w:sz w:val="24"/>
          <w:szCs w:val="24"/>
        </w:rPr>
        <w:t xml:space="preserve">настоящего </w:t>
      </w:r>
      <w:r w:rsidRPr="001A5CC6">
        <w:rPr>
          <w:sz w:val="24"/>
          <w:szCs w:val="24"/>
        </w:rPr>
        <w:t>Порядка, и подлежит исполнению.</w:t>
      </w:r>
    </w:p>
    <w:p w:rsidR="001A5CC6" w:rsidRPr="001A5CC6" w:rsidRDefault="001A5CC6" w:rsidP="001A5CC6">
      <w:pPr>
        <w:widowControl w:val="0"/>
        <w:autoSpaceDE w:val="0"/>
        <w:autoSpaceDN w:val="0"/>
        <w:adjustRightInd w:val="0"/>
        <w:ind w:firstLine="709"/>
        <w:jc w:val="both"/>
        <w:rPr>
          <w:rFonts w:eastAsiaTheme="minorHAnsi"/>
          <w:sz w:val="24"/>
          <w:szCs w:val="24"/>
          <w:lang w:eastAsia="en-US"/>
        </w:rPr>
      </w:pPr>
      <w:bookmarkStart w:id="14" w:name="P253"/>
      <w:bookmarkEnd w:id="14"/>
      <w:r w:rsidRPr="001A5CC6">
        <w:rPr>
          <w:rFonts w:eastAsiaTheme="minorHAnsi"/>
          <w:sz w:val="24"/>
          <w:szCs w:val="24"/>
          <w:lang w:eastAsia="en-US"/>
        </w:rPr>
        <w:t>5</w:t>
      </w:r>
      <w:r>
        <w:rPr>
          <w:rFonts w:eastAsiaTheme="minorHAnsi"/>
          <w:sz w:val="24"/>
          <w:szCs w:val="24"/>
          <w:lang w:eastAsia="en-US"/>
        </w:rPr>
        <w:t>.13</w:t>
      </w:r>
      <w:r w:rsidRPr="001A5CC6">
        <w:rPr>
          <w:rFonts w:eastAsiaTheme="minorHAnsi"/>
          <w:sz w:val="24"/>
          <w:szCs w:val="24"/>
          <w:lang w:eastAsia="en-US"/>
        </w:rPr>
        <w:t>. Не позднее срока, указанного в пункте 5</w:t>
      </w:r>
      <w:r>
        <w:rPr>
          <w:rFonts w:eastAsiaTheme="minorHAnsi"/>
          <w:sz w:val="24"/>
          <w:szCs w:val="24"/>
          <w:lang w:eastAsia="en-US"/>
        </w:rPr>
        <w:t>.11</w:t>
      </w:r>
      <w:r w:rsidRPr="001A5CC6">
        <w:rPr>
          <w:rFonts w:eastAsiaTheme="minorHAnsi"/>
          <w:sz w:val="24"/>
          <w:szCs w:val="24"/>
          <w:lang w:eastAsia="en-US"/>
        </w:rPr>
        <w:t xml:space="preserve"> </w:t>
      </w:r>
      <w:r w:rsidR="00FA59F1">
        <w:rPr>
          <w:rFonts w:eastAsiaTheme="minorHAnsi"/>
          <w:sz w:val="24"/>
          <w:szCs w:val="24"/>
          <w:lang w:eastAsia="en-US"/>
        </w:rPr>
        <w:t xml:space="preserve">настоящего </w:t>
      </w:r>
      <w:r w:rsidRPr="001A5CC6">
        <w:rPr>
          <w:rFonts w:eastAsiaTheme="minorHAnsi"/>
          <w:sz w:val="24"/>
          <w:szCs w:val="24"/>
          <w:lang w:eastAsia="en-US"/>
        </w:rPr>
        <w:t>Порядка, орган, осуществляющий экспертизу, направляет в уполномоченный орган для подготовки заключения об экспертизе:</w:t>
      </w:r>
    </w:p>
    <w:p w:rsidR="00AC272D" w:rsidRPr="00993CAD" w:rsidRDefault="00AC272D" w:rsidP="00AC272D">
      <w:pPr>
        <w:widowControl w:val="0"/>
        <w:autoSpaceDE w:val="0"/>
        <w:autoSpaceDN w:val="0"/>
        <w:adjustRightInd w:val="0"/>
        <w:ind w:firstLine="709"/>
        <w:jc w:val="both"/>
        <w:rPr>
          <w:sz w:val="24"/>
          <w:szCs w:val="24"/>
        </w:rPr>
      </w:pPr>
      <w:r w:rsidRPr="00993CAD">
        <w:rPr>
          <w:sz w:val="24"/>
          <w:szCs w:val="24"/>
        </w:rPr>
        <w:t>а) муниципальный нормативный правовой акт в редакции, действующей на дату размещения;</w:t>
      </w:r>
    </w:p>
    <w:p w:rsidR="00AC272D" w:rsidRPr="00993CAD" w:rsidRDefault="00AC272D" w:rsidP="00AC272D">
      <w:pPr>
        <w:widowControl w:val="0"/>
        <w:autoSpaceDE w:val="0"/>
        <w:autoSpaceDN w:val="0"/>
        <w:adjustRightInd w:val="0"/>
        <w:ind w:firstLine="709"/>
        <w:jc w:val="both"/>
        <w:rPr>
          <w:sz w:val="24"/>
          <w:szCs w:val="24"/>
        </w:rPr>
      </w:pPr>
      <w:r w:rsidRPr="00993CAD">
        <w:rPr>
          <w:sz w:val="24"/>
          <w:szCs w:val="24"/>
        </w:rPr>
        <w:t>б) пояснительную записку к муниципальному нормативному правовому акту;</w:t>
      </w:r>
    </w:p>
    <w:p w:rsidR="00AC272D" w:rsidRPr="00993CAD" w:rsidRDefault="00AC272D" w:rsidP="00AC272D">
      <w:pPr>
        <w:widowControl w:val="0"/>
        <w:autoSpaceDE w:val="0"/>
        <w:autoSpaceDN w:val="0"/>
        <w:adjustRightInd w:val="0"/>
        <w:ind w:firstLine="709"/>
        <w:jc w:val="both"/>
        <w:rPr>
          <w:sz w:val="24"/>
          <w:szCs w:val="24"/>
        </w:rPr>
      </w:pPr>
      <w:r w:rsidRPr="00993CAD">
        <w:rPr>
          <w:sz w:val="24"/>
          <w:szCs w:val="24"/>
        </w:rPr>
        <w:t>в) сводный отчет;</w:t>
      </w:r>
    </w:p>
    <w:p w:rsidR="00AC272D" w:rsidRPr="00993CAD" w:rsidRDefault="00AC272D" w:rsidP="00AC272D">
      <w:pPr>
        <w:widowControl w:val="0"/>
        <w:autoSpaceDE w:val="0"/>
        <w:autoSpaceDN w:val="0"/>
        <w:adjustRightInd w:val="0"/>
        <w:ind w:firstLine="709"/>
        <w:jc w:val="both"/>
        <w:rPr>
          <w:sz w:val="24"/>
          <w:szCs w:val="24"/>
        </w:rPr>
      </w:pPr>
      <w:r w:rsidRPr="00993CAD">
        <w:rPr>
          <w:sz w:val="24"/>
          <w:szCs w:val="24"/>
        </w:rPr>
        <w:t>г) свод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муниципальному нормативному правовому акту, сводному отчету и пояснительной записке;</w:t>
      </w:r>
    </w:p>
    <w:p w:rsidR="00AC272D" w:rsidRPr="00993CAD" w:rsidRDefault="00AC272D" w:rsidP="00AC272D">
      <w:pPr>
        <w:widowControl w:val="0"/>
        <w:autoSpaceDE w:val="0"/>
        <w:autoSpaceDN w:val="0"/>
        <w:adjustRightInd w:val="0"/>
        <w:ind w:firstLine="709"/>
        <w:jc w:val="both"/>
        <w:rPr>
          <w:sz w:val="24"/>
          <w:szCs w:val="24"/>
        </w:rPr>
      </w:pPr>
      <w:r w:rsidRPr="00993CAD">
        <w:rPr>
          <w:sz w:val="24"/>
          <w:szCs w:val="24"/>
        </w:rPr>
        <w:t>д) документы (копии писем) об урегулировании разногласий с участниками публичных консультаций (при наличии).</w:t>
      </w:r>
    </w:p>
    <w:p w:rsidR="00683F17" w:rsidRPr="00951623" w:rsidRDefault="00683F17" w:rsidP="00683F17">
      <w:pPr>
        <w:widowControl w:val="0"/>
        <w:autoSpaceDE w:val="0"/>
        <w:autoSpaceDN w:val="0"/>
        <w:adjustRightInd w:val="0"/>
        <w:ind w:firstLine="709"/>
        <w:jc w:val="both"/>
        <w:rPr>
          <w:sz w:val="24"/>
          <w:szCs w:val="24"/>
        </w:rPr>
      </w:pPr>
      <w:r w:rsidRPr="00683F17">
        <w:rPr>
          <w:sz w:val="24"/>
          <w:szCs w:val="24"/>
        </w:rPr>
        <w:t>5.14. В пояснительной записке к муниципальному нормативному правовому акту орган, осуществляющий экспертизу, указывает сведения, предусмотренные пункт</w:t>
      </w:r>
      <w:r w:rsidR="0051451F">
        <w:rPr>
          <w:sz w:val="24"/>
          <w:szCs w:val="24"/>
        </w:rPr>
        <w:t>ом</w:t>
      </w:r>
      <w:r w:rsidRPr="00683F17">
        <w:rPr>
          <w:sz w:val="24"/>
          <w:szCs w:val="24"/>
        </w:rPr>
        <w:t xml:space="preserve"> </w:t>
      </w:r>
      <w:r w:rsidR="00FD16E1">
        <w:rPr>
          <w:sz w:val="24"/>
          <w:szCs w:val="24"/>
        </w:rPr>
        <w:t>3.14</w:t>
      </w:r>
      <w:r w:rsidRPr="00683F17">
        <w:rPr>
          <w:sz w:val="24"/>
          <w:szCs w:val="24"/>
        </w:rPr>
        <w:t xml:space="preserve"> </w:t>
      </w:r>
      <w:r w:rsidR="0051451F">
        <w:rPr>
          <w:sz w:val="24"/>
          <w:szCs w:val="24"/>
        </w:rPr>
        <w:t xml:space="preserve">настоящего </w:t>
      </w:r>
      <w:r w:rsidRPr="00683F17">
        <w:rPr>
          <w:sz w:val="24"/>
          <w:szCs w:val="24"/>
        </w:rPr>
        <w:t>Порядка.</w:t>
      </w:r>
    </w:p>
    <w:p w:rsidR="00625899" w:rsidRPr="00625899" w:rsidRDefault="00AD4F66" w:rsidP="00625899">
      <w:pPr>
        <w:widowControl w:val="0"/>
        <w:autoSpaceDE w:val="0"/>
        <w:autoSpaceDN w:val="0"/>
        <w:adjustRightInd w:val="0"/>
        <w:ind w:firstLine="709"/>
        <w:jc w:val="both"/>
        <w:rPr>
          <w:sz w:val="24"/>
          <w:szCs w:val="24"/>
        </w:rPr>
      </w:pPr>
      <w:r w:rsidRPr="00951623">
        <w:rPr>
          <w:sz w:val="24"/>
          <w:szCs w:val="24"/>
        </w:rPr>
        <w:t>5.1</w:t>
      </w:r>
      <w:r w:rsidR="0097438E">
        <w:rPr>
          <w:sz w:val="24"/>
          <w:szCs w:val="24"/>
        </w:rPr>
        <w:t>5</w:t>
      </w:r>
      <w:r w:rsidRPr="00951623">
        <w:rPr>
          <w:sz w:val="24"/>
          <w:szCs w:val="24"/>
        </w:rPr>
        <w:t>.</w:t>
      </w:r>
      <w:r w:rsidR="00846807" w:rsidRPr="00951623">
        <w:rPr>
          <w:sz w:val="24"/>
          <w:szCs w:val="24"/>
        </w:rPr>
        <w:t xml:space="preserve"> Уполномоченный орган готовит </w:t>
      </w:r>
      <w:hyperlink w:anchor="P1210" w:history="1">
        <w:r w:rsidR="00846807" w:rsidRPr="00951623">
          <w:rPr>
            <w:sz w:val="24"/>
            <w:szCs w:val="24"/>
          </w:rPr>
          <w:t>заключение</w:t>
        </w:r>
      </w:hyperlink>
      <w:r w:rsidR="00846807" w:rsidRPr="00951623">
        <w:rPr>
          <w:sz w:val="24"/>
          <w:szCs w:val="24"/>
        </w:rPr>
        <w:t xml:space="preserve"> об экспертизе  </w:t>
      </w:r>
      <w:r w:rsidR="00857C06" w:rsidRPr="00951623">
        <w:rPr>
          <w:sz w:val="24"/>
          <w:szCs w:val="24"/>
        </w:rPr>
        <w:t>(</w:t>
      </w:r>
      <w:r w:rsidR="002C3A21">
        <w:rPr>
          <w:sz w:val="24"/>
          <w:szCs w:val="24"/>
        </w:rPr>
        <w:t>п</w:t>
      </w:r>
      <w:r w:rsidR="00857C06" w:rsidRPr="00951623">
        <w:rPr>
          <w:sz w:val="24"/>
          <w:szCs w:val="24"/>
        </w:rPr>
        <w:t xml:space="preserve">риложение </w:t>
      </w:r>
      <w:r w:rsidR="005377A1" w:rsidRPr="00951623">
        <w:rPr>
          <w:sz w:val="24"/>
          <w:szCs w:val="24"/>
        </w:rPr>
        <w:t>1</w:t>
      </w:r>
      <w:r w:rsidR="002C3A21">
        <w:rPr>
          <w:sz w:val="24"/>
          <w:szCs w:val="24"/>
        </w:rPr>
        <w:t>2</w:t>
      </w:r>
      <w:r w:rsidR="00857C06" w:rsidRPr="00951623">
        <w:rPr>
          <w:sz w:val="24"/>
          <w:szCs w:val="24"/>
        </w:rPr>
        <w:t xml:space="preserve"> к </w:t>
      </w:r>
      <w:r w:rsidR="00951623" w:rsidRPr="00951623">
        <w:rPr>
          <w:sz w:val="24"/>
          <w:szCs w:val="24"/>
        </w:rPr>
        <w:t xml:space="preserve">настоящему </w:t>
      </w:r>
      <w:r w:rsidR="00857C06" w:rsidRPr="00951623">
        <w:rPr>
          <w:sz w:val="24"/>
          <w:szCs w:val="24"/>
        </w:rPr>
        <w:t xml:space="preserve">Порядку) </w:t>
      </w:r>
      <w:r w:rsidR="00846807" w:rsidRPr="00951623">
        <w:rPr>
          <w:sz w:val="24"/>
          <w:szCs w:val="24"/>
        </w:rPr>
        <w:t xml:space="preserve">в течение </w:t>
      </w:r>
      <w:r w:rsidR="00C923FD" w:rsidRPr="00951623">
        <w:rPr>
          <w:sz w:val="24"/>
          <w:szCs w:val="24"/>
        </w:rPr>
        <w:t>10</w:t>
      </w:r>
      <w:r w:rsidR="00846807" w:rsidRPr="00951623">
        <w:rPr>
          <w:sz w:val="24"/>
          <w:szCs w:val="24"/>
        </w:rPr>
        <w:t xml:space="preserve"> рабочих дней со дня поступления </w:t>
      </w:r>
      <w:r w:rsidR="00C923FD" w:rsidRPr="00951623">
        <w:rPr>
          <w:sz w:val="24"/>
          <w:szCs w:val="24"/>
        </w:rPr>
        <w:t>документов</w:t>
      </w:r>
      <w:r w:rsidR="00846807" w:rsidRPr="00875DCB">
        <w:rPr>
          <w:sz w:val="24"/>
          <w:szCs w:val="24"/>
        </w:rPr>
        <w:t xml:space="preserve">, указанных в </w:t>
      </w:r>
      <w:hyperlink w:anchor="P160" w:history="1">
        <w:r w:rsidR="00846807" w:rsidRPr="00875DCB">
          <w:rPr>
            <w:sz w:val="24"/>
            <w:szCs w:val="24"/>
          </w:rPr>
          <w:t xml:space="preserve">пункте </w:t>
        </w:r>
        <w:r w:rsidR="006E5B0A">
          <w:rPr>
            <w:sz w:val="24"/>
            <w:szCs w:val="24"/>
          </w:rPr>
          <w:t>5.13</w:t>
        </w:r>
      </w:hyperlink>
      <w:r w:rsidR="00846807" w:rsidRPr="00875DCB">
        <w:rPr>
          <w:sz w:val="24"/>
          <w:szCs w:val="24"/>
        </w:rPr>
        <w:t xml:space="preserve"> </w:t>
      </w:r>
      <w:r w:rsidR="002C3A21">
        <w:rPr>
          <w:sz w:val="24"/>
          <w:szCs w:val="24"/>
        </w:rPr>
        <w:t xml:space="preserve">настоящего </w:t>
      </w:r>
      <w:r w:rsidR="00846807" w:rsidRPr="00875DCB">
        <w:rPr>
          <w:sz w:val="24"/>
          <w:szCs w:val="24"/>
        </w:rPr>
        <w:t>Порядка, от органа, осуществляющего экспертизу</w:t>
      </w:r>
      <w:r w:rsidR="00625899">
        <w:rPr>
          <w:sz w:val="24"/>
          <w:szCs w:val="24"/>
        </w:rPr>
        <w:t>,</w:t>
      </w:r>
      <w:r w:rsidR="00625899" w:rsidRPr="00625899">
        <w:rPr>
          <w:sz w:val="24"/>
          <w:szCs w:val="24"/>
        </w:rPr>
        <w:t xml:space="preserve"> с учетом процедур, указанных в пунктах 4.2 - 4.7 </w:t>
      </w:r>
      <w:r w:rsidR="002C3A21">
        <w:rPr>
          <w:sz w:val="24"/>
          <w:szCs w:val="24"/>
        </w:rPr>
        <w:t xml:space="preserve">настоящего </w:t>
      </w:r>
      <w:r w:rsidR="00625899" w:rsidRPr="00625899">
        <w:rPr>
          <w:sz w:val="24"/>
          <w:szCs w:val="24"/>
        </w:rPr>
        <w:t>Порядка.</w:t>
      </w:r>
    </w:p>
    <w:p w:rsidR="000A05EB" w:rsidRPr="00B72A47" w:rsidRDefault="006E5B0A" w:rsidP="000A05EB">
      <w:pPr>
        <w:ind w:firstLine="709"/>
        <w:jc w:val="both"/>
        <w:rPr>
          <w:sz w:val="24"/>
          <w:szCs w:val="24"/>
        </w:rPr>
      </w:pPr>
      <w:r>
        <w:rPr>
          <w:sz w:val="24"/>
          <w:szCs w:val="24"/>
        </w:rPr>
        <w:t>5.1</w:t>
      </w:r>
      <w:r w:rsidR="0097438E">
        <w:rPr>
          <w:sz w:val="24"/>
          <w:szCs w:val="24"/>
        </w:rPr>
        <w:t>6</w:t>
      </w:r>
      <w:r>
        <w:rPr>
          <w:sz w:val="24"/>
          <w:szCs w:val="24"/>
        </w:rPr>
        <w:t>.</w:t>
      </w:r>
      <w:r w:rsidR="002C3A21">
        <w:rPr>
          <w:sz w:val="24"/>
          <w:szCs w:val="24"/>
        </w:rPr>
        <w:t xml:space="preserve"> </w:t>
      </w:r>
      <w:r>
        <w:rPr>
          <w:sz w:val="24"/>
          <w:szCs w:val="24"/>
        </w:rPr>
        <w:t>Э</w:t>
      </w:r>
      <w:r w:rsidR="000A05EB" w:rsidRPr="009709AE">
        <w:rPr>
          <w:sz w:val="24"/>
          <w:szCs w:val="24"/>
        </w:rPr>
        <w:t xml:space="preserve">кспертиза </w:t>
      </w:r>
      <w:r>
        <w:rPr>
          <w:sz w:val="24"/>
          <w:szCs w:val="24"/>
        </w:rPr>
        <w:t>т</w:t>
      </w:r>
      <w:r w:rsidRPr="009709AE">
        <w:rPr>
          <w:sz w:val="24"/>
          <w:szCs w:val="24"/>
        </w:rPr>
        <w:t xml:space="preserve">акже </w:t>
      </w:r>
      <w:r w:rsidR="000A05EB" w:rsidRPr="009709AE">
        <w:rPr>
          <w:sz w:val="24"/>
          <w:szCs w:val="24"/>
        </w:rPr>
        <w:t xml:space="preserve">проводится при разработке проектов муниципальных </w:t>
      </w:r>
      <w:r w:rsidR="000A05EB" w:rsidRPr="00B72A47">
        <w:rPr>
          <w:sz w:val="24"/>
          <w:szCs w:val="24"/>
        </w:rPr>
        <w:t xml:space="preserve">нормативных правовых актов, вносящих изменения в муниципальные нормативные правовые акты, в случае, если ранее экспертиза </w:t>
      </w:r>
      <w:r>
        <w:rPr>
          <w:sz w:val="24"/>
          <w:szCs w:val="24"/>
        </w:rPr>
        <w:t>или оценка регулирующего воздействия не проводилась</w:t>
      </w:r>
      <w:r w:rsidR="000A05EB" w:rsidRPr="00B72A47">
        <w:rPr>
          <w:sz w:val="24"/>
          <w:szCs w:val="24"/>
        </w:rPr>
        <w:t>.</w:t>
      </w:r>
    </w:p>
    <w:p w:rsidR="000A05EB" w:rsidRPr="00B72A47" w:rsidRDefault="000A05EB" w:rsidP="000A05EB">
      <w:pPr>
        <w:ind w:firstLine="709"/>
        <w:jc w:val="both"/>
        <w:rPr>
          <w:sz w:val="24"/>
          <w:szCs w:val="24"/>
        </w:rPr>
      </w:pPr>
      <w:r w:rsidRPr="00B72A47">
        <w:rPr>
          <w:sz w:val="24"/>
          <w:szCs w:val="24"/>
        </w:rPr>
        <w:t>Экспертиза, проводимая в соответствии с настоящим пунктом, осуществляется одновременно с ОРВ проекта муниципального нормативного правового акта, вносящего изменения в действующий муниципальный нормативный правовой акт.</w:t>
      </w:r>
    </w:p>
    <w:p w:rsidR="000B5155" w:rsidRPr="000B5155" w:rsidRDefault="000B5155" w:rsidP="000B5155">
      <w:pPr>
        <w:ind w:firstLine="709"/>
        <w:jc w:val="both"/>
        <w:rPr>
          <w:sz w:val="24"/>
          <w:szCs w:val="24"/>
        </w:rPr>
      </w:pPr>
      <w:r>
        <w:rPr>
          <w:sz w:val="24"/>
          <w:szCs w:val="24"/>
        </w:rPr>
        <w:t>5.1</w:t>
      </w:r>
      <w:r w:rsidR="0097438E">
        <w:rPr>
          <w:sz w:val="24"/>
          <w:szCs w:val="24"/>
        </w:rPr>
        <w:t>7</w:t>
      </w:r>
      <w:r w:rsidRPr="000B5155">
        <w:rPr>
          <w:sz w:val="24"/>
          <w:szCs w:val="24"/>
        </w:rPr>
        <w:t xml:space="preserve">. В случае выявления в муниципальном нормативном правовом акте положений, указанных в пункте </w:t>
      </w:r>
      <w:r w:rsidR="00896F59">
        <w:rPr>
          <w:sz w:val="24"/>
          <w:szCs w:val="24"/>
        </w:rPr>
        <w:t>5.1</w:t>
      </w:r>
      <w:r w:rsidRPr="000B5155">
        <w:rPr>
          <w:sz w:val="24"/>
          <w:szCs w:val="24"/>
        </w:rPr>
        <w:t xml:space="preserve"> </w:t>
      </w:r>
      <w:r w:rsidR="002C3A21">
        <w:rPr>
          <w:sz w:val="24"/>
          <w:szCs w:val="24"/>
        </w:rPr>
        <w:t xml:space="preserve">настоящего </w:t>
      </w:r>
      <w:r w:rsidRPr="000B5155">
        <w:rPr>
          <w:sz w:val="24"/>
          <w:szCs w:val="24"/>
        </w:rPr>
        <w:t>Порядка, орган, осуществляющий экспертизу муниципальных нормативных правовых актов, в течение 5 рабочих дней</w:t>
      </w:r>
      <w:r w:rsidR="004C73D3">
        <w:rPr>
          <w:sz w:val="24"/>
          <w:szCs w:val="24"/>
        </w:rPr>
        <w:t xml:space="preserve"> </w:t>
      </w:r>
      <w:proofErr w:type="gramStart"/>
      <w:r w:rsidRPr="000B5155">
        <w:rPr>
          <w:sz w:val="24"/>
          <w:szCs w:val="24"/>
        </w:rPr>
        <w:t>с даты получения</w:t>
      </w:r>
      <w:proofErr w:type="gramEnd"/>
      <w:r w:rsidRPr="000B5155">
        <w:rPr>
          <w:sz w:val="24"/>
          <w:szCs w:val="24"/>
        </w:rPr>
        <w:t xml:space="preserve"> заключения об экспертизе уполномоченного органа обеспечивает принятие одного из следующих решений:</w:t>
      </w:r>
    </w:p>
    <w:p w:rsidR="000B5155" w:rsidRPr="000B5155" w:rsidRDefault="000B5155" w:rsidP="000B5155">
      <w:pPr>
        <w:ind w:firstLine="709"/>
        <w:jc w:val="both"/>
        <w:rPr>
          <w:sz w:val="24"/>
          <w:szCs w:val="24"/>
        </w:rPr>
      </w:pPr>
      <w:r w:rsidRPr="000B5155">
        <w:rPr>
          <w:sz w:val="24"/>
          <w:szCs w:val="24"/>
        </w:rPr>
        <w:t>о внесении изменений в муниципальный нормативный правовой акт;</w:t>
      </w:r>
    </w:p>
    <w:p w:rsidR="000B5155" w:rsidRPr="000B5155" w:rsidRDefault="000B5155" w:rsidP="000B5155">
      <w:pPr>
        <w:ind w:firstLine="709"/>
        <w:jc w:val="both"/>
        <w:rPr>
          <w:sz w:val="24"/>
          <w:szCs w:val="24"/>
        </w:rPr>
      </w:pPr>
      <w:r w:rsidRPr="000B5155">
        <w:rPr>
          <w:sz w:val="24"/>
          <w:szCs w:val="24"/>
        </w:rPr>
        <w:t xml:space="preserve">о признании </w:t>
      </w:r>
      <w:proofErr w:type="gramStart"/>
      <w:r w:rsidRPr="000B5155">
        <w:rPr>
          <w:sz w:val="24"/>
          <w:szCs w:val="24"/>
        </w:rPr>
        <w:t>утратившим</w:t>
      </w:r>
      <w:proofErr w:type="gramEnd"/>
      <w:r w:rsidRPr="000B5155">
        <w:rPr>
          <w:sz w:val="24"/>
          <w:szCs w:val="24"/>
        </w:rPr>
        <w:t xml:space="preserve"> силу муниципального нормативного правового акта либо о принятии нового муниципального нормативного правового акта;</w:t>
      </w:r>
    </w:p>
    <w:p w:rsidR="000B5155" w:rsidRPr="000B5155" w:rsidRDefault="000B5155" w:rsidP="000B5155">
      <w:pPr>
        <w:ind w:firstLine="709"/>
        <w:jc w:val="both"/>
        <w:rPr>
          <w:sz w:val="24"/>
          <w:szCs w:val="24"/>
        </w:rPr>
      </w:pPr>
      <w:r w:rsidRPr="000B5155">
        <w:rPr>
          <w:sz w:val="24"/>
          <w:szCs w:val="24"/>
        </w:rPr>
        <w:t>о сохранении действующего муниципального правового регулирования.</w:t>
      </w:r>
    </w:p>
    <w:p w:rsidR="000B5155" w:rsidRPr="000B5155" w:rsidRDefault="00896F59" w:rsidP="000B5155">
      <w:pPr>
        <w:ind w:firstLine="709"/>
        <w:jc w:val="both"/>
        <w:rPr>
          <w:sz w:val="24"/>
          <w:szCs w:val="24"/>
        </w:rPr>
      </w:pPr>
      <w:r>
        <w:rPr>
          <w:sz w:val="24"/>
          <w:szCs w:val="24"/>
        </w:rPr>
        <w:t>5.1</w:t>
      </w:r>
      <w:r w:rsidR="0097438E">
        <w:rPr>
          <w:sz w:val="24"/>
          <w:szCs w:val="24"/>
        </w:rPr>
        <w:t>8</w:t>
      </w:r>
      <w:r w:rsidR="000B5155" w:rsidRPr="000B5155">
        <w:rPr>
          <w:sz w:val="24"/>
          <w:szCs w:val="24"/>
        </w:rPr>
        <w:t>. Сведения о принятом решении орган, осуществляющий экспертизу муниципальных нормативных правовых актов, направляет в уполномоченный орган в течение 5 рабочих дней</w:t>
      </w:r>
      <w:r w:rsidR="0097438E">
        <w:rPr>
          <w:sz w:val="24"/>
          <w:szCs w:val="24"/>
        </w:rPr>
        <w:t xml:space="preserve"> </w:t>
      </w:r>
      <w:r w:rsidR="000B5155" w:rsidRPr="000B5155">
        <w:rPr>
          <w:sz w:val="24"/>
          <w:szCs w:val="24"/>
        </w:rPr>
        <w:t xml:space="preserve">со дня принятия решения, указанного в пункте </w:t>
      </w:r>
      <w:r w:rsidR="00996852">
        <w:rPr>
          <w:sz w:val="24"/>
          <w:szCs w:val="24"/>
        </w:rPr>
        <w:t>5.1</w:t>
      </w:r>
      <w:r w:rsidR="00AA4380">
        <w:rPr>
          <w:sz w:val="24"/>
          <w:szCs w:val="24"/>
        </w:rPr>
        <w:t>7</w:t>
      </w:r>
      <w:r w:rsidR="000B5155" w:rsidRPr="000B5155">
        <w:rPr>
          <w:sz w:val="24"/>
          <w:szCs w:val="24"/>
        </w:rPr>
        <w:t xml:space="preserve"> </w:t>
      </w:r>
      <w:r w:rsidR="002C3A21">
        <w:rPr>
          <w:sz w:val="24"/>
          <w:szCs w:val="24"/>
        </w:rPr>
        <w:t xml:space="preserve">настоящего </w:t>
      </w:r>
      <w:r w:rsidR="000B5155" w:rsidRPr="000B5155">
        <w:rPr>
          <w:sz w:val="24"/>
          <w:szCs w:val="24"/>
        </w:rPr>
        <w:t>Порядка.</w:t>
      </w:r>
    </w:p>
    <w:p w:rsidR="000B5155" w:rsidRPr="000B5155" w:rsidRDefault="000B5155" w:rsidP="000B5155">
      <w:pPr>
        <w:ind w:firstLine="709"/>
        <w:jc w:val="both"/>
        <w:rPr>
          <w:sz w:val="24"/>
          <w:szCs w:val="24"/>
        </w:rPr>
      </w:pPr>
      <w:r w:rsidRPr="000B5155">
        <w:rPr>
          <w:sz w:val="24"/>
          <w:szCs w:val="24"/>
        </w:rPr>
        <w:t>В случае если принято решение о внесении изменений в муниципальный нормативный правовой акт, о признании утратившим силу муниципального нормативного правового акта либо о принятии нового муниципального нормативного правового акта, указываются планируемые сроки разработки соответствующих проектов муниципальных нормативных правовых актов.</w:t>
      </w:r>
    </w:p>
    <w:p w:rsidR="00E220CD" w:rsidRDefault="00E220CD" w:rsidP="00E220CD">
      <w:pPr>
        <w:jc w:val="both"/>
        <w:rPr>
          <w:sz w:val="24"/>
          <w:szCs w:val="24"/>
        </w:rPr>
      </w:pPr>
    </w:p>
    <w:p w:rsidR="005330DF" w:rsidRPr="005330DF" w:rsidRDefault="00E220CD" w:rsidP="005330DF">
      <w:pPr>
        <w:widowControl w:val="0"/>
        <w:autoSpaceDE w:val="0"/>
        <w:autoSpaceDN w:val="0"/>
        <w:adjustRightInd w:val="0"/>
        <w:jc w:val="center"/>
        <w:rPr>
          <w:sz w:val="24"/>
          <w:szCs w:val="24"/>
        </w:rPr>
      </w:pPr>
      <w:bookmarkStart w:id="15" w:name="P163"/>
      <w:bookmarkEnd w:id="15"/>
      <w:r>
        <w:rPr>
          <w:sz w:val="24"/>
          <w:szCs w:val="24"/>
        </w:rPr>
        <w:t>V</w:t>
      </w:r>
      <w:r w:rsidR="00996852">
        <w:rPr>
          <w:sz w:val="24"/>
          <w:szCs w:val="24"/>
          <w:lang w:val="en-US"/>
        </w:rPr>
        <w:t>I</w:t>
      </w:r>
      <w:r>
        <w:rPr>
          <w:sz w:val="24"/>
          <w:szCs w:val="24"/>
        </w:rPr>
        <w:t xml:space="preserve">. </w:t>
      </w:r>
      <w:r w:rsidR="005330DF" w:rsidRPr="00A41712">
        <w:rPr>
          <w:sz w:val="24"/>
          <w:szCs w:val="24"/>
        </w:rPr>
        <w:t>Оценк</w:t>
      </w:r>
      <w:r w:rsidR="005330DF" w:rsidRPr="005330DF">
        <w:rPr>
          <w:sz w:val="24"/>
          <w:szCs w:val="24"/>
        </w:rPr>
        <w:t xml:space="preserve">а фактического воздействия </w:t>
      </w:r>
    </w:p>
    <w:p w:rsidR="005330DF" w:rsidRDefault="005330DF" w:rsidP="005330DF">
      <w:pPr>
        <w:widowControl w:val="0"/>
        <w:autoSpaceDE w:val="0"/>
        <w:autoSpaceDN w:val="0"/>
        <w:adjustRightInd w:val="0"/>
        <w:jc w:val="center"/>
        <w:rPr>
          <w:sz w:val="24"/>
          <w:szCs w:val="24"/>
        </w:rPr>
      </w:pPr>
      <w:r w:rsidRPr="005330DF">
        <w:rPr>
          <w:sz w:val="24"/>
          <w:szCs w:val="24"/>
        </w:rPr>
        <w:t>муниципальных нормативныхправовых актов</w:t>
      </w:r>
    </w:p>
    <w:p w:rsidR="005330DF" w:rsidRPr="005330DF" w:rsidRDefault="005330DF" w:rsidP="005330DF">
      <w:pPr>
        <w:widowControl w:val="0"/>
        <w:autoSpaceDE w:val="0"/>
        <w:autoSpaceDN w:val="0"/>
        <w:adjustRightInd w:val="0"/>
        <w:jc w:val="center"/>
        <w:rPr>
          <w:sz w:val="24"/>
          <w:szCs w:val="24"/>
        </w:rPr>
      </w:pPr>
    </w:p>
    <w:p w:rsidR="004B3549" w:rsidRPr="004B3549" w:rsidRDefault="00180215" w:rsidP="004B3549">
      <w:pPr>
        <w:widowControl w:val="0"/>
        <w:autoSpaceDE w:val="0"/>
        <w:autoSpaceDN w:val="0"/>
        <w:adjustRightInd w:val="0"/>
        <w:ind w:firstLine="709"/>
        <w:jc w:val="both"/>
        <w:rPr>
          <w:sz w:val="24"/>
          <w:szCs w:val="24"/>
        </w:rPr>
      </w:pPr>
      <w:bookmarkStart w:id="16" w:name="P216"/>
      <w:bookmarkEnd w:id="16"/>
      <w:r>
        <w:rPr>
          <w:sz w:val="24"/>
          <w:szCs w:val="24"/>
        </w:rPr>
        <w:t>6</w:t>
      </w:r>
      <w:r w:rsidR="00E220CD">
        <w:rPr>
          <w:sz w:val="24"/>
          <w:szCs w:val="24"/>
        </w:rPr>
        <w:t xml:space="preserve">.1. </w:t>
      </w:r>
      <w:r w:rsidR="00F65B1F">
        <w:rPr>
          <w:sz w:val="24"/>
          <w:szCs w:val="24"/>
        </w:rPr>
        <w:t>Оценку фактического воздействия муниципальных но</w:t>
      </w:r>
      <w:r w:rsidR="004B3549">
        <w:rPr>
          <w:sz w:val="24"/>
          <w:szCs w:val="24"/>
        </w:rPr>
        <w:t>рмативных правовых актов проводит регулирующий орган в отношении</w:t>
      </w:r>
      <w:r w:rsidR="004C73D3">
        <w:rPr>
          <w:sz w:val="24"/>
          <w:szCs w:val="24"/>
        </w:rPr>
        <w:t xml:space="preserve"> </w:t>
      </w:r>
      <w:r w:rsidR="004B3549" w:rsidRPr="004B3549">
        <w:rPr>
          <w:sz w:val="24"/>
          <w:szCs w:val="24"/>
        </w:rPr>
        <w:t>муниципальных нормативных правовых актов, при разработке проектов которых проводилась оценка регулирующего воздействия.</w:t>
      </w:r>
    </w:p>
    <w:p w:rsidR="004B3549" w:rsidRPr="004B3549" w:rsidRDefault="004B3549" w:rsidP="004B3549">
      <w:pPr>
        <w:widowControl w:val="0"/>
        <w:autoSpaceDE w:val="0"/>
        <w:autoSpaceDN w:val="0"/>
        <w:adjustRightInd w:val="0"/>
        <w:ind w:firstLine="709"/>
        <w:jc w:val="both"/>
        <w:rPr>
          <w:sz w:val="24"/>
          <w:szCs w:val="24"/>
        </w:rPr>
      </w:pPr>
      <w:proofErr w:type="gramStart"/>
      <w:r w:rsidRPr="004B3549">
        <w:rPr>
          <w:sz w:val="24"/>
          <w:szCs w:val="24"/>
        </w:rPr>
        <w:t xml:space="preserve">Целью оценки фактического воздействия является анализ достижения целей регулирования, заявленных в сводном отчете о результатах проведения оценки регулирующего воздействия, определение и оценка фактических положительных и отрицательных последствий принятия муниципальных нормативных правовых актов, а также выявление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w:t>
      </w:r>
      <w:r w:rsidR="004C73D3">
        <w:rPr>
          <w:sz w:val="24"/>
          <w:szCs w:val="24"/>
        </w:rPr>
        <w:t xml:space="preserve">города </w:t>
      </w:r>
      <w:proofErr w:type="spellStart"/>
      <w:r w:rsidR="004C73D3">
        <w:rPr>
          <w:sz w:val="24"/>
          <w:szCs w:val="24"/>
        </w:rPr>
        <w:t>Югорска</w:t>
      </w:r>
      <w:proofErr w:type="spellEnd"/>
      <w:r w:rsidRPr="004B3549">
        <w:rPr>
          <w:sz w:val="24"/>
          <w:szCs w:val="24"/>
        </w:rPr>
        <w:t>.</w:t>
      </w:r>
      <w:proofErr w:type="gramEnd"/>
    </w:p>
    <w:p w:rsidR="00A655B6" w:rsidRPr="00A655B6" w:rsidRDefault="00A655B6" w:rsidP="00A655B6">
      <w:pPr>
        <w:widowControl w:val="0"/>
        <w:autoSpaceDE w:val="0"/>
        <w:autoSpaceDN w:val="0"/>
        <w:adjustRightInd w:val="0"/>
        <w:ind w:firstLine="709"/>
        <w:jc w:val="both"/>
        <w:rPr>
          <w:sz w:val="24"/>
          <w:szCs w:val="24"/>
        </w:rPr>
      </w:pPr>
      <w:r w:rsidRPr="00A655B6">
        <w:rPr>
          <w:sz w:val="24"/>
          <w:szCs w:val="24"/>
        </w:rPr>
        <w:t>6.2. Перечень муниципальных нормативных правовых актов, подлежащих оценке фактического воздействия, определяется планом, утверждаемым ежегодно не позднее 25 января текущего года уполномоченным органом, с учетом предложений органов, осуществляющих оценку фактического воздействия муниципальных нормативных правовых актов, и участников публичных консультаций.</w:t>
      </w:r>
    </w:p>
    <w:p w:rsidR="00A655B6" w:rsidRPr="00A655B6" w:rsidRDefault="00A655B6" w:rsidP="00A655B6">
      <w:pPr>
        <w:widowControl w:val="0"/>
        <w:autoSpaceDE w:val="0"/>
        <w:autoSpaceDN w:val="0"/>
        <w:adjustRightInd w:val="0"/>
        <w:ind w:firstLine="709"/>
        <w:jc w:val="both"/>
        <w:rPr>
          <w:sz w:val="24"/>
          <w:szCs w:val="24"/>
        </w:rPr>
      </w:pPr>
      <w:r w:rsidRPr="00A655B6">
        <w:rPr>
          <w:sz w:val="24"/>
          <w:szCs w:val="24"/>
        </w:rPr>
        <w:t>Утвержденный план проведения оценки фактического воздействия муниципальных нормативных правовых актов уполномоченный орган размещает на портале проектов нормативных правовых актов</w:t>
      </w:r>
      <w:r>
        <w:rPr>
          <w:sz w:val="24"/>
          <w:szCs w:val="24"/>
        </w:rPr>
        <w:t xml:space="preserve"> и </w:t>
      </w:r>
      <w:r w:rsidR="00C7046A">
        <w:rPr>
          <w:sz w:val="24"/>
          <w:szCs w:val="24"/>
        </w:rPr>
        <w:t>официально</w:t>
      </w:r>
      <w:r w:rsidR="004A11BC">
        <w:rPr>
          <w:sz w:val="24"/>
          <w:szCs w:val="24"/>
        </w:rPr>
        <w:t>м</w:t>
      </w:r>
      <w:r w:rsidR="00C7046A">
        <w:rPr>
          <w:sz w:val="24"/>
          <w:szCs w:val="24"/>
        </w:rPr>
        <w:t xml:space="preserve"> сайт</w:t>
      </w:r>
      <w:r w:rsidR="004A11BC">
        <w:rPr>
          <w:sz w:val="24"/>
          <w:szCs w:val="24"/>
        </w:rPr>
        <w:t>е</w:t>
      </w:r>
      <w:r w:rsidRPr="00A655B6">
        <w:rPr>
          <w:sz w:val="24"/>
          <w:szCs w:val="24"/>
        </w:rPr>
        <w:t>.</w:t>
      </w:r>
    </w:p>
    <w:p w:rsidR="00E220CD" w:rsidRDefault="00C7046A" w:rsidP="00E220CD">
      <w:pPr>
        <w:ind w:firstLine="708"/>
        <w:jc w:val="both"/>
        <w:rPr>
          <w:sz w:val="24"/>
          <w:szCs w:val="24"/>
        </w:rPr>
      </w:pPr>
      <w:r>
        <w:rPr>
          <w:sz w:val="24"/>
          <w:szCs w:val="24"/>
        </w:rPr>
        <w:t>6.3</w:t>
      </w:r>
      <w:r w:rsidR="00E220CD">
        <w:rPr>
          <w:sz w:val="24"/>
          <w:szCs w:val="24"/>
        </w:rPr>
        <w:t>. Мониторинг фактического воздействия проводится регулирующим органом не ранее чем через 2 года после вступления в силу муниципального нормативного правового акта, в отношении которого была проведена ОРВ.</w:t>
      </w:r>
    </w:p>
    <w:p w:rsidR="00C7046A" w:rsidRPr="00C7046A" w:rsidRDefault="00C7046A" w:rsidP="00C7046A">
      <w:pPr>
        <w:widowControl w:val="0"/>
        <w:autoSpaceDE w:val="0"/>
        <w:autoSpaceDN w:val="0"/>
        <w:adjustRightInd w:val="0"/>
        <w:ind w:firstLine="709"/>
        <w:jc w:val="both"/>
        <w:rPr>
          <w:sz w:val="24"/>
          <w:szCs w:val="24"/>
        </w:rPr>
      </w:pPr>
      <w:r>
        <w:rPr>
          <w:sz w:val="24"/>
          <w:szCs w:val="24"/>
        </w:rPr>
        <w:t>6.4.</w:t>
      </w:r>
      <w:r w:rsidR="00C41AE5">
        <w:rPr>
          <w:sz w:val="24"/>
          <w:szCs w:val="24"/>
        </w:rPr>
        <w:t xml:space="preserve"> </w:t>
      </w:r>
      <w:r w:rsidRPr="00C7046A">
        <w:rPr>
          <w:sz w:val="24"/>
          <w:szCs w:val="24"/>
        </w:rPr>
        <w:t>Для проведения оценки фактического воздействия рассчитываются фактические значения показателей (индикаторов) достижения целей регулирующего воздействия муниципального нормативного правового акта, а также оцениваются фактические положительные и отрицательные последствия установленного регулирования.</w:t>
      </w:r>
    </w:p>
    <w:p w:rsidR="006224B0" w:rsidRPr="006224B0" w:rsidRDefault="006224B0" w:rsidP="006224B0">
      <w:pPr>
        <w:widowControl w:val="0"/>
        <w:autoSpaceDE w:val="0"/>
        <w:autoSpaceDN w:val="0"/>
        <w:adjustRightInd w:val="0"/>
        <w:ind w:firstLine="709"/>
        <w:jc w:val="both"/>
        <w:rPr>
          <w:sz w:val="24"/>
          <w:szCs w:val="24"/>
        </w:rPr>
      </w:pPr>
      <w:r w:rsidRPr="006224B0">
        <w:rPr>
          <w:sz w:val="24"/>
          <w:szCs w:val="24"/>
        </w:rPr>
        <w:t xml:space="preserve">6.5.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w:t>
      </w:r>
      <w:r w:rsidRPr="006224B0">
        <w:rPr>
          <w:sz w:val="24"/>
          <w:szCs w:val="24"/>
        </w:rPr>
        <w:lastRenderedPageBreak/>
        <w:t>существенно превышают прогнозные значения, это отмечается в отчете об оценке фактического воздействия</w:t>
      </w:r>
      <w:r w:rsidR="00EC4F16">
        <w:rPr>
          <w:sz w:val="24"/>
          <w:szCs w:val="24"/>
        </w:rPr>
        <w:t xml:space="preserve"> </w:t>
      </w:r>
      <w:r w:rsidR="00E472EE" w:rsidRPr="00973FC9">
        <w:rPr>
          <w:sz w:val="24"/>
          <w:szCs w:val="24"/>
        </w:rPr>
        <w:t>(</w:t>
      </w:r>
      <w:r w:rsidR="00A41712">
        <w:rPr>
          <w:sz w:val="24"/>
          <w:szCs w:val="24"/>
        </w:rPr>
        <w:t>п</w:t>
      </w:r>
      <w:r w:rsidR="00E472EE" w:rsidRPr="00973FC9">
        <w:rPr>
          <w:sz w:val="24"/>
          <w:szCs w:val="24"/>
        </w:rPr>
        <w:t xml:space="preserve">риложение </w:t>
      </w:r>
      <w:r w:rsidR="00A41712">
        <w:rPr>
          <w:sz w:val="24"/>
          <w:szCs w:val="24"/>
        </w:rPr>
        <w:t>10</w:t>
      </w:r>
      <w:r w:rsidR="00E472EE" w:rsidRPr="00973FC9">
        <w:rPr>
          <w:sz w:val="24"/>
          <w:szCs w:val="24"/>
        </w:rPr>
        <w:t xml:space="preserve"> к </w:t>
      </w:r>
      <w:r w:rsidR="00973FC9" w:rsidRPr="000C1D1F">
        <w:rPr>
          <w:sz w:val="24"/>
          <w:szCs w:val="24"/>
        </w:rPr>
        <w:t xml:space="preserve">настоящему </w:t>
      </w:r>
      <w:r w:rsidR="00E472EE" w:rsidRPr="00973FC9">
        <w:rPr>
          <w:sz w:val="24"/>
          <w:szCs w:val="24"/>
        </w:rPr>
        <w:t>Порядку)</w:t>
      </w:r>
      <w:r w:rsidRPr="00973FC9">
        <w:rPr>
          <w:sz w:val="24"/>
          <w:szCs w:val="24"/>
        </w:rPr>
        <w:t>.</w:t>
      </w:r>
      <w:r w:rsidRPr="006224B0">
        <w:rPr>
          <w:sz w:val="24"/>
          <w:szCs w:val="24"/>
        </w:rPr>
        <w:t xml:space="preserve"> В этом случае также проводится анализ причин указанной ситуации,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rsidR="006224B0" w:rsidRPr="006224B0" w:rsidRDefault="006224B0" w:rsidP="006224B0">
      <w:pPr>
        <w:widowControl w:val="0"/>
        <w:autoSpaceDE w:val="0"/>
        <w:autoSpaceDN w:val="0"/>
        <w:adjustRightInd w:val="0"/>
        <w:ind w:firstLine="709"/>
        <w:jc w:val="both"/>
        <w:rPr>
          <w:sz w:val="24"/>
          <w:szCs w:val="24"/>
        </w:rPr>
      </w:pPr>
      <w:r>
        <w:rPr>
          <w:sz w:val="24"/>
          <w:szCs w:val="24"/>
        </w:rPr>
        <w:t>6.6.</w:t>
      </w:r>
      <w:r w:rsidRPr="006224B0">
        <w:rPr>
          <w:sz w:val="24"/>
          <w:szCs w:val="24"/>
        </w:rPr>
        <w:t xml:space="preserve"> По результатам оценки фактического воздействия муниципального нормативного правового акта подготавливается отчет.</w:t>
      </w:r>
    </w:p>
    <w:p w:rsidR="006F532A" w:rsidRPr="00973FC9" w:rsidRDefault="006F532A" w:rsidP="006F532A">
      <w:pPr>
        <w:autoSpaceDE w:val="0"/>
        <w:autoSpaceDN w:val="0"/>
        <w:adjustRightInd w:val="0"/>
        <w:ind w:firstLine="708"/>
        <w:jc w:val="both"/>
        <w:rPr>
          <w:sz w:val="24"/>
          <w:szCs w:val="24"/>
        </w:rPr>
      </w:pPr>
      <w:r>
        <w:rPr>
          <w:sz w:val="24"/>
          <w:szCs w:val="24"/>
        </w:rPr>
        <w:t>6.7.</w:t>
      </w:r>
      <w:r w:rsidR="00AF13F4">
        <w:rPr>
          <w:sz w:val="24"/>
          <w:szCs w:val="24"/>
        </w:rPr>
        <w:t xml:space="preserve"> </w:t>
      </w:r>
      <w:proofErr w:type="gramStart"/>
      <w:r w:rsidRPr="006F532A">
        <w:rPr>
          <w:sz w:val="24"/>
          <w:szCs w:val="24"/>
        </w:rPr>
        <w:t xml:space="preserve">В целях публичного обсуждения отчета об оценке фактического воздействия текст муниципального нормативного правового акта (в редакции, действующей на день размещения), </w:t>
      </w:r>
      <w:r w:rsidRPr="001D3325">
        <w:rPr>
          <w:sz w:val="24"/>
          <w:szCs w:val="24"/>
        </w:rPr>
        <w:t>отчет об оценке фактического воздействия, пояснительная записка,</w:t>
      </w:r>
      <w:r w:rsidRPr="006F532A">
        <w:rPr>
          <w:sz w:val="24"/>
          <w:szCs w:val="24"/>
        </w:rPr>
        <w:t xml:space="preserve"> соответствующая требованиям, установленным </w:t>
      </w:r>
      <w:r w:rsidR="008A78BC">
        <w:rPr>
          <w:sz w:val="24"/>
          <w:szCs w:val="24"/>
        </w:rPr>
        <w:t xml:space="preserve">3.14 </w:t>
      </w:r>
      <w:r w:rsidR="00AF13F4">
        <w:rPr>
          <w:sz w:val="24"/>
          <w:szCs w:val="24"/>
        </w:rPr>
        <w:t xml:space="preserve">настоящего </w:t>
      </w:r>
      <w:r w:rsidRPr="006F532A">
        <w:rPr>
          <w:sz w:val="24"/>
          <w:szCs w:val="24"/>
        </w:rPr>
        <w:t xml:space="preserve">Порядка, </w:t>
      </w:r>
      <w:r w:rsidR="00637905">
        <w:rPr>
          <w:sz w:val="24"/>
          <w:szCs w:val="24"/>
        </w:rPr>
        <w:t>направляются в уполномоченный орган для размещения</w:t>
      </w:r>
      <w:r w:rsidRPr="006F532A">
        <w:rPr>
          <w:sz w:val="24"/>
          <w:szCs w:val="24"/>
        </w:rPr>
        <w:t xml:space="preserve"> на портале проектов нормативных правовых актов</w:t>
      </w:r>
      <w:r w:rsidR="00974B4C">
        <w:rPr>
          <w:sz w:val="24"/>
          <w:szCs w:val="24"/>
        </w:rPr>
        <w:t xml:space="preserve"> и</w:t>
      </w:r>
      <w:r w:rsidR="00EC4F16">
        <w:rPr>
          <w:sz w:val="24"/>
          <w:szCs w:val="24"/>
        </w:rPr>
        <w:t xml:space="preserve"> </w:t>
      </w:r>
      <w:r w:rsidR="004A11BC">
        <w:rPr>
          <w:sz w:val="24"/>
          <w:szCs w:val="24"/>
        </w:rPr>
        <w:t xml:space="preserve">официальном сайте </w:t>
      </w:r>
      <w:r w:rsidRPr="006F532A">
        <w:rPr>
          <w:sz w:val="24"/>
          <w:szCs w:val="24"/>
        </w:rPr>
        <w:t>для проведения публичных консультаций.</w:t>
      </w:r>
      <w:proofErr w:type="gramEnd"/>
      <w:r w:rsidRPr="006F532A">
        <w:rPr>
          <w:sz w:val="24"/>
          <w:szCs w:val="24"/>
        </w:rPr>
        <w:t xml:space="preserve"> Вместе с материалами отчета об оценке фактического воздействия размеща</w:t>
      </w:r>
      <w:r w:rsidR="00974B4C">
        <w:rPr>
          <w:sz w:val="24"/>
          <w:szCs w:val="24"/>
        </w:rPr>
        <w:t>е</w:t>
      </w:r>
      <w:r w:rsidRPr="006F532A">
        <w:rPr>
          <w:sz w:val="24"/>
          <w:szCs w:val="24"/>
        </w:rPr>
        <w:t xml:space="preserve">тся уведомление о </w:t>
      </w:r>
      <w:r w:rsidRPr="00973FC9">
        <w:rPr>
          <w:sz w:val="24"/>
          <w:szCs w:val="24"/>
        </w:rPr>
        <w:t>проведении публичных консультаций</w:t>
      </w:r>
      <w:r w:rsidR="00E753FA">
        <w:rPr>
          <w:sz w:val="24"/>
          <w:szCs w:val="24"/>
        </w:rPr>
        <w:t xml:space="preserve"> </w:t>
      </w:r>
      <w:r w:rsidR="001D3325" w:rsidRPr="00973FC9">
        <w:rPr>
          <w:sz w:val="24"/>
          <w:szCs w:val="24"/>
        </w:rPr>
        <w:t>(</w:t>
      </w:r>
      <w:r w:rsidR="00E753FA">
        <w:rPr>
          <w:sz w:val="24"/>
          <w:szCs w:val="24"/>
        </w:rPr>
        <w:t>п</w:t>
      </w:r>
      <w:r w:rsidR="001D3325" w:rsidRPr="00973FC9">
        <w:rPr>
          <w:sz w:val="24"/>
          <w:szCs w:val="24"/>
        </w:rPr>
        <w:t xml:space="preserve">риложение </w:t>
      </w:r>
      <w:r w:rsidR="001D3325">
        <w:rPr>
          <w:sz w:val="24"/>
          <w:szCs w:val="24"/>
        </w:rPr>
        <w:t>3</w:t>
      </w:r>
      <w:r w:rsidR="001D3325" w:rsidRPr="00973FC9">
        <w:rPr>
          <w:sz w:val="24"/>
          <w:szCs w:val="24"/>
        </w:rPr>
        <w:t xml:space="preserve"> к настоящему Порядку)</w:t>
      </w:r>
      <w:r w:rsidRPr="00973FC9">
        <w:rPr>
          <w:sz w:val="24"/>
          <w:szCs w:val="24"/>
        </w:rPr>
        <w:t>, перечень вопросов для участников публичных консультаций</w:t>
      </w:r>
      <w:r w:rsidR="00E472EE" w:rsidRPr="00973FC9">
        <w:rPr>
          <w:sz w:val="24"/>
          <w:szCs w:val="24"/>
        </w:rPr>
        <w:t xml:space="preserve"> </w:t>
      </w:r>
      <w:r w:rsidR="00E753FA">
        <w:rPr>
          <w:sz w:val="24"/>
          <w:szCs w:val="24"/>
        </w:rPr>
        <w:t xml:space="preserve">определенных опросным листом </w:t>
      </w:r>
      <w:r w:rsidR="00E472EE" w:rsidRPr="00973FC9">
        <w:rPr>
          <w:sz w:val="24"/>
          <w:szCs w:val="24"/>
        </w:rPr>
        <w:t>(</w:t>
      </w:r>
      <w:r w:rsidR="00AF13F4">
        <w:rPr>
          <w:sz w:val="24"/>
          <w:szCs w:val="24"/>
        </w:rPr>
        <w:t>п</w:t>
      </w:r>
      <w:r w:rsidR="00E472EE" w:rsidRPr="00973FC9">
        <w:rPr>
          <w:sz w:val="24"/>
          <w:szCs w:val="24"/>
        </w:rPr>
        <w:t xml:space="preserve">риложение </w:t>
      </w:r>
      <w:r w:rsidR="00146761" w:rsidRPr="00973FC9">
        <w:rPr>
          <w:sz w:val="24"/>
          <w:szCs w:val="24"/>
        </w:rPr>
        <w:t xml:space="preserve">6 </w:t>
      </w:r>
      <w:r w:rsidR="00E472EE" w:rsidRPr="00973FC9">
        <w:rPr>
          <w:sz w:val="24"/>
          <w:szCs w:val="24"/>
        </w:rPr>
        <w:t>к</w:t>
      </w:r>
      <w:r w:rsidR="00973FC9" w:rsidRPr="00973FC9">
        <w:rPr>
          <w:sz w:val="24"/>
          <w:szCs w:val="24"/>
        </w:rPr>
        <w:t xml:space="preserve"> настоящему</w:t>
      </w:r>
      <w:r w:rsidR="00E472EE" w:rsidRPr="00973FC9">
        <w:rPr>
          <w:sz w:val="24"/>
          <w:szCs w:val="24"/>
        </w:rPr>
        <w:t xml:space="preserve"> Порядку)</w:t>
      </w:r>
      <w:r w:rsidRPr="00973FC9">
        <w:rPr>
          <w:sz w:val="24"/>
          <w:szCs w:val="24"/>
        </w:rPr>
        <w:t>.</w:t>
      </w:r>
    </w:p>
    <w:p w:rsidR="006F532A" w:rsidRPr="006F532A" w:rsidRDefault="00BE4204" w:rsidP="006F532A">
      <w:pPr>
        <w:widowControl w:val="0"/>
        <w:autoSpaceDE w:val="0"/>
        <w:autoSpaceDN w:val="0"/>
        <w:adjustRightInd w:val="0"/>
        <w:ind w:firstLine="709"/>
        <w:jc w:val="both"/>
        <w:rPr>
          <w:sz w:val="24"/>
          <w:szCs w:val="24"/>
        </w:rPr>
      </w:pPr>
      <w:r w:rsidRPr="00973FC9">
        <w:rPr>
          <w:sz w:val="24"/>
          <w:szCs w:val="24"/>
        </w:rPr>
        <w:t>6.8.</w:t>
      </w:r>
      <w:r w:rsidR="006F532A" w:rsidRPr="00973FC9">
        <w:rPr>
          <w:sz w:val="24"/>
          <w:szCs w:val="24"/>
        </w:rPr>
        <w:t xml:space="preserve"> Публичные консультации начинаются одновременно с размещением отчета об</w:t>
      </w:r>
      <w:r w:rsidR="006F532A" w:rsidRPr="006F532A">
        <w:rPr>
          <w:sz w:val="24"/>
          <w:szCs w:val="24"/>
        </w:rPr>
        <w:t xml:space="preserve"> оценке фактического воздействия и продолжаются не менее</w:t>
      </w:r>
      <w:r>
        <w:rPr>
          <w:sz w:val="24"/>
          <w:szCs w:val="24"/>
        </w:rPr>
        <w:t xml:space="preserve"> 20 рабочих дней.</w:t>
      </w:r>
    </w:p>
    <w:p w:rsidR="006F532A" w:rsidRPr="006F532A" w:rsidRDefault="006F532A" w:rsidP="006F532A">
      <w:pPr>
        <w:widowControl w:val="0"/>
        <w:autoSpaceDE w:val="0"/>
        <w:autoSpaceDN w:val="0"/>
        <w:adjustRightInd w:val="0"/>
        <w:ind w:firstLine="709"/>
        <w:jc w:val="both"/>
        <w:rPr>
          <w:sz w:val="24"/>
          <w:szCs w:val="24"/>
        </w:rPr>
      </w:pPr>
      <w:r w:rsidRPr="006F532A">
        <w:rPr>
          <w:sz w:val="24"/>
          <w:szCs w:val="24"/>
        </w:rPr>
        <w:t xml:space="preserve">Целью публичных консультаций является выработка мнения относительно того, достигаются ли в процессе действия муниципального нормативного правового </w:t>
      </w:r>
      <w:proofErr w:type="gramStart"/>
      <w:r w:rsidRPr="006F532A">
        <w:rPr>
          <w:sz w:val="24"/>
          <w:szCs w:val="24"/>
        </w:rPr>
        <w:t>акта</w:t>
      </w:r>
      <w:proofErr w:type="gramEnd"/>
      <w:r w:rsidRPr="006F532A">
        <w:rPr>
          <w:sz w:val="24"/>
          <w:szCs w:val="24"/>
        </w:rPr>
        <w:t xml:space="preserve"> заявленные цели правового регулирования, а также о целесообразности отмены или изменения указанного муниципального нормативного правового акта или его отдельных положений.</w:t>
      </w:r>
    </w:p>
    <w:p w:rsidR="000B402A" w:rsidRPr="000B402A" w:rsidRDefault="000B402A" w:rsidP="000B402A">
      <w:pPr>
        <w:widowControl w:val="0"/>
        <w:autoSpaceDE w:val="0"/>
        <w:autoSpaceDN w:val="0"/>
        <w:adjustRightInd w:val="0"/>
        <w:ind w:firstLine="709"/>
        <w:jc w:val="both"/>
        <w:rPr>
          <w:sz w:val="24"/>
          <w:szCs w:val="24"/>
        </w:rPr>
      </w:pPr>
      <w:r w:rsidRPr="000B402A">
        <w:rPr>
          <w:sz w:val="24"/>
          <w:szCs w:val="24"/>
        </w:rPr>
        <w:t>6.9. О проведении публичных консультаций извещаются организации, представляющие интересы предпринимательского и инвестиционного сообщества, в том числе органы, организации и лица, которые ранее информировались о проведении публичных консультаций и от которых ранее поступали отзывы при проведении оценки регулирующего воздействия проекта указанного муниципального нормативного правового акта.</w:t>
      </w:r>
    </w:p>
    <w:p w:rsidR="000B402A" w:rsidRPr="000B402A" w:rsidRDefault="004A1B85" w:rsidP="000B402A">
      <w:pPr>
        <w:widowControl w:val="0"/>
        <w:autoSpaceDE w:val="0"/>
        <w:autoSpaceDN w:val="0"/>
        <w:adjustRightInd w:val="0"/>
        <w:ind w:firstLine="709"/>
        <w:jc w:val="both"/>
        <w:rPr>
          <w:sz w:val="24"/>
          <w:szCs w:val="24"/>
        </w:rPr>
      </w:pPr>
      <w:r>
        <w:rPr>
          <w:sz w:val="24"/>
          <w:szCs w:val="24"/>
        </w:rPr>
        <w:t>6.10</w:t>
      </w:r>
      <w:r w:rsidR="000B402A" w:rsidRPr="000B402A">
        <w:rPr>
          <w:sz w:val="24"/>
          <w:szCs w:val="24"/>
        </w:rPr>
        <w:t xml:space="preserve">. </w:t>
      </w:r>
      <w:r w:rsidR="000603A1">
        <w:rPr>
          <w:sz w:val="24"/>
          <w:szCs w:val="24"/>
        </w:rPr>
        <w:t>Регулирующий орган</w:t>
      </w:r>
      <w:r w:rsidR="000B402A" w:rsidRPr="000B402A">
        <w:rPr>
          <w:sz w:val="24"/>
          <w:szCs w:val="24"/>
        </w:rPr>
        <w:t xml:space="preserve"> обязан рассмотреть все предложения, поступившие в установленный срок в связи с проведением публичных консультаций отчета, и составить свод предложений не позднее</w:t>
      </w:r>
      <w:r w:rsidR="000603A1">
        <w:rPr>
          <w:sz w:val="24"/>
          <w:szCs w:val="24"/>
        </w:rPr>
        <w:t xml:space="preserve"> 10 рабочих дней с</w:t>
      </w:r>
      <w:r w:rsidR="000B402A" w:rsidRPr="000B402A">
        <w:rPr>
          <w:sz w:val="24"/>
          <w:szCs w:val="24"/>
        </w:rPr>
        <w:t>о дня окончания публичных консуль</w:t>
      </w:r>
      <w:r>
        <w:rPr>
          <w:sz w:val="24"/>
          <w:szCs w:val="24"/>
        </w:rPr>
        <w:t>таций</w:t>
      </w:r>
      <w:r w:rsidR="000B402A" w:rsidRPr="000B402A">
        <w:rPr>
          <w:sz w:val="24"/>
          <w:szCs w:val="24"/>
        </w:rPr>
        <w:t>.</w:t>
      </w:r>
    </w:p>
    <w:p w:rsidR="000B402A" w:rsidRPr="000B402A" w:rsidRDefault="007D78A9" w:rsidP="000B402A">
      <w:pPr>
        <w:widowControl w:val="0"/>
        <w:autoSpaceDE w:val="0"/>
        <w:autoSpaceDN w:val="0"/>
        <w:adjustRightInd w:val="0"/>
        <w:ind w:firstLine="709"/>
        <w:jc w:val="both"/>
        <w:rPr>
          <w:sz w:val="24"/>
          <w:szCs w:val="24"/>
        </w:rPr>
      </w:pPr>
      <w:r>
        <w:rPr>
          <w:sz w:val="24"/>
          <w:szCs w:val="24"/>
        </w:rPr>
        <w:t>6.11</w:t>
      </w:r>
      <w:r w:rsidR="000B402A" w:rsidRPr="000B402A">
        <w:rPr>
          <w:sz w:val="24"/>
          <w:szCs w:val="24"/>
        </w:rPr>
        <w:t xml:space="preserve">. </w:t>
      </w:r>
      <w:r>
        <w:rPr>
          <w:sz w:val="24"/>
          <w:szCs w:val="24"/>
        </w:rPr>
        <w:t>Регулирующий орган</w:t>
      </w:r>
      <w:r w:rsidR="000B402A" w:rsidRPr="000B402A">
        <w:rPr>
          <w:sz w:val="24"/>
          <w:szCs w:val="24"/>
        </w:rPr>
        <w:t xml:space="preserve"> письменно информирует участников публичных консультаций о результатах рассмотрения их предложений и (или) замечаний.</w:t>
      </w:r>
    </w:p>
    <w:p w:rsidR="000B402A" w:rsidRPr="000B402A" w:rsidRDefault="007D78A9" w:rsidP="000B402A">
      <w:pPr>
        <w:widowControl w:val="0"/>
        <w:autoSpaceDE w:val="0"/>
        <w:autoSpaceDN w:val="0"/>
        <w:adjustRightInd w:val="0"/>
        <w:ind w:firstLine="709"/>
        <w:jc w:val="both"/>
        <w:rPr>
          <w:sz w:val="24"/>
          <w:szCs w:val="24"/>
        </w:rPr>
      </w:pPr>
      <w:r>
        <w:rPr>
          <w:sz w:val="24"/>
          <w:szCs w:val="24"/>
        </w:rPr>
        <w:t>6.12</w:t>
      </w:r>
      <w:r w:rsidR="000B402A" w:rsidRPr="000B402A">
        <w:rPr>
          <w:sz w:val="24"/>
          <w:szCs w:val="24"/>
        </w:rPr>
        <w:t>. Результаты публичных консультаций оформляются сводом предложений</w:t>
      </w:r>
      <w:r w:rsidR="00624538">
        <w:rPr>
          <w:sz w:val="24"/>
          <w:szCs w:val="24"/>
        </w:rPr>
        <w:t xml:space="preserve"> </w:t>
      </w:r>
      <w:r w:rsidR="00E472EE" w:rsidRPr="00055D99">
        <w:rPr>
          <w:sz w:val="24"/>
          <w:szCs w:val="24"/>
        </w:rPr>
        <w:t>(</w:t>
      </w:r>
      <w:r w:rsidR="00624538">
        <w:rPr>
          <w:sz w:val="24"/>
          <w:szCs w:val="24"/>
        </w:rPr>
        <w:t>п</w:t>
      </w:r>
      <w:r w:rsidR="00E472EE" w:rsidRPr="00055D99">
        <w:rPr>
          <w:sz w:val="24"/>
          <w:szCs w:val="24"/>
        </w:rPr>
        <w:t xml:space="preserve">риложение </w:t>
      </w:r>
      <w:r w:rsidR="00AC25C3">
        <w:rPr>
          <w:sz w:val="24"/>
          <w:szCs w:val="24"/>
        </w:rPr>
        <w:t>7</w:t>
      </w:r>
      <w:r w:rsidR="00E472EE" w:rsidRPr="00055D99">
        <w:rPr>
          <w:sz w:val="24"/>
          <w:szCs w:val="24"/>
        </w:rPr>
        <w:t xml:space="preserve"> к </w:t>
      </w:r>
      <w:r w:rsidR="00055D99" w:rsidRPr="00055D99">
        <w:rPr>
          <w:sz w:val="24"/>
          <w:szCs w:val="24"/>
        </w:rPr>
        <w:t xml:space="preserve">настоящему </w:t>
      </w:r>
      <w:r w:rsidR="00E472EE" w:rsidRPr="00055D99">
        <w:rPr>
          <w:sz w:val="24"/>
          <w:szCs w:val="24"/>
        </w:rPr>
        <w:t>Порядку)</w:t>
      </w:r>
      <w:r w:rsidR="000B402A" w:rsidRPr="00055D99">
        <w:rPr>
          <w:sz w:val="24"/>
          <w:szCs w:val="24"/>
        </w:rPr>
        <w:t>, содержащим информацию об учете либо отклонении</w:t>
      </w:r>
      <w:r w:rsidR="000B402A" w:rsidRPr="000B402A">
        <w:rPr>
          <w:sz w:val="24"/>
          <w:szCs w:val="24"/>
        </w:rPr>
        <w:t xml:space="preserve"> предложений и (или) замечаний участников публичных консультаций и аргументированную позицию органа, осуществляющего оценку фактического воздействия, по всем полученным мнениям участников публичных консультаций.</w:t>
      </w:r>
    </w:p>
    <w:p w:rsidR="000B402A" w:rsidRPr="000B402A" w:rsidRDefault="000B402A" w:rsidP="000B402A">
      <w:pPr>
        <w:widowControl w:val="0"/>
        <w:autoSpaceDE w:val="0"/>
        <w:autoSpaceDN w:val="0"/>
        <w:adjustRightInd w:val="0"/>
        <w:ind w:firstLine="709"/>
        <w:jc w:val="both"/>
        <w:rPr>
          <w:sz w:val="24"/>
          <w:szCs w:val="24"/>
        </w:rPr>
      </w:pPr>
      <w:r w:rsidRPr="000B402A">
        <w:rPr>
          <w:sz w:val="24"/>
          <w:szCs w:val="24"/>
        </w:rPr>
        <w:t>В своде предложений указывается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rsidR="000B402A" w:rsidRPr="000B402A" w:rsidRDefault="000B402A" w:rsidP="000B402A">
      <w:pPr>
        <w:widowControl w:val="0"/>
        <w:autoSpaceDE w:val="0"/>
        <w:autoSpaceDN w:val="0"/>
        <w:adjustRightInd w:val="0"/>
        <w:ind w:firstLine="709"/>
        <w:jc w:val="both"/>
        <w:rPr>
          <w:sz w:val="24"/>
          <w:szCs w:val="24"/>
        </w:rPr>
      </w:pPr>
      <w:r w:rsidRPr="000B402A">
        <w:rPr>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пунктом </w:t>
      </w:r>
      <w:r w:rsidR="00216874">
        <w:rPr>
          <w:sz w:val="24"/>
          <w:szCs w:val="24"/>
        </w:rPr>
        <w:t>6.9</w:t>
      </w:r>
      <w:r w:rsidRPr="000B402A">
        <w:rPr>
          <w:sz w:val="24"/>
          <w:szCs w:val="24"/>
        </w:rPr>
        <w:t xml:space="preserve"> </w:t>
      </w:r>
      <w:r w:rsidR="00AC25C3">
        <w:rPr>
          <w:sz w:val="24"/>
          <w:szCs w:val="24"/>
        </w:rPr>
        <w:t xml:space="preserve">настоящего </w:t>
      </w:r>
      <w:r w:rsidRPr="000B402A">
        <w:rPr>
          <w:sz w:val="24"/>
          <w:szCs w:val="24"/>
        </w:rPr>
        <w:t>Порядка.</w:t>
      </w:r>
    </w:p>
    <w:p w:rsidR="000B402A" w:rsidRPr="00371968" w:rsidRDefault="000B402A" w:rsidP="000B402A">
      <w:pPr>
        <w:widowControl w:val="0"/>
        <w:autoSpaceDE w:val="0"/>
        <w:autoSpaceDN w:val="0"/>
        <w:adjustRightInd w:val="0"/>
        <w:ind w:firstLine="709"/>
        <w:jc w:val="both"/>
        <w:rPr>
          <w:rFonts w:eastAsiaTheme="minorHAnsi"/>
          <w:sz w:val="24"/>
          <w:szCs w:val="24"/>
          <w:lang w:eastAsia="en-US"/>
        </w:rPr>
      </w:pPr>
      <w:proofErr w:type="gramStart"/>
      <w:r w:rsidRPr="00AC25C3">
        <w:rPr>
          <w:sz w:val="24"/>
          <w:szCs w:val="24"/>
        </w:rPr>
        <w:t>В случае поступления в адрес органа, осуществляющего оценку фактического воздействия, в течение срока проведения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w:t>
      </w:r>
      <w:proofErr w:type="gramEnd"/>
      <w:r w:rsidRPr="00AC25C3">
        <w:rPr>
          <w:sz w:val="24"/>
          <w:szCs w:val="24"/>
        </w:rPr>
        <w:t xml:space="preserve"> необоснованных расходов субъектов предпринимательской и инвестиционной деятельности и бюджета </w:t>
      </w:r>
      <w:r w:rsidR="00EC4F16">
        <w:rPr>
          <w:sz w:val="24"/>
          <w:szCs w:val="24"/>
        </w:rPr>
        <w:t xml:space="preserve">города </w:t>
      </w:r>
      <w:proofErr w:type="spellStart"/>
      <w:r w:rsidR="00EC4F16">
        <w:rPr>
          <w:sz w:val="24"/>
          <w:szCs w:val="24"/>
        </w:rPr>
        <w:t>Югорска</w:t>
      </w:r>
      <w:proofErr w:type="spellEnd"/>
      <w:r w:rsidR="00EC4F16">
        <w:rPr>
          <w:sz w:val="24"/>
          <w:szCs w:val="24"/>
        </w:rPr>
        <w:t xml:space="preserve"> </w:t>
      </w:r>
      <w:r w:rsidRPr="00AC25C3">
        <w:rPr>
          <w:sz w:val="24"/>
          <w:szCs w:val="24"/>
        </w:rPr>
        <w:t>либо содержащих информацию о концептуальном одобрении текущей редакции муниципального</w:t>
      </w:r>
      <w:r w:rsidRPr="00AC25C3">
        <w:rPr>
          <w:rFonts w:eastAsiaTheme="minorHAnsi"/>
          <w:sz w:val="24"/>
          <w:szCs w:val="24"/>
          <w:lang w:eastAsia="en-US"/>
        </w:rPr>
        <w:t xml:space="preserve"> нормативного правового акта, орган, осуществляющий оценку фактического воздействия, проводит дополнительные публичные консультации в соответствии с последовательностью </w:t>
      </w:r>
      <w:r w:rsidRPr="00AC25C3">
        <w:rPr>
          <w:rFonts w:eastAsiaTheme="minorHAnsi"/>
          <w:sz w:val="24"/>
          <w:szCs w:val="24"/>
          <w:lang w:eastAsia="en-US"/>
        </w:rPr>
        <w:lastRenderedPageBreak/>
        <w:t xml:space="preserve">процедур, установленных </w:t>
      </w:r>
      <w:r w:rsidR="008D3FE6">
        <w:rPr>
          <w:rFonts w:eastAsiaTheme="minorHAnsi"/>
          <w:sz w:val="24"/>
          <w:szCs w:val="24"/>
          <w:lang w:eastAsia="en-US"/>
        </w:rPr>
        <w:t xml:space="preserve">настоящим </w:t>
      </w:r>
      <w:r w:rsidRPr="00AC25C3">
        <w:rPr>
          <w:rFonts w:eastAsiaTheme="minorHAnsi"/>
          <w:sz w:val="24"/>
          <w:szCs w:val="24"/>
          <w:lang w:eastAsia="en-US"/>
        </w:rPr>
        <w:t>Порядком.</w:t>
      </w:r>
    </w:p>
    <w:p w:rsidR="00CF504A" w:rsidRPr="00371968" w:rsidRDefault="00371968"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6.13</w:t>
      </w:r>
      <w:r w:rsidR="00CF504A" w:rsidRPr="00371968">
        <w:rPr>
          <w:rFonts w:eastAsiaTheme="minorHAnsi"/>
          <w:sz w:val="24"/>
          <w:szCs w:val="24"/>
          <w:lang w:eastAsia="en-US"/>
        </w:rPr>
        <w:t xml:space="preserve">. По результатам публичных консультаций </w:t>
      </w:r>
      <w:r>
        <w:rPr>
          <w:rFonts w:eastAsiaTheme="minorHAnsi"/>
          <w:sz w:val="24"/>
          <w:szCs w:val="24"/>
          <w:lang w:eastAsia="en-US"/>
        </w:rPr>
        <w:t xml:space="preserve">регулирующий </w:t>
      </w:r>
      <w:r w:rsidR="00352152">
        <w:rPr>
          <w:rFonts w:eastAsiaTheme="minorHAnsi"/>
          <w:sz w:val="24"/>
          <w:szCs w:val="24"/>
          <w:lang w:eastAsia="en-US"/>
        </w:rPr>
        <w:t xml:space="preserve">орган </w:t>
      </w:r>
      <w:r w:rsidR="00CF504A" w:rsidRPr="00371968">
        <w:rPr>
          <w:rFonts w:eastAsiaTheme="minorHAnsi"/>
          <w:sz w:val="24"/>
          <w:szCs w:val="24"/>
          <w:lang w:eastAsia="en-US"/>
        </w:rPr>
        <w:t>дорабатывает отчет об оценке фактического воздействия, в который включаются:</w:t>
      </w:r>
    </w:p>
    <w:p w:rsidR="00CF504A" w:rsidRPr="00371968" w:rsidRDefault="00CF504A"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а) сведения о проведении публичных консультаций отчета и сроках их проведения;</w:t>
      </w:r>
    </w:p>
    <w:p w:rsidR="00CF504A" w:rsidRPr="00371968" w:rsidRDefault="00CF504A"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б) подготовленные на основе полученных выводов предложения об отмене или изменении муниципального нормативного правового акта</w:t>
      </w:r>
      <w:r w:rsidRPr="00371968">
        <w:rPr>
          <w:sz w:val="24"/>
          <w:szCs w:val="24"/>
        </w:rPr>
        <w:t>с указанием сроков разработки соответствующих проектов муниципальных нормативных правовых актов</w:t>
      </w:r>
      <w:r w:rsidRPr="00371968">
        <w:rPr>
          <w:rFonts w:eastAsiaTheme="minorHAnsi"/>
          <w:sz w:val="24"/>
          <w:szCs w:val="24"/>
          <w:lang w:eastAsia="en-US"/>
        </w:rPr>
        <w:t>, а также о принятии иных мер.</w:t>
      </w:r>
    </w:p>
    <w:p w:rsidR="00CF504A" w:rsidRPr="00371968" w:rsidRDefault="00352152" w:rsidP="00CF504A">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6.14. </w:t>
      </w:r>
      <w:proofErr w:type="gramStart"/>
      <w:r w:rsidR="00CF504A" w:rsidRPr="00371968">
        <w:rPr>
          <w:rFonts w:eastAsiaTheme="minorHAnsi"/>
          <w:sz w:val="24"/>
          <w:szCs w:val="24"/>
          <w:lang w:eastAsia="en-US"/>
        </w:rPr>
        <w:t xml:space="preserve">В случае несогласия с поступившим от участника публичных консультаций предложением или замечанием в отношении муниципального нормативного правового акта </w:t>
      </w:r>
      <w:r w:rsidR="00D30FA3">
        <w:rPr>
          <w:rFonts w:eastAsiaTheme="minorHAnsi"/>
          <w:sz w:val="24"/>
          <w:szCs w:val="24"/>
          <w:lang w:eastAsia="en-US"/>
        </w:rPr>
        <w:t>регулирующий орган</w:t>
      </w:r>
      <w:r w:rsidR="00CF504A" w:rsidRPr="00371968">
        <w:rPr>
          <w:rFonts w:eastAsiaTheme="minorHAnsi"/>
          <w:sz w:val="24"/>
          <w:szCs w:val="24"/>
          <w:lang w:eastAsia="en-US"/>
        </w:rPr>
        <w:t xml:space="preserve"> обязан до направления документов, указанных в </w:t>
      </w:r>
      <w:r w:rsidR="00CF504A" w:rsidRPr="00D30FA3">
        <w:rPr>
          <w:rFonts w:eastAsiaTheme="minorHAnsi"/>
          <w:sz w:val="24"/>
          <w:szCs w:val="24"/>
          <w:lang w:eastAsia="en-US"/>
        </w:rPr>
        <w:t xml:space="preserve">пункте </w:t>
      </w:r>
      <w:r w:rsidR="00D30FA3" w:rsidRPr="00D30FA3">
        <w:rPr>
          <w:rFonts w:eastAsiaTheme="minorHAnsi"/>
          <w:sz w:val="24"/>
          <w:szCs w:val="24"/>
          <w:lang w:eastAsia="en-US"/>
        </w:rPr>
        <w:t xml:space="preserve">6.15 </w:t>
      </w:r>
      <w:r w:rsidR="008D3FE6">
        <w:rPr>
          <w:rFonts w:eastAsiaTheme="minorHAnsi"/>
          <w:sz w:val="24"/>
          <w:szCs w:val="24"/>
          <w:lang w:eastAsia="en-US"/>
        </w:rPr>
        <w:t xml:space="preserve">настоящего </w:t>
      </w:r>
      <w:r w:rsidR="00CF504A" w:rsidRPr="00371968">
        <w:rPr>
          <w:rFonts w:eastAsiaTheme="minorHAnsi"/>
          <w:sz w:val="24"/>
          <w:szCs w:val="24"/>
          <w:lang w:eastAsia="en-US"/>
        </w:rPr>
        <w:t>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roofErr w:type="gramEnd"/>
    </w:p>
    <w:p w:rsidR="00CF504A" w:rsidRPr="00371968" w:rsidRDefault="00CF504A"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 xml:space="preserve">Решение, принятое по результатам урегулирования разногласий, является обязательным приложением к документам, </w:t>
      </w:r>
      <w:r w:rsidRPr="00D30FA3">
        <w:rPr>
          <w:rFonts w:eastAsiaTheme="minorHAnsi"/>
          <w:sz w:val="24"/>
          <w:szCs w:val="24"/>
          <w:lang w:eastAsia="en-US"/>
        </w:rPr>
        <w:t xml:space="preserve">указанным в пункте </w:t>
      </w:r>
      <w:r w:rsidR="00D30FA3" w:rsidRPr="00D30FA3">
        <w:rPr>
          <w:rFonts w:eastAsiaTheme="minorHAnsi"/>
          <w:sz w:val="24"/>
          <w:szCs w:val="24"/>
          <w:lang w:eastAsia="en-US"/>
        </w:rPr>
        <w:t>6</w:t>
      </w:r>
      <w:r w:rsidR="00D30FA3">
        <w:rPr>
          <w:rFonts w:eastAsiaTheme="minorHAnsi"/>
          <w:sz w:val="24"/>
          <w:szCs w:val="24"/>
          <w:lang w:eastAsia="en-US"/>
        </w:rPr>
        <w:t>.15</w:t>
      </w:r>
      <w:r w:rsidRPr="00371968">
        <w:rPr>
          <w:rFonts w:eastAsiaTheme="minorHAnsi"/>
          <w:sz w:val="24"/>
          <w:szCs w:val="24"/>
          <w:lang w:eastAsia="en-US"/>
        </w:rPr>
        <w:t xml:space="preserve"> </w:t>
      </w:r>
      <w:r w:rsidR="008D3FE6">
        <w:rPr>
          <w:rFonts w:eastAsiaTheme="minorHAnsi"/>
          <w:sz w:val="24"/>
          <w:szCs w:val="24"/>
          <w:lang w:eastAsia="en-US"/>
        </w:rPr>
        <w:t xml:space="preserve">настоящего </w:t>
      </w:r>
      <w:r w:rsidRPr="00371968">
        <w:rPr>
          <w:rFonts w:eastAsiaTheme="minorHAnsi"/>
          <w:sz w:val="24"/>
          <w:szCs w:val="24"/>
          <w:lang w:eastAsia="en-US"/>
        </w:rPr>
        <w:t>Порядка, и подлежит исполнению.</w:t>
      </w:r>
    </w:p>
    <w:p w:rsidR="00BF7467" w:rsidRPr="004B7266" w:rsidRDefault="008E260A" w:rsidP="00BF7467">
      <w:pPr>
        <w:widowControl w:val="0"/>
        <w:autoSpaceDE w:val="0"/>
        <w:autoSpaceDN w:val="0"/>
        <w:adjustRightInd w:val="0"/>
        <w:ind w:firstLine="709"/>
        <w:jc w:val="both"/>
        <w:rPr>
          <w:sz w:val="24"/>
          <w:szCs w:val="24"/>
        </w:rPr>
      </w:pPr>
      <w:bookmarkStart w:id="17" w:name="P292"/>
      <w:bookmarkEnd w:id="17"/>
      <w:r>
        <w:rPr>
          <w:rFonts w:eastAsiaTheme="minorHAnsi"/>
          <w:sz w:val="24"/>
          <w:szCs w:val="24"/>
          <w:lang w:eastAsia="en-US"/>
        </w:rPr>
        <w:t xml:space="preserve">6.15. </w:t>
      </w:r>
      <w:proofErr w:type="gramStart"/>
      <w:r w:rsidR="00742971">
        <w:rPr>
          <w:rFonts w:eastAsiaTheme="minorHAnsi"/>
          <w:sz w:val="24"/>
          <w:szCs w:val="24"/>
          <w:lang w:eastAsia="en-US"/>
        </w:rPr>
        <w:t>Д</w:t>
      </w:r>
      <w:r w:rsidR="00742971" w:rsidRPr="00371968">
        <w:rPr>
          <w:rFonts w:eastAsiaTheme="minorHAnsi"/>
          <w:sz w:val="24"/>
          <w:szCs w:val="24"/>
          <w:lang w:eastAsia="en-US"/>
        </w:rPr>
        <w:t>оработанный отчет об оценке фактического воздействия</w:t>
      </w:r>
      <w:r w:rsidR="00742971">
        <w:rPr>
          <w:rFonts w:eastAsiaTheme="minorHAnsi"/>
          <w:sz w:val="24"/>
          <w:szCs w:val="24"/>
          <w:lang w:eastAsia="en-US"/>
        </w:rPr>
        <w:t xml:space="preserve"> подписанный </w:t>
      </w:r>
      <w:r w:rsidR="00BF7467" w:rsidRPr="004B7266">
        <w:rPr>
          <w:sz w:val="24"/>
          <w:szCs w:val="24"/>
        </w:rPr>
        <w:t>руководител</w:t>
      </w:r>
      <w:r w:rsidR="00BF7467">
        <w:rPr>
          <w:sz w:val="24"/>
          <w:szCs w:val="24"/>
        </w:rPr>
        <w:t>ем</w:t>
      </w:r>
      <w:r w:rsidR="00BF7467" w:rsidRPr="004B7266">
        <w:rPr>
          <w:sz w:val="24"/>
          <w:szCs w:val="24"/>
        </w:rPr>
        <w:t xml:space="preserve"> или заместител</w:t>
      </w:r>
      <w:r w:rsidR="00BF7467">
        <w:rPr>
          <w:sz w:val="24"/>
          <w:szCs w:val="24"/>
        </w:rPr>
        <w:t>ем</w:t>
      </w:r>
      <w:r w:rsidR="00BF7467" w:rsidRPr="004B7266">
        <w:rPr>
          <w:sz w:val="24"/>
          <w:szCs w:val="24"/>
        </w:rPr>
        <w:t xml:space="preserve"> руководителя </w:t>
      </w:r>
      <w:r w:rsidR="00BF7467" w:rsidRPr="007E38F8">
        <w:rPr>
          <w:sz w:val="24"/>
          <w:szCs w:val="24"/>
        </w:rPr>
        <w:t>отраслев</w:t>
      </w:r>
      <w:r w:rsidR="00BF7467">
        <w:rPr>
          <w:sz w:val="24"/>
          <w:szCs w:val="24"/>
        </w:rPr>
        <w:t>ого</w:t>
      </w:r>
      <w:r w:rsidR="00BF7467" w:rsidRPr="007E38F8">
        <w:rPr>
          <w:sz w:val="24"/>
          <w:szCs w:val="24"/>
        </w:rPr>
        <w:t xml:space="preserve"> (функциональн</w:t>
      </w:r>
      <w:r w:rsidR="00BF7467">
        <w:rPr>
          <w:sz w:val="24"/>
          <w:szCs w:val="24"/>
        </w:rPr>
        <w:t>ого</w:t>
      </w:r>
      <w:r w:rsidR="00BF7467" w:rsidRPr="007E38F8">
        <w:rPr>
          <w:sz w:val="24"/>
          <w:szCs w:val="24"/>
        </w:rPr>
        <w:t>) орган</w:t>
      </w:r>
      <w:r w:rsidR="00BF7467">
        <w:rPr>
          <w:sz w:val="24"/>
          <w:szCs w:val="24"/>
        </w:rPr>
        <w:t>а</w:t>
      </w:r>
      <w:r w:rsidR="00BF7467" w:rsidRPr="007E38F8">
        <w:rPr>
          <w:sz w:val="24"/>
          <w:szCs w:val="24"/>
        </w:rPr>
        <w:t xml:space="preserve"> администрации города Югорска</w:t>
      </w:r>
      <w:r w:rsidR="00BF7467">
        <w:rPr>
          <w:sz w:val="24"/>
          <w:szCs w:val="24"/>
        </w:rPr>
        <w:t>, осуществ</w:t>
      </w:r>
      <w:r w:rsidR="00E533A8">
        <w:rPr>
          <w:sz w:val="24"/>
          <w:szCs w:val="24"/>
        </w:rPr>
        <w:t>ляющего</w:t>
      </w:r>
      <w:r w:rsidR="00BF7467">
        <w:rPr>
          <w:sz w:val="24"/>
          <w:szCs w:val="24"/>
        </w:rPr>
        <w:t xml:space="preserve"> оценку фактического воздействия</w:t>
      </w:r>
      <w:r w:rsidR="00E533A8">
        <w:rPr>
          <w:sz w:val="24"/>
          <w:szCs w:val="24"/>
        </w:rPr>
        <w:t>,</w:t>
      </w:r>
      <w:r w:rsidR="006A293A">
        <w:rPr>
          <w:sz w:val="24"/>
          <w:szCs w:val="24"/>
        </w:rPr>
        <w:t xml:space="preserve"> </w:t>
      </w:r>
      <w:r w:rsidR="00E533A8" w:rsidRPr="00371968">
        <w:rPr>
          <w:rFonts w:eastAsiaTheme="minorHAnsi"/>
          <w:sz w:val="24"/>
          <w:szCs w:val="24"/>
          <w:lang w:eastAsia="en-US"/>
        </w:rPr>
        <w:t>а также свод предложений и пояснительную записку</w:t>
      </w:r>
      <w:r w:rsidR="00E533A8">
        <w:rPr>
          <w:rFonts w:eastAsiaTheme="minorHAnsi"/>
          <w:sz w:val="24"/>
          <w:szCs w:val="24"/>
          <w:lang w:eastAsia="en-US"/>
        </w:rPr>
        <w:t xml:space="preserve">, регулирующий орган направляет </w:t>
      </w:r>
      <w:r w:rsidR="00015BC8" w:rsidRPr="00371968">
        <w:rPr>
          <w:rFonts w:eastAsiaTheme="minorHAnsi"/>
          <w:sz w:val="24"/>
          <w:szCs w:val="24"/>
          <w:lang w:eastAsia="en-US"/>
        </w:rPr>
        <w:t xml:space="preserve">не позднее </w:t>
      </w:r>
      <w:r w:rsidR="00015BC8" w:rsidRPr="006A293A">
        <w:rPr>
          <w:rFonts w:eastAsiaTheme="minorHAnsi"/>
          <w:sz w:val="24"/>
          <w:szCs w:val="24"/>
          <w:lang w:eastAsia="en-US"/>
        </w:rPr>
        <w:t>10 рабочих дней со дня окончания публичных консультаций</w:t>
      </w:r>
      <w:r w:rsidR="006A293A">
        <w:rPr>
          <w:rFonts w:eastAsiaTheme="minorHAnsi"/>
          <w:sz w:val="24"/>
          <w:szCs w:val="24"/>
          <w:lang w:eastAsia="en-US"/>
        </w:rPr>
        <w:t xml:space="preserve"> </w:t>
      </w:r>
      <w:r w:rsidR="00E533A8" w:rsidRPr="006A293A">
        <w:rPr>
          <w:rFonts w:eastAsiaTheme="minorHAnsi"/>
          <w:sz w:val="24"/>
          <w:szCs w:val="24"/>
          <w:lang w:eastAsia="en-US"/>
        </w:rPr>
        <w:t>в уполномоченный ор</w:t>
      </w:r>
      <w:r w:rsidR="00E533A8">
        <w:rPr>
          <w:rFonts w:eastAsiaTheme="minorHAnsi"/>
          <w:sz w:val="24"/>
          <w:szCs w:val="24"/>
          <w:lang w:eastAsia="en-US"/>
        </w:rPr>
        <w:t xml:space="preserve">ган </w:t>
      </w:r>
      <w:proofErr w:type="spellStart"/>
      <w:r w:rsidR="00E533A8">
        <w:rPr>
          <w:rFonts w:eastAsiaTheme="minorHAnsi"/>
          <w:sz w:val="24"/>
          <w:szCs w:val="24"/>
          <w:lang w:eastAsia="en-US"/>
        </w:rPr>
        <w:t>для</w:t>
      </w:r>
      <w:r w:rsidR="00E533A8" w:rsidRPr="00371968">
        <w:rPr>
          <w:rFonts w:eastAsiaTheme="minorHAnsi"/>
          <w:sz w:val="24"/>
          <w:szCs w:val="24"/>
          <w:lang w:eastAsia="en-US"/>
        </w:rPr>
        <w:t>размещ</w:t>
      </w:r>
      <w:r w:rsidR="00E533A8">
        <w:rPr>
          <w:rFonts w:eastAsiaTheme="minorHAnsi"/>
          <w:sz w:val="24"/>
          <w:szCs w:val="24"/>
          <w:lang w:eastAsia="en-US"/>
        </w:rPr>
        <w:t>ения</w:t>
      </w:r>
      <w:proofErr w:type="spellEnd"/>
      <w:r w:rsidR="00E533A8" w:rsidRPr="00371968">
        <w:rPr>
          <w:rFonts w:eastAsiaTheme="minorHAnsi"/>
          <w:sz w:val="24"/>
          <w:szCs w:val="24"/>
          <w:lang w:eastAsia="en-US"/>
        </w:rPr>
        <w:t xml:space="preserve"> на портале проектов нормативных правовых актов </w:t>
      </w:r>
      <w:r w:rsidR="00E533A8">
        <w:rPr>
          <w:rFonts w:eastAsiaTheme="minorHAnsi"/>
          <w:sz w:val="24"/>
          <w:szCs w:val="24"/>
          <w:lang w:eastAsia="en-US"/>
        </w:rPr>
        <w:t>и специализированном разделе официального сайта</w:t>
      </w:r>
      <w:r w:rsidR="008D3FE6">
        <w:rPr>
          <w:rFonts w:eastAsiaTheme="minorHAnsi"/>
          <w:sz w:val="24"/>
          <w:szCs w:val="24"/>
          <w:lang w:eastAsia="en-US"/>
        </w:rPr>
        <w:t>.</w:t>
      </w:r>
      <w:r w:rsidR="00E533A8">
        <w:rPr>
          <w:rFonts w:eastAsiaTheme="minorHAnsi"/>
          <w:sz w:val="24"/>
          <w:szCs w:val="24"/>
          <w:lang w:eastAsia="en-US"/>
        </w:rPr>
        <w:t xml:space="preserve"> </w:t>
      </w:r>
      <w:proofErr w:type="gramEnd"/>
    </w:p>
    <w:p w:rsidR="00CF504A" w:rsidRPr="00371968" w:rsidRDefault="00CF504A" w:rsidP="00CF504A">
      <w:pPr>
        <w:widowControl w:val="0"/>
        <w:autoSpaceDE w:val="0"/>
        <w:autoSpaceDN w:val="0"/>
        <w:adjustRightInd w:val="0"/>
        <w:ind w:firstLine="709"/>
        <w:jc w:val="both"/>
        <w:rPr>
          <w:rFonts w:eastAsiaTheme="minorHAnsi"/>
          <w:sz w:val="24"/>
          <w:szCs w:val="24"/>
          <w:lang w:eastAsia="en-US"/>
        </w:rPr>
      </w:pPr>
      <w:r w:rsidRPr="00371968">
        <w:rPr>
          <w:rFonts w:eastAsiaTheme="minorHAnsi"/>
          <w:sz w:val="24"/>
          <w:szCs w:val="24"/>
          <w:lang w:eastAsia="en-US"/>
        </w:rPr>
        <w:t>К документам, направл</w:t>
      </w:r>
      <w:r w:rsidR="00237B8A">
        <w:rPr>
          <w:rFonts w:eastAsiaTheme="minorHAnsi"/>
          <w:sz w:val="24"/>
          <w:szCs w:val="24"/>
          <w:lang w:eastAsia="en-US"/>
        </w:rPr>
        <w:t>яемым</w:t>
      </w:r>
      <w:r w:rsidRPr="00371968">
        <w:rPr>
          <w:rFonts w:eastAsiaTheme="minorHAnsi"/>
          <w:sz w:val="24"/>
          <w:szCs w:val="24"/>
          <w:lang w:eastAsia="en-US"/>
        </w:rPr>
        <w:t xml:space="preserve"> в уполномоченный орган, также прилагаются копии писем, направленных в адрес участников публичных консультаций о результатах рассмотрения их предложений и (или) замечаний, муниципального нормативного правового акта и пояснительной записки к нему, в том числе документы (копии писем) об урегулировании разногласий с участниками публичных консультаций (при наличии).</w:t>
      </w:r>
    </w:p>
    <w:p w:rsidR="00CF504A" w:rsidRPr="00371968" w:rsidRDefault="00237B8A" w:rsidP="00CF504A">
      <w:pPr>
        <w:widowControl w:val="0"/>
        <w:autoSpaceDE w:val="0"/>
        <w:autoSpaceDN w:val="0"/>
        <w:adjustRightInd w:val="0"/>
        <w:ind w:firstLine="709"/>
        <w:jc w:val="both"/>
        <w:rPr>
          <w:rFonts w:eastAsiaTheme="minorHAnsi"/>
          <w:sz w:val="24"/>
          <w:szCs w:val="24"/>
          <w:lang w:eastAsia="en-US"/>
        </w:rPr>
      </w:pPr>
      <w:r>
        <w:rPr>
          <w:rFonts w:eastAsiaTheme="minorHAnsi"/>
          <w:sz w:val="24"/>
          <w:szCs w:val="24"/>
          <w:lang w:eastAsia="en-US"/>
        </w:rPr>
        <w:t>6.16</w:t>
      </w:r>
      <w:r w:rsidR="00CF504A" w:rsidRPr="00371968">
        <w:rPr>
          <w:rFonts w:eastAsiaTheme="minorHAnsi"/>
          <w:sz w:val="24"/>
          <w:szCs w:val="24"/>
          <w:lang w:eastAsia="en-US"/>
        </w:rPr>
        <w:t xml:space="preserve">. По результатам рассмотрения отчета об оценке фактического воздействия уполномоченный орган готовит соответствующее </w:t>
      </w:r>
      <w:r w:rsidR="00CF504A" w:rsidRPr="00055D99">
        <w:rPr>
          <w:rFonts w:eastAsiaTheme="minorHAnsi"/>
          <w:sz w:val="24"/>
          <w:szCs w:val="24"/>
          <w:lang w:eastAsia="en-US"/>
        </w:rPr>
        <w:t xml:space="preserve">заключение </w:t>
      </w:r>
      <w:r w:rsidR="00E472EE" w:rsidRPr="00055D99">
        <w:rPr>
          <w:sz w:val="24"/>
          <w:szCs w:val="24"/>
        </w:rPr>
        <w:t>(</w:t>
      </w:r>
      <w:r w:rsidR="008D3FE6">
        <w:rPr>
          <w:sz w:val="24"/>
          <w:szCs w:val="24"/>
        </w:rPr>
        <w:t>п</w:t>
      </w:r>
      <w:r w:rsidR="00E472EE" w:rsidRPr="00055D99">
        <w:rPr>
          <w:sz w:val="24"/>
          <w:szCs w:val="24"/>
        </w:rPr>
        <w:t xml:space="preserve">риложение </w:t>
      </w:r>
      <w:r w:rsidR="00146761" w:rsidRPr="00055D99">
        <w:rPr>
          <w:sz w:val="24"/>
          <w:szCs w:val="24"/>
        </w:rPr>
        <w:t>1</w:t>
      </w:r>
      <w:r w:rsidR="00C66DFA">
        <w:rPr>
          <w:sz w:val="24"/>
          <w:szCs w:val="24"/>
        </w:rPr>
        <w:t>3</w:t>
      </w:r>
      <w:r w:rsidR="00E472EE" w:rsidRPr="00055D99">
        <w:rPr>
          <w:sz w:val="24"/>
          <w:szCs w:val="24"/>
        </w:rPr>
        <w:t xml:space="preserve"> к </w:t>
      </w:r>
      <w:r w:rsidR="00055D99" w:rsidRPr="00055D99">
        <w:rPr>
          <w:sz w:val="24"/>
          <w:szCs w:val="24"/>
        </w:rPr>
        <w:t xml:space="preserve">настоящему </w:t>
      </w:r>
      <w:r w:rsidR="00E472EE" w:rsidRPr="00055D99">
        <w:rPr>
          <w:sz w:val="24"/>
          <w:szCs w:val="24"/>
        </w:rPr>
        <w:t xml:space="preserve">Порядку) </w:t>
      </w:r>
      <w:r w:rsidR="00CF504A" w:rsidRPr="00055D99">
        <w:rPr>
          <w:rFonts w:eastAsiaTheme="minorHAnsi"/>
          <w:sz w:val="24"/>
          <w:szCs w:val="24"/>
          <w:lang w:eastAsia="en-US"/>
        </w:rPr>
        <w:t xml:space="preserve">в течение </w:t>
      </w:r>
      <w:r w:rsidR="00CF504A" w:rsidRPr="006A293A">
        <w:rPr>
          <w:rFonts w:eastAsiaTheme="minorHAnsi"/>
          <w:sz w:val="24"/>
          <w:szCs w:val="24"/>
          <w:lang w:eastAsia="en-US"/>
        </w:rPr>
        <w:t>15 рабочих дней</w:t>
      </w:r>
      <w:r w:rsidR="00CF504A" w:rsidRPr="00055D99">
        <w:rPr>
          <w:rFonts w:eastAsiaTheme="minorHAnsi"/>
          <w:sz w:val="24"/>
          <w:szCs w:val="24"/>
          <w:lang w:eastAsia="en-US"/>
        </w:rPr>
        <w:t xml:space="preserve"> со дня поступления документов</w:t>
      </w:r>
      <w:r w:rsidR="00CF504A" w:rsidRPr="00371968">
        <w:rPr>
          <w:rFonts w:eastAsiaTheme="minorHAnsi"/>
          <w:sz w:val="24"/>
          <w:szCs w:val="24"/>
          <w:lang w:eastAsia="en-US"/>
        </w:rPr>
        <w:t xml:space="preserve">, указанных в пункте </w:t>
      </w:r>
      <w:r w:rsidR="005E4184">
        <w:rPr>
          <w:rFonts w:eastAsiaTheme="minorHAnsi"/>
          <w:sz w:val="24"/>
          <w:szCs w:val="24"/>
          <w:lang w:eastAsia="en-US"/>
        </w:rPr>
        <w:t xml:space="preserve">6.15 </w:t>
      </w:r>
      <w:r w:rsidR="00C66DFA">
        <w:rPr>
          <w:rFonts w:eastAsiaTheme="minorHAnsi"/>
          <w:sz w:val="24"/>
          <w:szCs w:val="24"/>
          <w:lang w:eastAsia="en-US"/>
        </w:rPr>
        <w:t xml:space="preserve">настоящего </w:t>
      </w:r>
      <w:r w:rsidR="00CF504A" w:rsidRPr="00371968">
        <w:rPr>
          <w:rFonts w:eastAsiaTheme="minorHAnsi"/>
          <w:sz w:val="24"/>
          <w:szCs w:val="24"/>
          <w:lang w:eastAsia="en-US"/>
        </w:rPr>
        <w:t>Порядка.</w:t>
      </w:r>
    </w:p>
    <w:p w:rsidR="00CF504A" w:rsidRPr="00371968" w:rsidRDefault="005E4184" w:rsidP="00CF504A">
      <w:pPr>
        <w:widowControl w:val="0"/>
        <w:autoSpaceDE w:val="0"/>
        <w:autoSpaceDN w:val="0"/>
        <w:adjustRightInd w:val="0"/>
        <w:ind w:firstLine="709"/>
        <w:jc w:val="both"/>
        <w:rPr>
          <w:rFonts w:ascii="Calibri" w:hAnsi="Calibri" w:cs="Calibri"/>
          <w:sz w:val="24"/>
          <w:szCs w:val="24"/>
        </w:rPr>
      </w:pPr>
      <w:r>
        <w:rPr>
          <w:rFonts w:eastAsiaTheme="minorHAnsi"/>
          <w:sz w:val="24"/>
          <w:szCs w:val="24"/>
          <w:lang w:eastAsia="en-US"/>
        </w:rPr>
        <w:t>6.17.</w:t>
      </w:r>
      <w:r w:rsidR="00C66DFA">
        <w:rPr>
          <w:rFonts w:eastAsiaTheme="minorHAnsi"/>
          <w:sz w:val="24"/>
          <w:szCs w:val="24"/>
          <w:lang w:eastAsia="en-US"/>
        </w:rPr>
        <w:t xml:space="preserve"> </w:t>
      </w:r>
      <w:proofErr w:type="gramStart"/>
      <w:r w:rsidR="00CF504A" w:rsidRPr="00371968">
        <w:rPr>
          <w:rFonts w:eastAsiaTheme="minorHAnsi"/>
          <w:sz w:val="24"/>
          <w:szCs w:val="24"/>
          <w:lang w:eastAsia="en-US"/>
        </w:rPr>
        <w:t>В случае соответствия проведенной органом, осуществляющим оценку фактического воздействия муниципальных нормативных правовых актов, процедуры оценки фактического воздействия установленным требованиям настоящего Порядка, отсутствия замечаний к муниципальному нормативному правовому акту, к качеству подготовки отчета об оценке фактического воздействия, свода предложений и пояснительной записки, уполномоченный орган направляет ему заключение об оценке фактического воздействия без замечаний.</w:t>
      </w:r>
      <w:proofErr w:type="gramEnd"/>
    </w:p>
    <w:p w:rsidR="00CF504A" w:rsidRPr="00371968" w:rsidRDefault="00FD035F" w:rsidP="00CF504A">
      <w:pPr>
        <w:autoSpaceDE w:val="0"/>
        <w:autoSpaceDN w:val="0"/>
        <w:adjustRightInd w:val="0"/>
        <w:ind w:firstLine="708"/>
        <w:jc w:val="both"/>
        <w:rPr>
          <w:rFonts w:eastAsiaTheme="minorHAnsi"/>
          <w:bCs/>
          <w:sz w:val="24"/>
          <w:szCs w:val="24"/>
          <w:lang w:eastAsia="en-US"/>
        </w:rPr>
      </w:pPr>
      <w:r>
        <w:rPr>
          <w:rFonts w:eastAsiaTheme="minorHAnsi"/>
          <w:sz w:val="24"/>
          <w:szCs w:val="24"/>
          <w:lang w:eastAsia="en-US"/>
        </w:rPr>
        <w:t>6.18</w:t>
      </w:r>
      <w:r w:rsidR="00CF504A" w:rsidRPr="00371968">
        <w:rPr>
          <w:rFonts w:eastAsiaTheme="minorHAnsi"/>
          <w:sz w:val="24"/>
          <w:szCs w:val="24"/>
          <w:lang w:eastAsia="en-US"/>
        </w:rPr>
        <w:t xml:space="preserve">. </w:t>
      </w:r>
      <w:proofErr w:type="gramStart"/>
      <w:r w:rsidR="00CF504A" w:rsidRPr="00371968">
        <w:rPr>
          <w:rFonts w:eastAsiaTheme="minorHAnsi"/>
          <w:bCs/>
          <w:sz w:val="24"/>
          <w:szCs w:val="24"/>
          <w:lang w:eastAsia="en-US"/>
        </w:rPr>
        <w:t>В случае несоответствия проведенной органом, осуществляющим оценку фактического воздействия муниципальных нормативных правовых актов, процедуры оценки фактического воздействия установленным требованиям настоящего Порядка, наличия замечаний к муниципальному нормативному правовому акту, к качеству подготовки отчета об оценке фактического воздействия, свода предложений и пояснительной записки уполномоченный орган дает отрицательное заключение об оценке фактического воздействия, в котором отражает вывод о необходимости повторного проведения процедур, предусмотренных</w:t>
      </w:r>
      <w:proofErr w:type="gramEnd"/>
      <w:r w:rsidR="00CF504A" w:rsidRPr="00371968">
        <w:rPr>
          <w:rFonts w:eastAsiaTheme="minorHAnsi"/>
          <w:bCs/>
          <w:sz w:val="24"/>
          <w:szCs w:val="24"/>
          <w:lang w:eastAsia="en-US"/>
        </w:rPr>
        <w:t xml:space="preserve"> настоящим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hyperlink r:id="rId15" w:history="1">
        <w:r w:rsidR="00CF504A" w:rsidRPr="00371968">
          <w:rPr>
            <w:rFonts w:eastAsiaTheme="minorHAnsi"/>
            <w:bCs/>
            <w:sz w:val="24"/>
            <w:szCs w:val="24"/>
            <w:lang w:eastAsia="en-US"/>
          </w:rPr>
          <w:t xml:space="preserve">пунктом </w:t>
        </w:r>
      </w:hyperlink>
      <w:r w:rsidR="00CE2C33">
        <w:rPr>
          <w:sz w:val="24"/>
          <w:szCs w:val="24"/>
        </w:rPr>
        <w:t>6.15</w:t>
      </w:r>
      <w:r w:rsidR="00CF504A" w:rsidRPr="00371968">
        <w:rPr>
          <w:rFonts w:eastAsiaTheme="minorHAnsi"/>
          <w:bCs/>
          <w:sz w:val="24"/>
          <w:szCs w:val="24"/>
          <w:lang w:eastAsia="en-US"/>
        </w:rPr>
        <w:t xml:space="preserve"> </w:t>
      </w:r>
      <w:r w:rsidR="00C66DFA">
        <w:rPr>
          <w:rFonts w:eastAsiaTheme="minorHAnsi"/>
          <w:bCs/>
          <w:sz w:val="24"/>
          <w:szCs w:val="24"/>
          <w:lang w:eastAsia="en-US"/>
        </w:rPr>
        <w:t xml:space="preserve">настоящего </w:t>
      </w:r>
      <w:r w:rsidR="00CF504A" w:rsidRPr="00371968">
        <w:rPr>
          <w:rFonts w:eastAsiaTheme="minorHAnsi"/>
          <w:bCs/>
          <w:sz w:val="24"/>
          <w:szCs w:val="24"/>
          <w:lang w:eastAsia="en-US"/>
        </w:rPr>
        <w:t>Порядка.</w:t>
      </w:r>
    </w:p>
    <w:p w:rsidR="00CF504A" w:rsidRPr="00CE2C33" w:rsidRDefault="00CF504A" w:rsidP="00CF504A">
      <w:pPr>
        <w:widowControl w:val="0"/>
        <w:autoSpaceDE w:val="0"/>
        <w:autoSpaceDN w:val="0"/>
        <w:adjustRightInd w:val="0"/>
        <w:ind w:firstLine="709"/>
        <w:jc w:val="both"/>
        <w:rPr>
          <w:rFonts w:eastAsiaTheme="minorHAnsi"/>
          <w:bCs/>
          <w:sz w:val="24"/>
          <w:szCs w:val="24"/>
          <w:lang w:eastAsia="en-US"/>
        </w:rPr>
      </w:pPr>
      <w:proofErr w:type="gramStart"/>
      <w:r w:rsidRPr="00CE2C33">
        <w:rPr>
          <w:rFonts w:eastAsiaTheme="minorHAnsi"/>
          <w:bCs/>
          <w:sz w:val="24"/>
          <w:szCs w:val="24"/>
          <w:lang w:eastAsia="en-US"/>
        </w:rPr>
        <w:t>Кроме того, в заключении об оценке фактического воздействия делаются выводы о достижении или не</w:t>
      </w:r>
      <w:r w:rsidR="00C66DFA">
        <w:rPr>
          <w:rFonts w:eastAsiaTheme="minorHAnsi"/>
          <w:bCs/>
          <w:sz w:val="24"/>
          <w:szCs w:val="24"/>
          <w:lang w:eastAsia="en-US"/>
        </w:rPr>
        <w:t xml:space="preserve"> </w:t>
      </w:r>
      <w:r w:rsidRPr="00CE2C33">
        <w:rPr>
          <w:rFonts w:eastAsiaTheme="minorHAnsi"/>
          <w:bCs/>
          <w:sz w:val="24"/>
          <w:szCs w:val="24"/>
          <w:lang w:eastAsia="en-US"/>
        </w:rPr>
        <w:t>достижении заявленных целей регулирования муниципального нормативного правового акта, фактических положительных и отрицательных последствиях принятия муниципального нормативного правового акта, а также о выявлении или не</w:t>
      </w:r>
      <w:r w:rsidR="00C66DFA">
        <w:rPr>
          <w:rFonts w:eastAsiaTheme="minorHAnsi"/>
          <w:bCs/>
          <w:sz w:val="24"/>
          <w:szCs w:val="24"/>
          <w:lang w:eastAsia="en-US"/>
        </w:rPr>
        <w:t xml:space="preserve"> </w:t>
      </w:r>
      <w:r w:rsidRPr="00CE2C33">
        <w:rPr>
          <w:rFonts w:eastAsiaTheme="minorHAnsi"/>
          <w:bCs/>
          <w:sz w:val="24"/>
          <w:szCs w:val="24"/>
          <w:lang w:eastAsia="en-US"/>
        </w:rPr>
        <w:t>выявлении в нем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w:t>
      </w:r>
      <w:proofErr w:type="gramEnd"/>
      <w:r w:rsidRPr="00CE2C33">
        <w:rPr>
          <w:rFonts w:eastAsiaTheme="minorHAnsi"/>
          <w:bCs/>
          <w:sz w:val="24"/>
          <w:szCs w:val="24"/>
          <w:lang w:eastAsia="en-US"/>
        </w:rPr>
        <w:t xml:space="preserve"> и бюджета </w:t>
      </w:r>
      <w:r w:rsidR="006A293A">
        <w:rPr>
          <w:rFonts w:eastAsiaTheme="minorHAnsi"/>
          <w:bCs/>
          <w:sz w:val="24"/>
          <w:szCs w:val="24"/>
          <w:lang w:eastAsia="en-US"/>
        </w:rPr>
        <w:t xml:space="preserve">города </w:t>
      </w:r>
      <w:proofErr w:type="spellStart"/>
      <w:r w:rsidR="006A293A">
        <w:rPr>
          <w:rFonts w:eastAsiaTheme="minorHAnsi"/>
          <w:bCs/>
          <w:sz w:val="24"/>
          <w:szCs w:val="24"/>
          <w:lang w:eastAsia="en-US"/>
        </w:rPr>
        <w:t>Югорска</w:t>
      </w:r>
      <w:proofErr w:type="spellEnd"/>
      <w:r w:rsidRPr="00CE2C33">
        <w:rPr>
          <w:rFonts w:eastAsiaTheme="minorHAnsi"/>
          <w:bCs/>
          <w:sz w:val="24"/>
          <w:szCs w:val="24"/>
          <w:lang w:eastAsia="en-US"/>
        </w:rPr>
        <w:t>.</w:t>
      </w:r>
    </w:p>
    <w:p w:rsidR="00CF504A" w:rsidRPr="00CE2C33" w:rsidRDefault="00CF504A" w:rsidP="00CF504A">
      <w:pPr>
        <w:widowControl w:val="0"/>
        <w:autoSpaceDE w:val="0"/>
        <w:autoSpaceDN w:val="0"/>
        <w:adjustRightInd w:val="0"/>
        <w:ind w:firstLine="709"/>
        <w:jc w:val="both"/>
        <w:rPr>
          <w:rFonts w:eastAsiaTheme="minorHAnsi"/>
          <w:bCs/>
          <w:sz w:val="24"/>
          <w:szCs w:val="24"/>
          <w:lang w:eastAsia="en-US"/>
        </w:rPr>
      </w:pPr>
      <w:proofErr w:type="gramStart"/>
      <w:r w:rsidRPr="00C66DFA">
        <w:rPr>
          <w:rFonts w:eastAsiaTheme="minorHAnsi"/>
          <w:bCs/>
          <w:sz w:val="24"/>
          <w:szCs w:val="24"/>
          <w:lang w:eastAsia="en-US"/>
        </w:rPr>
        <w:lastRenderedPageBreak/>
        <w:t>В случае получения по итогам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w:t>
      </w:r>
      <w:proofErr w:type="gramEnd"/>
      <w:r w:rsidR="006A293A">
        <w:rPr>
          <w:rFonts w:eastAsiaTheme="minorHAnsi"/>
          <w:bCs/>
          <w:sz w:val="24"/>
          <w:szCs w:val="24"/>
          <w:lang w:eastAsia="en-US"/>
        </w:rPr>
        <w:t xml:space="preserve"> </w:t>
      </w:r>
      <w:proofErr w:type="gramStart"/>
      <w:r w:rsidR="006A293A">
        <w:rPr>
          <w:rFonts w:eastAsiaTheme="minorHAnsi"/>
          <w:bCs/>
          <w:sz w:val="24"/>
          <w:szCs w:val="24"/>
          <w:lang w:eastAsia="en-US"/>
        </w:rPr>
        <w:t xml:space="preserve">города </w:t>
      </w:r>
      <w:proofErr w:type="spellStart"/>
      <w:r w:rsidR="006A293A">
        <w:rPr>
          <w:rFonts w:eastAsiaTheme="minorHAnsi"/>
          <w:bCs/>
          <w:sz w:val="24"/>
          <w:szCs w:val="24"/>
          <w:lang w:eastAsia="en-US"/>
        </w:rPr>
        <w:t>Югорска</w:t>
      </w:r>
      <w:proofErr w:type="spellEnd"/>
      <w:r w:rsidRPr="00C66DFA">
        <w:rPr>
          <w:rFonts w:eastAsiaTheme="minorHAnsi"/>
          <w:bCs/>
          <w:sz w:val="24"/>
          <w:szCs w:val="24"/>
          <w:lang w:eastAsia="en-US"/>
        </w:rPr>
        <w:t xml:space="preserve"> либо содержащих информацию о концептуальном одобрении текущей редакции муниципального нормативного правового акта, в заключении об оценке фактического воздействия указывается, что публичные консультации были организованы некачественно, при этом уполномоченный орган возвращает документы, предусмотренные в пункте </w:t>
      </w:r>
      <w:r w:rsidR="009B2E42" w:rsidRPr="00C66DFA">
        <w:rPr>
          <w:rFonts w:eastAsiaTheme="minorHAnsi"/>
          <w:bCs/>
          <w:sz w:val="24"/>
          <w:szCs w:val="24"/>
          <w:lang w:eastAsia="en-US"/>
        </w:rPr>
        <w:t xml:space="preserve">6.15 </w:t>
      </w:r>
      <w:r w:rsidR="00C66DFA">
        <w:rPr>
          <w:rFonts w:eastAsiaTheme="minorHAnsi"/>
          <w:bCs/>
          <w:sz w:val="24"/>
          <w:szCs w:val="24"/>
          <w:lang w:eastAsia="en-US"/>
        </w:rPr>
        <w:t xml:space="preserve">настоящего </w:t>
      </w:r>
      <w:r w:rsidRPr="00C66DFA">
        <w:rPr>
          <w:rFonts w:eastAsiaTheme="minorHAnsi"/>
          <w:bCs/>
          <w:sz w:val="24"/>
          <w:szCs w:val="24"/>
          <w:lang w:eastAsia="en-US"/>
        </w:rPr>
        <w:t>Порядка органу, осуществляющему оценку фактического воздействия муниципальных нормативных правовых актов для проведения дополнительных публичных консультаций.</w:t>
      </w:r>
      <w:proofErr w:type="gramEnd"/>
    </w:p>
    <w:p w:rsidR="00CF504A" w:rsidRPr="00CE2C33" w:rsidRDefault="00CF504A" w:rsidP="00CF504A">
      <w:pPr>
        <w:widowControl w:val="0"/>
        <w:autoSpaceDE w:val="0"/>
        <w:autoSpaceDN w:val="0"/>
        <w:adjustRightInd w:val="0"/>
        <w:ind w:firstLine="709"/>
        <w:jc w:val="both"/>
        <w:rPr>
          <w:rFonts w:eastAsiaTheme="minorHAnsi"/>
          <w:bCs/>
          <w:sz w:val="24"/>
          <w:szCs w:val="24"/>
          <w:lang w:eastAsia="en-US"/>
        </w:rPr>
      </w:pPr>
      <w:proofErr w:type="gramStart"/>
      <w:r w:rsidRPr="00CE2C33">
        <w:rPr>
          <w:rFonts w:eastAsiaTheme="minorHAnsi"/>
          <w:bCs/>
          <w:sz w:val="24"/>
          <w:szCs w:val="24"/>
          <w:lang w:eastAsia="en-US"/>
        </w:rPr>
        <w:t>После устранения замечаний, орган, осуществляющий оценку фактического воздействия муниципальных нормативных правовых актов, повторно направляет доработанные документы на согласование в уполномоченный орган, который в течение 15 рабочих дней с даты их поступления дает заключение об оценке фактического воздействия.</w:t>
      </w:r>
      <w:proofErr w:type="gramEnd"/>
    </w:p>
    <w:p w:rsidR="00CF504A" w:rsidRPr="00CE2C33" w:rsidRDefault="00FD035F" w:rsidP="00CF504A">
      <w:pPr>
        <w:widowControl w:val="0"/>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6.19</w:t>
      </w:r>
      <w:r w:rsidR="00CF504A" w:rsidRPr="00CE2C33">
        <w:rPr>
          <w:rFonts w:eastAsiaTheme="minorHAnsi"/>
          <w:bCs/>
          <w:sz w:val="24"/>
          <w:szCs w:val="24"/>
          <w:lang w:eastAsia="en-US"/>
        </w:rPr>
        <w:t>. Заключение об оценке фактического воздействия подлежит опубликованию органом, осуществляющим оценку фактического воздействия муниципальных нормативных правовых актов, на портале проектов нормативных правовых актов, не позднее 3 рабочих дней со дня его подписания.</w:t>
      </w:r>
    </w:p>
    <w:p w:rsidR="00CF504A" w:rsidRPr="00CE2C33" w:rsidRDefault="00FD035F" w:rsidP="00CF504A">
      <w:pPr>
        <w:widowControl w:val="0"/>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6.20</w:t>
      </w:r>
      <w:r w:rsidR="00CF504A" w:rsidRPr="00CE2C33">
        <w:rPr>
          <w:rFonts w:eastAsiaTheme="minorHAnsi"/>
          <w:bCs/>
          <w:sz w:val="24"/>
          <w:szCs w:val="24"/>
          <w:lang w:eastAsia="en-US"/>
        </w:rPr>
        <w:t xml:space="preserve">. В случае если заключение об оценке фактического воздействия содержит предложения об отмене или изменении муниципального нормативного правового акта или его отдельных положений, оно направляется на рассмотрение в </w:t>
      </w:r>
      <w:r>
        <w:rPr>
          <w:rFonts w:eastAsiaTheme="minorHAnsi"/>
          <w:bCs/>
          <w:sz w:val="24"/>
          <w:szCs w:val="24"/>
          <w:lang w:eastAsia="en-US"/>
        </w:rPr>
        <w:t xml:space="preserve">регулирующий </w:t>
      </w:r>
      <w:r w:rsidR="00CF504A" w:rsidRPr="00CE2C33">
        <w:rPr>
          <w:rFonts w:eastAsiaTheme="minorHAnsi"/>
          <w:bCs/>
          <w:sz w:val="24"/>
          <w:szCs w:val="24"/>
          <w:lang w:eastAsia="en-US"/>
        </w:rPr>
        <w:t>орган</w:t>
      </w:r>
      <w:r w:rsidR="006A293A">
        <w:rPr>
          <w:rFonts w:eastAsiaTheme="minorHAnsi"/>
          <w:bCs/>
          <w:sz w:val="24"/>
          <w:szCs w:val="24"/>
          <w:lang w:eastAsia="en-US"/>
        </w:rPr>
        <w:t xml:space="preserve"> </w:t>
      </w:r>
      <w:r w:rsidR="00CF504A" w:rsidRPr="00CE2C33">
        <w:rPr>
          <w:rFonts w:eastAsiaTheme="minorHAnsi"/>
          <w:bCs/>
          <w:sz w:val="24"/>
          <w:szCs w:val="24"/>
          <w:lang w:eastAsia="en-US"/>
        </w:rPr>
        <w:t>для отмены либо внесения в него изменений.</w:t>
      </w:r>
    </w:p>
    <w:p w:rsidR="00CF504A" w:rsidRPr="00CE2C33" w:rsidRDefault="00D06833" w:rsidP="00CF504A">
      <w:pPr>
        <w:widowControl w:val="0"/>
        <w:autoSpaceDE w:val="0"/>
        <w:autoSpaceDN w:val="0"/>
        <w:adjustRightInd w:val="0"/>
        <w:ind w:firstLine="709"/>
        <w:jc w:val="both"/>
        <w:rPr>
          <w:rFonts w:eastAsiaTheme="minorHAnsi"/>
          <w:bCs/>
          <w:sz w:val="24"/>
          <w:szCs w:val="24"/>
          <w:lang w:eastAsia="en-US"/>
        </w:rPr>
      </w:pPr>
      <w:bookmarkStart w:id="18" w:name="P299"/>
      <w:bookmarkEnd w:id="18"/>
      <w:r>
        <w:rPr>
          <w:rFonts w:eastAsiaTheme="minorHAnsi"/>
          <w:bCs/>
          <w:sz w:val="24"/>
          <w:szCs w:val="24"/>
          <w:lang w:eastAsia="en-US"/>
        </w:rPr>
        <w:t>6.21</w:t>
      </w:r>
      <w:r w:rsidR="00CF504A" w:rsidRPr="00CE2C33">
        <w:rPr>
          <w:rFonts w:eastAsiaTheme="minorHAnsi"/>
          <w:bCs/>
          <w:sz w:val="24"/>
          <w:szCs w:val="24"/>
          <w:lang w:eastAsia="en-US"/>
        </w:rPr>
        <w:t xml:space="preserve">. </w:t>
      </w:r>
      <w:r>
        <w:rPr>
          <w:rFonts w:eastAsiaTheme="minorHAnsi"/>
          <w:bCs/>
          <w:sz w:val="24"/>
          <w:szCs w:val="24"/>
          <w:lang w:eastAsia="en-US"/>
        </w:rPr>
        <w:t>Регулирующий орган</w:t>
      </w:r>
      <w:r w:rsidR="00CF504A" w:rsidRPr="00CE2C33">
        <w:rPr>
          <w:rFonts w:eastAsiaTheme="minorHAnsi"/>
          <w:bCs/>
          <w:sz w:val="24"/>
          <w:szCs w:val="24"/>
          <w:lang w:eastAsia="en-US"/>
        </w:rPr>
        <w:t xml:space="preserve"> в течение  5 рабочих дней</w:t>
      </w:r>
      <w:r w:rsidR="006A293A">
        <w:rPr>
          <w:rFonts w:eastAsiaTheme="minorHAnsi"/>
          <w:bCs/>
          <w:sz w:val="24"/>
          <w:szCs w:val="24"/>
          <w:lang w:eastAsia="en-US"/>
        </w:rPr>
        <w:t xml:space="preserve"> </w:t>
      </w:r>
      <w:r w:rsidR="00CF504A" w:rsidRPr="00CE2C33">
        <w:rPr>
          <w:rFonts w:eastAsiaTheme="minorHAnsi"/>
          <w:bCs/>
          <w:sz w:val="24"/>
          <w:szCs w:val="24"/>
          <w:lang w:eastAsia="en-US"/>
        </w:rPr>
        <w:t xml:space="preserve">с даты получения </w:t>
      </w:r>
      <w:proofErr w:type="gramStart"/>
      <w:r w:rsidR="00CF504A" w:rsidRPr="00CE2C33">
        <w:rPr>
          <w:rFonts w:eastAsiaTheme="minorHAnsi"/>
          <w:bCs/>
          <w:sz w:val="24"/>
          <w:szCs w:val="24"/>
          <w:lang w:eastAsia="en-US"/>
        </w:rPr>
        <w:t>заключения</w:t>
      </w:r>
      <w:proofErr w:type="gramEnd"/>
      <w:r w:rsidR="00CF504A" w:rsidRPr="00CE2C33">
        <w:rPr>
          <w:rFonts w:eastAsiaTheme="minorHAnsi"/>
          <w:bCs/>
          <w:sz w:val="24"/>
          <w:szCs w:val="24"/>
          <w:lang w:eastAsia="en-US"/>
        </w:rPr>
        <w:t xml:space="preserve"> об оценке фактического воздействия уполномоченного органа обеспечивает принятие решения об отмене либо о внесении изменений в соответствующий муниципальный нормативный правовой акт и сообщает уполномоченному органу о принятом решении</w:t>
      </w:r>
      <w:r w:rsidR="006A293A">
        <w:rPr>
          <w:rFonts w:eastAsiaTheme="minorHAnsi"/>
          <w:bCs/>
          <w:sz w:val="24"/>
          <w:szCs w:val="24"/>
          <w:lang w:eastAsia="en-US"/>
        </w:rPr>
        <w:t xml:space="preserve"> </w:t>
      </w:r>
      <w:r w:rsidR="00CF504A" w:rsidRPr="00CE2C33">
        <w:rPr>
          <w:rFonts w:eastAsiaTheme="minorHAnsi"/>
          <w:bCs/>
          <w:sz w:val="24"/>
          <w:szCs w:val="24"/>
          <w:lang w:eastAsia="en-US"/>
        </w:rPr>
        <w:t>с указанием сроков подготовки проектов соответствующих муниципальных нормативных правовых актов.</w:t>
      </w:r>
    </w:p>
    <w:p w:rsidR="00CF504A" w:rsidRPr="00CE2C33" w:rsidRDefault="001B35BE" w:rsidP="00CF504A">
      <w:pPr>
        <w:widowControl w:val="0"/>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6.22</w:t>
      </w:r>
      <w:r w:rsidR="00CF504A" w:rsidRPr="00CE2C33">
        <w:rPr>
          <w:rFonts w:eastAsiaTheme="minorHAnsi"/>
          <w:bCs/>
          <w:sz w:val="24"/>
          <w:szCs w:val="24"/>
          <w:lang w:eastAsia="en-US"/>
        </w:rPr>
        <w:t xml:space="preserve">. В случае если предложение об отмене или изменении муниципального нормативного правового акта или его отдельных положений, представленное уполномоченным органом в заключении об оценке фактического воздействия, </w:t>
      </w:r>
      <w:r>
        <w:rPr>
          <w:rFonts w:eastAsiaTheme="minorHAnsi"/>
          <w:bCs/>
          <w:sz w:val="24"/>
          <w:szCs w:val="24"/>
          <w:lang w:eastAsia="en-US"/>
        </w:rPr>
        <w:t>регулирующий орган</w:t>
      </w:r>
      <w:r w:rsidR="00CF504A" w:rsidRPr="00CE2C33">
        <w:rPr>
          <w:rFonts w:eastAsiaTheme="minorHAnsi"/>
          <w:bCs/>
          <w:sz w:val="24"/>
          <w:szCs w:val="24"/>
          <w:lang w:eastAsia="en-US"/>
        </w:rPr>
        <w:t xml:space="preserve"> считает необоснованным,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CF504A" w:rsidRPr="00CE2C33" w:rsidRDefault="00A9351B" w:rsidP="00CF504A">
      <w:pPr>
        <w:widowControl w:val="0"/>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6.23</w:t>
      </w:r>
      <w:r w:rsidR="00CF504A" w:rsidRPr="00CE2C33">
        <w:rPr>
          <w:rFonts w:eastAsiaTheme="minorHAnsi"/>
          <w:bCs/>
          <w:sz w:val="24"/>
          <w:szCs w:val="24"/>
          <w:lang w:eastAsia="en-US"/>
        </w:rPr>
        <w:t xml:space="preserve">. Сведения о принятом муниципальном нормативном правовом акте, указанном в пункте </w:t>
      </w:r>
      <w:r>
        <w:rPr>
          <w:rFonts w:eastAsiaTheme="minorHAnsi"/>
          <w:bCs/>
          <w:sz w:val="24"/>
          <w:szCs w:val="24"/>
          <w:lang w:eastAsia="en-US"/>
        </w:rPr>
        <w:t>6.21</w:t>
      </w:r>
      <w:r w:rsidR="00CF504A" w:rsidRPr="00CE2C33">
        <w:rPr>
          <w:rFonts w:eastAsiaTheme="minorHAnsi"/>
          <w:bCs/>
          <w:sz w:val="24"/>
          <w:szCs w:val="24"/>
          <w:lang w:eastAsia="en-US"/>
        </w:rPr>
        <w:t xml:space="preserve"> </w:t>
      </w:r>
      <w:r w:rsidR="00C66DFA">
        <w:rPr>
          <w:rFonts w:eastAsiaTheme="minorHAnsi"/>
          <w:bCs/>
          <w:sz w:val="24"/>
          <w:szCs w:val="24"/>
          <w:lang w:eastAsia="en-US"/>
        </w:rPr>
        <w:t xml:space="preserve">настоящего </w:t>
      </w:r>
      <w:r w:rsidR="00CF504A" w:rsidRPr="00CE2C33">
        <w:rPr>
          <w:rFonts w:eastAsiaTheme="minorHAnsi"/>
          <w:bCs/>
          <w:sz w:val="24"/>
          <w:szCs w:val="24"/>
          <w:lang w:eastAsia="en-US"/>
        </w:rPr>
        <w:t xml:space="preserve">Порядка, </w:t>
      </w:r>
      <w:r>
        <w:rPr>
          <w:rFonts w:eastAsiaTheme="minorHAnsi"/>
          <w:bCs/>
          <w:sz w:val="24"/>
          <w:szCs w:val="24"/>
          <w:lang w:eastAsia="en-US"/>
        </w:rPr>
        <w:t xml:space="preserve">регулирующий </w:t>
      </w:r>
      <w:r w:rsidR="00CF504A" w:rsidRPr="00CE2C33">
        <w:rPr>
          <w:rFonts w:eastAsiaTheme="minorHAnsi"/>
          <w:bCs/>
          <w:sz w:val="24"/>
          <w:szCs w:val="24"/>
          <w:lang w:eastAsia="en-US"/>
        </w:rPr>
        <w:t>орган</w:t>
      </w:r>
      <w:r w:rsidR="00C66DFA">
        <w:rPr>
          <w:rFonts w:eastAsiaTheme="minorHAnsi"/>
          <w:bCs/>
          <w:sz w:val="24"/>
          <w:szCs w:val="24"/>
          <w:lang w:eastAsia="en-US"/>
        </w:rPr>
        <w:t xml:space="preserve"> </w:t>
      </w:r>
      <w:r w:rsidR="00CF504A" w:rsidRPr="00CE2C33">
        <w:rPr>
          <w:rFonts w:eastAsiaTheme="minorHAnsi"/>
          <w:bCs/>
          <w:sz w:val="24"/>
          <w:szCs w:val="24"/>
          <w:lang w:eastAsia="en-US"/>
        </w:rPr>
        <w:t xml:space="preserve">направляет в уполномоченный орган в течение </w:t>
      </w:r>
      <w:r w:rsidR="004933C7">
        <w:rPr>
          <w:rFonts w:eastAsiaTheme="minorHAnsi"/>
          <w:bCs/>
          <w:sz w:val="24"/>
          <w:szCs w:val="24"/>
          <w:lang w:eastAsia="en-US"/>
        </w:rPr>
        <w:t xml:space="preserve">5 рабочих дней </w:t>
      </w:r>
      <w:r w:rsidR="00CF504A" w:rsidRPr="00CE2C33">
        <w:rPr>
          <w:rFonts w:eastAsiaTheme="minorHAnsi"/>
          <w:bCs/>
          <w:sz w:val="24"/>
          <w:szCs w:val="24"/>
          <w:lang w:eastAsia="en-US"/>
        </w:rPr>
        <w:t>со дня его принятия.</w:t>
      </w:r>
    </w:p>
    <w:p w:rsidR="00E220CD" w:rsidRDefault="00E220CD" w:rsidP="00E220CD">
      <w:pPr>
        <w:jc w:val="both"/>
        <w:rPr>
          <w:sz w:val="24"/>
          <w:szCs w:val="24"/>
        </w:rPr>
      </w:pPr>
    </w:p>
    <w:p w:rsidR="00E220CD" w:rsidRPr="00453FC9" w:rsidRDefault="00E220CD" w:rsidP="00E220CD">
      <w:pPr>
        <w:ind w:firstLine="709"/>
        <w:jc w:val="center"/>
        <w:rPr>
          <w:rFonts w:eastAsia="Calibri"/>
          <w:sz w:val="24"/>
          <w:szCs w:val="24"/>
        </w:rPr>
      </w:pPr>
      <w:r w:rsidRPr="00453FC9">
        <w:rPr>
          <w:rFonts w:eastAsia="Calibri"/>
          <w:sz w:val="24"/>
          <w:szCs w:val="24"/>
          <w:lang w:val="en-US"/>
        </w:rPr>
        <w:t>VII</w:t>
      </w:r>
      <w:r w:rsidRPr="00453FC9">
        <w:rPr>
          <w:rFonts w:eastAsia="Calibri"/>
          <w:sz w:val="24"/>
          <w:szCs w:val="24"/>
        </w:rPr>
        <w:t>. Урегулирование разногласий при проведении ОРВ проектов нормативных правовых актов,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E220CD" w:rsidP="00E220CD">
      <w:pPr>
        <w:ind w:firstLine="709"/>
        <w:jc w:val="center"/>
        <w:rPr>
          <w:rFonts w:eastAsia="Calibri"/>
          <w:sz w:val="24"/>
          <w:szCs w:val="24"/>
        </w:rPr>
      </w:pPr>
    </w:p>
    <w:p w:rsidR="00E220CD" w:rsidRDefault="00453FC9"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 xml:space="preserve">.1. В случае возникновения разногласий при проведении ОРВ проектов муниципальных нормативных правовых актов, экспертизы и оценки фактического </w:t>
      </w:r>
      <w:proofErr w:type="gramStart"/>
      <w:r w:rsidR="00E220CD">
        <w:rPr>
          <w:rFonts w:eastAsia="Calibri"/>
          <w:sz w:val="24"/>
          <w:szCs w:val="24"/>
        </w:rPr>
        <w:t>воздействия</w:t>
      </w:r>
      <w:proofErr w:type="gramEnd"/>
      <w:r w:rsidR="00E220CD">
        <w:rPr>
          <w:rFonts w:eastAsia="Calibri"/>
          <w:sz w:val="24"/>
          <w:szCs w:val="24"/>
        </w:rPr>
        <w:t xml:space="preserve"> принятых муниципальных нормативных правовых актов, затрагивающих вопросы осуществления предпринимательской и инвестиционной деятельности, с участниками публичных консультаций и (или) уполномоченным органом, регулирующий орган</w:t>
      </w:r>
      <w:r w:rsidR="00CB3AE1">
        <w:rPr>
          <w:rFonts w:eastAsia="Calibri"/>
          <w:sz w:val="24"/>
          <w:szCs w:val="24"/>
        </w:rPr>
        <w:t xml:space="preserve"> </w:t>
      </w:r>
      <w:r w:rsidR="00E220CD">
        <w:rPr>
          <w:rFonts w:eastAsia="Calibri"/>
          <w:sz w:val="24"/>
          <w:szCs w:val="24"/>
        </w:rPr>
        <w:t>обязан обеспечить урегулирование разногласий с участниками публичных консультаций и (или)</w:t>
      </w:r>
      <w:r w:rsidR="00CB3AE1">
        <w:rPr>
          <w:rFonts w:eastAsia="Calibri"/>
          <w:sz w:val="24"/>
          <w:szCs w:val="24"/>
        </w:rPr>
        <w:t xml:space="preserve"> </w:t>
      </w:r>
      <w:r w:rsidR="00E220CD">
        <w:rPr>
          <w:rFonts w:eastAsia="Calibri"/>
          <w:sz w:val="24"/>
          <w:szCs w:val="24"/>
        </w:rPr>
        <w:t>уполномоченным органом.</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.2. </w:t>
      </w:r>
      <w:proofErr w:type="gramStart"/>
      <w:r w:rsidR="00E220CD">
        <w:rPr>
          <w:rFonts w:eastAsia="Calibri"/>
          <w:sz w:val="24"/>
          <w:szCs w:val="24"/>
        </w:rPr>
        <w:t xml:space="preserve">Регулирующий орган, орган осуществляющий экспертизу (оценку фактического воздействия), в случае несогласия с поступившими от участника публичных консультаций предложениями или замечаниями, в срок не более </w:t>
      </w:r>
      <w:r>
        <w:rPr>
          <w:rFonts w:eastAsia="Calibri"/>
          <w:sz w:val="24"/>
          <w:szCs w:val="24"/>
        </w:rPr>
        <w:t>7</w:t>
      </w:r>
      <w:r w:rsidR="00E220CD">
        <w:rPr>
          <w:rFonts w:eastAsia="Calibri"/>
          <w:sz w:val="24"/>
          <w:szCs w:val="24"/>
        </w:rPr>
        <w:t xml:space="preserve"> рабочих дней с даты получения предложения или замечания, обеспечивает проведение согласительных процедур в форме совместных совещаний, переговоров, переписки.</w:t>
      </w:r>
      <w:proofErr w:type="gramEnd"/>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lastRenderedPageBreak/>
        <w:t>7</w:t>
      </w:r>
      <w:r w:rsidR="00E220CD">
        <w:rPr>
          <w:rFonts w:eastAsia="Calibri"/>
          <w:sz w:val="24"/>
          <w:szCs w:val="24"/>
        </w:rPr>
        <w:t>.3. К участию в совместных совещаниях, переговорах привлекаются представители регулирующего органа, органа осуществляющего экспертизу (о</w:t>
      </w:r>
      <w:r w:rsidR="00CB3AE1">
        <w:rPr>
          <w:rFonts w:eastAsia="Calibri"/>
          <w:sz w:val="24"/>
          <w:szCs w:val="24"/>
        </w:rPr>
        <w:t>ценку фактического воздействия)</w:t>
      </w:r>
      <w:r w:rsidR="00E220CD">
        <w:rPr>
          <w:rFonts w:eastAsia="Calibri"/>
          <w:sz w:val="24"/>
          <w:szCs w:val="24"/>
        </w:rPr>
        <w:t>, участники публичных консультаций.</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 xml:space="preserve">.4. При проведении согласительных процедур в форме переговоров, совещаний разработчиком правового акта оформляется протокол, в котором отражаются данные об урегулировании разногласий и принятое решение по итогам проведения совещаний, переговоров, переписки. </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 xml:space="preserve">.5. Протокол подписывается представителями разработчика правового акта и участниками публичных консультаций, участвующими в совещаниях, переговорах, переписках, в срок не более 3 рабочих дней </w:t>
      </w:r>
      <w:proofErr w:type="gramStart"/>
      <w:r w:rsidR="00E220CD">
        <w:rPr>
          <w:rFonts w:eastAsia="Calibri"/>
          <w:sz w:val="24"/>
          <w:szCs w:val="24"/>
        </w:rPr>
        <w:t>с даты проведения</w:t>
      </w:r>
      <w:proofErr w:type="gramEnd"/>
      <w:r w:rsidR="00E220CD">
        <w:rPr>
          <w:rFonts w:eastAsia="Calibri"/>
          <w:sz w:val="24"/>
          <w:szCs w:val="24"/>
        </w:rPr>
        <w:t xml:space="preserve"> совещаний, переговоров, переписки.</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.6. В случае наличия существенных разногласий, отсутствия единой позиции при проведении согласительных процедур между разработчиком правового акта и участниками публичных консультаций, а также в случае несогласия с заключением уполномоченного органа, к участию в согласительных процедурах привлекается уполномоченный орган.</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 xml:space="preserve">.7. Согласительные процедуры проводятся в форме совещания. К участию в совещании привлекаются представители регулирующего органа, органа осуществляющего экспертизу (оценку фактического воздействия), уполномоченного органа, а также участники публичных консультаций. </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.8. По итогам совещания разработчиком правового акта оформляется протокол, в котором отражаются данные об урегулировании разногласий и принятое решение по итогам проведения совещания.</w:t>
      </w:r>
    </w:p>
    <w:p w:rsidR="00E220CD" w:rsidRDefault="008F7745" w:rsidP="00E220CD">
      <w:pPr>
        <w:autoSpaceDE w:val="0"/>
        <w:autoSpaceDN w:val="0"/>
        <w:adjustRightInd w:val="0"/>
        <w:ind w:firstLine="709"/>
        <w:jc w:val="both"/>
        <w:rPr>
          <w:rFonts w:eastAsia="Calibri"/>
          <w:sz w:val="24"/>
          <w:szCs w:val="24"/>
        </w:rPr>
      </w:pPr>
      <w:r>
        <w:rPr>
          <w:rFonts w:eastAsia="Calibri"/>
          <w:sz w:val="24"/>
          <w:szCs w:val="24"/>
        </w:rPr>
        <w:t>7</w:t>
      </w:r>
      <w:r w:rsidR="00E220CD">
        <w:rPr>
          <w:rFonts w:eastAsia="Calibri"/>
          <w:sz w:val="24"/>
          <w:szCs w:val="24"/>
        </w:rPr>
        <w:t xml:space="preserve">.9. Протокол подписывается представителями разработчика правового акта, уполномоченного органа, участниками публичных консультаций, участвующими в совещании, в срок не более 3 рабочих дней </w:t>
      </w:r>
      <w:proofErr w:type="gramStart"/>
      <w:r w:rsidR="00E220CD">
        <w:rPr>
          <w:rFonts w:eastAsia="Calibri"/>
          <w:sz w:val="24"/>
          <w:szCs w:val="24"/>
        </w:rPr>
        <w:t>с даты проведения</w:t>
      </w:r>
      <w:proofErr w:type="gramEnd"/>
      <w:r w:rsidR="00E220CD">
        <w:rPr>
          <w:rFonts w:eastAsia="Calibri"/>
          <w:sz w:val="24"/>
          <w:szCs w:val="24"/>
        </w:rPr>
        <w:t xml:space="preserve"> совещания.</w:t>
      </w:r>
    </w:p>
    <w:p w:rsidR="00E220CD" w:rsidRDefault="008F7745" w:rsidP="00E220CD">
      <w:pPr>
        <w:autoSpaceDE w:val="0"/>
        <w:autoSpaceDN w:val="0"/>
        <w:adjustRightInd w:val="0"/>
        <w:ind w:firstLine="709"/>
        <w:jc w:val="both"/>
        <w:rPr>
          <w:sz w:val="24"/>
          <w:szCs w:val="24"/>
        </w:rPr>
      </w:pPr>
      <w:r>
        <w:rPr>
          <w:rFonts w:eastAsia="Calibri"/>
          <w:sz w:val="24"/>
          <w:szCs w:val="24"/>
        </w:rPr>
        <w:t>7</w:t>
      </w:r>
      <w:r w:rsidR="00E220CD">
        <w:rPr>
          <w:rFonts w:eastAsia="Calibri"/>
          <w:sz w:val="24"/>
          <w:szCs w:val="24"/>
        </w:rPr>
        <w:t xml:space="preserve">.10. Разработчик правового акта, не позднее 10 календарных дней после проведения согласительных процедур направляет доработанный проект, копии документов, подтверждающих позицию (мнение) участников публичных консультаций, и копию протокола, указанного в пунктах </w:t>
      </w:r>
      <w:r w:rsidR="00984A28">
        <w:rPr>
          <w:rFonts w:eastAsia="Calibri"/>
          <w:sz w:val="24"/>
          <w:szCs w:val="24"/>
        </w:rPr>
        <w:t>7</w:t>
      </w:r>
      <w:r w:rsidR="00E220CD">
        <w:rPr>
          <w:rFonts w:eastAsia="Calibri"/>
          <w:sz w:val="24"/>
          <w:szCs w:val="24"/>
        </w:rPr>
        <w:t xml:space="preserve">.4, </w:t>
      </w:r>
      <w:r w:rsidR="00984A28">
        <w:rPr>
          <w:rFonts w:eastAsia="Calibri"/>
          <w:sz w:val="24"/>
          <w:szCs w:val="24"/>
        </w:rPr>
        <w:t>7</w:t>
      </w:r>
      <w:r w:rsidR="00E220CD">
        <w:rPr>
          <w:rFonts w:eastAsia="Calibri"/>
          <w:sz w:val="24"/>
          <w:szCs w:val="24"/>
        </w:rPr>
        <w:t>.8 настоящего Порядка в уполномоченный орган вместе с перечнем документов, установленным настоящим Порядком, для подготовки заключения.</w:t>
      </w:r>
    </w:p>
    <w:p w:rsidR="00E220CD" w:rsidRDefault="00E220CD"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984A28" w:rsidRDefault="00984A28" w:rsidP="00E220CD">
      <w:pPr>
        <w:jc w:val="both"/>
        <w:rPr>
          <w:sz w:val="24"/>
        </w:rPr>
      </w:pPr>
    </w:p>
    <w:p w:rsidR="005330DF" w:rsidRDefault="005330DF" w:rsidP="005330DF">
      <w:pPr>
        <w:jc w:val="both"/>
        <w:rPr>
          <w:sz w:val="24"/>
          <w:szCs w:val="24"/>
        </w:rPr>
      </w:pPr>
    </w:p>
    <w:p w:rsidR="005E49B3" w:rsidRDefault="00E220CD" w:rsidP="005E49B3">
      <w:pPr>
        <w:jc w:val="right"/>
        <w:rPr>
          <w:sz w:val="24"/>
          <w:szCs w:val="24"/>
        </w:rPr>
      </w:pPr>
      <w:r>
        <w:rPr>
          <w:color w:val="FF0000"/>
          <w:sz w:val="24"/>
        </w:rPr>
        <w:br w:type="page"/>
      </w:r>
      <w:r w:rsidR="005E49B3">
        <w:rPr>
          <w:sz w:val="24"/>
          <w:szCs w:val="24"/>
        </w:rPr>
        <w:lastRenderedPageBreak/>
        <w:t>Приложение 1</w:t>
      </w:r>
    </w:p>
    <w:p w:rsidR="005E49B3" w:rsidRDefault="005E49B3" w:rsidP="005E49B3">
      <w:pPr>
        <w:jc w:val="right"/>
        <w:rPr>
          <w:sz w:val="24"/>
          <w:szCs w:val="24"/>
        </w:rPr>
      </w:pPr>
      <w:r>
        <w:rPr>
          <w:sz w:val="24"/>
          <w:szCs w:val="24"/>
        </w:rPr>
        <w:t xml:space="preserve">к Порядку проведения оценки </w:t>
      </w:r>
    </w:p>
    <w:p w:rsidR="005E49B3" w:rsidRDefault="005E49B3" w:rsidP="005E49B3">
      <w:pPr>
        <w:jc w:val="right"/>
        <w:rPr>
          <w:sz w:val="24"/>
          <w:szCs w:val="24"/>
        </w:rPr>
      </w:pPr>
      <w:r>
        <w:rPr>
          <w:sz w:val="24"/>
          <w:szCs w:val="24"/>
        </w:rPr>
        <w:t xml:space="preserve">регулирующего воздействия проектов </w:t>
      </w:r>
    </w:p>
    <w:p w:rsidR="005E49B3" w:rsidRDefault="005E49B3" w:rsidP="005E49B3">
      <w:pPr>
        <w:jc w:val="right"/>
        <w:rPr>
          <w:sz w:val="24"/>
          <w:szCs w:val="24"/>
        </w:rPr>
      </w:pPr>
      <w:r>
        <w:rPr>
          <w:sz w:val="24"/>
          <w:szCs w:val="24"/>
        </w:rPr>
        <w:t>муниципальных нормативных правовых актов</w:t>
      </w:r>
    </w:p>
    <w:p w:rsidR="005E49B3" w:rsidRDefault="005E49B3" w:rsidP="005E49B3">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CB3AE1">
        <w:rPr>
          <w:sz w:val="24"/>
          <w:szCs w:val="24"/>
        </w:rPr>
        <w:t xml:space="preserve">оценки </w:t>
      </w:r>
      <w:r>
        <w:rPr>
          <w:sz w:val="24"/>
          <w:szCs w:val="24"/>
        </w:rPr>
        <w:t>фактического воздействия</w:t>
      </w:r>
    </w:p>
    <w:p w:rsidR="005E49B3" w:rsidRDefault="00067D63" w:rsidP="005E49B3">
      <w:pPr>
        <w:jc w:val="right"/>
        <w:rPr>
          <w:sz w:val="24"/>
          <w:szCs w:val="24"/>
        </w:rPr>
      </w:pPr>
      <w:proofErr w:type="gramStart"/>
      <w:r>
        <w:rPr>
          <w:sz w:val="24"/>
          <w:szCs w:val="24"/>
        </w:rPr>
        <w:t>принятых</w:t>
      </w:r>
      <w:proofErr w:type="gramEnd"/>
      <w:r w:rsidR="005E49B3">
        <w:rPr>
          <w:sz w:val="24"/>
          <w:szCs w:val="24"/>
        </w:rPr>
        <w:t xml:space="preserve"> муниципальных нормативных правовых</w:t>
      </w:r>
    </w:p>
    <w:p w:rsidR="005E49B3" w:rsidRDefault="005E49B3" w:rsidP="005E49B3">
      <w:pPr>
        <w:jc w:val="right"/>
        <w:rPr>
          <w:sz w:val="24"/>
          <w:szCs w:val="24"/>
        </w:rPr>
      </w:pPr>
      <w:r>
        <w:rPr>
          <w:sz w:val="24"/>
          <w:szCs w:val="24"/>
        </w:rPr>
        <w:t>актов</w:t>
      </w:r>
      <w:r w:rsidR="00067D63">
        <w:rPr>
          <w:sz w:val="24"/>
          <w:szCs w:val="24"/>
        </w:rPr>
        <w:t xml:space="preserve"> города Югорска</w:t>
      </w:r>
      <w:proofErr w:type="gramStart"/>
      <w:r>
        <w:rPr>
          <w:sz w:val="24"/>
          <w:szCs w:val="24"/>
        </w:rPr>
        <w:t>,з</w:t>
      </w:r>
      <w:proofErr w:type="gramEnd"/>
      <w:r>
        <w:rPr>
          <w:sz w:val="24"/>
          <w:szCs w:val="24"/>
        </w:rPr>
        <w:t xml:space="preserve">атрагивающих вопросы осуществления </w:t>
      </w:r>
    </w:p>
    <w:p w:rsidR="005E49B3" w:rsidRDefault="005E49B3" w:rsidP="005E49B3">
      <w:pPr>
        <w:jc w:val="right"/>
        <w:rPr>
          <w:sz w:val="24"/>
          <w:szCs w:val="24"/>
        </w:rPr>
      </w:pPr>
      <w:r>
        <w:rPr>
          <w:sz w:val="24"/>
          <w:szCs w:val="24"/>
        </w:rPr>
        <w:t>предпринимательской и инвестиционной деятельности</w:t>
      </w:r>
    </w:p>
    <w:p w:rsidR="005E49B3" w:rsidRDefault="005E49B3" w:rsidP="005E49B3">
      <w:pPr>
        <w:jc w:val="right"/>
        <w:rPr>
          <w:sz w:val="24"/>
          <w:szCs w:val="24"/>
        </w:rPr>
      </w:pPr>
    </w:p>
    <w:p w:rsidR="005E49B3" w:rsidRDefault="005E49B3" w:rsidP="005E49B3">
      <w:pPr>
        <w:suppressAutoHyphens w:val="0"/>
        <w:autoSpaceDE w:val="0"/>
        <w:autoSpaceDN w:val="0"/>
        <w:adjustRightInd w:val="0"/>
        <w:jc w:val="center"/>
        <w:rPr>
          <w:rFonts w:eastAsia="Calibri"/>
          <w:b/>
          <w:bCs/>
          <w:sz w:val="24"/>
          <w:szCs w:val="24"/>
          <w:lang w:eastAsia="ru-RU"/>
        </w:rPr>
      </w:pPr>
      <w:bookmarkStart w:id="19" w:name="P250"/>
      <w:bookmarkEnd w:id="19"/>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УВЕДОМЛЕНИЕ</w:t>
      </w: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 проведении публичных консультаций по проекту</w:t>
      </w:r>
      <w:r w:rsidR="00CB3AE1">
        <w:rPr>
          <w:rFonts w:eastAsia="Calibri"/>
          <w:b/>
          <w:bCs/>
          <w:sz w:val="24"/>
          <w:szCs w:val="24"/>
          <w:lang w:eastAsia="ru-RU"/>
        </w:rPr>
        <w:t xml:space="preserve"> </w:t>
      </w:r>
      <w:r>
        <w:rPr>
          <w:rFonts w:eastAsia="Calibri"/>
          <w:b/>
          <w:bCs/>
          <w:sz w:val="24"/>
          <w:szCs w:val="24"/>
          <w:lang w:eastAsia="ru-RU"/>
        </w:rPr>
        <w:t>муниципального нормативного правового акта</w:t>
      </w:r>
    </w:p>
    <w:p w:rsidR="0026363A" w:rsidRPr="0026363A" w:rsidRDefault="0026363A" w:rsidP="0026363A">
      <w:pPr>
        <w:autoSpaceDE w:val="0"/>
        <w:autoSpaceDN w:val="0"/>
        <w:ind w:left="567"/>
        <w:rPr>
          <w:sz w:val="24"/>
          <w:szCs w:val="24"/>
        </w:rPr>
      </w:pPr>
      <w:r w:rsidRPr="0026363A">
        <w:rPr>
          <w:sz w:val="24"/>
          <w:szCs w:val="24"/>
        </w:rPr>
        <w:t xml:space="preserve">Настоящим  </w:t>
      </w:r>
    </w:p>
    <w:p w:rsidR="0026363A" w:rsidRPr="0026363A" w:rsidRDefault="0026363A" w:rsidP="0026363A">
      <w:pPr>
        <w:pBdr>
          <w:top w:val="single" w:sz="4" w:space="1" w:color="auto"/>
        </w:pBdr>
        <w:autoSpaceDE w:val="0"/>
        <w:autoSpaceDN w:val="0"/>
        <w:ind w:left="1860"/>
        <w:jc w:val="center"/>
        <w:rPr>
          <w:i/>
          <w:iCs/>
          <w:sz w:val="24"/>
          <w:szCs w:val="24"/>
        </w:rPr>
      </w:pPr>
      <w:r w:rsidRPr="0026363A">
        <w:rPr>
          <w:i/>
          <w:iCs/>
          <w:sz w:val="24"/>
          <w:szCs w:val="24"/>
        </w:rPr>
        <w:t>(наименование регулирующего органа)</w:t>
      </w:r>
    </w:p>
    <w:p w:rsidR="006E7531" w:rsidRDefault="0026363A" w:rsidP="0026363A">
      <w:pPr>
        <w:autoSpaceDE w:val="0"/>
        <w:autoSpaceDN w:val="0"/>
        <w:jc w:val="both"/>
        <w:rPr>
          <w:sz w:val="24"/>
          <w:szCs w:val="24"/>
        </w:rPr>
      </w:pPr>
      <w:r w:rsidRPr="0026363A">
        <w:rPr>
          <w:sz w:val="24"/>
          <w:szCs w:val="24"/>
        </w:rPr>
        <w:t>извещает о начале обсуждения предлагаемого правового регулирования и сборе предложений заинтересованных лиц по проекту</w:t>
      </w:r>
    </w:p>
    <w:p w:rsidR="0026363A" w:rsidRPr="0026363A" w:rsidRDefault="0026363A" w:rsidP="0026363A">
      <w:pPr>
        <w:autoSpaceDE w:val="0"/>
        <w:autoSpaceDN w:val="0"/>
        <w:jc w:val="both"/>
        <w:rPr>
          <w:sz w:val="24"/>
          <w:szCs w:val="24"/>
        </w:rPr>
      </w:pPr>
      <w:r w:rsidRPr="0026363A">
        <w:rPr>
          <w:sz w:val="24"/>
          <w:szCs w:val="24"/>
        </w:rPr>
        <w:t>____________________________</w:t>
      </w:r>
      <w:r w:rsidR="006E7531">
        <w:rPr>
          <w:sz w:val="24"/>
          <w:szCs w:val="24"/>
        </w:rPr>
        <w:t>_______________________________________________</w:t>
      </w:r>
      <w:r w:rsidRPr="0026363A">
        <w:rPr>
          <w:sz w:val="24"/>
          <w:szCs w:val="24"/>
        </w:rPr>
        <w:t>__</w:t>
      </w:r>
    </w:p>
    <w:p w:rsidR="0026363A" w:rsidRPr="0026363A" w:rsidRDefault="0026363A" w:rsidP="0026363A">
      <w:pPr>
        <w:autoSpaceDE w:val="0"/>
        <w:autoSpaceDN w:val="0"/>
        <w:jc w:val="both"/>
        <w:rPr>
          <w:i/>
          <w:iCs/>
          <w:sz w:val="24"/>
          <w:szCs w:val="24"/>
        </w:rPr>
      </w:pPr>
      <w:r w:rsidRPr="0026363A">
        <w:rPr>
          <w:i/>
          <w:iCs/>
          <w:sz w:val="24"/>
          <w:szCs w:val="24"/>
        </w:rPr>
        <w:t>(наименование проекта муниципального нормативного правового акта)</w:t>
      </w:r>
    </w:p>
    <w:p w:rsidR="0026363A" w:rsidRPr="0026363A" w:rsidRDefault="0026363A" w:rsidP="0026363A">
      <w:pPr>
        <w:autoSpaceDE w:val="0"/>
        <w:autoSpaceDN w:val="0"/>
        <w:jc w:val="both"/>
        <w:rPr>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526"/>
        <w:gridCol w:w="2800"/>
      </w:tblGrid>
      <w:tr w:rsidR="0026363A" w:rsidRPr="0026363A" w:rsidTr="006E7531">
        <w:trPr>
          <w:trHeight w:val="340"/>
        </w:trPr>
        <w:tc>
          <w:tcPr>
            <w:tcW w:w="562" w:type="dxa"/>
            <w:shd w:val="clear" w:color="auto" w:fill="auto"/>
          </w:tcPr>
          <w:p w:rsidR="0026363A" w:rsidRPr="0026363A" w:rsidRDefault="0026363A" w:rsidP="002C01A9">
            <w:pPr>
              <w:tabs>
                <w:tab w:val="right" w:pos="9923"/>
              </w:tabs>
              <w:autoSpaceDE w:val="0"/>
              <w:autoSpaceDN w:val="0"/>
              <w:jc w:val="center"/>
              <w:rPr>
                <w:sz w:val="24"/>
                <w:szCs w:val="24"/>
              </w:rPr>
            </w:pPr>
            <w:r w:rsidRPr="0026363A">
              <w:rPr>
                <w:sz w:val="24"/>
                <w:szCs w:val="24"/>
              </w:rPr>
              <w:t>1.</w:t>
            </w:r>
          </w:p>
        </w:tc>
        <w:tc>
          <w:tcPr>
            <w:tcW w:w="6526" w:type="dxa"/>
          </w:tcPr>
          <w:p w:rsidR="0026363A" w:rsidRPr="0026363A" w:rsidRDefault="0026363A" w:rsidP="002C01A9">
            <w:pPr>
              <w:tabs>
                <w:tab w:val="right" w:pos="9923"/>
              </w:tabs>
              <w:autoSpaceDE w:val="0"/>
              <w:autoSpaceDN w:val="0"/>
              <w:jc w:val="both"/>
              <w:rPr>
                <w:sz w:val="24"/>
                <w:szCs w:val="24"/>
              </w:rPr>
            </w:pPr>
            <w:r w:rsidRPr="0026363A">
              <w:rPr>
                <w:sz w:val="24"/>
                <w:szCs w:val="24"/>
              </w:rPr>
              <w:t>Цели предлагаемого правового регулирования</w:t>
            </w:r>
          </w:p>
        </w:tc>
        <w:tc>
          <w:tcPr>
            <w:tcW w:w="2800" w:type="dxa"/>
            <w:shd w:val="clear" w:color="auto" w:fill="auto"/>
          </w:tcPr>
          <w:p w:rsidR="0026363A" w:rsidRPr="0026363A" w:rsidRDefault="0026363A" w:rsidP="002C01A9">
            <w:pPr>
              <w:tabs>
                <w:tab w:val="right" w:pos="9923"/>
              </w:tabs>
              <w:autoSpaceDE w:val="0"/>
              <w:autoSpaceDN w:val="0"/>
              <w:jc w:val="both"/>
              <w:rPr>
                <w:sz w:val="24"/>
                <w:szCs w:val="24"/>
              </w:rPr>
            </w:pPr>
          </w:p>
        </w:tc>
      </w:tr>
      <w:tr w:rsidR="0026363A" w:rsidRPr="0026363A" w:rsidTr="006E7531">
        <w:trPr>
          <w:trHeight w:val="340"/>
        </w:trPr>
        <w:tc>
          <w:tcPr>
            <w:tcW w:w="562" w:type="dxa"/>
            <w:shd w:val="clear" w:color="auto" w:fill="auto"/>
          </w:tcPr>
          <w:p w:rsidR="0026363A" w:rsidRPr="0026363A" w:rsidRDefault="0026363A" w:rsidP="002C01A9">
            <w:pPr>
              <w:tabs>
                <w:tab w:val="right" w:pos="9923"/>
              </w:tabs>
              <w:autoSpaceDE w:val="0"/>
              <w:autoSpaceDN w:val="0"/>
              <w:jc w:val="center"/>
              <w:rPr>
                <w:sz w:val="24"/>
                <w:szCs w:val="24"/>
              </w:rPr>
            </w:pPr>
            <w:r w:rsidRPr="0026363A">
              <w:rPr>
                <w:sz w:val="24"/>
                <w:szCs w:val="24"/>
              </w:rPr>
              <w:t>2.</w:t>
            </w:r>
          </w:p>
        </w:tc>
        <w:tc>
          <w:tcPr>
            <w:tcW w:w="6526" w:type="dxa"/>
          </w:tcPr>
          <w:p w:rsidR="0026363A" w:rsidRPr="0026363A" w:rsidRDefault="0026363A" w:rsidP="002C01A9">
            <w:pPr>
              <w:tabs>
                <w:tab w:val="right" w:pos="9923"/>
              </w:tabs>
              <w:autoSpaceDE w:val="0"/>
              <w:autoSpaceDN w:val="0"/>
              <w:jc w:val="both"/>
              <w:rPr>
                <w:sz w:val="24"/>
                <w:szCs w:val="24"/>
              </w:rPr>
            </w:pPr>
            <w:r w:rsidRPr="0026363A">
              <w:rPr>
                <w:sz w:val="24"/>
                <w:szCs w:val="24"/>
              </w:rPr>
              <w:t>Оценка количества субъектов предпринимательской и инвестиционной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tc>
        <w:tc>
          <w:tcPr>
            <w:tcW w:w="2800" w:type="dxa"/>
            <w:shd w:val="clear" w:color="auto" w:fill="auto"/>
          </w:tcPr>
          <w:p w:rsidR="0026363A" w:rsidRPr="0026363A" w:rsidRDefault="0026363A" w:rsidP="002C01A9">
            <w:pPr>
              <w:tabs>
                <w:tab w:val="right" w:pos="9923"/>
              </w:tabs>
              <w:autoSpaceDE w:val="0"/>
              <w:autoSpaceDN w:val="0"/>
              <w:jc w:val="both"/>
              <w:rPr>
                <w:sz w:val="24"/>
                <w:szCs w:val="24"/>
              </w:rPr>
            </w:pPr>
          </w:p>
        </w:tc>
      </w:tr>
      <w:tr w:rsidR="0026363A" w:rsidRPr="0026363A" w:rsidTr="006E7531">
        <w:trPr>
          <w:trHeight w:val="340"/>
        </w:trPr>
        <w:tc>
          <w:tcPr>
            <w:tcW w:w="562" w:type="dxa"/>
            <w:shd w:val="clear" w:color="auto" w:fill="auto"/>
          </w:tcPr>
          <w:p w:rsidR="0026363A" w:rsidRPr="0026363A" w:rsidRDefault="0026363A" w:rsidP="002C01A9">
            <w:pPr>
              <w:tabs>
                <w:tab w:val="right" w:pos="9923"/>
              </w:tabs>
              <w:autoSpaceDE w:val="0"/>
              <w:autoSpaceDN w:val="0"/>
              <w:jc w:val="center"/>
              <w:rPr>
                <w:sz w:val="24"/>
                <w:szCs w:val="24"/>
              </w:rPr>
            </w:pPr>
            <w:r w:rsidRPr="0026363A">
              <w:rPr>
                <w:sz w:val="24"/>
                <w:szCs w:val="24"/>
              </w:rPr>
              <w:t>3.</w:t>
            </w:r>
          </w:p>
        </w:tc>
        <w:tc>
          <w:tcPr>
            <w:tcW w:w="6526" w:type="dxa"/>
          </w:tcPr>
          <w:p w:rsidR="0026363A" w:rsidRPr="0026363A" w:rsidRDefault="0026363A" w:rsidP="002C01A9">
            <w:pPr>
              <w:tabs>
                <w:tab w:val="right" w:pos="9923"/>
              </w:tabs>
              <w:autoSpaceDE w:val="0"/>
              <w:autoSpaceDN w:val="0"/>
              <w:jc w:val="both"/>
              <w:rPr>
                <w:sz w:val="24"/>
                <w:szCs w:val="24"/>
              </w:rPr>
            </w:pPr>
            <w:r w:rsidRPr="0026363A">
              <w:rPr>
                <w:sz w:val="24"/>
                <w:szCs w:val="24"/>
              </w:rPr>
              <w:t>Описание новых обязанностей (ограничений) для субъектов предпринимательской и инвестиционной деятельности, либо изменение содержания существующих обязанностей и ограничений</w:t>
            </w:r>
          </w:p>
        </w:tc>
        <w:tc>
          <w:tcPr>
            <w:tcW w:w="2800" w:type="dxa"/>
            <w:shd w:val="clear" w:color="auto" w:fill="auto"/>
          </w:tcPr>
          <w:p w:rsidR="0026363A" w:rsidRPr="0026363A" w:rsidRDefault="0026363A" w:rsidP="002C01A9">
            <w:pPr>
              <w:tabs>
                <w:tab w:val="right" w:pos="9923"/>
              </w:tabs>
              <w:autoSpaceDE w:val="0"/>
              <w:autoSpaceDN w:val="0"/>
              <w:jc w:val="both"/>
              <w:rPr>
                <w:sz w:val="24"/>
                <w:szCs w:val="24"/>
              </w:rPr>
            </w:pPr>
          </w:p>
        </w:tc>
      </w:tr>
      <w:tr w:rsidR="0026363A" w:rsidRPr="0026363A" w:rsidTr="006E7531">
        <w:tc>
          <w:tcPr>
            <w:tcW w:w="562" w:type="dxa"/>
            <w:shd w:val="clear" w:color="auto" w:fill="auto"/>
          </w:tcPr>
          <w:p w:rsidR="0026363A" w:rsidRPr="0026363A" w:rsidRDefault="0026363A" w:rsidP="002C01A9">
            <w:pPr>
              <w:tabs>
                <w:tab w:val="right" w:pos="9923"/>
              </w:tabs>
              <w:autoSpaceDE w:val="0"/>
              <w:autoSpaceDN w:val="0"/>
              <w:jc w:val="center"/>
              <w:rPr>
                <w:sz w:val="24"/>
                <w:szCs w:val="24"/>
              </w:rPr>
            </w:pPr>
            <w:r w:rsidRPr="0026363A">
              <w:rPr>
                <w:sz w:val="24"/>
                <w:szCs w:val="24"/>
              </w:rPr>
              <w:t>4.</w:t>
            </w:r>
          </w:p>
        </w:tc>
        <w:tc>
          <w:tcPr>
            <w:tcW w:w="6526" w:type="dxa"/>
          </w:tcPr>
          <w:p w:rsidR="0026363A" w:rsidRPr="0026363A" w:rsidRDefault="0026363A" w:rsidP="002C01A9">
            <w:pPr>
              <w:tabs>
                <w:tab w:val="right" w:pos="9923"/>
              </w:tabs>
              <w:autoSpaceDE w:val="0"/>
              <w:autoSpaceDN w:val="0"/>
              <w:jc w:val="both"/>
              <w:rPr>
                <w:sz w:val="24"/>
                <w:szCs w:val="24"/>
              </w:rPr>
            </w:pPr>
            <w:r w:rsidRPr="0026363A">
              <w:rPr>
                <w:sz w:val="24"/>
                <w:szCs w:val="24"/>
              </w:rPr>
              <w:t>Оценка расходов (доходов) субъектов предпринимательской и инвестиционной деятельности, связанных с предлагаемым правовым регулированием</w:t>
            </w:r>
          </w:p>
        </w:tc>
        <w:tc>
          <w:tcPr>
            <w:tcW w:w="2800" w:type="dxa"/>
            <w:shd w:val="clear" w:color="auto" w:fill="auto"/>
          </w:tcPr>
          <w:p w:rsidR="0026363A" w:rsidRPr="0026363A" w:rsidRDefault="0026363A" w:rsidP="002C01A9">
            <w:pPr>
              <w:tabs>
                <w:tab w:val="right" w:pos="9923"/>
              </w:tabs>
              <w:autoSpaceDE w:val="0"/>
              <w:autoSpaceDN w:val="0"/>
              <w:jc w:val="both"/>
              <w:rPr>
                <w:sz w:val="24"/>
                <w:szCs w:val="24"/>
              </w:rPr>
            </w:pPr>
          </w:p>
        </w:tc>
      </w:tr>
      <w:tr w:rsidR="0026363A" w:rsidRPr="0026363A" w:rsidTr="006E7531">
        <w:trPr>
          <w:trHeight w:val="580"/>
        </w:trPr>
        <w:tc>
          <w:tcPr>
            <w:tcW w:w="562" w:type="dxa"/>
            <w:shd w:val="clear" w:color="auto" w:fill="auto"/>
          </w:tcPr>
          <w:p w:rsidR="0026363A" w:rsidRPr="0026363A" w:rsidRDefault="0026363A" w:rsidP="002C01A9">
            <w:pPr>
              <w:autoSpaceDE w:val="0"/>
              <w:autoSpaceDN w:val="0"/>
              <w:spacing w:after="120"/>
              <w:jc w:val="center"/>
              <w:rPr>
                <w:sz w:val="24"/>
                <w:szCs w:val="24"/>
              </w:rPr>
            </w:pPr>
            <w:r w:rsidRPr="0026363A">
              <w:rPr>
                <w:sz w:val="24"/>
                <w:szCs w:val="24"/>
              </w:rPr>
              <w:t>5.</w:t>
            </w:r>
          </w:p>
        </w:tc>
        <w:tc>
          <w:tcPr>
            <w:tcW w:w="6526" w:type="dxa"/>
          </w:tcPr>
          <w:p w:rsidR="0026363A" w:rsidRPr="0026363A" w:rsidRDefault="0026363A" w:rsidP="002C01A9">
            <w:pPr>
              <w:tabs>
                <w:tab w:val="right" w:pos="9923"/>
              </w:tabs>
              <w:autoSpaceDE w:val="0"/>
              <w:autoSpaceDN w:val="0"/>
              <w:jc w:val="both"/>
              <w:rPr>
                <w:sz w:val="24"/>
                <w:szCs w:val="24"/>
              </w:rPr>
            </w:pPr>
            <w:r w:rsidRPr="0026363A">
              <w:rPr>
                <w:sz w:val="24"/>
                <w:szCs w:val="24"/>
              </w:rPr>
              <w:t>Планируемый срок вступления в силу предлагаемого правового регулирования</w:t>
            </w:r>
          </w:p>
        </w:tc>
        <w:tc>
          <w:tcPr>
            <w:tcW w:w="2800" w:type="dxa"/>
            <w:shd w:val="clear" w:color="auto" w:fill="auto"/>
          </w:tcPr>
          <w:p w:rsidR="0026363A" w:rsidRPr="0026363A" w:rsidRDefault="0026363A" w:rsidP="002C01A9">
            <w:pPr>
              <w:tabs>
                <w:tab w:val="right" w:pos="9923"/>
              </w:tabs>
              <w:autoSpaceDE w:val="0"/>
              <w:autoSpaceDN w:val="0"/>
              <w:jc w:val="both"/>
              <w:rPr>
                <w:sz w:val="24"/>
                <w:szCs w:val="24"/>
              </w:rPr>
            </w:pPr>
          </w:p>
        </w:tc>
      </w:tr>
    </w:tbl>
    <w:p w:rsidR="0026363A" w:rsidRPr="0026363A" w:rsidRDefault="0026363A" w:rsidP="0026363A">
      <w:pPr>
        <w:autoSpaceDE w:val="0"/>
        <w:autoSpaceDN w:val="0"/>
        <w:jc w:val="both"/>
        <w:rPr>
          <w:i/>
          <w:iCs/>
          <w:sz w:val="24"/>
          <w:szCs w:val="24"/>
        </w:rPr>
      </w:pPr>
    </w:p>
    <w:p w:rsidR="00B5738F" w:rsidRPr="00B5738F" w:rsidRDefault="00B5738F" w:rsidP="00B5738F">
      <w:pPr>
        <w:tabs>
          <w:tab w:val="right" w:pos="9923"/>
        </w:tabs>
        <w:autoSpaceDE w:val="0"/>
        <w:autoSpaceDN w:val="0"/>
        <w:spacing w:before="120"/>
        <w:ind w:left="567"/>
        <w:rPr>
          <w:sz w:val="24"/>
          <w:szCs w:val="24"/>
        </w:rPr>
      </w:pPr>
      <w:r w:rsidRPr="00B5738F">
        <w:rPr>
          <w:sz w:val="24"/>
          <w:szCs w:val="24"/>
        </w:rPr>
        <w:t>Предложения принимаются по адресу:______</w:t>
      </w:r>
      <w:r>
        <w:rPr>
          <w:sz w:val="24"/>
          <w:szCs w:val="24"/>
        </w:rPr>
        <w:t>__________</w:t>
      </w:r>
      <w:r w:rsidRPr="00B5738F">
        <w:rPr>
          <w:sz w:val="24"/>
          <w:szCs w:val="24"/>
        </w:rPr>
        <w:t>_____________________,</w:t>
      </w:r>
    </w:p>
    <w:p w:rsidR="00B5738F" w:rsidRPr="00B5738F" w:rsidRDefault="00B5738F" w:rsidP="00B5738F">
      <w:pPr>
        <w:autoSpaceDE w:val="0"/>
        <w:autoSpaceDN w:val="0"/>
        <w:ind w:right="-2"/>
        <w:rPr>
          <w:sz w:val="24"/>
          <w:szCs w:val="24"/>
        </w:rPr>
      </w:pPr>
      <w:r w:rsidRPr="00B5738F">
        <w:rPr>
          <w:sz w:val="24"/>
          <w:szCs w:val="24"/>
        </w:rPr>
        <w:t>а также по адресу электронной почты: ________________</w:t>
      </w:r>
      <w:r>
        <w:rPr>
          <w:sz w:val="24"/>
          <w:szCs w:val="24"/>
        </w:rPr>
        <w:t>___________</w:t>
      </w:r>
      <w:r w:rsidRPr="00B5738F">
        <w:rPr>
          <w:sz w:val="24"/>
          <w:szCs w:val="24"/>
        </w:rPr>
        <w:t>_______________</w:t>
      </w:r>
    </w:p>
    <w:p w:rsidR="00B5738F" w:rsidRPr="00B5738F" w:rsidRDefault="00B5738F" w:rsidP="00B5738F">
      <w:pPr>
        <w:autoSpaceDE w:val="0"/>
        <w:autoSpaceDN w:val="0"/>
        <w:spacing w:before="120"/>
        <w:ind w:firstLine="567"/>
        <w:jc w:val="both"/>
        <w:rPr>
          <w:sz w:val="24"/>
          <w:szCs w:val="24"/>
        </w:rPr>
      </w:pPr>
      <w:r w:rsidRPr="00B5738F">
        <w:rPr>
          <w:sz w:val="24"/>
          <w:szCs w:val="24"/>
        </w:rPr>
        <w:t>Контактное лицо по вопросам проведения публичных консультаций:____________________________________________________</w:t>
      </w:r>
    </w:p>
    <w:p w:rsidR="00B5738F" w:rsidRPr="00B5738F" w:rsidRDefault="00B5738F" w:rsidP="00B5738F">
      <w:pPr>
        <w:autoSpaceDE w:val="0"/>
        <w:autoSpaceDN w:val="0"/>
        <w:ind w:right="-2"/>
        <w:rPr>
          <w:i/>
          <w:sz w:val="24"/>
          <w:szCs w:val="24"/>
        </w:rPr>
      </w:pPr>
      <w:r w:rsidRPr="00B5738F">
        <w:rPr>
          <w:i/>
          <w:sz w:val="24"/>
          <w:szCs w:val="24"/>
        </w:rPr>
        <w:t xml:space="preserve">                                     (должность, ФИО, контактный телефон)</w:t>
      </w:r>
    </w:p>
    <w:p w:rsidR="00B5738F" w:rsidRPr="00B5738F" w:rsidRDefault="00B5738F" w:rsidP="00B5738F">
      <w:pPr>
        <w:autoSpaceDE w:val="0"/>
        <w:autoSpaceDN w:val="0"/>
        <w:spacing w:before="120"/>
        <w:ind w:left="567"/>
        <w:rPr>
          <w:sz w:val="24"/>
          <w:szCs w:val="24"/>
        </w:rPr>
      </w:pPr>
      <w:r w:rsidRPr="00B5738F">
        <w:rPr>
          <w:sz w:val="24"/>
          <w:szCs w:val="24"/>
        </w:rPr>
        <w:t>Сроки приема предложений: с «__»______ ___г.  по «__»______ ___</w:t>
      </w:r>
      <w:proofErr w:type="gramStart"/>
      <w:r w:rsidRPr="00B5738F">
        <w:rPr>
          <w:sz w:val="24"/>
          <w:szCs w:val="24"/>
        </w:rPr>
        <w:t>г</w:t>
      </w:r>
      <w:proofErr w:type="gramEnd"/>
      <w:r w:rsidRPr="00B5738F">
        <w:rPr>
          <w:sz w:val="24"/>
          <w:szCs w:val="24"/>
        </w:rPr>
        <w:t>.</w:t>
      </w:r>
    </w:p>
    <w:p w:rsidR="00B5738F" w:rsidRPr="00B45895" w:rsidRDefault="00B5738F" w:rsidP="00B5738F">
      <w:pPr>
        <w:autoSpaceDE w:val="0"/>
        <w:autoSpaceDN w:val="0"/>
        <w:ind w:right="-2"/>
        <w:jc w:val="center"/>
        <w:rPr>
          <w:i/>
          <w:iCs/>
          <w:sz w:val="24"/>
          <w:szCs w:val="24"/>
        </w:rPr>
      </w:pPr>
    </w:p>
    <w:p w:rsidR="00B45895" w:rsidRPr="00B45895" w:rsidRDefault="00B45895" w:rsidP="00B45895">
      <w:pPr>
        <w:tabs>
          <w:tab w:val="right" w:pos="9923"/>
        </w:tabs>
        <w:autoSpaceDE w:val="0"/>
        <w:autoSpaceDN w:val="0"/>
        <w:ind w:firstLine="567"/>
        <w:jc w:val="both"/>
        <w:rPr>
          <w:sz w:val="24"/>
          <w:szCs w:val="24"/>
        </w:rPr>
      </w:pPr>
      <w:r w:rsidRPr="00B45895">
        <w:rPr>
          <w:sz w:val="24"/>
          <w:szCs w:val="24"/>
        </w:rPr>
        <w:t xml:space="preserve">Все поступившие предложения будут рассмотрены. Не позднее «____»__________ _____г. свод предложений будет размещен </w:t>
      </w:r>
      <w:r w:rsidR="008E0DF3">
        <w:rPr>
          <w:sz w:val="24"/>
          <w:szCs w:val="24"/>
        </w:rPr>
        <w:t xml:space="preserve">на </w:t>
      </w:r>
      <w:r w:rsidR="008E0DF3" w:rsidRPr="004F2E40">
        <w:rPr>
          <w:sz w:val="24"/>
          <w:szCs w:val="24"/>
        </w:rPr>
        <w:t>портал</w:t>
      </w:r>
      <w:r w:rsidR="008E0DF3">
        <w:rPr>
          <w:sz w:val="24"/>
          <w:szCs w:val="24"/>
        </w:rPr>
        <w:t>е</w:t>
      </w:r>
      <w:r w:rsidR="008E0DF3" w:rsidRPr="004F2E40">
        <w:rPr>
          <w:sz w:val="24"/>
          <w:szCs w:val="24"/>
        </w:rPr>
        <w:t xml:space="preserve"> проектов нормативных правовых ак</w:t>
      </w:r>
      <w:r w:rsidR="008E0DF3">
        <w:rPr>
          <w:sz w:val="24"/>
          <w:szCs w:val="24"/>
        </w:rPr>
        <w:t>тов и</w:t>
      </w:r>
      <w:r w:rsidRPr="00B45895">
        <w:rPr>
          <w:sz w:val="24"/>
          <w:szCs w:val="24"/>
        </w:rPr>
        <w:t xml:space="preserve"> специализирован</w:t>
      </w:r>
      <w:r w:rsidR="0021752C">
        <w:rPr>
          <w:sz w:val="24"/>
          <w:szCs w:val="24"/>
        </w:rPr>
        <w:t>н</w:t>
      </w:r>
      <w:r w:rsidRPr="00B45895">
        <w:rPr>
          <w:sz w:val="24"/>
          <w:szCs w:val="24"/>
        </w:rPr>
        <w:t>ом разделе официального сайта</w:t>
      </w:r>
      <w:r w:rsidR="0021752C">
        <w:rPr>
          <w:sz w:val="24"/>
          <w:szCs w:val="24"/>
        </w:rPr>
        <w:t xml:space="preserve"> органов местного самоуправления города Югорска</w:t>
      </w:r>
      <w:proofErr w:type="gramStart"/>
      <w:r w:rsidRPr="00B45895">
        <w:rPr>
          <w:sz w:val="24"/>
          <w:szCs w:val="24"/>
        </w:rPr>
        <w:t>,а</w:t>
      </w:r>
      <w:proofErr w:type="gramEnd"/>
      <w:r w:rsidRPr="00B45895">
        <w:rPr>
          <w:sz w:val="24"/>
          <w:szCs w:val="24"/>
        </w:rPr>
        <w:t xml:space="preserve"> участники публичных консультаций письменно проинформированы о результатах рассмотрения их мнений.</w:t>
      </w:r>
    </w:p>
    <w:p w:rsidR="00B45895" w:rsidRDefault="00B45895" w:rsidP="00B45895">
      <w:pPr>
        <w:autoSpaceDE w:val="0"/>
        <w:autoSpaceDN w:val="0"/>
        <w:spacing w:after="120"/>
        <w:ind w:firstLine="567"/>
        <w:rPr>
          <w:sz w:val="24"/>
          <w:szCs w:val="24"/>
        </w:rPr>
      </w:pPr>
      <w:r w:rsidRPr="00B45895">
        <w:rPr>
          <w:sz w:val="24"/>
          <w:szCs w:val="24"/>
        </w:rPr>
        <w:t>К уведомлению прилагаются:</w:t>
      </w:r>
    </w:p>
    <w:p w:rsidR="004B6930" w:rsidRDefault="00734BE0" w:rsidP="00B45895">
      <w:pPr>
        <w:autoSpaceDE w:val="0"/>
        <w:autoSpaceDN w:val="0"/>
        <w:spacing w:after="120"/>
        <w:ind w:firstLine="567"/>
        <w:rPr>
          <w:sz w:val="24"/>
          <w:szCs w:val="24"/>
        </w:rPr>
      </w:pPr>
      <w:r>
        <w:rPr>
          <w:sz w:val="24"/>
          <w:szCs w:val="24"/>
        </w:rPr>
        <w:t xml:space="preserve">1. </w:t>
      </w:r>
      <w:r w:rsidRPr="00B45895">
        <w:rPr>
          <w:sz w:val="24"/>
          <w:szCs w:val="24"/>
        </w:rPr>
        <w:t>Перечень вопросов для участников публичных консультаций</w:t>
      </w:r>
      <w:r>
        <w:rPr>
          <w:sz w:val="24"/>
          <w:szCs w:val="24"/>
        </w:rPr>
        <w:t xml:space="preserve"> (опросный лист).</w:t>
      </w:r>
    </w:p>
    <w:p w:rsidR="00734BE0" w:rsidRPr="00B45895" w:rsidRDefault="00734BE0" w:rsidP="00B45895">
      <w:pPr>
        <w:autoSpaceDE w:val="0"/>
        <w:autoSpaceDN w:val="0"/>
        <w:spacing w:after="120"/>
        <w:ind w:firstLine="567"/>
        <w:rPr>
          <w:sz w:val="24"/>
          <w:szCs w:val="24"/>
        </w:rPr>
      </w:pPr>
      <w:r>
        <w:rPr>
          <w:sz w:val="24"/>
          <w:szCs w:val="24"/>
        </w:rPr>
        <w:t>2. Проект муниципального нормативного правового акта, пояснительная записка к проекту муниципального нормативного правового акта, сводный отчет.</w:t>
      </w:r>
    </w:p>
    <w:p w:rsidR="0021752C" w:rsidRDefault="0021752C" w:rsidP="0021752C">
      <w:pPr>
        <w:jc w:val="right"/>
        <w:rPr>
          <w:sz w:val="24"/>
          <w:szCs w:val="24"/>
        </w:rPr>
      </w:pPr>
      <w:r>
        <w:rPr>
          <w:sz w:val="24"/>
          <w:szCs w:val="24"/>
        </w:rPr>
        <w:lastRenderedPageBreak/>
        <w:t>Приложение 2</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CB3AE1">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21752C" w:rsidRDefault="0021752C" w:rsidP="0021752C">
      <w:pPr>
        <w:jc w:val="right"/>
        <w:rPr>
          <w:sz w:val="24"/>
          <w:szCs w:val="24"/>
        </w:rPr>
      </w:pPr>
    </w:p>
    <w:p w:rsidR="0021752C" w:rsidRDefault="0021752C" w:rsidP="0021752C">
      <w:pPr>
        <w:jc w:val="right"/>
        <w:rPr>
          <w:sz w:val="24"/>
          <w:szCs w:val="24"/>
        </w:rPr>
      </w:pPr>
    </w:p>
    <w:p w:rsidR="0021752C" w:rsidRDefault="0021752C" w:rsidP="0021752C">
      <w:pPr>
        <w:suppressAutoHyphens w:val="0"/>
        <w:autoSpaceDE w:val="0"/>
        <w:autoSpaceDN w:val="0"/>
        <w:adjustRightInd w:val="0"/>
        <w:jc w:val="center"/>
        <w:rPr>
          <w:rFonts w:eastAsia="Calibri"/>
          <w:b/>
          <w:bCs/>
          <w:sz w:val="24"/>
          <w:szCs w:val="24"/>
          <w:lang w:eastAsia="ru-RU"/>
        </w:rPr>
      </w:pPr>
    </w:p>
    <w:p w:rsidR="0021752C" w:rsidRDefault="0021752C" w:rsidP="0021752C">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УВЕДОМЛЕНИЕ</w:t>
      </w:r>
    </w:p>
    <w:p w:rsidR="0021752C" w:rsidRDefault="0021752C" w:rsidP="0021752C">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 xml:space="preserve">о проведении публичных консультаций </w:t>
      </w:r>
      <w:r w:rsidR="00632811">
        <w:rPr>
          <w:rFonts w:eastAsia="Calibri"/>
          <w:b/>
          <w:bCs/>
          <w:sz w:val="24"/>
          <w:szCs w:val="24"/>
          <w:lang w:eastAsia="ru-RU"/>
        </w:rPr>
        <w:t>в целях экспертизы</w:t>
      </w:r>
      <w:r>
        <w:rPr>
          <w:rFonts w:eastAsia="Calibri"/>
          <w:b/>
          <w:bCs/>
          <w:sz w:val="24"/>
          <w:szCs w:val="24"/>
          <w:lang w:eastAsia="ru-RU"/>
        </w:rPr>
        <w:t xml:space="preserve"> муниципального нормативного правового акта</w:t>
      </w:r>
    </w:p>
    <w:p w:rsidR="0021752C" w:rsidRPr="0026363A" w:rsidRDefault="0021752C" w:rsidP="0021752C">
      <w:pPr>
        <w:autoSpaceDE w:val="0"/>
        <w:autoSpaceDN w:val="0"/>
        <w:ind w:left="567"/>
        <w:rPr>
          <w:sz w:val="24"/>
          <w:szCs w:val="24"/>
        </w:rPr>
      </w:pPr>
      <w:r w:rsidRPr="0026363A">
        <w:rPr>
          <w:sz w:val="24"/>
          <w:szCs w:val="24"/>
        </w:rPr>
        <w:t xml:space="preserve">Настоящим  </w:t>
      </w:r>
    </w:p>
    <w:p w:rsidR="0021752C" w:rsidRPr="0026363A" w:rsidRDefault="0021752C" w:rsidP="0021752C">
      <w:pPr>
        <w:pBdr>
          <w:top w:val="single" w:sz="4" w:space="1" w:color="auto"/>
        </w:pBdr>
        <w:autoSpaceDE w:val="0"/>
        <w:autoSpaceDN w:val="0"/>
        <w:ind w:left="1860"/>
        <w:jc w:val="center"/>
        <w:rPr>
          <w:i/>
          <w:iCs/>
          <w:sz w:val="24"/>
          <w:szCs w:val="24"/>
        </w:rPr>
      </w:pPr>
      <w:r w:rsidRPr="0026363A">
        <w:rPr>
          <w:i/>
          <w:iCs/>
          <w:sz w:val="24"/>
          <w:szCs w:val="24"/>
        </w:rPr>
        <w:t>(наименование органа</w:t>
      </w:r>
      <w:r w:rsidR="00632811">
        <w:rPr>
          <w:i/>
          <w:iCs/>
          <w:sz w:val="24"/>
          <w:szCs w:val="24"/>
        </w:rPr>
        <w:t>, осуществляющего экспертизу</w:t>
      </w:r>
      <w:r w:rsidRPr="0026363A">
        <w:rPr>
          <w:i/>
          <w:iCs/>
          <w:sz w:val="24"/>
          <w:szCs w:val="24"/>
        </w:rPr>
        <w:t>)</w:t>
      </w:r>
    </w:p>
    <w:p w:rsidR="0021752C" w:rsidRDefault="0021752C" w:rsidP="0021752C">
      <w:pPr>
        <w:autoSpaceDE w:val="0"/>
        <w:autoSpaceDN w:val="0"/>
        <w:jc w:val="both"/>
        <w:rPr>
          <w:sz w:val="24"/>
          <w:szCs w:val="24"/>
        </w:rPr>
      </w:pPr>
      <w:r w:rsidRPr="0026363A">
        <w:rPr>
          <w:sz w:val="24"/>
          <w:szCs w:val="24"/>
        </w:rPr>
        <w:t xml:space="preserve">извещает о начале обсуждения </w:t>
      </w:r>
      <w:r w:rsidR="00C2660C" w:rsidRPr="00C2660C">
        <w:rPr>
          <w:iCs/>
          <w:sz w:val="24"/>
          <w:szCs w:val="24"/>
        </w:rPr>
        <w:t>муниципального нормативного правового акта</w:t>
      </w:r>
      <w:r w:rsidR="00CB3AE1">
        <w:rPr>
          <w:iCs/>
          <w:sz w:val="24"/>
          <w:szCs w:val="24"/>
        </w:rPr>
        <w:t xml:space="preserve"> </w:t>
      </w:r>
      <w:r w:rsidRPr="0026363A">
        <w:rPr>
          <w:sz w:val="24"/>
          <w:szCs w:val="24"/>
        </w:rPr>
        <w:t xml:space="preserve">и сборе предложений заинтересованных лиц </w:t>
      </w:r>
      <w:proofErr w:type="gramStart"/>
      <w:r w:rsidR="00C2660C">
        <w:rPr>
          <w:sz w:val="24"/>
          <w:szCs w:val="24"/>
        </w:rPr>
        <w:t>по</w:t>
      </w:r>
      <w:proofErr w:type="gramEnd"/>
    </w:p>
    <w:p w:rsidR="0021752C" w:rsidRPr="0026363A" w:rsidRDefault="0021752C" w:rsidP="0021752C">
      <w:pPr>
        <w:autoSpaceDE w:val="0"/>
        <w:autoSpaceDN w:val="0"/>
        <w:jc w:val="both"/>
        <w:rPr>
          <w:sz w:val="24"/>
          <w:szCs w:val="24"/>
        </w:rPr>
      </w:pPr>
      <w:r w:rsidRPr="0026363A">
        <w:rPr>
          <w:sz w:val="24"/>
          <w:szCs w:val="24"/>
        </w:rPr>
        <w:t>____________________________</w:t>
      </w:r>
      <w:r>
        <w:rPr>
          <w:sz w:val="24"/>
          <w:szCs w:val="24"/>
        </w:rPr>
        <w:t>_______________________________________________</w:t>
      </w:r>
      <w:r w:rsidRPr="0026363A">
        <w:rPr>
          <w:sz w:val="24"/>
          <w:szCs w:val="24"/>
        </w:rPr>
        <w:t>__</w:t>
      </w:r>
    </w:p>
    <w:p w:rsidR="0021752C" w:rsidRPr="0026363A" w:rsidRDefault="0021752C" w:rsidP="0021752C">
      <w:pPr>
        <w:autoSpaceDE w:val="0"/>
        <w:autoSpaceDN w:val="0"/>
        <w:jc w:val="both"/>
        <w:rPr>
          <w:i/>
          <w:iCs/>
          <w:sz w:val="24"/>
          <w:szCs w:val="24"/>
        </w:rPr>
      </w:pPr>
      <w:r w:rsidRPr="0026363A">
        <w:rPr>
          <w:i/>
          <w:iCs/>
          <w:sz w:val="24"/>
          <w:szCs w:val="24"/>
        </w:rPr>
        <w:t>(наименование муниципального нормативного правового акта)</w:t>
      </w:r>
    </w:p>
    <w:p w:rsidR="0021752C" w:rsidRPr="0026363A" w:rsidRDefault="0021752C" w:rsidP="0021752C">
      <w:pPr>
        <w:autoSpaceDE w:val="0"/>
        <w:autoSpaceDN w:val="0"/>
        <w:jc w:val="both"/>
        <w:rPr>
          <w:i/>
          <w:iCs/>
          <w:sz w:val="24"/>
          <w:szCs w:val="24"/>
        </w:rPr>
      </w:pPr>
    </w:p>
    <w:p w:rsidR="0021752C" w:rsidRPr="00B5738F" w:rsidRDefault="0021752C" w:rsidP="0021752C">
      <w:pPr>
        <w:tabs>
          <w:tab w:val="right" w:pos="9923"/>
        </w:tabs>
        <w:autoSpaceDE w:val="0"/>
        <w:autoSpaceDN w:val="0"/>
        <w:spacing w:before="120"/>
        <w:ind w:left="567"/>
        <w:rPr>
          <w:sz w:val="24"/>
          <w:szCs w:val="24"/>
        </w:rPr>
      </w:pPr>
      <w:r w:rsidRPr="00B5738F">
        <w:rPr>
          <w:sz w:val="24"/>
          <w:szCs w:val="24"/>
        </w:rPr>
        <w:t>Предложения принимаются по адресу:______</w:t>
      </w:r>
      <w:r>
        <w:rPr>
          <w:sz w:val="24"/>
          <w:szCs w:val="24"/>
        </w:rPr>
        <w:t>__________</w:t>
      </w:r>
      <w:r w:rsidRPr="00B5738F">
        <w:rPr>
          <w:sz w:val="24"/>
          <w:szCs w:val="24"/>
        </w:rPr>
        <w:t>_____________________,</w:t>
      </w:r>
    </w:p>
    <w:p w:rsidR="0021752C" w:rsidRPr="00B5738F" w:rsidRDefault="0021752C" w:rsidP="0021752C">
      <w:pPr>
        <w:autoSpaceDE w:val="0"/>
        <w:autoSpaceDN w:val="0"/>
        <w:ind w:right="-2"/>
        <w:rPr>
          <w:sz w:val="24"/>
          <w:szCs w:val="24"/>
        </w:rPr>
      </w:pPr>
      <w:r w:rsidRPr="00B5738F">
        <w:rPr>
          <w:sz w:val="24"/>
          <w:szCs w:val="24"/>
        </w:rPr>
        <w:t>а также по адресу электронной почты: ________________</w:t>
      </w:r>
      <w:r>
        <w:rPr>
          <w:sz w:val="24"/>
          <w:szCs w:val="24"/>
        </w:rPr>
        <w:t>___________</w:t>
      </w:r>
      <w:r w:rsidRPr="00B5738F">
        <w:rPr>
          <w:sz w:val="24"/>
          <w:szCs w:val="24"/>
        </w:rPr>
        <w:t>_______________</w:t>
      </w:r>
    </w:p>
    <w:p w:rsidR="0021752C" w:rsidRPr="00B5738F" w:rsidRDefault="0021752C" w:rsidP="0021752C">
      <w:pPr>
        <w:autoSpaceDE w:val="0"/>
        <w:autoSpaceDN w:val="0"/>
        <w:spacing w:before="120"/>
        <w:ind w:firstLine="567"/>
        <w:jc w:val="both"/>
        <w:rPr>
          <w:sz w:val="24"/>
          <w:szCs w:val="24"/>
        </w:rPr>
      </w:pPr>
      <w:r w:rsidRPr="00B5738F">
        <w:rPr>
          <w:sz w:val="24"/>
          <w:szCs w:val="24"/>
        </w:rPr>
        <w:t>Контактное лицо по вопросам проведения публичных консультаций:____________________________________________________</w:t>
      </w:r>
    </w:p>
    <w:p w:rsidR="0021752C" w:rsidRPr="00B5738F" w:rsidRDefault="0021752C" w:rsidP="0021752C">
      <w:pPr>
        <w:autoSpaceDE w:val="0"/>
        <w:autoSpaceDN w:val="0"/>
        <w:ind w:right="-2"/>
        <w:rPr>
          <w:i/>
          <w:sz w:val="24"/>
          <w:szCs w:val="24"/>
        </w:rPr>
      </w:pPr>
      <w:r w:rsidRPr="00B5738F">
        <w:rPr>
          <w:i/>
          <w:sz w:val="24"/>
          <w:szCs w:val="24"/>
        </w:rPr>
        <w:t xml:space="preserve">                                     (должность, ФИО, контактный телефон)</w:t>
      </w:r>
    </w:p>
    <w:p w:rsidR="0021752C" w:rsidRPr="00B5738F" w:rsidRDefault="0021752C" w:rsidP="0021752C">
      <w:pPr>
        <w:autoSpaceDE w:val="0"/>
        <w:autoSpaceDN w:val="0"/>
        <w:spacing w:before="120"/>
        <w:ind w:left="567"/>
        <w:rPr>
          <w:sz w:val="24"/>
          <w:szCs w:val="24"/>
        </w:rPr>
      </w:pPr>
      <w:r w:rsidRPr="00B5738F">
        <w:rPr>
          <w:sz w:val="24"/>
          <w:szCs w:val="24"/>
        </w:rPr>
        <w:t>Сроки приема предложений: с «__»______ ___г.  по «__»______ ___</w:t>
      </w:r>
      <w:proofErr w:type="gramStart"/>
      <w:r w:rsidRPr="00B5738F">
        <w:rPr>
          <w:sz w:val="24"/>
          <w:szCs w:val="24"/>
        </w:rPr>
        <w:t>г</w:t>
      </w:r>
      <w:proofErr w:type="gramEnd"/>
      <w:r w:rsidRPr="00B5738F">
        <w:rPr>
          <w:sz w:val="24"/>
          <w:szCs w:val="24"/>
        </w:rPr>
        <w:t>.</w:t>
      </w:r>
    </w:p>
    <w:p w:rsidR="0021752C" w:rsidRDefault="0021752C" w:rsidP="0021752C">
      <w:pPr>
        <w:tabs>
          <w:tab w:val="right" w:pos="9923"/>
        </w:tabs>
        <w:autoSpaceDE w:val="0"/>
        <w:autoSpaceDN w:val="0"/>
        <w:ind w:firstLine="567"/>
        <w:jc w:val="both"/>
        <w:rPr>
          <w:sz w:val="24"/>
          <w:szCs w:val="24"/>
        </w:rPr>
      </w:pPr>
    </w:p>
    <w:p w:rsidR="00425659" w:rsidRDefault="00425659" w:rsidP="0021752C">
      <w:pPr>
        <w:tabs>
          <w:tab w:val="right" w:pos="9923"/>
        </w:tabs>
        <w:autoSpaceDE w:val="0"/>
        <w:autoSpaceDN w:val="0"/>
        <w:ind w:firstLine="567"/>
        <w:jc w:val="both"/>
        <w:rPr>
          <w:sz w:val="24"/>
          <w:szCs w:val="24"/>
        </w:rPr>
      </w:pPr>
    </w:p>
    <w:p w:rsidR="009A6327" w:rsidRDefault="009A6327" w:rsidP="00425659">
      <w:pPr>
        <w:rPr>
          <w:sz w:val="24"/>
          <w:szCs w:val="24"/>
        </w:rPr>
      </w:pPr>
      <w:r>
        <w:rPr>
          <w:sz w:val="24"/>
          <w:szCs w:val="24"/>
        </w:rPr>
        <w:t>_____________________________________________________________________________</w:t>
      </w:r>
    </w:p>
    <w:p w:rsidR="009A6327" w:rsidRDefault="009A6327" w:rsidP="00425659">
      <w:pPr>
        <w:jc w:val="center"/>
      </w:pPr>
      <w:r>
        <w:t>(наименование муниципального нормативного правового акта)</w:t>
      </w:r>
    </w:p>
    <w:p w:rsidR="009A6327" w:rsidRDefault="009A6327" w:rsidP="00425659">
      <w:pPr>
        <w:rPr>
          <w:sz w:val="24"/>
        </w:rPr>
      </w:pPr>
    </w:p>
    <w:p w:rsidR="009A6327" w:rsidRDefault="009A6327" w:rsidP="00425659">
      <w:r>
        <w:rPr>
          <w:sz w:val="24"/>
        </w:rPr>
        <w:t xml:space="preserve">устанавливает </w:t>
      </w:r>
      <w:r>
        <w:t>______________________________________________________________________________</w:t>
      </w:r>
    </w:p>
    <w:p w:rsidR="009A6327" w:rsidRDefault="009A6327" w:rsidP="00425659">
      <w:pPr>
        <w:ind w:firstLine="2835"/>
      </w:pPr>
      <w:r>
        <w:t xml:space="preserve">(краткое описание осуществляемого </w:t>
      </w:r>
      <w:r w:rsidR="00425659">
        <w:t xml:space="preserve">правового </w:t>
      </w:r>
      <w:r>
        <w:t>регулирования)</w:t>
      </w:r>
    </w:p>
    <w:p w:rsidR="009A6327" w:rsidRDefault="009A6327" w:rsidP="00425659">
      <w:pPr>
        <w:ind w:firstLine="2835"/>
        <w:rPr>
          <w:sz w:val="24"/>
        </w:rPr>
      </w:pPr>
    </w:p>
    <w:p w:rsidR="009A6327" w:rsidRDefault="009A6327" w:rsidP="00B94828">
      <w:pPr>
        <w:ind w:firstLine="709"/>
        <w:jc w:val="both"/>
        <w:rPr>
          <w:sz w:val="24"/>
        </w:rPr>
      </w:pPr>
      <w:r>
        <w:rPr>
          <w:sz w:val="24"/>
        </w:rPr>
        <w:t>В рамках публичных консультаций, в целях выявления в прилагаемом муниципальном нормативном правовом акте положений, необоснованно затрудняющих ведение предпринимательской и инвестиционной деятельности, все заинтересованные лица вправе направить свои предложения и замечания по прилагаемому муниципальному нормативному правовому акту.</w:t>
      </w:r>
    </w:p>
    <w:p w:rsidR="009A6327" w:rsidRPr="00B45895" w:rsidRDefault="009A6327" w:rsidP="009A6327">
      <w:pPr>
        <w:tabs>
          <w:tab w:val="right" w:pos="9923"/>
        </w:tabs>
        <w:autoSpaceDE w:val="0"/>
        <w:autoSpaceDN w:val="0"/>
        <w:ind w:firstLine="567"/>
        <w:jc w:val="both"/>
        <w:rPr>
          <w:sz w:val="24"/>
          <w:szCs w:val="24"/>
        </w:rPr>
      </w:pPr>
      <w:r w:rsidRPr="00B45895">
        <w:rPr>
          <w:sz w:val="24"/>
          <w:szCs w:val="24"/>
        </w:rPr>
        <w:t xml:space="preserve">Все поступившие предложения будут рассмотрены. Не позднее «____»__________ _____г. свод предложений будет размещен </w:t>
      </w:r>
      <w:r>
        <w:rPr>
          <w:sz w:val="24"/>
          <w:szCs w:val="24"/>
        </w:rPr>
        <w:t xml:space="preserve">на </w:t>
      </w:r>
      <w:r w:rsidRPr="004F2E40">
        <w:rPr>
          <w:sz w:val="24"/>
          <w:szCs w:val="24"/>
        </w:rPr>
        <w:t>портал</w:t>
      </w:r>
      <w:r>
        <w:rPr>
          <w:sz w:val="24"/>
          <w:szCs w:val="24"/>
        </w:rPr>
        <w:t>е</w:t>
      </w:r>
      <w:r w:rsidRPr="004F2E40">
        <w:rPr>
          <w:sz w:val="24"/>
          <w:szCs w:val="24"/>
        </w:rPr>
        <w:t xml:space="preserve"> проектов нормативных правовых ак</w:t>
      </w:r>
      <w:r>
        <w:rPr>
          <w:sz w:val="24"/>
          <w:szCs w:val="24"/>
        </w:rPr>
        <w:t>тов и</w:t>
      </w:r>
      <w:r w:rsidRPr="00B45895">
        <w:rPr>
          <w:sz w:val="24"/>
          <w:szCs w:val="24"/>
        </w:rPr>
        <w:t xml:space="preserve"> специализирован</w:t>
      </w:r>
      <w:r>
        <w:rPr>
          <w:sz w:val="24"/>
          <w:szCs w:val="24"/>
        </w:rPr>
        <w:t>н</w:t>
      </w:r>
      <w:r w:rsidRPr="00B45895">
        <w:rPr>
          <w:sz w:val="24"/>
          <w:szCs w:val="24"/>
        </w:rPr>
        <w:t>ом разделе официального сайта</w:t>
      </w:r>
      <w:r>
        <w:rPr>
          <w:sz w:val="24"/>
          <w:szCs w:val="24"/>
        </w:rPr>
        <w:t xml:space="preserve"> органов местного самоуправления города </w:t>
      </w:r>
      <w:proofErr w:type="spellStart"/>
      <w:r>
        <w:rPr>
          <w:sz w:val="24"/>
          <w:szCs w:val="24"/>
        </w:rPr>
        <w:t>Югорска</w:t>
      </w:r>
      <w:proofErr w:type="spellEnd"/>
      <w:r w:rsidRPr="00B45895">
        <w:rPr>
          <w:sz w:val="24"/>
          <w:szCs w:val="24"/>
        </w:rPr>
        <w:t>,</w:t>
      </w:r>
      <w:r w:rsidR="00276745">
        <w:rPr>
          <w:sz w:val="24"/>
          <w:szCs w:val="24"/>
        </w:rPr>
        <w:t xml:space="preserve"> </w:t>
      </w:r>
      <w:r w:rsidRPr="00B45895">
        <w:rPr>
          <w:sz w:val="24"/>
          <w:szCs w:val="24"/>
        </w:rPr>
        <w:t>а участники публичных консультаций письменно проинформированы о результатах рассмотрения их мнений.</w:t>
      </w:r>
    </w:p>
    <w:p w:rsidR="009A6327" w:rsidRDefault="009A6327" w:rsidP="0021752C">
      <w:pPr>
        <w:tabs>
          <w:tab w:val="right" w:pos="9923"/>
        </w:tabs>
        <w:autoSpaceDE w:val="0"/>
        <w:autoSpaceDN w:val="0"/>
        <w:ind w:firstLine="567"/>
        <w:jc w:val="both"/>
        <w:rPr>
          <w:sz w:val="24"/>
          <w:szCs w:val="24"/>
        </w:rPr>
      </w:pPr>
    </w:p>
    <w:p w:rsidR="009A6327" w:rsidRPr="00B45895" w:rsidRDefault="009A6327" w:rsidP="0021752C">
      <w:pPr>
        <w:tabs>
          <w:tab w:val="right" w:pos="9923"/>
        </w:tabs>
        <w:autoSpaceDE w:val="0"/>
        <w:autoSpaceDN w:val="0"/>
        <w:ind w:firstLine="567"/>
        <w:jc w:val="both"/>
        <w:rPr>
          <w:sz w:val="24"/>
          <w:szCs w:val="24"/>
        </w:rPr>
      </w:pPr>
    </w:p>
    <w:p w:rsidR="0021752C" w:rsidRDefault="0021752C" w:rsidP="0021752C">
      <w:pPr>
        <w:autoSpaceDE w:val="0"/>
        <w:autoSpaceDN w:val="0"/>
        <w:spacing w:after="120"/>
        <w:ind w:firstLine="567"/>
        <w:rPr>
          <w:sz w:val="24"/>
          <w:szCs w:val="24"/>
        </w:rPr>
      </w:pPr>
      <w:r w:rsidRPr="00B45895">
        <w:rPr>
          <w:sz w:val="24"/>
          <w:szCs w:val="24"/>
        </w:rPr>
        <w:t>К уведомлению прилагаются:</w:t>
      </w:r>
    </w:p>
    <w:p w:rsidR="0021752C" w:rsidRDefault="0021752C" w:rsidP="0021752C">
      <w:pPr>
        <w:autoSpaceDE w:val="0"/>
        <w:autoSpaceDN w:val="0"/>
        <w:spacing w:after="120"/>
        <w:ind w:firstLine="567"/>
        <w:rPr>
          <w:sz w:val="24"/>
          <w:szCs w:val="24"/>
        </w:rPr>
      </w:pPr>
      <w:r>
        <w:rPr>
          <w:sz w:val="24"/>
          <w:szCs w:val="24"/>
        </w:rPr>
        <w:t xml:space="preserve">1. </w:t>
      </w:r>
      <w:r w:rsidRPr="00B45895">
        <w:rPr>
          <w:sz w:val="24"/>
          <w:szCs w:val="24"/>
        </w:rPr>
        <w:t>Перечень вопросов для участников публичных консультаций</w:t>
      </w:r>
      <w:r>
        <w:rPr>
          <w:sz w:val="24"/>
          <w:szCs w:val="24"/>
        </w:rPr>
        <w:t xml:space="preserve"> (опросный лист).</w:t>
      </w:r>
    </w:p>
    <w:p w:rsidR="0021752C" w:rsidRPr="00B45895" w:rsidRDefault="0021752C" w:rsidP="0021752C">
      <w:pPr>
        <w:autoSpaceDE w:val="0"/>
        <w:autoSpaceDN w:val="0"/>
        <w:spacing w:after="120"/>
        <w:ind w:firstLine="567"/>
        <w:rPr>
          <w:sz w:val="24"/>
          <w:szCs w:val="24"/>
        </w:rPr>
      </w:pPr>
      <w:r>
        <w:rPr>
          <w:sz w:val="24"/>
          <w:szCs w:val="24"/>
        </w:rPr>
        <w:t xml:space="preserve">2. </w:t>
      </w:r>
      <w:r w:rsidR="00B94828">
        <w:rPr>
          <w:sz w:val="24"/>
          <w:szCs w:val="24"/>
        </w:rPr>
        <w:t>М</w:t>
      </w:r>
      <w:r>
        <w:rPr>
          <w:sz w:val="24"/>
          <w:szCs w:val="24"/>
        </w:rPr>
        <w:t>униципальн</w:t>
      </w:r>
      <w:r w:rsidR="00B94828">
        <w:rPr>
          <w:sz w:val="24"/>
          <w:szCs w:val="24"/>
        </w:rPr>
        <w:t>ый</w:t>
      </w:r>
      <w:r>
        <w:rPr>
          <w:sz w:val="24"/>
          <w:szCs w:val="24"/>
        </w:rPr>
        <w:t xml:space="preserve"> нормативн</w:t>
      </w:r>
      <w:r w:rsidR="00B94828">
        <w:rPr>
          <w:sz w:val="24"/>
          <w:szCs w:val="24"/>
        </w:rPr>
        <w:t>ый</w:t>
      </w:r>
      <w:r>
        <w:rPr>
          <w:sz w:val="24"/>
          <w:szCs w:val="24"/>
        </w:rPr>
        <w:t xml:space="preserve"> правово</w:t>
      </w:r>
      <w:r w:rsidR="00B94828">
        <w:rPr>
          <w:sz w:val="24"/>
          <w:szCs w:val="24"/>
        </w:rPr>
        <w:t>й  акт в актуальной редакции</w:t>
      </w:r>
      <w:r>
        <w:rPr>
          <w:sz w:val="24"/>
          <w:szCs w:val="24"/>
        </w:rPr>
        <w:t>, пояснительная записка</w:t>
      </w:r>
      <w:r w:rsidR="008C3F6C">
        <w:rPr>
          <w:sz w:val="24"/>
          <w:szCs w:val="24"/>
        </w:rPr>
        <w:t xml:space="preserve"> к муниципальному нормативному правовому акту,</w:t>
      </w:r>
      <w:r>
        <w:rPr>
          <w:sz w:val="24"/>
          <w:szCs w:val="24"/>
        </w:rPr>
        <w:t xml:space="preserve"> сводный отчет.</w:t>
      </w:r>
    </w:p>
    <w:p w:rsidR="005E49B3" w:rsidRDefault="005E49B3" w:rsidP="005E49B3">
      <w:pPr>
        <w:rPr>
          <w:sz w:val="24"/>
          <w:szCs w:val="24"/>
        </w:rPr>
      </w:pPr>
    </w:p>
    <w:p w:rsidR="005E49B3" w:rsidRDefault="005E49B3" w:rsidP="005E49B3">
      <w:pPr>
        <w:tabs>
          <w:tab w:val="left" w:pos="4536"/>
        </w:tabs>
        <w:ind w:right="-1"/>
        <w:rPr>
          <w:bCs/>
          <w:color w:val="000000"/>
          <w:sz w:val="24"/>
          <w:szCs w:val="24"/>
        </w:rPr>
      </w:pPr>
    </w:p>
    <w:p w:rsidR="005E49B3" w:rsidRDefault="005E49B3" w:rsidP="005E49B3">
      <w:pPr>
        <w:suppressAutoHyphens w:val="0"/>
        <w:autoSpaceDE w:val="0"/>
        <w:autoSpaceDN w:val="0"/>
        <w:adjustRightInd w:val="0"/>
        <w:jc w:val="center"/>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1"/>
        <w:rPr>
          <w:rFonts w:eastAsia="Calibri"/>
          <w:sz w:val="24"/>
          <w:szCs w:val="24"/>
          <w:lang w:eastAsia="ru-RU"/>
        </w:rPr>
      </w:pPr>
    </w:p>
    <w:p w:rsidR="00F53B9D" w:rsidRDefault="00F53B9D" w:rsidP="00F53B9D">
      <w:pPr>
        <w:jc w:val="right"/>
        <w:rPr>
          <w:sz w:val="24"/>
          <w:szCs w:val="24"/>
        </w:rPr>
      </w:pPr>
      <w:r>
        <w:rPr>
          <w:sz w:val="24"/>
          <w:szCs w:val="24"/>
        </w:rPr>
        <w:t>Приложение 3</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276745">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F53B9D" w:rsidRDefault="00F53B9D" w:rsidP="00F53B9D">
      <w:pPr>
        <w:jc w:val="right"/>
        <w:rPr>
          <w:sz w:val="24"/>
          <w:szCs w:val="24"/>
        </w:rPr>
      </w:pPr>
    </w:p>
    <w:p w:rsidR="00F53B9D" w:rsidRDefault="00F53B9D" w:rsidP="00F53B9D">
      <w:pPr>
        <w:suppressAutoHyphens w:val="0"/>
        <w:autoSpaceDE w:val="0"/>
        <w:autoSpaceDN w:val="0"/>
        <w:adjustRightInd w:val="0"/>
        <w:jc w:val="center"/>
        <w:rPr>
          <w:rFonts w:eastAsia="Calibri"/>
          <w:b/>
          <w:bCs/>
          <w:sz w:val="24"/>
          <w:szCs w:val="24"/>
          <w:lang w:eastAsia="ru-RU"/>
        </w:rPr>
      </w:pPr>
    </w:p>
    <w:p w:rsidR="00F53B9D" w:rsidRDefault="00F53B9D" w:rsidP="00F53B9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УВЕДОМЛЕНИЕ</w:t>
      </w:r>
    </w:p>
    <w:p w:rsidR="00F53B9D" w:rsidRDefault="00F53B9D" w:rsidP="00F53B9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 xml:space="preserve">о проведении публичных консультаций в целях </w:t>
      </w:r>
      <w:r w:rsidR="000B1AC5">
        <w:rPr>
          <w:rFonts w:eastAsia="Calibri"/>
          <w:b/>
          <w:bCs/>
          <w:sz w:val="24"/>
          <w:szCs w:val="24"/>
          <w:lang w:eastAsia="ru-RU"/>
        </w:rPr>
        <w:t>оценки фактического воздействия</w:t>
      </w:r>
      <w:r>
        <w:rPr>
          <w:rFonts w:eastAsia="Calibri"/>
          <w:b/>
          <w:bCs/>
          <w:sz w:val="24"/>
          <w:szCs w:val="24"/>
          <w:lang w:eastAsia="ru-RU"/>
        </w:rPr>
        <w:t xml:space="preserve"> муниципального нормативного правового акта</w:t>
      </w:r>
    </w:p>
    <w:p w:rsidR="00F53B9D" w:rsidRPr="0026363A" w:rsidRDefault="00F53B9D" w:rsidP="00F53B9D">
      <w:pPr>
        <w:autoSpaceDE w:val="0"/>
        <w:autoSpaceDN w:val="0"/>
        <w:ind w:left="567"/>
        <w:rPr>
          <w:sz w:val="24"/>
          <w:szCs w:val="24"/>
        </w:rPr>
      </w:pPr>
      <w:r w:rsidRPr="0026363A">
        <w:rPr>
          <w:sz w:val="24"/>
          <w:szCs w:val="24"/>
        </w:rPr>
        <w:t xml:space="preserve">Настоящим  </w:t>
      </w:r>
    </w:p>
    <w:p w:rsidR="00F53B9D" w:rsidRPr="0026363A" w:rsidRDefault="00F53B9D" w:rsidP="00F53B9D">
      <w:pPr>
        <w:pBdr>
          <w:top w:val="single" w:sz="4" w:space="1" w:color="auto"/>
        </w:pBdr>
        <w:autoSpaceDE w:val="0"/>
        <w:autoSpaceDN w:val="0"/>
        <w:ind w:left="1860"/>
        <w:jc w:val="center"/>
        <w:rPr>
          <w:i/>
          <w:iCs/>
          <w:sz w:val="24"/>
          <w:szCs w:val="24"/>
        </w:rPr>
      </w:pPr>
      <w:r w:rsidRPr="0026363A">
        <w:rPr>
          <w:i/>
          <w:iCs/>
          <w:sz w:val="24"/>
          <w:szCs w:val="24"/>
        </w:rPr>
        <w:t>(наименование органа</w:t>
      </w:r>
      <w:r>
        <w:rPr>
          <w:i/>
          <w:iCs/>
          <w:sz w:val="24"/>
          <w:szCs w:val="24"/>
        </w:rPr>
        <w:t>, осуществляющего экспертизу</w:t>
      </w:r>
      <w:r w:rsidRPr="0026363A">
        <w:rPr>
          <w:i/>
          <w:iCs/>
          <w:sz w:val="24"/>
          <w:szCs w:val="24"/>
        </w:rPr>
        <w:t>)</w:t>
      </w:r>
    </w:p>
    <w:p w:rsidR="00F53B9D" w:rsidRPr="000B1AC5" w:rsidRDefault="00F53B9D" w:rsidP="00F53B9D">
      <w:pPr>
        <w:autoSpaceDE w:val="0"/>
        <w:autoSpaceDN w:val="0"/>
        <w:jc w:val="both"/>
        <w:rPr>
          <w:sz w:val="24"/>
          <w:szCs w:val="24"/>
        </w:rPr>
      </w:pPr>
      <w:r w:rsidRPr="0026363A">
        <w:rPr>
          <w:sz w:val="24"/>
          <w:szCs w:val="24"/>
        </w:rPr>
        <w:t xml:space="preserve">извещает о начале обсуждения </w:t>
      </w:r>
      <w:r w:rsidRPr="00C2660C">
        <w:rPr>
          <w:iCs/>
          <w:sz w:val="24"/>
          <w:szCs w:val="24"/>
        </w:rPr>
        <w:t>муниципального нормативного правового акта</w:t>
      </w:r>
      <w:r w:rsidR="000B1AC5">
        <w:rPr>
          <w:iCs/>
          <w:sz w:val="24"/>
          <w:szCs w:val="24"/>
        </w:rPr>
        <w:t xml:space="preserve">, </w:t>
      </w:r>
      <w:r w:rsidR="000B1AC5" w:rsidRPr="000B1AC5">
        <w:rPr>
          <w:sz w:val="24"/>
          <w:szCs w:val="24"/>
        </w:rPr>
        <w:t xml:space="preserve">отчета </w:t>
      </w:r>
      <w:r w:rsidR="000B1AC5" w:rsidRPr="000B1AC5">
        <w:rPr>
          <w:bCs/>
          <w:sz w:val="24"/>
          <w:szCs w:val="24"/>
        </w:rPr>
        <w:t>об оценке фактического воздействия муниципального нормативного правового акта</w:t>
      </w:r>
      <w:r w:rsidRPr="000B1AC5">
        <w:rPr>
          <w:sz w:val="24"/>
          <w:szCs w:val="24"/>
        </w:rPr>
        <w:t xml:space="preserve"> и сборе предложений заинтересованных лиц </w:t>
      </w:r>
      <w:proofErr w:type="gramStart"/>
      <w:r w:rsidRPr="000B1AC5">
        <w:rPr>
          <w:sz w:val="24"/>
          <w:szCs w:val="24"/>
        </w:rPr>
        <w:t>по</w:t>
      </w:r>
      <w:proofErr w:type="gramEnd"/>
    </w:p>
    <w:p w:rsidR="00F53B9D" w:rsidRPr="0026363A" w:rsidRDefault="00F53B9D" w:rsidP="00F53B9D">
      <w:pPr>
        <w:autoSpaceDE w:val="0"/>
        <w:autoSpaceDN w:val="0"/>
        <w:jc w:val="both"/>
        <w:rPr>
          <w:sz w:val="24"/>
          <w:szCs w:val="24"/>
        </w:rPr>
      </w:pPr>
      <w:r w:rsidRPr="0026363A">
        <w:rPr>
          <w:sz w:val="24"/>
          <w:szCs w:val="24"/>
        </w:rPr>
        <w:t>____________________________</w:t>
      </w:r>
      <w:r>
        <w:rPr>
          <w:sz w:val="24"/>
          <w:szCs w:val="24"/>
        </w:rPr>
        <w:t>_______________________________________________</w:t>
      </w:r>
      <w:r w:rsidRPr="0026363A">
        <w:rPr>
          <w:sz w:val="24"/>
          <w:szCs w:val="24"/>
        </w:rPr>
        <w:t>__</w:t>
      </w:r>
    </w:p>
    <w:p w:rsidR="00F53B9D" w:rsidRPr="0026363A" w:rsidRDefault="00F53B9D" w:rsidP="00F53B9D">
      <w:pPr>
        <w:autoSpaceDE w:val="0"/>
        <w:autoSpaceDN w:val="0"/>
        <w:jc w:val="both"/>
        <w:rPr>
          <w:i/>
          <w:iCs/>
          <w:sz w:val="24"/>
          <w:szCs w:val="24"/>
        </w:rPr>
      </w:pPr>
      <w:r w:rsidRPr="0026363A">
        <w:rPr>
          <w:i/>
          <w:iCs/>
          <w:sz w:val="24"/>
          <w:szCs w:val="24"/>
        </w:rPr>
        <w:t>(наименование муниципального нормативного правового акта)</w:t>
      </w:r>
    </w:p>
    <w:p w:rsidR="00F53B9D" w:rsidRPr="0026363A" w:rsidRDefault="00F53B9D" w:rsidP="00F53B9D">
      <w:pPr>
        <w:autoSpaceDE w:val="0"/>
        <w:autoSpaceDN w:val="0"/>
        <w:jc w:val="both"/>
        <w:rPr>
          <w:i/>
          <w:iCs/>
          <w:sz w:val="24"/>
          <w:szCs w:val="24"/>
        </w:rPr>
      </w:pPr>
    </w:p>
    <w:p w:rsidR="00F53B9D" w:rsidRPr="00B5738F" w:rsidRDefault="00F53B9D" w:rsidP="00F53B9D">
      <w:pPr>
        <w:tabs>
          <w:tab w:val="right" w:pos="9923"/>
        </w:tabs>
        <w:autoSpaceDE w:val="0"/>
        <w:autoSpaceDN w:val="0"/>
        <w:spacing w:before="120"/>
        <w:ind w:left="567"/>
        <w:rPr>
          <w:sz w:val="24"/>
          <w:szCs w:val="24"/>
        </w:rPr>
      </w:pPr>
      <w:r w:rsidRPr="00B5738F">
        <w:rPr>
          <w:sz w:val="24"/>
          <w:szCs w:val="24"/>
        </w:rPr>
        <w:t>Предложения принимаются по адресу:______</w:t>
      </w:r>
      <w:r>
        <w:rPr>
          <w:sz w:val="24"/>
          <w:szCs w:val="24"/>
        </w:rPr>
        <w:t>__________</w:t>
      </w:r>
      <w:r w:rsidRPr="00B5738F">
        <w:rPr>
          <w:sz w:val="24"/>
          <w:szCs w:val="24"/>
        </w:rPr>
        <w:t>_____________________,</w:t>
      </w:r>
    </w:p>
    <w:p w:rsidR="00F53B9D" w:rsidRPr="00B5738F" w:rsidRDefault="00F53B9D" w:rsidP="00F53B9D">
      <w:pPr>
        <w:autoSpaceDE w:val="0"/>
        <w:autoSpaceDN w:val="0"/>
        <w:ind w:right="-2"/>
        <w:rPr>
          <w:sz w:val="24"/>
          <w:szCs w:val="24"/>
        </w:rPr>
      </w:pPr>
      <w:r w:rsidRPr="00B5738F">
        <w:rPr>
          <w:sz w:val="24"/>
          <w:szCs w:val="24"/>
        </w:rPr>
        <w:t>а также по адресу электронной почты: ________________</w:t>
      </w:r>
      <w:r>
        <w:rPr>
          <w:sz w:val="24"/>
          <w:szCs w:val="24"/>
        </w:rPr>
        <w:t>___________</w:t>
      </w:r>
      <w:r w:rsidRPr="00B5738F">
        <w:rPr>
          <w:sz w:val="24"/>
          <w:szCs w:val="24"/>
        </w:rPr>
        <w:t>_______________</w:t>
      </w:r>
    </w:p>
    <w:p w:rsidR="00F53B9D" w:rsidRPr="00B5738F" w:rsidRDefault="00F53B9D" w:rsidP="00F53B9D">
      <w:pPr>
        <w:autoSpaceDE w:val="0"/>
        <w:autoSpaceDN w:val="0"/>
        <w:spacing w:before="120"/>
        <w:ind w:firstLine="567"/>
        <w:jc w:val="both"/>
        <w:rPr>
          <w:sz w:val="24"/>
          <w:szCs w:val="24"/>
        </w:rPr>
      </w:pPr>
      <w:r w:rsidRPr="00B5738F">
        <w:rPr>
          <w:sz w:val="24"/>
          <w:szCs w:val="24"/>
        </w:rPr>
        <w:t>Контактное лицо по вопросам проведения публичных консультаций:____________________________________________________</w:t>
      </w:r>
    </w:p>
    <w:p w:rsidR="00F53B9D" w:rsidRPr="00B5738F" w:rsidRDefault="00F53B9D" w:rsidP="00F53B9D">
      <w:pPr>
        <w:autoSpaceDE w:val="0"/>
        <w:autoSpaceDN w:val="0"/>
        <w:ind w:right="-2"/>
        <w:rPr>
          <w:i/>
          <w:sz w:val="24"/>
          <w:szCs w:val="24"/>
        </w:rPr>
      </w:pPr>
      <w:r w:rsidRPr="00B5738F">
        <w:rPr>
          <w:i/>
          <w:sz w:val="24"/>
          <w:szCs w:val="24"/>
        </w:rPr>
        <w:t xml:space="preserve">                                     (должность, ФИО, контактный телефон)</w:t>
      </w:r>
    </w:p>
    <w:p w:rsidR="00F53B9D" w:rsidRPr="00B5738F" w:rsidRDefault="00F53B9D" w:rsidP="00F53B9D">
      <w:pPr>
        <w:autoSpaceDE w:val="0"/>
        <w:autoSpaceDN w:val="0"/>
        <w:spacing w:before="120"/>
        <w:ind w:left="567"/>
        <w:rPr>
          <w:sz w:val="24"/>
          <w:szCs w:val="24"/>
        </w:rPr>
      </w:pPr>
      <w:r w:rsidRPr="00B5738F">
        <w:rPr>
          <w:sz w:val="24"/>
          <w:szCs w:val="24"/>
        </w:rPr>
        <w:t>Сроки приема предложений: с «__»______ ___г.  по «__»______ ___</w:t>
      </w:r>
      <w:proofErr w:type="gramStart"/>
      <w:r w:rsidRPr="00B5738F">
        <w:rPr>
          <w:sz w:val="24"/>
          <w:szCs w:val="24"/>
        </w:rPr>
        <w:t>г</w:t>
      </w:r>
      <w:proofErr w:type="gramEnd"/>
      <w:r w:rsidRPr="00B5738F">
        <w:rPr>
          <w:sz w:val="24"/>
          <w:szCs w:val="24"/>
        </w:rPr>
        <w:t>.</w:t>
      </w:r>
    </w:p>
    <w:p w:rsidR="00F53B9D" w:rsidRDefault="00F53B9D" w:rsidP="00F53B9D">
      <w:pPr>
        <w:tabs>
          <w:tab w:val="right" w:pos="9923"/>
        </w:tabs>
        <w:autoSpaceDE w:val="0"/>
        <w:autoSpaceDN w:val="0"/>
        <w:ind w:firstLine="567"/>
        <w:jc w:val="both"/>
        <w:rPr>
          <w:sz w:val="24"/>
          <w:szCs w:val="24"/>
        </w:rPr>
      </w:pPr>
    </w:p>
    <w:p w:rsidR="00F53B9D" w:rsidRDefault="00F53B9D" w:rsidP="00F53B9D">
      <w:pPr>
        <w:tabs>
          <w:tab w:val="right" w:pos="9923"/>
        </w:tabs>
        <w:autoSpaceDE w:val="0"/>
        <w:autoSpaceDN w:val="0"/>
        <w:ind w:firstLine="567"/>
        <w:jc w:val="both"/>
        <w:rPr>
          <w:sz w:val="24"/>
          <w:szCs w:val="24"/>
        </w:rPr>
      </w:pPr>
    </w:p>
    <w:p w:rsidR="00F53B9D" w:rsidRDefault="00F53B9D" w:rsidP="00F53B9D">
      <w:pPr>
        <w:rPr>
          <w:sz w:val="24"/>
          <w:szCs w:val="24"/>
        </w:rPr>
      </w:pPr>
      <w:r>
        <w:rPr>
          <w:sz w:val="24"/>
          <w:szCs w:val="24"/>
        </w:rPr>
        <w:t>_____________________________________________________________________________</w:t>
      </w:r>
    </w:p>
    <w:p w:rsidR="00F53B9D" w:rsidRDefault="00F53B9D" w:rsidP="00F53B9D">
      <w:pPr>
        <w:jc w:val="center"/>
      </w:pPr>
      <w:r>
        <w:t>(наименование муниципального нормативного правового акта)</w:t>
      </w:r>
    </w:p>
    <w:p w:rsidR="00F53B9D" w:rsidRDefault="00F53B9D" w:rsidP="00F53B9D">
      <w:pPr>
        <w:rPr>
          <w:sz w:val="24"/>
        </w:rPr>
      </w:pPr>
    </w:p>
    <w:p w:rsidR="00F53B9D" w:rsidRDefault="00F53B9D" w:rsidP="00F53B9D">
      <w:r>
        <w:rPr>
          <w:sz w:val="24"/>
        </w:rPr>
        <w:t xml:space="preserve">устанавливает </w:t>
      </w:r>
      <w:r>
        <w:t>______________________________________________________________________________</w:t>
      </w:r>
    </w:p>
    <w:p w:rsidR="00F53B9D" w:rsidRDefault="00F53B9D" w:rsidP="00F53B9D">
      <w:pPr>
        <w:ind w:firstLine="2835"/>
      </w:pPr>
      <w:r>
        <w:t xml:space="preserve">(краткое описание </w:t>
      </w:r>
      <w:r w:rsidR="001553BD">
        <w:t>содержания</w:t>
      </w:r>
      <w:r>
        <w:t xml:space="preserve"> правового регулирования)</w:t>
      </w:r>
    </w:p>
    <w:p w:rsidR="00F53B9D" w:rsidRDefault="00F53B9D" w:rsidP="00F53B9D">
      <w:pPr>
        <w:ind w:firstLine="2835"/>
        <w:rPr>
          <w:sz w:val="24"/>
        </w:rPr>
      </w:pPr>
    </w:p>
    <w:p w:rsidR="00F53B9D" w:rsidRDefault="00F53B9D" w:rsidP="00DD290E">
      <w:pPr>
        <w:autoSpaceDE w:val="0"/>
        <w:autoSpaceDN w:val="0"/>
        <w:adjustRightInd w:val="0"/>
        <w:ind w:firstLine="709"/>
        <w:jc w:val="both"/>
        <w:rPr>
          <w:sz w:val="24"/>
        </w:rPr>
      </w:pPr>
      <w:proofErr w:type="gramStart"/>
      <w:r>
        <w:rPr>
          <w:sz w:val="24"/>
        </w:rPr>
        <w:t xml:space="preserve">В рамках публичных консультаций, в целях </w:t>
      </w:r>
      <w:r w:rsidR="00DD290E" w:rsidRPr="00DD290E">
        <w:rPr>
          <w:sz w:val="24"/>
        </w:rPr>
        <w:t>анализа достижения целей правового регулирования, определения и оценки фактических положительных и отрицательных последствий принятия муниципального нормативного правового акта,</w:t>
      </w:r>
      <w:r w:rsidR="00276745">
        <w:rPr>
          <w:sz w:val="24"/>
        </w:rPr>
        <w:t xml:space="preserve"> </w:t>
      </w:r>
      <w:r>
        <w:rPr>
          <w:sz w:val="24"/>
        </w:rPr>
        <w:t>выявления в прилагаемом муниципальном нормативном правовом акте положений, необоснованно затрудняющих ведение предпринимательской и инвестиционной деятельности, все заинтересованные лица вправе направить свои предложения и замечания по прилагаемому муниципальному нормативному правовому акту.</w:t>
      </w:r>
      <w:proofErr w:type="gramEnd"/>
    </w:p>
    <w:p w:rsidR="00F53B9D" w:rsidRPr="00B45895" w:rsidRDefault="00F53B9D" w:rsidP="00F53B9D">
      <w:pPr>
        <w:tabs>
          <w:tab w:val="right" w:pos="9923"/>
        </w:tabs>
        <w:autoSpaceDE w:val="0"/>
        <w:autoSpaceDN w:val="0"/>
        <w:ind w:firstLine="567"/>
        <w:jc w:val="both"/>
        <w:rPr>
          <w:sz w:val="24"/>
          <w:szCs w:val="24"/>
        </w:rPr>
      </w:pPr>
      <w:r w:rsidRPr="00B45895">
        <w:rPr>
          <w:sz w:val="24"/>
          <w:szCs w:val="24"/>
        </w:rPr>
        <w:t xml:space="preserve">Все поступившие предложения будут рассмотрены. Не позднее «____»__________ _____г. свод предложений будет размещен </w:t>
      </w:r>
      <w:r>
        <w:rPr>
          <w:sz w:val="24"/>
          <w:szCs w:val="24"/>
        </w:rPr>
        <w:t xml:space="preserve">на </w:t>
      </w:r>
      <w:r w:rsidRPr="004F2E40">
        <w:rPr>
          <w:sz w:val="24"/>
          <w:szCs w:val="24"/>
        </w:rPr>
        <w:t>портал</w:t>
      </w:r>
      <w:r>
        <w:rPr>
          <w:sz w:val="24"/>
          <w:szCs w:val="24"/>
        </w:rPr>
        <w:t>е</w:t>
      </w:r>
      <w:r w:rsidRPr="004F2E40">
        <w:rPr>
          <w:sz w:val="24"/>
          <w:szCs w:val="24"/>
        </w:rPr>
        <w:t xml:space="preserve"> проектов нормативных правовых ак</w:t>
      </w:r>
      <w:r>
        <w:rPr>
          <w:sz w:val="24"/>
          <w:szCs w:val="24"/>
        </w:rPr>
        <w:t>тов и</w:t>
      </w:r>
      <w:r w:rsidRPr="00B45895">
        <w:rPr>
          <w:sz w:val="24"/>
          <w:szCs w:val="24"/>
        </w:rPr>
        <w:t xml:space="preserve"> специализирован</w:t>
      </w:r>
      <w:r>
        <w:rPr>
          <w:sz w:val="24"/>
          <w:szCs w:val="24"/>
        </w:rPr>
        <w:t>н</w:t>
      </w:r>
      <w:r w:rsidRPr="00B45895">
        <w:rPr>
          <w:sz w:val="24"/>
          <w:szCs w:val="24"/>
        </w:rPr>
        <w:t>ом разделе официального сайта</w:t>
      </w:r>
      <w:r>
        <w:rPr>
          <w:sz w:val="24"/>
          <w:szCs w:val="24"/>
        </w:rPr>
        <w:t xml:space="preserve"> органов местного самоуправления города </w:t>
      </w:r>
      <w:proofErr w:type="spellStart"/>
      <w:r>
        <w:rPr>
          <w:sz w:val="24"/>
          <w:szCs w:val="24"/>
        </w:rPr>
        <w:t>Югорска</w:t>
      </w:r>
      <w:proofErr w:type="spellEnd"/>
      <w:r w:rsidRPr="00B45895">
        <w:rPr>
          <w:sz w:val="24"/>
          <w:szCs w:val="24"/>
        </w:rPr>
        <w:t>,</w:t>
      </w:r>
      <w:r w:rsidR="00276745">
        <w:rPr>
          <w:sz w:val="24"/>
          <w:szCs w:val="24"/>
        </w:rPr>
        <w:t xml:space="preserve"> </w:t>
      </w:r>
      <w:r w:rsidRPr="00B45895">
        <w:rPr>
          <w:sz w:val="24"/>
          <w:szCs w:val="24"/>
        </w:rPr>
        <w:t>а участники публичных консультаций письменно проинформированы о результатах рассмотрения их мнений.</w:t>
      </w:r>
    </w:p>
    <w:p w:rsidR="00F53B9D" w:rsidRPr="00B45895" w:rsidRDefault="00F53B9D" w:rsidP="00F53B9D">
      <w:pPr>
        <w:tabs>
          <w:tab w:val="right" w:pos="9923"/>
        </w:tabs>
        <w:autoSpaceDE w:val="0"/>
        <w:autoSpaceDN w:val="0"/>
        <w:ind w:firstLine="567"/>
        <w:jc w:val="both"/>
        <w:rPr>
          <w:sz w:val="24"/>
          <w:szCs w:val="24"/>
        </w:rPr>
      </w:pPr>
    </w:p>
    <w:p w:rsidR="00F53B9D" w:rsidRDefault="00F53B9D" w:rsidP="0083702A">
      <w:pPr>
        <w:autoSpaceDE w:val="0"/>
        <w:autoSpaceDN w:val="0"/>
        <w:spacing w:after="120"/>
        <w:ind w:firstLine="567"/>
        <w:jc w:val="both"/>
        <w:rPr>
          <w:sz w:val="24"/>
          <w:szCs w:val="24"/>
        </w:rPr>
      </w:pPr>
      <w:r w:rsidRPr="00B45895">
        <w:rPr>
          <w:sz w:val="24"/>
          <w:szCs w:val="24"/>
        </w:rPr>
        <w:t>К уведомлению прилагаются:</w:t>
      </w:r>
    </w:p>
    <w:p w:rsidR="00F53B9D" w:rsidRDefault="00F53B9D" w:rsidP="00020A9A">
      <w:pPr>
        <w:autoSpaceDE w:val="0"/>
        <w:autoSpaceDN w:val="0"/>
        <w:ind w:firstLine="567"/>
        <w:jc w:val="both"/>
        <w:rPr>
          <w:sz w:val="24"/>
          <w:szCs w:val="24"/>
        </w:rPr>
      </w:pPr>
      <w:r>
        <w:rPr>
          <w:sz w:val="24"/>
          <w:szCs w:val="24"/>
        </w:rPr>
        <w:t xml:space="preserve">1. </w:t>
      </w:r>
      <w:r w:rsidRPr="00B45895">
        <w:rPr>
          <w:sz w:val="24"/>
          <w:szCs w:val="24"/>
        </w:rPr>
        <w:t>Перечень вопросов для участников публичных консультаций</w:t>
      </w:r>
      <w:r>
        <w:rPr>
          <w:sz w:val="24"/>
          <w:szCs w:val="24"/>
        </w:rPr>
        <w:t xml:space="preserve"> (опросный лист).</w:t>
      </w:r>
    </w:p>
    <w:p w:rsidR="00F53B9D" w:rsidRPr="00B45895" w:rsidRDefault="00F53B9D" w:rsidP="00020A9A">
      <w:pPr>
        <w:autoSpaceDE w:val="0"/>
        <w:autoSpaceDN w:val="0"/>
        <w:ind w:firstLine="567"/>
        <w:jc w:val="both"/>
        <w:rPr>
          <w:sz w:val="24"/>
          <w:szCs w:val="24"/>
        </w:rPr>
      </w:pPr>
      <w:r>
        <w:rPr>
          <w:sz w:val="24"/>
          <w:szCs w:val="24"/>
        </w:rPr>
        <w:t xml:space="preserve">2. Муниципальный нормативный правовой  акт в актуальной редакции, пояснительная записка к муниципальному нормативному правовому акту, </w:t>
      </w:r>
      <w:r w:rsidR="0083702A" w:rsidRPr="00910DB6">
        <w:rPr>
          <w:rFonts w:eastAsiaTheme="minorHAnsi"/>
          <w:sz w:val="24"/>
          <w:szCs w:val="24"/>
          <w:lang w:eastAsia="en-US"/>
        </w:rPr>
        <w:t>отчет об оценке фактического воздействия</w:t>
      </w:r>
      <w:r>
        <w:rPr>
          <w:sz w:val="24"/>
          <w:szCs w:val="24"/>
        </w:rPr>
        <w:t>.</w:t>
      </w:r>
    </w:p>
    <w:p w:rsidR="00F53B9D" w:rsidRDefault="00F53B9D" w:rsidP="00F53B9D">
      <w:pPr>
        <w:rPr>
          <w:sz w:val="24"/>
          <w:szCs w:val="24"/>
        </w:rPr>
      </w:pPr>
    </w:p>
    <w:p w:rsidR="005E49B3" w:rsidRDefault="005E49B3" w:rsidP="005E49B3">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t xml:space="preserve">Приложение </w:t>
      </w:r>
      <w:r w:rsidR="0083702A">
        <w:rPr>
          <w:rFonts w:eastAsia="Calibri"/>
          <w:sz w:val="24"/>
          <w:szCs w:val="24"/>
          <w:lang w:eastAsia="ru-RU"/>
        </w:rPr>
        <w:t>4</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276745">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5E49B3" w:rsidRDefault="005E49B3" w:rsidP="005E49B3">
      <w:pPr>
        <w:suppressAutoHyphens w:val="0"/>
        <w:autoSpaceDE w:val="0"/>
        <w:autoSpaceDN w:val="0"/>
        <w:adjustRightInd w:val="0"/>
        <w:jc w:val="right"/>
        <w:rPr>
          <w:rFonts w:eastAsia="Calibri"/>
          <w:sz w:val="24"/>
          <w:szCs w:val="24"/>
        </w:rPr>
      </w:pPr>
    </w:p>
    <w:p w:rsidR="005E49B3" w:rsidRDefault="005E49B3" w:rsidP="005E49B3">
      <w:pPr>
        <w:suppressAutoHyphens w:val="0"/>
        <w:autoSpaceDE w:val="0"/>
        <w:autoSpaceDN w:val="0"/>
        <w:adjustRightInd w:val="0"/>
        <w:jc w:val="right"/>
        <w:rPr>
          <w:rFonts w:eastAsia="Calibri"/>
          <w:sz w:val="24"/>
          <w:szCs w:val="24"/>
        </w:rPr>
      </w:pPr>
    </w:p>
    <w:p w:rsidR="005E49B3" w:rsidRDefault="005E49B3" w:rsidP="005E49B3">
      <w:pPr>
        <w:suppressAutoHyphens w:val="0"/>
        <w:autoSpaceDE w:val="0"/>
        <w:autoSpaceDN w:val="0"/>
        <w:adjustRightInd w:val="0"/>
        <w:jc w:val="right"/>
        <w:rPr>
          <w:rFonts w:eastAsia="Calibri"/>
          <w:sz w:val="24"/>
          <w:szCs w:val="24"/>
        </w:rPr>
      </w:pP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ТИПОВАЯ ФОРМА</w:t>
      </w: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опросного листа при проведении публичных консультаций в рамках оценки регулирующего воздействия проекта муниципального нормативного правового акта</w:t>
      </w:r>
    </w:p>
    <w:p w:rsidR="005E49B3" w:rsidRDefault="005E49B3" w:rsidP="005E49B3">
      <w:pPr>
        <w:suppressAutoHyphens w:val="0"/>
        <w:autoSpaceDE w:val="0"/>
        <w:autoSpaceDN w:val="0"/>
        <w:adjustRightInd w:val="0"/>
        <w:rPr>
          <w:rFonts w:eastAsia="Calibr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E49B3" w:rsidTr="005E49B3">
        <w:tc>
          <w:tcPr>
            <w:tcW w:w="10031" w:type="dxa"/>
            <w:tcBorders>
              <w:top w:val="single" w:sz="4" w:space="0" w:color="auto"/>
              <w:left w:val="single" w:sz="4" w:space="0" w:color="auto"/>
              <w:bottom w:val="single" w:sz="4" w:space="0" w:color="auto"/>
              <w:right w:val="single" w:sz="4" w:space="0" w:color="auto"/>
            </w:tcBorders>
            <w:hideMark/>
          </w:tcPr>
          <w:p w:rsidR="005E49B3" w:rsidRDefault="005E49B3" w:rsidP="005E49B3">
            <w:pPr>
              <w:rPr>
                <w:sz w:val="24"/>
                <w:szCs w:val="24"/>
              </w:rPr>
            </w:pPr>
            <w:r>
              <w:rPr>
                <w:sz w:val="24"/>
                <w:szCs w:val="24"/>
              </w:rPr>
              <w:t>Перечень вопросов в рамках проведения публичного обсуждения</w:t>
            </w:r>
          </w:p>
          <w:p w:rsidR="005E49B3" w:rsidRDefault="005E49B3" w:rsidP="005E49B3">
            <w:pPr>
              <w:rPr>
                <w:sz w:val="24"/>
                <w:szCs w:val="24"/>
              </w:rPr>
            </w:pPr>
            <w:r>
              <w:rPr>
                <w:sz w:val="24"/>
                <w:szCs w:val="24"/>
              </w:rPr>
              <w:t>______________________________________________________________________________</w:t>
            </w:r>
          </w:p>
          <w:p w:rsidR="005E49B3" w:rsidRPr="001B70DD" w:rsidRDefault="005E49B3" w:rsidP="001B70DD">
            <w:pPr>
              <w:jc w:val="center"/>
              <w:rPr>
                <w:i/>
              </w:rPr>
            </w:pPr>
            <w:r w:rsidRPr="001B70DD">
              <w:rPr>
                <w:i/>
              </w:rPr>
              <w:t>(наименование проекта муниципального</w:t>
            </w:r>
            <w:r w:rsidR="00276745">
              <w:rPr>
                <w:i/>
              </w:rPr>
              <w:t xml:space="preserve"> </w:t>
            </w:r>
            <w:r w:rsidRPr="001B70DD">
              <w:rPr>
                <w:i/>
              </w:rPr>
              <w:t>нормативного правового акта)</w:t>
            </w:r>
          </w:p>
          <w:p w:rsidR="005E49B3" w:rsidRDefault="005E49B3" w:rsidP="005E49B3">
            <w:pPr>
              <w:ind w:firstLine="567"/>
              <w:rPr>
                <w:sz w:val="24"/>
                <w:szCs w:val="24"/>
              </w:rPr>
            </w:pPr>
            <w:r>
              <w:rPr>
                <w:sz w:val="24"/>
                <w:szCs w:val="24"/>
              </w:rPr>
              <w:t>Пожалуйста, заполните и направьте данную форму по электронной почте на адрес:</w:t>
            </w:r>
          </w:p>
          <w:p w:rsidR="005E49B3" w:rsidRDefault="005E49B3" w:rsidP="005E49B3">
            <w:pPr>
              <w:rPr>
                <w:sz w:val="24"/>
                <w:szCs w:val="24"/>
              </w:rPr>
            </w:pPr>
            <w:r>
              <w:rPr>
                <w:sz w:val="24"/>
                <w:szCs w:val="24"/>
              </w:rPr>
              <w:t>______________________________________________________________________________</w:t>
            </w:r>
          </w:p>
          <w:p w:rsidR="005E49B3" w:rsidRPr="001B70DD" w:rsidRDefault="005E49B3" w:rsidP="001B70DD">
            <w:pPr>
              <w:ind w:firstLine="567"/>
              <w:jc w:val="center"/>
              <w:rPr>
                <w:i/>
              </w:rPr>
            </w:pPr>
            <w:r w:rsidRPr="001B70DD">
              <w:rPr>
                <w:i/>
              </w:rPr>
              <w:t>(адрес электронной почты ответственного работника)</w:t>
            </w:r>
          </w:p>
          <w:p w:rsidR="005E49B3" w:rsidRDefault="005E49B3" w:rsidP="005E49B3">
            <w:pPr>
              <w:rPr>
                <w:sz w:val="24"/>
                <w:szCs w:val="24"/>
              </w:rPr>
            </w:pPr>
            <w:r>
              <w:rPr>
                <w:sz w:val="24"/>
                <w:szCs w:val="24"/>
              </w:rPr>
              <w:t>не позднее __________________________________________________________________</w:t>
            </w:r>
          </w:p>
          <w:p w:rsidR="005E49B3" w:rsidRPr="003C39D6" w:rsidRDefault="005E49B3" w:rsidP="005E49B3">
            <w:r w:rsidRPr="003C39D6">
              <w:t>(дата)</w:t>
            </w:r>
          </w:p>
          <w:p w:rsidR="005E49B3" w:rsidRDefault="005E49B3" w:rsidP="005E49B3">
            <w:pPr>
              <w:suppressAutoHyphens w:val="0"/>
              <w:autoSpaceDE w:val="0"/>
              <w:autoSpaceDN w:val="0"/>
              <w:adjustRightInd w:val="0"/>
              <w:rPr>
                <w:rFonts w:eastAsia="Calibri"/>
                <w:sz w:val="24"/>
                <w:szCs w:val="24"/>
                <w:lang w:eastAsia="ru-RU"/>
              </w:rPr>
            </w:pPr>
            <w:r>
              <w:rPr>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100707" w:rsidRDefault="00100707" w:rsidP="005E49B3">
      <w:pPr>
        <w:suppressAutoHyphens w:val="0"/>
        <w:autoSpaceDE w:val="0"/>
        <w:autoSpaceDN w:val="0"/>
        <w:adjustRightInd w:val="0"/>
        <w:rPr>
          <w:rFonts w:eastAsia="Calibri"/>
          <w:sz w:val="24"/>
          <w:szCs w:val="24"/>
          <w:lang w:eastAsia="ru-RU"/>
        </w:rPr>
      </w:pPr>
    </w:p>
    <w:p w:rsidR="006D3787" w:rsidRPr="006D3787" w:rsidRDefault="006D3787" w:rsidP="00EF4D70">
      <w:pPr>
        <w:pBdr>
          <w:top w:val="single" w:sz="4" w:space="1" w:color="auto"/>
          <w:left w:val="single" w:sz="4" w:space="4" w:color="auto"/>
          <w:bottom w:val="single" w:sz="4" w:space="1" w:color="auto"/>
          <w:right w:val="single" w:sz="4" w:space="0" w:color="auto"/>
        </w:pBdr>
        <w:ind w:firstLine="567"/>
        <w:jc w:val="center"/>
        <w:rPr>
          <w:sz w:val="24"/>
          <w:szCs w:val="24"/>
        </w:rPr>
      </w:pPr>
      <w:r w:rsidRPr="006D3787">
        <w:rPr>
          <w:sz w:val="24"/>
          <w:szCs w:val="24"/>
        </w:rPr>
        <w:t>Контактная информация</w:t>
      </w:r>
    </w:p>
    <w:p w:rsidR="006D3787" w:rsidRPr="006D3787" w:rsidRDefault="006D3787" w:rsidP="00EF4D70">
      <w:pPr>
        <w:pBdr>
          <w:top w:val="single" w:sz="4" w:space="1" w:color="auto"/>
          <w:left w:val="single" w:sz="4" w:space="4" w:color="auto"/>
          <w:bottom w:val="single" w:sz="4" w:space="1" w:color="auto"/>
          <w:right w:val="single" w:sz="4" w:space="0" w:color="auto"/>
        </w:pBdr>
        <w:jc w:val="both"/>
        <w:rPr>
          <w:sz w:val="24"/>
          <w:szCs w:val="24"/>
        </w:rPr>
      </w:pPr>
      <w:r w:rsidRPr="006D3787">
        <w:rPr>
          <w:sz w:val="24"/>
          <w:szCs w:val="24"/>
        </w:rPr>
        <w:t>Наименование организации __________________________________________</w:t>
      </w:r>
    </w:p>
    <w:p w:rsidR="006D3787" w:rsidRPr="006D3787" w:rsidRDefault="006D3787" w:rsidP="00EF4D70">
      <w:pPr>
        <w:pBdr>
          <w:top w:val="single" w:sz="4" w:space="1" w:color="auto"/>
          <w:left w:val="single" w:sz="4" w:space="4" w:color="auto"/>
          <w:bottom w:val="single" w:sz="4" w:space="1" w:color="auto"/>
          <w:right w:val="single" w:sz="4" w:space="0" w:color="auto"/>
        </w:pBdr>
        <w:jc w:val="both"/>
        <w:rPr>
          <w:sz w:val="24"/>
          <w:szCs w:val="24"/>
        </w:rPr>
      </w:pPr>
      <w:r w:rsidRPr="006D3787">
        <w:rPr>
          <w:sz w:val="24"/>
          <w:szCs w:val="24"/>
        </w:rPr>
        <w:t>Сфер</w:t>
      </w:r>
      <w:r w:rsidR="00276745">
        <w:rPr>
          <w:sz w:val="24"/>
          <w:szCs w:val="24"/>
        </w:rPr>
        <w:t>а</w:t>
      </w:r>
      <w:r w:rsidRPr="006D3787">
        <w:rPr>
          <w:sz w:val="24"/>
          <w:szCs w:val="24"/>
        </w:rPr>
        <w:t xml:space="preserve"> деятельности организации _____________________________________</w:t>
      </w:r>
    </w:p>
    <w:p w:rsidR="006D3787" w:rsidRPr="006D3787" w:rsidRDefault="006D3787" w:rsidP="00EF4D70">
      <w:pPr>
        <w:pBdr>
          <w:top w:val="single" w:sz="4" w:space="1" w:color="auto"/>
          <w:left w:val="single" w:sz="4" w:space="4" w:color="auto"/>
          <w:bottom w:val="single" w:sz="4" w:space="1" w:color="auto"/>
          <w:right w:val="single" w:sz="4" w:space="0" w:color="auto"/>
        </w:pBdr>
        <w:jc w:val="both"/>
        <w:rPr>
          <w:sz w:val="24"/>
          <w:szCs w:val="24"/>
        </w:rPr>
      </w:pPr>
      <w:r w:rsidRPr="006D3787">
        <w:rPr>
          <w:sz w:val="24"/>
          <w:szCs w:val="24"/>
        </w:rPr>
        <w:t>Ф.И.О. контактного лица ____________________________________________</w:t>
      </w:r>
    </w:p>
    <w:p w:rsidR="006D3787" w:rsidRPr="006D3787" w:rsidRDefault="006D3787" w:rsidP="00EF4D70">
      <w:pPr>
        <w:pBdr>
          <w:top w:val="single" w:sz="4" w:space="1" w:color="auto"/>
          <w:left w:val="single" w:sz="4" w:space="4" w:color="auto"/>
          <w:bottom w:val="single" w:sz="4" w:space="1" w:color="auto"/>
          <w:right w:val="single" w:sz="4" w:space="0" w:color="auto"/>
        </w:pBdr>
        <w:jc w:val="both"/>
        <w:rPr>
          <w:sz w:val="24"/>
          <w:szCs w:val="24"/>
        </w:rPr>
      </w:pPr>
      <w:r w:rsidRPr="006D3787">
        <w:rPr>
          <w:sz w:val="24"/>
          <w:szCs w:val="24"/>
        </w:rPr>
        <w:t>Номер контактного телефона _________________________________________</w:t>
      </w:r>
    </w:p>
    <w:p w:rsidR="006D3787" w:rsidRPr="006D3787" w:rsidRDefault="006D3787" w:rsidP="00EF4D70">
      <w:pPr>
        <w:pBdr>
          <w:top w:val="single" w:sz="4" w:space="1" w:color="auto"/>
          <w:left w:val="single" w:sz="4" w:space="4" w:color="auto"/>
          <w:bottom w:val="single" w:sz="4" w:space="1" w:color="auto"/>
          <w:right w:val="single" w:sz="4" w:space="0" w:color="auto"/>
        </w:pBdr>
        <w:jc w:val="both"/>
        <w:rPr>
          <w:sz w:val="24"/>
          <w:szCs w:val="24"/>
        </w:rPr>
      </w:pPr>
      <w:r w:rsidRPr="006D3787">
        <w:rPr>
          <w:sz w:val="24"/>
          <w:szCs w:val="24"/>
        </w:rPr>
        <w:t>Адрес электронной почты ___________________________________________</w:t>
      </w:r>
    </w:p>
    <w:p w:rsidR="005E49B3" w:rsidRDefault="005E49B3" w:rsidP="005E49B3">
      <w:pPr>
        <w:suppressAutoHyphens w:val="0"/>
        <w:autoSpaceDE w:val="0"/>
        <w:autoSpaceDN w:val="0"/>
        <w:adjustRightInd w:val="0"/>
        <w:rPr>
          <w:rFonts w:eastAsia="Calibri"/>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F4D70" w:rsidRPr="00EF4D70" w:rsidTr="00EF4D70">
        <w:trPr>
          <w:trHeight w:val="397"/>
        </w:trPr>
        <w:tc>
          <w:tcPr>
            <w:tcW w:w="10065" w:type="dxa"/>
            <w:tcBorders>
              <w:top w:val="single" w:sz="4" w:space="0" w:color="auto"/>
            </w:tcBorders>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EF4D70" w:rsidRPr="00EF4D70" w:rsidTr="00EF4D70">
        <w:trPr>
          <w:trHeight w:val="221"/>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221"/>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 xml:space="preserve">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 </w:t>
            </w:r>
          </w:p>
        </w:tc>
      </w:tr>
      <w:tr w:rsidR="00EF4D70" w:rsidRPr="00EF4D70" w:rsidTr="00EF4D70">
        <w:trPr>
          <w:trHeight w:val="221"/>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их них, которые, по Вашему мнению, были бы менее </w:t>
            </w:r>
            <w:proofErr w:type="spellStart"/>
            <w:r w:rsidRPr="00EF4D70">
              <w:rPr>
                <w:sz w:val="24"/>
                <w:szCs w:val="24"/>
              </w:rPr>
              <w:t>затратны</w:t>
            </w:r>
            <w:proofErr w:type="spellEnd"/>
            <w:r w:rsidRPr="00EF4D70">
              <w:rPr>
                <w:sz w:val="24"/>
                <w:szCs w:val="24"/>
              </w:rPr>
              <w:t xml:space="preserve"> и (или) более эффективны?</w:t>
            </w:r>
          </w:p>
        </w:tc>
      </w:tr>
      <w:tr w:rsidR="00EF4D70" w:rsidRPr="00EF4D70" w:rsidTr="00EF4D70">
        <w:trPr>
          <w:trHeight w:val="86"/>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397"/>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4. Какие, по Вашему мнению, субъекты предпринимательской и инвестиционной деятельности будут затронуты предлагаемым регулированием (по видам субъектов, по отраслям</w:t>
            </w:r>
            <w:r w:rsidR="00925EF4">
              <w:rPr>
                <w:sz w:val="24"/>
                <w:szCs w:val="24"/>
              </w:rPr>
              <w:t>, по количеству таких субъектов</w:t>
            </w:r>
            <w:r w:rsidRPr="00EF4D70">
              <w:rPr>
                <w:sz w:val="24"/>
                <w:szCs w:val="24"/>
              </w:rPr>
              <w:t>)</w:t>
            </w:r>
            <w:r w:rsidR="00C865BD">
              <w:rPr>
                <w:sz w:val="24"/>
                <w:szCs w:val="24"/>
              </w:rPr>
              <w:t>?</w:t>
            </w:r>
          </w:p>
        </w:tc>
      </w:tr>
      <w:tr w:rsidR="00EF4D70" w:rsidRPr="00EF4D70" w:rsidTr="00EF4D70">
        <w:trPr>
          <w:trHeight w:val="218"/>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397"/>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EF4D70" w:rsidRPr="00EF4D70" w:rsidTr="00EF4D70">
        <w:trPr>
          <w:trHeight w:val="197"/>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397"/>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 xml:space="preserve">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w:t>
            </w:r>
            <w:r w:rsidRPr="00EF4D70">
              <w:rPr>
                <w:sz w:val="24"/>
                <w:szCs w:val="24"/>
              </w:rPr>
              <w:lastRenderedPageBreak/>
              <w:t xml:space="preserve">образования, насколько точно и недвусмысленно прописаны властные функции и полномочия? </w:t>
            </w:r>
          </w:p>
        </w:tc>
      </w:tr>
      <w:tr w:rsidR="00EF4D70" w:rsidRPr="00EF4D70" w:rsidTr="00EF4D70">
        <w:trPr>
          <w:trHeight w:val="397"/>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397"/>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7.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EF4D70" w:rsidRPr="00EF4D70" w:rsidTr="00EF4D70">
        <w:trPr>
          <w:trHeight w:val="213"/>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8.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имеются ли технические ошибки;</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приводит ли исполнение положения к возникновению избыточных обязанностей для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rsidR="00EF4D70" w:rsidRPr="001A5966" w:rsidRDefault="00EF4D70" w:rsidP="001A5966">
            <w:pPr>
              <w:pStyle w:val="a5"/>
              <w:numPr>
                <w:ilvl w:val="0"/>
                <w:numId w:val="9"/>
              </w:numPr>
              <w:tabs>
                <w:tab w:val="left" w:pos="601"/>
              </w:tabs>
              <w:ind w:left="0" w:firstLine="360"/>
              <w:jc w:val="both"/>
              <w:rPr>
                <w:sz w:val="24"/>
                <w:szCs w:val="24"/>
              </w:rPr>
            </w:pPr>
            <w:r w:rsidRPr="001A5966">
              <w:rPr>
                <w:sz w:val="24"/>
                <w:szCs w:val="24"/>
              </w:rPr>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EF4D70" w:rsidRPr="00EF4D70" w:rsidTr="00EF4D70">
        <w:trPr>
          <w:trHeight w:val="70"/>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9.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EF4D70" w:rsidRPr="00EF4D70" w:rsidTr="00EF4D70">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397"/>
        </w:trPr>
        <w:tc>
          <w:tcPr>
            <w:tcW w:w="10065" w:type="dxa"/>
            <w:shd w:val="clear" w:color="auto" w:fill="auto"/>
            <w:vAlign w:val="bottom"/>
          </w:tcPr>
          <w:p w:rsidR="00EF4D70" w:rsidRPr="00EF4D70" w:rsidRDefault="00EF4D70" w:rsidP="00C865BD">
            <w:pPr>
              <w:tabs>
                <w:tab w:val="left" w:pos="1026"/>
              </w:tabs>
              <w:jc w:val="both"/>
              <w:rPr>
                <w:sz w:val="24"/>
                <w:szCs w:val="24"/>
              </w:rPr>
            </w:pPr>
            <w:r w:rsidRPr="00EF4D70">
              <w:rPr>
                <w:sz w:val="24"/>
                <w:szCs w:val="24"/>
              </w:rPr>
              <w:t>10. Оцените издержки (упущенную выгоду) субъектов предпринимательской и инвестиционной деятельности, возникающие при введении предлагаемого регулировани</w:t>
            </w:r>
            <w:r w:rsidR="00C865BD">
              <w:rPr>
                <w:sz w:val="24"/>
                <w:szCs w:val="24"/>
              </w:rPr>
              <w:t>я</w:t>
            </w:r>
            <w:r w:rsidRPr="00EF4D70">
              <w:rPr>
                <w:sz w:val="24"/>
                <w:szCs w:val="24"/>
              </w:rPr>
              <w:t xml:space="preserve">, а при возможности и бюджета </w:t>
            </w:r>
            <w:r w:rsidR="00C865BD">
              <w:rPr>
                <w:sz w:val="24"/>
                <w:szCs w:val="24"/>
              </w:rPr>
              <w:t xml:space="preserve">города </w:t>
            </w:r>
            <w:proofErr w:type="spellStart"/>
            <w:r w:rsidR="00C865BD">
              <w:rPr>
                <w:sz w:val="24"/>
                <w:szCs w:val="24"/>
              </w:rPr>
              <w:t>Югорска</w:t>
            </w:r>
            <w:proofErr w:type="spellEnd"/>
            <w:r w:rsidRPr="00EF4D70">
              <w:rPr>
                <w:sz w:val="24"/>
                <w:szCs w:val="24"/>
              </w:rPr>
              <w:t xml:space="preserve">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rsidR="00EF4D70" w:rsidRPr="00EF4D70" w:rsidTr="00EF4D70">
        <w:trPr>
          <w:trHeight w:val="124"/>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397"/>
        </w:trPr>
        <w:tc>
          <w:tcPr>
            <w:tcW w:w="10065" w:type="dxa"/>
            <w:shd w:val="clear" w:color="auto" w:fill="auto"/>
          </w:tcPr>
          <w:p w:rsidR="00EF4D70" w:rsidRPr="00EF4D70" w:rsidRDefault="00EF4D70" w:rsidP="002C01A9">
            <w:pPr>
              <w:tabs>
                <w:tab w:val="left" w:pos="1026"/>
              </w:tabs>
              <w:jc w:val="both"/>
              <w:rPr>
                <w:sz w:val="24"/>
                <w:szCs w:val="24"/>
              </w:rPr>
            </w:pPr>
            <w:r w:rsidRPr="00EF4D70">
              <w:rPr>
                <w:sz w:val="24"/>
                <w:szCs w:val="24"/>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EF4D70" w:rsidRPr="00EF4D70" w:rsidTr="00EF4D70">
        <w:trPr>
          <w:trHeight w:val="155"/>
        </w:trPr>
        <w:tc>
          <w:tcPr>
            <w:tcW w:w="10065" w:type="dxa"/>
            <w:shd w:val="clear" w:color="auto" w:fill="auto"/>
          </w:tcPr>
          <w:p w:rsidR="00EF4D70" w:rsidRPr="00EF4D70" w:rsidRDefault="00EF4D70" w:rsidP="002C01A9">
            <w:pPr>
              <w:jc w:val="both"/>
              <w:rPr>
                <w:sz w:val="24"/>
                <w:szCs w:val="24"/>
              </w:rPr>
            </w:pPr>
          </w:p>
        </w:tc>
      </w:tr>
      <w:tr w:rsidR="00EF4D70" w:rsidRPr="00EF4D70" w:rsidTr="00EF4D70">
        <w:trPr>
          <w:trHeight w:val="397"/>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EF4D70" w:rsidRPr="00EF4D70" w:rsidTr="00EF4D70">
        <w:trPr>
          <w:trHeight w:val="221"/>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397"/>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EF4D70" w:rsidRPr="00EF4D70" w:rsidTr="00EF4D70">
        <w:trPr>
          <w:trHeight w:val="70"/>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70"/>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lastRenderedPageBreak/>
              <w:t>14. Специальные вопросы, касающиеся конкретных положений и норм предлагаемого государственного регулирования, которые разработчику необходимо пояснить.</w:t>
            </w:r>
          </w:p>
        </w:tc>
      </w:tr>
      <w:tr w:rsidR="00EF4D70" w:rsidRPr="00EF4D70" w:rsidTr="00EF4D70">
        <w:trPr>
          <w:trHeight w:val="70"/>
        </w:trPr>
        <w:tc>
          <w:tcPr>
            <w:tcW w:w="10065" w:type="dxa"/>
            <w:shd w:val="clear" w:color="auto" w:fill="auto"/>
            <w:vAlign w:val="bottom"/>
          </w:tcPr>
          <w:p w:rsidR="00EF4D70" w:rsidRPr="00EF4D70" w:rsidRDefault="00EF4D70" w:rsidP="002C01A9">
            <w:pPr>
              <w:jc w:val="both"/>
              <w:rPr>
                <w:sz w:val="24"/>
                <w:szCs w:val="24"/>
              </w:rPr>
            </w:pPr>
          </w:p>
        </w:tc>
      </w:tr>
      <w:tr w:rsidR="00EF4D70" w:rsidRPr="00EF4D70" w:rsidTr="00EF4D70">
        <w:trPr>
          <w:trHeight w:val="70"/>
        </w:trPr>
        <w:tc>
          <w:tcPr>
            <w:tcW w:w="10065" w:type="dxa"/>
            <w:shd w:val="clear" w:color="auto" w:fill="auto"/>
            <w:vAlign w:val="bottom"/>
          </w:tcPr>
          <w:p w:rsidR="00EF4D70" w:rsidRPr="00EF4D70" w:rsidRDefault="00EF4D70" w:rsidP="002C01A9">
            <w:pPr>
              <w:tabs>
                <w:tab w:val="left" w:pos="1026"/>
              </w:tabs>
              <w:jc w:val="both"/>
              <w:rPr>
                <w:sz w:val="24"/>
                <w:szCs w:val="24"/>
              </w:rPr>
            </w:pPr>
            <w:r w:rsidRPr="00EF4D70">
              <w:rPr>
                <w:sz w:val="24"/>
                <w:szCs w:val="24"/>
              </w:rPr>
              <w:t>15. Иные предложения и замечания, которые, по Вашему мнению, целесообразно учесть в рамках оценки регулирующего воздействия</w:t>
            </w:r>
            <w:r w:rsidR="00C865BD">
              <w:rPr>
                <w:sz w:val="24"/>
                <w:szCs w:val="24"/>
              </w:rPr>
              <w:t>.</w:t>
            </w:r>
          </w:p>
        </w:tc>
      </w:tr>
      <w:tr w:rsidR="00EF4D70" w:rsidRPr="00EF4D70" w:rsidTr="00EF4D70">
        <w:trPr>
          <w:trHeight w:val="70"/>
        </w:trPr>
        <w:tc>
          <w:tcPr>
            <w:tcW w:w="10065" w:type="dxa"/>
            <w:shd w:val="clear" w:color="auto" w:fill="auto"/>
            <w:vAlign w:val="bottom"/>
          </w:tcPr>
          <w:p w:rsidR="00EF4D70" w:rsidRPr="00EF4D70" w:rsidRDefault="00EF4D70" w:rsidP="002C01A9">
            <w:pPr>
              <w:jc w:val="both"/>
              <w:rPr>
                <w:sz w:val="24"/>
                <w:szCs w:val="24"/>
              </w:rPr>
            </w:pPr>
          </w:p>
        </w:tc>
      </w:tr>
    </w:tbl>
    <w:p w:rsidR="00C865BD" w:rsidRDefault="00C865BD" w:rsidP="001F3689">
      <w:pPr>
        <w:suppressAutoHyphens w:val="0"/>
        <w:jc w:val="right"/>
        <w:rPr>
          <w:rFonts w:eastAsia="Calibri"/>
          <w:sz w:val="24"/>
          <w:szCs w:val="24"/>
          <w:lang w:eastAsia="ru-RU"/>
        </w:rPr>
      </w:pPr>
    </w:p>
    <w:p w:rsidR="00C865BD" w:rsidRDefault="00C865BD">
      <w:pPr>
        <w:suppressAutoHyphens w:val="0"/>
        <w:rPr>
          <w:rFonts w:eastAsia="Calibri"/>
          <w:sz w:val="24"/>
          <w:szCs w:val="24"/>
          <w:lang w:eastAsia="ru-RU"/>
        </w:rPr>
      </w:pPr>
      <w:r>
        <w:rPr>
          <w:rFonts w:eastAsia="Calibri"/>
          <w:sz w:val="24"/>
          <w:szCs w:val="24"/>
          <w:lang w:eastAsia="ru-RU"/>
        </w:rPr>
        <w:br w:type="page"/>
      </w:r>
    </w:p>
    <w:p w:rsidR="005E49B3" w:rsidRDefault="005E49B3" w:rsidP="001F3689">
      <w:pPr>
        <w:suppressAutoHyphens w:val="0"/>
        <w:jc w:val="right"/>
        <w:rPr>
          <w:rFonts w:eastAsia="Calibri"/>
          <w:sz w:val="24"/>
          <w:szCs w:val="24"/>
          <w:lang w:eastAsia="ru-RU"/>
        </w:rPr>
      </w:pPr>
      <w:r>
        <w:rPr>
          <w:rFonts w:eastAsia="Calibri"/>
          <w:sz w:val="24"/>
          <w:szCs w:val="24"/>
          <w:lang w:eastAsia="ru-RU"/>
        </w:rPr>
        <w:lastRenderedPageBreak/>
        <w:t xml:space="preserve">Приложение </w:t>
      </w:r>
      <w:r w:rsidR="009C3343">
        <w:rPr>
          <w:rFonts w:eastAsia="Calibri"/>
          <w:sz w:val="24"/>
          <w:szCs w:val="24"/>
          <w:lang w:eastAsia="ru-RU"/>
        </w:rPr>
        <w:t>5</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C865BD">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5E49B3" w:rsidRDefault="005E49B3" w:rsidP="005E49B3">
      <w:pPr>
        <w:suppressAutoHyphens w:val="0"/>
        <w:autoSpaceDE w:val="0"/>
        <w:autoSpaceDN w:val="0"/>
        <w:adjustRightInd w:val="0"/>
        <w:jc w:val="right"/>
        <w:rPr>
          <w:rFonts w:eastAsia="Calibri"/>
          <w:sz w:val="24"/>
          <w:szCs w:val="24"/>
        </w:rPr>
      </w:pPr>
    </w:p>
    <w:p w:rsidR="005E49B3" w:rsidRDefault="005E49B3" w:rsidP="005E49B3">
      <w:pPr>
        <w:suppressAutoHyphens w:val="0"/>
        <w:autoSpaceDE w:val="0"/>
        <w:autoSpaceDN w:val="0"/>
        <w:adjustRightInd w:val="0"/>
        <w:jc w:val="right"/>
        <w:rPr>
          <w:rFonts w:eastAsia="Calibri"/>
          <w:b/>
          <w:sz w:val="24"/>
          <w:szCs w:val="24"/>
        </w:rPr>
      </w:pPr>
    </w:p>
    <w:p w:rsidR="005E49B3" w:rsidRDefault="005E49B3" w:rsidP="005E49B3">
      <w:pPr>
        <w:suppressAutoHyphens w:val="0"/>
        <w:autoSpaceDE w:val="0"/>
        <w:autoSpaceDN w:val="0"/>
        <w:adjustRightInd w:val="0"/>
        <w:rPr>
          <w:rFonts w:eastAsia="Calibri"/>
          <w:b/>
          <w:sz w:val="24"/>
          <w:szCs w:val="24"/>
          <w:lang w:eastAsia="ru-RU"/>
        </w:rPr>
      </w:pP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Типовая форма</w:t>
      </w:r>
    </w:p>
    <w:p w:rsidR="005E49B3" w:rsidRDefault="005E49B3" w:rsidP="005E49B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опросного листа при проведении публичных консультаций в рамках экспертизы муниципального нормативного правового акта</w:t>
      </w:r>
    </w:p>
    <w:p w:rsidR="005E49B3" w:rsidRDefault="005E49B3" w:rsidP="005E49B3">
      <w:pPr>
        <w:suppressAutoHyphens w:val="0"/>
        <w:autoSpaceDE w:val="0"/>
        <w:autoSpaceDN w:val="0"/>
        <w:adjustRightInd w:val="0"/>
        <w:jc w:val="center"/>
        <w:rPr>
          <w:rFonts w:eastAsia="Calibri"/>
          <w:b/>
          <w:bCs/>
          <w:sz w:val="16"/>
          <w:szCs w:val="16"/>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5E49B3" w:rsidTr="005E49B3">
        <w:tc>
          <w:tcPr>
            <w:tcW w:w="10207" w:type="dxa"/>
            <w:tcBorders>
              <w:top w:val="single" w:sz="4" w:space="0" w:color="auto"/>
              <w:left w:val="single" w:sz="4" w:space="0" w:color="auto"/>
              <w:bottom w:val="single" w:sz="4" w:space="0" w:color="auto"/>
              <w:right w:val="single" w:sz="4" w:space="0" w:color="auto"/>
            </w:tcBorders>
          </w:tcPr>
          <w:p w:rsidR="005E49B3" w:rsidRDefault="005E49B3" w:rsidP="005E49B3">
            <w:pPr>
              <w:jc w:val="center"/>
              <w:rPr>
                <w:sz w:val="24"/>
                <w:szCs w:val="24"/>
              </w:rPr>
            </w:pPr>
            <w:r>
              <w:rPr>
                <w:sz w:val="24"/>
                <w:szCs w:val="24"/>
              </w:rPr>
              <w:t>Перечень вопросов в рамках проведения публичных консультаций</w:t>
            </w:r>
          </w:p>
          <w:p w:rsidR="005E49B3" w:rsidRDefault="005E49B3" w:rsidP="005E49B3">
            <w:pPr>
              <w:jc w:val="center"/>
              <w:rPr>
                <w:sz w:val="24"/>
                <w:szCs w:val="24"/>
              </w:rPr>
            </w:pPr>
            <w:r>
              <w:rPr>
                <w:sz w:val="24"/>
                <w:szCs w:val="24"/>
              </w:rPr>
              <w:t>_________________________________________________________________________________</w:t>
            </w:r>
          </w:p>
          <w:p w:rsidR="005E49B3" w:rsidRDefault="005E49B3" w:rsidP="005E49B3">
            <w:pPr>
              <w:ind w:firstLine="567"/>
              <w:jc w:val="center"/>
            </w:pPr>
            <w:r>
              <w:t>(наименование муниципального нормативного правового акта)</w:t>
            </w:r>
          </w:p>
          <w:p w:rsidR="005E49B3" w:rsidRDefault="005E49B3" w:rsidP="005E49B3">
            <w:pPr>
              <w:ind w:firstLine="567"/>
              <w:jc w:val="center"/>
              <w:rPr>
                <w:sz w:val="24"/>
                <w:szCs w:val="24"/>
              </w:rPr>
            </w:pPr>
            <w:r>
              <w:rPr>
                <w:sz w:val="24"/>
                <w:szCs w:val="24"/>
              </w:rPr>
              <w:t>Пожалуйста, заполните и направьте данную форму по электронной почте на адрес:</w:t>
            </w:r>
          </w:p>
          <w:p w:rsidR="005E49B3" w:rsidRDefault="005E49B3" w:rsidP="005E49B3">
            <w:pPr>
              <w:jc w:val="center"/>
              <w:rPr>
                <w:sz w:val="24"/>
                <w:szCs w:val="24"/>
              </w:rPr>
            </w:pPr>
            <w:r>
              <w:rPr>
                <w:sz w:val="24"/>
                <w:szCs w:val="24"/>
              </w:rPr>
              <w:t>_______________________________________________________________________________</w:t>
            </w:r>
          </w:p>
          <w:p w:rsidR="005E49B3" w:rsidRDefault="005E49B3" w:rsidP="005E49B3">
            <w:pPr>
              <w:ind w:firstLine="567"/>
              <w:jc w:val="center"/>
            </w:pPr>
            <w:r>
              <w:t>(адрес электронной почты ответственного работника)</w:t>
            </w:r>
          </w:p>
          <w:p w:rsidR="005E49B3" w:rsidRDefault="005E49B3" w:rsidP="005E49B3">
            <w:pPr>
              <w:jc w:val="center"/>
              <w:rPr>
                <w:sz w:val="24"/>
                <w:szCs w:val="24"/>
              </w:rPr>
            </w:pPr>
            <w:r>
              <w:rPr>
                <w:sz w:val="24"/>
                <w:szCs w:val="24"/>
              </w:rPr>
              <w:t>не позднее ______________________________________________________________________</w:t>
            </w:r>
          </w:p>
          <w:p w:rsidR="005E49B3" w:rsidRDefault="005E49B3" w:rsidP="005E49B3">
            <w:pPr>
              <w:jc w:val="center"/>
            </w:pPr>
            <w:r>
              <w:t>(дата)</w:t>
            </w:r>
          </w:p>
          <w:p w:rsidR="005E49B3" w:rsidRDefault="005E49B3" w:rsidP="005E49B3">
            <w:pPr>
              <w:suppressAutoHyphens w:val="0"/>
              <w:autoSpaceDE w:val="0"/>
              <w:autoSpaceDN w:val="0"/>
              <w:adjustRightInd w:val="0"/>
              <w:jc w:val="center"/>
              <w:rPr>
                <w:rFonts w:eastAsia="Calibri"/>
                <w:bCs/>
                <w:sz w:val="24"/>
                <w:szCs w:val="24"/>
                <w:lang w:eastAsia="ru-RU"/>
              </w:rPr>
            </w:pPr>
            <w:r>
              <w:rPr>
                <w:sz w:val="24"/>
                <w:szCs w:val="24"/>
              </w:rPr>
              <w:t>Орган, осуществляющий экспертизу муниципального нормативного правового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p w:rsidR="005E49B3" w:rsidRDefault="005E49B3" w:rsidP="005E49B3">
            <w:pPr>
              <w:suppressAutoHyphens w:val="0"/>
              <w:autoSpaceDE w:val="0"/>
              <w:autoSpaceDN w:val="0"/>
              <w:adjustRightInd w:val="0"/>
              <w:jc w:val="center"/>
              <w:rPr>
                <w:rFonts w:eastAsia="Calibri"/>
                <w:bCs/>
                <w:sz w:val="24"/>
                <w:szCs w:val="24"/>
                <w:lang w:eastAsia="ru-RU"/>
              </w:rPr>
            </w:pPr>
          </w:p>
        </w:tc>
      </w:tr>
    </w:tbl>
    <w:p w:rsidR="005E49B3" w:rsidRDefault="005E49B3" w:rsidP="005E49B3">
      <w:pPr>
        <w:rPr>
          <w:sz w:val="16"/>
          <w:szCs w:val="16"/>
        </w:rPr>
      </w:pPr>
    </w:p>
    <w:p w:rsidR="005E49B3" w:rsidRDefault="005E49B3" w:rsidP="005E49B3">
      <w:pPr>
        <w:pBdr>
          <w:top w:val="single" w:sz="4" w:space="0" w:color="auto"/>
          <w:left w:val="single" w:sz="4" w:space="5" w:color="auto"/>
          <w:bottom w:val="single" w:sz="4" w:space="1" w:color="auto"/>
          <w:right w:val="single" w:sz="4" w:space="5" w:color="auto"/>
        </w:pBdr>
        <w:jc w:val="center"/>
        <w:rPr>
          <w:sz w:val="24"/>
          <w:szCs w:val="24"/>
        </w:rPr>
      </w:pPr>
      <w:r>
        <w:rPr>
          <w:sz w:val="24"/>
          <w:szCs w:val="24"/>
        </w:rPr>
        <w:t>Контактная информация</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По Вашему желанию укажите:</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Наименование организации _____________________________________________________</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Сфера деятельности организации ________________________________________________</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Фамилия, имя, отчество контактного лица _________________________________________</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Номер контактного телефона ____________________________________________________</w:t>
      </w:r>
    </w:p>
    <w:p w:rsidR="005E49B3" w:rsidRDefault="005E49B3" w:rsidP="005E49B3">
      <w:pPr>
        <w:pBdr>
          <w:top w:val="single" w:sz="4" w:space="0" w:color="auto"/>
          <w:left w:val="single" w:sz="4" w:space="5" w:color="auto"/>
          <w:bottom w:val="single" w:sz="4" w:space="1" w:color="auto"/>
          <w:right w:val="single" w:sz="4" w:space="5" w:color="auto"/>
        </w:pBdr>
        <w:jc w:val="both"/>
        <w:rPr>
          <w:sz w:val="24"/>
          <w:szCs w:val="24"/>
        </w:rPr>
      </w:pPr>
      <w:r>
        <w:rPr>
          <w:sz w:val="24"/>
          <w:szCs w:val="24"/>
        </w:rPr>
        <w:t>Адрес электронной почты _______________________________________________________</w:t>
      </w:r>
    </w:p>
    <w:p w:rsidR="005E49B3" w:rsidRDefault="005E49B3" w:rsidP="005E49B3">
      <w:pPr>
        <w:ind w:firstLine="567"/>
        <w:rPr>
          <w:sz w:val="16"/>
          <w:szCs w:val="16"/>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F03D13" w:rsidRPr="00F03D13" w:rsidTr="00F03D13">
        <w:trPr>
          <w:trHeight w:val="397"/>
        </w:trPr>
        <w:tc>
          <w:tcPr>
            <w:tcW w:w="10207" w:type="dxa"/>
            <w:tcBorders>
              <w:top w:val="single" w:sz="4" w:space="0" w:color="auto"/>
            </w:tcBorders>
            <w:shd w:val="clear" w:color="auto" w:fill="auto"/>
            <w:vAlign w:val="bottom"/>
          </w:tcPr>
          <w:p w:rsidR="00F03D13" w:rsidRPr="00F03D13" w:rsidRDefault="00F03D13" w:rsidP="00F03D13">
            <w:pPr>
              <w:numPr>
                <w:ilvl w:val="0"/>
                <w:numId w:val="10"/>
              </w:numPr>
              <w:tabs>
                <w:tab w:val="clear" w:pos="1080"/>
                <w:tab w:val="num" w:pos="1169"/>
              </w:tabs>
              <w:suppressAutoHyphens w:val="0"/>
              <w:ind w:left="0" w:firstLine="720"/>
              <w:jc w:val="both"/>
              <w:rPr>
                <w:sz w:val="24"/>
                <w:szCs w:val="24"/>
              </w:rPr>
            </w:pPr>
            <w:r w:rsidRPr="00F03D13">
              <w:rPr>
                <w:sz w:val="24"/>
                <w:szCs w:val="24"/>
              </w:rPr>
              <w:t>Обоснованы ли нормы, содержащиеся в муниципальном нормативном правовом акте?</w:t>
            </w:r>
          </w:p>
        </w:tc>
      </w:tr>
      <w:tr w:rsidR="00F03D13" w:rsidRPr="00F03D13" w:rsidTr="00F03D13">
        <w:trPr>
          <w:trHeight w:val="261"/>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c>
          <w:tcPr>
            <w:tcW w:w="10207" w:type="dxa"/>
            <w:shd w:val="clear" w:color="auto" w:fill="auto"/>
            <w:vAlign w:val="bottom"/>
          </w:tcPr>
          <w:p w:rsidR="00F03D13" w:rsidRPr="00F03D13" w:rsidRDefault="00F03D13" w:rsidP="00F03D13">
            <w:pPr>
              <w:numPr>
                <w:ilvl w:val="0"/>
                <w:numId w:val="10"/>
              </w:numPr>
              <w:suppressAutoHyphens w:val="0"/>
              <w:ind w:left="0" w:firstLine="567"/>
              <w:jc w:val="both"/>
              <w:rPr>
                <w:sz w:val="24"/>
                <w:szCs w:val="24"/>
              </w:rPr>
            </w:pPr>
            <w:r w:rsidRPr="00F03D13">
              <w:rPr>
                <w:sz w:val="24"/>
                <w:szCs w:val="24"/>
              </w:rPr>
              <w:t>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F03D13" w:rsidRPr="00F03D13" w:rsidTr="00F03D13">
        <w:trPr>
          <w:trHeight w:val="86"/>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rPr>
          <w:trHeight w:val="397"/>
        </w:trPr>
        <w:tc>
          <w:tcPr>
            <w:tcW w:w="10207" w:type="dxa"/>
            <w:shd w:val="clear" w:color="auto" w:fill="auto"/>
            <w:vAlign w:val="bottom"/>
          </w:tcPr>
          <w:p w:rsidR="00F03D13" w:rsidRPr="00F03D13" w:rsidRDefault="00F03D13" w:rsidP="00F03D13">
            <w:pPr>
              <w:numPr>
                <w:ilvl w:val="0"/>
                <w:numId w:val="10"/>
              </w:numPr>
              <w:suppressAutoHyphens w:val="0"/>
              <w:ind w:left="0" w:firstLine="567"/>
              <w:jc w:val="both"/>
              <w:rPr>
                <w:sz w:val="24"/>
                <w:szCs w:val="24"/>
              </w:rPr>
            </w:pPr>
            <w:r w:rsidRPr="00F03D13">
              <w:rPr>
                <w:sz w:val="24"/>
                <w:szCs w:val="24"/>
              </w:rPr>
              <w:t xml:space="preserve">Существуют ли на Ваш взгляд, иные наиболее эффективные и менее затратные для органа, осуществляющего экспертизу муниципальных нормативных правовых актов, а также субъектов предпринимательской и инвестиционной деятельности варианты регулирования? Если да, приведите варианты, обосновав каждый из них. </w:t>
            </w:r>
          </w:p>
        </w:tc>
      </w:tr>
      <w:tr w:rsidR="00F03D13" w:rsidRPr="00F03D13" w:rsidTr="00F03D13">
        <w:trPr>
          <w:trHeight w:val="113"/>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rPr>
          <w:trHeight w:val="397"/>
        </w:trPr>
        <w:tc>
          <w:tcPr>
            <w:tcW w:w="10207" w:type="dxa"/>
            <w:shd w:val="clear" w:color="auto" w:fill="auto"/>
            <w:vAlign w:val="bottom"/>
          </w:tcPr>
          <w:p w:rsidR="00F03D13" w:rsidRPr="00F03D13" w:rsidRDefault="00F03D13" w:rsidP="00F03D13">
            <w:pPr>
              <w:numPr>
                <w:ilvl w:val="0"/>
                <w:numId w:val="10"/>
              </w:numPr>
              <w:suppressAutoHyphens w:val="0"/>
              <w:ind w:left="0" w:firstLine="567"/>
              <w:jc w:val="both"/>
              <w:rPr>
                <w:sz w:val="24"/>
                <w:szCs w:val="24"/>
              </w:rPr>
            </w:pPr>
            <w:r w:rsidRPr="00F03D13">
              <w:rPr>
                <w:sz w:val="24"/>
                <w:szCs w:val="24"/>
              </w:rPr>
              <w:t xml:space="preserve">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w:t>
            </w:r>
            <w:proofErr w:type="gramStart"/>
            <w:r w:rsidRPr="00F03D13">
              <w:rPr>
                <w:sz w:val="24"/>
                <w:szCs w:val="24"/>
              </w:rPr>
              <w:t>ответственным</w:t>
            </w:r>
            <w:proofErr w:type="gramEnd"/>
            <w:r w:rsidRPr="00F03D13">
              <w:rPr>
                <w:sz w:val="24"/>
                <w:szCs w:val="24"/>
              </w:rPr>
              <w:t xml:space="preserve"> _________ (указать орган местного самоуправления либо структурное подразделение органа местного самоуправления муниципального образования),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какие нормы и обоснование их изменения.</w:t>
            </w:r>
          </w:p>
        </w:tc>
      </w:tr>
      <w:tr w:rsidR="00F03D13" w:rsidRPr="00F03D13" w:rsidTr="00F03D13">
        <w:trPr>
          <w:trHeight w:val="218"/>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rPr>
          <w:trHeight w:val="397"/>
        </w:trPr>
        <w:tc>
          <w:tcPr>
            <w:tcW w:w="10207" w:type="dxa"/>
            <w:shd w:val="clear" w:color="auto" w:fill="auto"/>
            <w:vAlign w:val="bottom"/>
          </w:tcPr>
          <w:p w:rsidR="00F03D13" w:rsidRPr="00F03D13" w:rsidRDefault="00F03D13" w:rsidP="00F03D13">
            <w:pPr>
              <w:numPr>
                <w:ilvl w:val="0"/>
                <w:numId w:val="10"/>
              </w:numPr>
              <w:suppressAutoHyphens w:val="0"/>
              <w:ind w:left="0" w:firstLine="567"/>
              <w:jc w:val="both"/>
              <w:rPr>
                <w:sz w:val="24"/>
                <w:szCs w:val="24"/>
              </w:rPr>
            </w:pPr>
            <w:r w:rsidRPr="00F03D13">
              <w:rPr>
                <w:sz w:val="24"/>
                <w:szCs w:val="24"/>
              </w:rPr>
              <w:t xml:space="preserve">Существует ли в действующем правовом регулировании положения, которые необоснованно затрудняют ведение предпринимательской и инвестиционной деятельности? </w:t>
            </w:r>
            <w:r w:rsidRPr="00F03D13">
              <w:rPr>
                <w:sz w:val="24"/>
                <w:szCs w:val="24"/>
              </w:rPr>
              <w:lastRenderedPageBreak/>
              <w:t>Приведите обоснования по каждому указанному положению.</w:t>
            </w:r>
          </w:p>
        </w:tc>
      </w:tr>
      <w:tr w:rsidR="00F03D13" w:rsidRPr="00F03D13" w:rsidTr="00F03D13">
        <w:trPr>
          <w:trHeight w:val="197"/>
        </w:trPr>
        <w:tc>
          <w:tcPr>
            <w:tcW w:w="10207" w:type="dxa"/>
            <w:shd w:val="clear" w:color="auto" w:fill="auto"/>
            <w:vAlign w:val="bottom"/>
          </w:tcPr>
          <w:p w:rsidR="00F03D13" w:rsidRPr="00F03D13" w:rsidRDefault="00F03D13" w:rsidP="002C01A9">
            <w:pPr>
              <w:ind w:firstLine="567"/>
              <w:jc w:val="both"/>
              <w:rPr>
                <w:sz w:val="24"/>
                <w:szCs w:val="24"/>
              </w:rPr>
            </w:pPr>
          </w:p>
        </w:tc>
      </w:tr>
      <w:tr w:rsidR="00F03D13" w:rsidRPr="00F03D13" w:rsidTr="00F03D13">
        <w:trPr>
          <w:trHeight w:val="397"/>
        </w:trPr>
        <w:tc>
          <w:tcPr>
            <w:tcW w:w="10207" w:type="dxa"/>
            <w:shd w:val="clear" w:color="auto" w:fill="auto"/>
          </w:tcPr>
          <w:p w:rsidR="00F03D13" w:rsidRPr="00F03D13" w:rsidRDefault="00F03D13" w:rsidP="002C01A9">
            <w:pPr>
              <w:ind w:firstLine="567"/>
              <w:jc w:val="both"/>
              <w:rPr>
                <w:sz w:val="24"/>
                <w:szCs w:val="24"/>
              </w:rPr>
            </w:pPr>
            <w:r w:rsidRPr="00F03D13">
              <w:rPr>
                <w:sz w:val="24"/>
                <w:szCs w:val="24"/>
              </w:rPr>
              <w:t>6. Иные предложения и замечания, которые, по Вашему мнению, целесообразно учесть в рамках экспертизы муниципального нормативного правового акта.</w:t>
            </w:r>
          </w:p>
        </w:tc>
      </w:tr>
      <w:tr w:rsidR="00F03D13" w:rsidRPr="00F03D13" w:rsidTr="00F03D13">
        <w:trPr>
          <w:trHeight w:val="70"/>
        </w:trPr>
        <w:tc>
          <w:tcPr>
            <w:tcW w:w="10207" w:type="dxa"/>
            <w:shd w:val="clear" w:color="auto" w:fill="auto"/>
          </w:tcPr>
          <w:p w:rsidR="00F03D13" w:rsidRPr="00F03D13" w:rsidRDefault="00F03D13" w:rsidP="002C01A9">
            <w:pPr>
              <w:ind w:firstLine="567"/>
              <w:jc w:val="both"/>
              <w:rPr>
                <w:sz w:val="24"/>
                <w:szCs w:val="24"/>
              </w:rPr>
            </w:pPr>
          </w:p>
        </w:tc>
      </w:tr>
    </w:tbl>
    <w:p w:rsidR="0002389E" w:rsidRDefault="0002389E" w:rsidP="005E49B3">
      <w:pPr>
        <w:jc w:val="both"/>
        <w:rPr>
          <w:sz w:val="24"/>
          <w:szCs w:val="24"/>
        </w:rPr>
      </w:pPr>
    </w:p>
    <w:p w:rsidR="0002389E" w:rsidRDefault="0002389E">
      <w:pPr>
        <w:suppressAutoHyphens w:val="0"/>
        <w:rPr>
          <w:sz w:val="24"/>
          <w:szCs w:val="24"/>
        </w:rPr>
      </w:pPr>
      <w:r>
        <w:rPr>
          <w:sz w:val="24"/>
          <w:szCs w:val="24"/>
        </w:rPr>
        <w:br w:type="page"/>
      </w:r>
    </w:p>
    <w:p w:rsidR="00980233" w:rsidRDefault="00980233" w:rsidP="00980233">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Приложение 6</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C865BD">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980233" w:rsidRDefault="00980233" w:rsidP="00980233">
      <w:pPr>
        <w:suppressAutoHyphens w:val="0"/>
        <w:autoSpaceDE w:val="0"/>
        <w:autoSpaceDN w:val="0"/>
        <w:adjustRightInd w:val="0"/>
        <w:jc w:val="right"/>
        <w:rPr>
          <w:rFonts w:eastAsia="Calibri"/>
          <w:b/>
          <w:sz w:val="24"/>
          <w:szCs w:val="24"/>
        </w:rPr>
      </w:pPr>
    </w:p>
    <w:p w:rsidR="00980233" w:rsidRDefault="00980233" w:rsidP="00980233">
      <w:pPr>
        <w:suppressAutoHyphens w:val="0"/>
        <w:autoSpaceDE w:val="0"/>
        <w:autoSpaceDN w:val="0"/>
        <w:adjustRightInd w:val="0"/>
        <w:rPr>
          <w:rFonts w:eastAsia="Calibri"/>
          <w:b/>
          <w:sz w:val="24"/>
          <w:szCs w:val="24"/>
          <w:lang w:eastAsia="ru-RU"/>
        </w:rPr>
      </w:pPr>
    </w:p>
    <w:p w:rsidR="00980233" w:rsidRDefault="00980233" w:rsidP="0098023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Типовая форма</w:t>
      </w:r>
    </w:p>
    <w:p w:rsidR="00980233" w:rsidRDefault="00980233" w:rsidP="00980233">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опросного листа при проведении публичных консультаций в рамках оценки фактического воздействия муниципального нормативного правового акта</w:t>
      </w:r>
    </w:p>
    <w:p w:rsidR="00980233" w:rsidRDefault="00980233" w:rsidP="00980233">
      <w:pPr>
        <w:suppressAutoHyphens w:val="0"/>
        <w:autoSpaceDE w:val="0"/>
        <w:autoSpaceDN w:val="0"/>
        <w:adjustRightInd w:val="0"/>
        <w:jc w:val="center"/>
        <w:rPr>
          <w:rFonts w:eastAsia="Calibri"/>
          <w:b/>
          <w:bCs/>
          <w:sz w:val="16"/>
          <w:szCs w:val="16"/>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80233" w:rsidTr="00755540">
        <w:trPr>
          <w:trHeight w:val="3029"/>
        </w:trPr>
        <w:tc>
          <w:tcPr>
            <w:tcW w:w="10207" w:type="dxa"/>
            <w:tcBorders>
              <w:top w:val="single" w:sz="4" w:space="0" w:color="auto"/>
              <w:left w:val="single" w:sz="4" w:space="0" w:color="auto"/>
              <w:bottom w:val="single" w:sz="4" w:space="0" w:color="auto"/>
              <w:right w:val="single" w:sz="4" w:space="0" w:color="auto"/>
            </w:tcBorders>
          </w:tcPr>
          <w:p w:rsidR="00980233" w:rsidRDefault="00980233" w:rsidP="002C01A9">
            <w:pPr>
              <w:jc w:val="center"/>
              <w:rPr>
                <w:sz w:val="24"/>
                <w:szCs w:val="24"/>
              </w:rPr>
            </w:pPr>
            <w:r>
              <w:rPr>
                <w:sz w:val="24"/>
                <w:szCs w:val="24"/>
              </w:rPr>
              <w:t>Перечень вопросов в рамках проведения публичных консультаций</w:t>
            </w:r>
          </w:p>
          <w:p w:rsidR="00980233" w:rsidRDefault="00980233" w:rsidP="002C01A9">
            <w:pPr>
              <w:jc w:val="center"/>
              <w:rPr>
                <w:sz w:val="24"/>
                <w:szCs w:val="24"/>
              </w:rPr>
            </w:pPr>
            <w:r>
              <w:rPr>
                <w:sz w:val="24"/>
                <w:szCs w:val="24"/>
              </w:rPr>
              <w:t>_________________________________________________________________________________</w:t>
            </w:r>
          </w:p>
          <w:p w:rsidR="00980233" w:rsidRDefault="00980233" w:rsidP="002C01A9">
            <w:pPr>
              <w:ind w:firstLine="567"/>
              <w:jc w:val="center"/>
            </w:pPr>
            <w:r>
              <w:t>(наименование муниципального нормативного правового акта)</w:t>
            </w:r>
          </w:p>
          <w:p w:rsidR="00980233" w:rsidRDefault="00980233" w:rsidP="002C01A9">
            <w:pPr>
              <w:ind w:firstLine="567"/>
              <w:jc w:val="center"/>
              <w:rPr>
                <w:sz w:val="24"/>
                <w:szCs w:val="24"/>
              </w:rPr>
            </w:pPr>
            <w:r>
              <w:rPr>
                <w:sz w:val="24"/>
                <w:szCs w:val="24"/>
              </w:rPr>
              <w:t>Пожалуйста, заполните и направьте данную форму по электронной почте на адрес:</w:t>
            </w:r>
          </w:p>
          <w:p w:rsidR="00980233" w:rsidRDefault="00980233" w:rsidP="002C01A9">
            <w:pPr>
              <w:jc w:val="center"/>
              <w:rPr>
                <w:sz w:val="24"/>
                <w:szCs w:val="24"/>
              </w:rPr>
            </w:pPr>
            <w:r>
              <w:rPr>
                <w:sz w:val="24"/>
                <w:szCs w:val="24"/>
              </w:rPr>
              <w:t>_______________________________________________________________________________</w:t>
            </w:r>
          </w:p>
          <w:p w:rsidR="00980233" w:rsidRDefault="00980233" w:rsidP="002C01A9">
            <w:pPr>
              <w:ind w:firstLine="567"/>
              <w:jc w:val="center"/>
            </w:pPr>
            <w:r>
              <w:t>(адрес электронной почты ответственного работника)</w:t>
            </w:r>
          </w:p>
          <w:p w:rsidR="00980233" w:rsidRDefault="00980233" w:rsidP="002C01A9">
            <w:pPr>
              <w:jc w:val="center"/>
              <w:rPr>
                <w:sz w:val="24"/>
                <w:szCs w:val="24"/>
              </w:rPr>
            </w:pPr>
            <w:r>
              <w:rPr>
                <w:sz w:val="24"/>
                <w:szCs w:val="24"/>
              </w:rPr>
              <w:t>не позднее ______________________________________________________________________</w:t>
            </w:r>
          </w:p>
          <w:p w:rsidR="00980233" w:rsidRDefault="00980233" w:rsidP="002C01A9">
            <w:pPr>
              <w:jc w:val="center"/>
            </w:pPr>
            <w:r>
              <w:t>(дата)</w:t>
            </w:r>
          </w:p>
          <w:p w:rsidR="00980233" w:rsidRDefault="00980233" w:rsidP="002C01A9">
            <w:pPr>
              <w:suppressAutoHyphens w:val="0"/>
              <w:autoSpaceDE w:val="0"/>
              <w:autoSpaceDN w:val="0"/>
              <w:adjustRightInd w:val="0"/>
              <w:jc w:val="center"/>
              <w:rPr>
                <w:rFonts w:eastAsia="Calibri"/>
                <w:bCs/>
                <w:sz w:val="24"/>
                <w:szCs w:val="24"/>
                <w:lang w:eastAsia="ru-RU"/>
              </w:rPr>
            </w:pPr>
            <w:r>
              <w:rPr>
                <w:sz w:val="24"/>
                <w:szCs w:val="24"/>
              </w:rPr>
              <w:t xml:space="preserve">Орган, осуществляющий </w:t>
            </w:r>
            <w:r w:rsidR="00A73B3D">
              <w:rPr>
                <w:sz w:val="24"/>
                <w:szCs w:val="24"/>
              </w:rPr>
              <w:t>оценку фактического воздействия</w:t>
            </w:r>
            <w:r>
              <w:rPr>
                <w:sz w:val="24"/>
                <w:szCs w:val="24"/>
              </w:rPr>
              <w:t xml:space="preserve"> муниципального нормативного правового акта,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p w:rsidR="00980233" w:rsidRDefault="00980233" w:rsidP="002C01A9">
            <w:pPr>
              <w:suppressAutoHyphens w:val="0"/>
              <w:autoSpaceDE w:val="0"/>
              <w:autoSpaceDN w:val="0"/>
              <w:adjustRightInd w:val="0"/>
              <w:jc w:val="center"/>
              <w:rPr>
                <w:rFonts w:eastAsia="Calibri"/>
                <w:bCs/>
                <w:sz w:val="24"/>
                <w:szCs w:val="24"/>
                <w:lang w:eastAsia="ru-RU"/>
              </w:rPr>
            </w:pPr>
          </w:p>
        </w:tc>
      </w:tr>
    </w:tbl>
    <w:p w:rsidR="00980233" w:rsidRDefault="00980233" w:rsidP="00980233">
      <w:pPr>
        <w:rPr>
          <w:sz w:val="16"/>
          <w:szCs w:val="16"/>
        </w:rPr>
      </w:pPr>
    </w:p>
    <w:p w:rsidR="00980233" w:rsidRDefault="00980233" w:rsidP="00980233">
      <w:pPr>
        <w:pBdr>
          <w:top w:val="single" w:sz="4" w:space="0" w:color="auto"/>
          <w:left w:val="single" w:sz="4" w:space="5" w:color="auto"/>
          <w:bottom w:val="single" w:sz="4" w:space="1" w:color="auto"/>
          <w:right w:val="single" w:sz="4" w:space="5" w:color="auto"/>
        </w:pBdr>
        <w:jc w:val="center"/>
        <w:rPr>
          <w:sz w:val="24"/>
          <w:szCs w:val="24"/>
        </w:rPr>
      </w:pPr>
      <w:r>
        <w:rPr>
          <w:sz w:val="24"/>
          <w:szCs w:val="24"/>
        </w:rPr>
        <w:t>Контактная информация</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Наименование организации _____________________________________________________</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Сфера деятельности организации ________________________________________________</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Фамилия, имя, отчество контактного лица _________________________________________</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Номер контактного телефона ____________________________________________________</w:t>
      </w:r>
    </w:p>
    <w:p w:rsidR="00980233" w:rsidRDefault="00980233" w:rsidP="00980233">
      <w:pPr>
        <w:pBdr>
          <w:top w:val="single" w:sz="4" w:space="0" w:color="auto"/>
          <w:left w:val="single" w:sz="4" w:space="5" w:color="auto"/>
          <w:bottom w:val="single" w:sz="4" w:space="1" w:color="auto"/>
          <w:right w:val="single" w:sz="4" w:space="5" w:color="auto"/>
        </w:pBdr>
        <w:jc w:val="both"/>
        <w:rPr>
          <w:sz w:val="24"/>
          <w:szCs w:val="24"/>
        </w:rPr>
      </w:pPr>
      <w:r>
        <w:rPr>
          <w:sz w:val="24"/>
          <w:szCs w:val="24"/>
        </w:rPr>
        <w:t>Адрес электронной почты _______________________________________________________</w:t>
      </w:r>
    </w:p>
    <w:p w:rsidR="00980233" w:rsidRDefault="00980233" w:rsidP="005E49B3">
      <w:pPr>
        <w:suppressAutoHyphens w:val="0"/>
        <w:autoSpaceDE w:val="0"/>
        <w:autoSpaceDN w:val="0"/>
        <w:adjustRightInd w:val="0"/>
        <w:jc w:val="right"/>
        <w:outlineLvl w:val="1"/>
        <w:rPr>
          <w:rFonts w:eastAsia="Calibri"/>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A73B3D" w:rsidRPr="00160E41" w:rsidTr="00160E41">
        <w:trPr>
          <w:trHeight w:val="397"/>
        </w:trPr>
        <w:tc>
          <w:tcPr>
            <w:tcW w:w="10065" w:type="dxa"/>
            <w:tcBorders>
              <w:top w:val="single" w:sz="4" w:space="0" w:color="auto"/>
            </w:tcBorders>
            <w:shd w:val="clear" w:color="auto" w:fill="auto"/>
            <w:vAlign w:val="bottom"/>
          </w:tcPr>
          <w:p w:rsidR="00A73B3D" w:rsidRPr="00160E41" w:rsidRDefault="00A73B3D" w:rsidP="00A73B3D">
            <w:pPr>
              <w:numPr>
                <w:ilvl w:val="0"/>
                <w:numId w:val="11"/>
              </w:numPr>
              <w:tabs>
                <w:tab w:val="left" w:pos="1026"/>
              </w:tabs>
              <w:suppressAutoHyphens w:val="0"/>
              <w:jc w:val="both"/>
              <w:rPr>
                <w:sz w:val="24"/>
                <w:szCs w:val="24"/>
              </w:rPr>
            </w:pPr>
            <w:r w:rsidRPr="00160E41">
              <w:rPr>
                <w:sz w:val="24"/>
                <w:szCs w:val="24"/>
              </w:rPr>
              <w:t>Обоснованы ли нормы, содержащиеся в муниципальном нормативном правовом акте?</w:t>
            </w:r>
          </w:p>
        </w:tc>
      </w:tr>
      <w:tr w:rsidR="00A73B3D" w:rsidRPr="00160E41" w:rsidTr="00160E41">
        <w:trPr>
          <w:trHeight w:val="261"/>
        </w:trPr>
        <w:tc>
          <w:tcPr>
            <w:tcW w:w="10065" w:type="dxa"/>
            <w:shd w:val="clear" w:color="auto" w:fill="auto"/>
            <w:vAlign w:val="bottom"/>
          </w:tcPr>
          <w:p w:rsidR="00A73B3D" w:rsidRPr="00160E41" w:rsidRDefault="00A73B3D" w:rsidP="002C01A9">
            <w:pPr>
              <w:jc w:val="both"/>
              <w:rPr>
                <w:sz w:val="24"/>
                <w:szCs w:val="24"/>
              </w:rPr>
            </w:pPr>
          </w:p>
        </w:tc>
      </w:tr>
      <w:tr w:rsidR="00A73B3D" w:rsidRPr="00160E41" w:rsidTr="00160E41">
        <w:tc>
          <w:tcPr>
            <w:tcW w:w="10065" w:type="dxa"/>
            <w:shd w:val="clear" w:color="auto" w:fill="auto"/>
            <w:vAlign w:val="bottom"/>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sz w:val="24"/>
                <w:szCs w:val="24"/>
              </w:rPr>
              <w:t>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A73B3D" w:rsidRPr="00160E41" w:rsidTr="00160E41">
        <w:trPr>
          <w:trHeight w:val="86"/>
        </w:trPr>
        <w:tc>
          <w:tcPr>
            <w:tcW w:w="10065" w:type="dxa"/>
            <w:shd w:val="clear" w:color="auto" w:fill="auto"/>
            <w:vAlign w:val="bottom"/>
          </w:tcPr>
          <w:p w:rsidR="00A73B3D" w:rsidRPr="00160E41" w:rsidRDefault="00A73B3D" w:rsidP="002C01A9">
            <w:pPr>
              <w:jc w:val="both"/>
              <w:rPr>
                <w:sz w:val="24"/>
                <w:szCs w:val="24"/>
              </w:rPr>
            </w:pPr>
          </w:p>
        </w:tc>
      </w:tr>
      <w:tr w:rsidR="00A73B3D" w:rsidRPr="00160E41" w:rsidTr="00160E41">
        <w:trPr>
          <w:trHeight w:val="397"/>
        </w:trPr>
        <w:tc>
          <w:tcPr>
            <w:tcW w:w="10065" w:type="dxa"/>
            <w:shd w:val="clear" w:color="auto" w:fill="auto"/>
            <w:vAlign w:val="bottom"/>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sz w:val="24"/>
                <w:szCs w:val="24"/>
              </w:rPr>
              <w:t xml:space="preserve">Существуют ли на Ваш взгляд, иные наиболее эффективные и менее затратные для органа, осуществляющего оценку фактического воздействия муниципального нормативного правового акта, а также субъектов предпринимательской и инвестиционной деятельности варианты регулирования? Если да, приведите варианты, обосновав каждый из них. </w:t>
            </w:r>
          </w:p>
        </w:tc>
      </w:tr>
      <w:tr w:rsidR="001F3689" w:rsidRPr="00160E41" w:rsidTr="001F3689">
        <w:trPr>
          <w:trHeight w:val="266"/>
        </w:trPr>
        <w:tc>
          <w:tcPr>
            <w:tcW w:w="10065" w:type="dxa"/>
            <w:shd w:val="clear" w:color="auto" w:fill="auto"/>
            <w:vAlign w:val="bottom"/>
          </w:tcPr>
          <w:p w:rsidR="001F3689" w:rsidRPr="00160E41" w:rsidRDefault="001F3689" w:rsidP="001F3689">
            <w:pPr>
              <w:tabs>
                <w:tab w:val="left" w:pos="1026"/>
              </w:tabs>
              <w:suppressAutoHyphens w:val="0"/>
              <w:ind w:left="602"/>
              <w:jc w:val="both"/>
              <w:rPr>
                <w:sz w:val="24"/>
                <w:szCs w:val="24"/>
              </w:rPr>
            </w:pPr>
          </w:p>
        </w:tc>
      </w:tr>
      <w:tr w:rsidR="00A73B3D" w:rsidRPr="00160E41" w:rsidTr="00160E41">
        <w:trPr>
          <w:trHeight w:val="397"/>
        </w:trPr>
        <w:tc>
          <w:tcPr>
            <w:tcW w:w="10065" w:type="dxa"/>
            <w:shd w:val="clear" w:color="auto" w:fill="auto"/>
            <w:vAlign w:val="bottom"/>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sz w:val="24"/>
                <w:szCs w:val="24"/>
              </w:rPr>
              <w:t>Существует ли в действующем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w:t>
            </w:r>
          </w:p>
        </w:tc>
      </w:tr>
      <w:tr w:rsidR="00A73B3D" w:rsidRPr="00160E41" w:rsidTr="00160E41">
        <w:trPr>
          <w:trHeight w:val="218"/>
        </w:trPr>
        <w:tc>
          <w:tcPr>
            <w:tcW w:w="10065" w:type="dxa"/>
            <w:shd w:val="clear" w:color="auto" w:fill="auto"/>
            <w:vAlign w:val="bottom"/>
          </w:tcPr>
          <w:p w:rsidR="00A73B3D" w:rsidRPr="00160E41" w:rsidRDefault="00A73B3D" w:rsidP="002C01A9">
            <w:pPr>
              <w:jc w:val="both"/>
              <w:rPr>
                <w:sz w:val="24"/>
                <w:szCs w:val="24"/>
              </w:rPr>
            </w:pPr>
          </w:p>
        </w:tc>
      </w:tr>
      <w:tr w:rsidR="00A73B3D" w:rsidRPr="00160E41" w:rsidTr="00160E41">
        <w:trPr>
          <w:trHeight w:val="397"/>
        </w:trPr>
        <w:tc>
          <w:tcPr>
            <w:tcW w:w="10065" w:type="dxa"/>
            <w:shd w:val="clear" w:color="auto" w:fill="auto"/>
            <w:vAlign w:val="bottom"/>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bCs/>
                <w:sz w:val="24"/>
                <w:szCs w:val="24"/>
              </w:rPr>
              <w:t>О</w:t>
            </w:r>
            <w:r w:rsidRPr="00160E41">
              <w:rPr>
                <w:rFonts w:eastAsia="Calibri"/>
                <w:sz w:val="24"/>
                <w:szCs w:val="24"/>
                <w:lang w:eastAsia="en-US"/>
              </w:rPr>
              <w:t xml:space="preserve">цените, достигаются ли в процессе действия нормативного правового </w:t>
            </w:r>
            <w:proofErr w:type="gramStart"/>
            <w:r w:rsidRPr="00160E41">
              <w:rPr>
                <w:rFonts w:eastAsia="Calibri"/>
                <w:sz w:val="24"/>
                <w:szCs w:val="24"/>
                <w:lang w:eastAsia="en-US"/>
              </w:rPr>
              <w:t>акта</w:t>
            </w:r>
            <w:proofErr w:type="gramEnd"/>
            <w:r w:rsidRPr="00160E41">
              <w:rPr>
                <w:rFonts w:eastAsia="Calibri"/>
                <w:sz w:val="24"/>
                <w:szCs w:val="24"/>
                <w:lang w:eastAsia="en-US"/>
              </w:rPr>
              <w:t xml:space="preserve"> заявленные цели правового регулирования?</w:t>
            </w:r>
            <w:r w:rsidRPr="00160E41">
              <w:rPr>
                <w:sz w:val="24"/>
                <w:szCs w:val="24"/>
              </w:rPr>
              <w:t xml:space="preserve">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A73B3D" w:rsidRPr="00160E41" w:rsidTr="00160E41">
        <w:trPr>
          <w:trHeight w:val="197"/>
        </w:trPr>
        <w:tc>
          <w:tcPr>
            <w:tcW w:w="10065" w:type="dxa"/>
            <w:shd w:val="clear" w:color="auto" w:fill="auto"/>
            <w:vAlign w:val="bottom"/>
          </w:tcPr>
          <w:p w:rsidR="00A73B3D" w:rsidRPr="00160E41" w:rsidRDefault="00A73B3D" w:rsidP="002C01A9">
            <w:pPr>
              <w:jc w:val="both"/>
              <w:rPr>
                <w:sz w:val="24"/>
                <w:szCs w:val="24"/>
              </w:rPr>
            </w:pPr>
          </w:p>
        </w:tc>
      </w:tr>
      <w:tr w:rsidR="00A73B3D" w:rsidRPr="00160E41" w:rsidTr="00160E41">
        <w:trPr>
          <w:trHeight w:val="397"/>
        </w:trPr>
        <w:tc>
          <w:tcPr>
            <w:tcW w:w="10065" w:type="dxa"/>
            <w:shd w:val="clear" w:color="auto" w:fill="auto"/>
          </w:tcPr>
          <w:p w:rsidR="00A73B3D" w:rsidRPr="00160E41" w:rsidRDefault="00A73B3D" w:rsidP="00A73B3D">
            <w:pPr>
              <w:numPr>
                <w:ilvl w:val="0"/>
                <w:numId w:val="11"/>
              </w:numPr>
              <w:tabs>
                <w:tab w:val="left" w:pos="1026"/>
              </w:tabs>
              <w:suppressAutoHyphens w:val="0"/>
              <w:ind w:left="0" w:firstLine="602"/>
              <w:jc w:val="both"/>
              <w:rPr>
                <w:sz w:val="24"/>
                <w:szCs w:val="24"/>
              </w:rPr>
            </w:pPr>
            <w:r w:rsidRPr="00160E41">
              <w:rPr>
                <w:sz w:val="24"/>
                <w:szCs w:val="24"/>
              </w:rPr>
              <w:t>Иные предложения и замечания, которые, по Вашему мнению, целесообразно учесть в рамках оценки фактического воздействия муниципального нормативного правового акта.</w:t>
            </w:r>
          </w:p>
        </w:tc>
      </w:tr>
      <w:tr w:rsidR="00A73B3D" w:rsidRPr="00160E41" w:rsidTr="00160E41">
        <w:trPr>
          <w:trHeight w:val="70"/>
        </w:trPr>
        <w:tc>
          <w:tcPr>
            <w:tcW w:w="10065" w:type="dxa"/>
            <w:shd w:val="clear" w:color="auto" w:fill="auto"/>
          </w:tcPr>
          <w:p w:rsidR="00A73B3D" w:rsidRPr="00160E41" w:rsidRDefault="00A73B3D" w:rsidP="002C01A9">
            <w:pPr>
              <w:jc w:val="both"/>
              <w:rPr>
                <w:b/>
                <w:sz w:val="24"/>
                <w:szCs w:val="24"/>
              </w:rPr>
            </w:pPr>
          </w:p>
        </w:tc>
      </w:tr>
    </w:tbl>
    <w:p w:rsidR="005E49B3" w:rsidRDefault="00160E41" w:rsidP="00755540">
      <w:pPr>
        <w:suppressAutoHyphens w:val="0"/>
        <w:jc w:val="right"/>
        <w:rPr>
          <w:rFonts w:eastAsia="Calibri"/>
          <w:sz w:val="24"/>
          <w:szCs w:val="24"/>
          <w:lang w:eastAsia="ru-RU"/>
        </w:rPr>
      </w:pPr>
      <w:r>
        <w:rPr>
          <w:rFonts w:eastAsia="Calibri"/>
          <w:sz w:val="24"/>
          <w:szCs w:val="24"/>
          <w:lang w:eastAsia="ru-RU"/>
        </w:rPr>
        <w:br w:type="page"/>
      </w:r>
      <w:r w:rsidR="005E49B3">
        <w:rPr>
          <w:rFonts w:eastAsia="Calibri"/>
          <w:sz w:val="24"/>
          <w:szCs w:val="24"/>
          <w:lang w:eastAsia="ru-RU"/>
        </w:rPr>
        <w:lastRenderedPageBreak/>
        <w:t xml:space="preserve">Приложение </w:t>
      </w:r>
      <w:r w:rsidR="0039528F">
        <w:rPr>
          <w:rFonts w:eastAsia="Calibri"/>
          <w:sz w:val="24"/>
          <w:szCs w:val="24"/>
          <w:lang w:eastAsia="ru-RU"/>
        </w:rPr>
        <w:t>7</w:t>
      </w:r>
    </w:p>
    <w:p w:rsidR="00B051DC" w:rsidRDefault="00B051DC" w:rsidP="00B051DC">
      <w:pPr>
        <w:jc w:val="right"/>
        <w:rPr>
          <w:sz w:val="24"/>
          <w:szCs w:val="24"/>
        </w:rPr>
      </w:pPr>
      <w:r>
        <w:rPr>
          <w:sz w:val="24"/>
          <w:szCs w:val="24"/>
        </w:rPr>
        <w:t xml:space="preserve">к Порядку проведения оценки </w:t>
      </w:r>
    </w:p>
    <w:p w:rsidR="00B051DC" w:rsidRDefault="00B051DC" w:rsidP="00B051DC">
      <w:pPr>
        <w:jc w:val="right"/>
        <w:rPr>
          <w:sz w:val="24"/>
          <w:szCs w:val="24"/>
        </w:rPr>
      </w:pPr>
      <w:r>
        <w:rPr>
          <w:sz w:val="24"/>
          <w:szCs w:val="24"/>
        </w:rPr>
        <w:t xml:space="preserve">регулирующего воздействия проектов </w:t>
      </w:r>
    </w:p>
    <w:p w:rsidR="00B051DC" w:rsidRDefault="00B051DC" w:rsidP="00B051DC">
      <w:pPr>
        <w:jc w:val="right"/>
        <w:rPr>
          <w:sz w:val="24"/>
          <w:szCs w:val="24"/>
        </w:rPr>
      </w:pPr>
      <w:r>
        <w:rPr>
          <w:sz w:val="24"/>
          <w:szCs w:val="24"/>
        </w:rPr>
        <w:t>муниципальных нормативных правовых актов</w:t>
      </w:r>
    </w:p>
    <w:p w:rsidR="00B051DC" w:rsidRDefault="00B051DC" w:rsidP="00B051DC">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C865BD">
        <w:rPr>
          <w:sz w:val="24"/>
          <w:szCs w:val="24"/>
        </w:rPr>
        <w:t xml:space="preserve">оценки </w:t>
      </w:r>
      <w:r>
        <w:rPr>
          <w:sz w:val="24"/>
          <w:szCs w:val="24"/>
        </w:rPr>
        <w:t>фактического воздействия</w:t>
      </w:r>
    </w:p>
    <w:p w:rsidR="00B051DC" w:rsidRDefault="00B051DC" w:rsidP="00B051DC">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B051DC" w:rsidRDefault="00B051DC" w:rsidP="00B051DC">
      <w:pPr>
        <w:jc w:val="right"/>
        <w:rPr>
          <w:sz w:val="24"/>
          <w:szCs w:val="24"/>
        </w:rPr>
      </w:pPr>
      <w:r>
        <w:rPr>
          <w:sz w:val="24"/>
          <w:szCs w:val="24"/>
        </w:rPr>
        <w:t xml:space="preserve">актов города Югорска, затрагивающих вопросы осуществления </w:t>
      </w:r>
    </w:p>
    <w:p w:rsidR="00B051DC" w:rsidRDefault="00B051DC" w:rsidP="00B051DC">
      <w:pPr>
        <w:jc w:val="right"/>
        <w:rPr>
          <w:sz w:val="24"/>
          <w:szCs w:val="24"/>
        </w:rPr>
      </w:pPr>
      <w:r>
        <w:rPr>
          <w:sz w:val="24"/>
          <w:szCs w:val="24"/>
        </w:rPr>
        <w:t>предпринимательской и инвестиционной деятельности</w:t>
      </w:r>
    </w:p>
    <w:p w:rsidR="005E49B3" w:rsidRDefault="005E49B3" w:rsidP="005E49B3">
      <w:pPr>
        <w:suppressAutoHyphens w:val="0"/>
        <w:autoSpaceDE w:val="0"/>
        <w:autoSpaceDN w:val="0"/>
        <w:adjustRightInd w:val="0"/>
        <w:jc w:val="center"/>
        <w:rPr>
          <w:rFonts w:eastAsia="Calibri"/>
          <w:b/>
          <w:sz w:val="24"/>
          <w:szCs w:val="24"/>
          <w:lang w:eastAsia="ru-RU"/>
        </w:rPr>
      </w:pPr>
    </w:p>
    <w:p w:rsidR="005E49B3" w:rsidRDefault="005E49B3" w:rsidP="005E49B3">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Форма свода предложений</w:t>
      </w:r>
    </w:p>
    <w:p w:rsidR="005E49B3" w:rsidRDefault="005E49B3" w:rsidP="005E49B3">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о результатах проведения публичных консультаций</w:t>
      </w:r>
    </w:p>
    <w:p w:rsidR="005E49B3" w:rsidRDefault="005E49B3" w:rsidP="005E49B3">
      <w:pPr>
        <w:suppressAutoHyphens w:val="0"/>
        <w:autoSpaceDE w:val="0"/>
        <w:autoSpaceDN w:val="0"/>
        <w:adjustRightInd w:val="0"/>
        <w:jc w:val="both"/>
        <w:rPr>
          <w:rFonts w:eastAsia="Calibri"/>
          <w:sz w:val="24"/>
          <w:szCs w:val="24"/>
          <w:lang w:eastAsia="ru-RU"/>
        </w:rPr>
      </w:pPr>
    </w:p>
    <w:p w:rsidR="005E49B3" w:rsidRDefault="005E49B3" w:rsidP="005E49B3">
      <w:pPr>
        <w:ind w:firstLine="709"/>
        <w:jc w:val="both"/>
        <w:rPr>
          <w:rFonts w:eastAsia="Calibri"/>
          <w:sz w:val="24"/>
          <w:szCs w:val="24"/>
          <w:lang w:eastAsia="ru-RU"/>
        </w:rPr>
      </w:pPr>
      <w:r>
        <w:rPr>
          <w:rFonts w:eastAsia="Calibri"/>
          <w:sz w:val="24"/>
          <w:szCs w:val="24"/>
          <w:lang w:eastAsia="ru-RU"/>
        </w:rPr>
        <w:t xml:space="preserve">В соответствии с </w:t>
      </w:r>
      <w:hyperlink r:id="rId16" w:history="1">
        <w:r w:rsidRPr="003C39D6">
          <w:rPr>
            <w:rStyle w:val="ac"/>
            <w:rFonts w:eastAsia="Calibri"/>
            <w:color w:val="auto"/>
            <w:sz w:val="24"/>
            <w:szCs w:val="24"/>
            <w:u w:val="none"/>
            <w:lang w:eastAsia="ru-RU"/>
          </w:rPr>
          <w:t xml:space="preserve">пунктом </w:t>
        </w:r>
        <w:r w:rsidR="00755540">
          <w:rPr>
            <w:rStyle w:val="ac"/>
            <w:rFonts w:eastAsia="Calibri"/>
            <w:color w:val="auto"/>
            <w:sz w:val="24"/>
            <w:szCs w:val="24"/>
            <w:u w:val="none"/>
            <w:lang w:eastAsia="ru-RU"/>
          </w:rPr>
          <w:t>3</w:t>
        </w:r>
        <w:r w:rsidRPr="003C39D6">
          <w:rPr>
            <w:rStyle w:val="ac"/>
            <w:rFonts w:eastAsia="Calibri"/>
            <w:color w:val="auto"/>
            <w:sz w:val="24"/>
            <w:szCs w:val="24"/>
            <w:u w:val="none"/>
            <w:lang w:eastAsia="ru-RU"/>
          </w:rPr>
          <w:t>.1</w:t>
        </w:r>
      </w:hyperlink>
      <w:r w:rsidR="00755540">
        <w:t xml:space="preserve"> </w:t>
      </w:r>
      <w:r>
        <w:rPr>
          <w:sz w:val="24"/>
          <w:szCs w:val="24"/>
        </w:rPr>
        <w:t>Порядка проведения оценки регулирующего воздействия проектов муниципальных нормативных правовых актов</w:t>
      </w:r>
      <w:r w:rsidR="00C865BD">
        <w:rPr>
          <w:sz w:val="24"/>
          <w:szCs w:val="24"/>
        </w:rPr>
        <w:t xml:space="preserve"> </w:t>
      </w: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C865BD">
        <w:rPr>
          <w:sz w:val="24"/>
          <w:szCs w:val="24"/>
        </w:rPr>
        <w:t xml:space="preserve">оценки </w:t>
      </w:r>
      <w:r>
        <w:rPr>
          <w:sz w:val="24"/>
          <w:szCs w:val="24"/>
        </w:rPr>
        <w:t xml:space="preserve">фактического </w:t>
      </w:r>
      <w:proofErr w:type="gramStart"/>
      <w:r>
        <w:rPr>
          <w:sz w:val="24"/>
          <w:szCs w:val="24"/>
        </w:rPr>
        <w:t>воздействия</w:t>
      </w:r>
      <w:proofErr w:type="gramEnd"/>
      <w:r>
        <w:rPr>
          <w:sz w:val="24"/>
          <w:szCs w:val="24"/>
        </w:rPr>
        <w:t xml:space="preserve"> </w:t>
      </w:r>
      <w:r w:rsidR="0063079B">
        <w:rPr>
          <w:sz w:val="24"/>
          <w:szCs w:val="24"/>
        </w:rPr>
        <w:t>принятых</w:t>
      </w:r>
      <w:r>
        <w:rPr>
          <w:sz w:val="24"/>
          <w:szCs w:val="24"/>
        </w:rPr>
        <w:t xml:space="preserve"> муниципальных нормативных правовых актов</w:t>
      </w:r>
      <w:r w:rsidR="0063079B">
        <w:rPr>
          <w:sz w:val="24"/>
          <w:szCs w:val="24"/>
        </w:rPr>
        <w:t xml:space="preserve"> города Югорска</w:t>
      </w:r>
      <w:r>
        <w:rPr>
          <w:sz w:val="24"/>
          <w:szCs w:val="24"/>
        </w:rPr>
        <w:t>, затрагивающих вопросы осуществления предпринимательской и инвестиционной деятельности</w:t>
      </w:r>
      <w:r>
        <w:rPr>
          <w:rFonts w:eastAsia="Calibri"/>
          <w:sz w:val="24"/>
          <w:szCs w:val="24"/>
        </w:rPr>
        <w:t xml:space="preserve">, утвержденного постановлением администрации города </w:t>
      </w:r>
      <w:proofErr w:type="spellStart"/>
      <w:r>
        <w:rPr>
          <w:rFonts w:eastAsia="Calibri"/>
          <w:sz w:val="24"/>
          <w:szCs w:val="24"/>
        </w:rPr>
        <w:t>Югорска</w:t>
      </w:r>
      <w:proofErr w:type="spellEnd"/>
      <w:r w:rsidR="00755540">
        <w:rPr>
          <w:rFonts w:eastAsia="Calibri"/>
          <w:sz w:val="24"/>
          <w:szCs w:val="24"/>
        </w:rPr>
        <w:t xml:space="preserve"> </w:t>
      </w:r>
      <w:r>
        <w:rPr>
          <w:rFonts w:eastAsia="Calibri"/>
          <w:sz w:val="24"/>
          <w:szCs w:val="24"/>
          <w:lang w:eastAsia="ru-RU"/>
        </w:rPr>
        <w:t xml:space="preserve">от_______________№____________________, </w:t>
      </w:r>
    </w:p>
    <w:p w:rsidR="005E49B3" w:rsidRDefault="005E49B3" w:rsidP="005E49B3">
      <w:pPr>
        <w:jc w:val="center"/>
        <w:rPr>
          <w:rFonts w:eastAsia="Calibri"/>
          <w:sz w:val="24"/>
          <w:szCs w:val="24"/>
          <w:lang w:eastAsia="ru-RU"/>
        </w:rPr>
      </w:pPr>
      <w:r>
        <w:rPr>
          <w:rFonts w:eastAsia="Calibri"/>
          <w:sz w:val="24"/>
          <w:szCs w:val="24"/>
          <w:lang w:eastAsia="ru-RU"/>
        </w:rPr>
        <w:t>____________________________________________________________________________ (наименование регулирующего органа или органа, осуществляющего экспертизу</w:t>
      </w:r>
      <w:r w:rsidR="0063079B">
        <w:rPr>
          <w:rFonts w:eastAsia="Calibri"/>
          <w:sz w:val="24"/>
          <w:szCs w:val="24"/>
          <w:lang w:eastAsia="ru-RU"/>
        </w:rPr>
        <w:t xml:space="preserve"> или оценку фактического воздействия </w:t>
      </w:r>
      <w:r>
        <w:rPr>
          <w:rFonts w:eastAsia="Calibri"/>
          <w:sz w:val="24"/>
          <w:szCs w:val="24"/>
          <w:lang w:eastAsia="ru-RU"/>
        </w:rPr>
        <w:t>муниципальных нормативных правовых актов)</w:t>
      </w:r>
    </w:p>
    <w:p w:rsidR="005E49B3" w:rsidRDefault="005E49B3" w:rsidP="005E49B3">
      <w:pPr>
        <w:suppressAutoHyphens w:val="0"/>
        <w:autoSpaceDE w:val="0"/>
        <w:autoSpaceDN w:val="0"/>
        <w:adjustRightInd w:val="0"/>
        <w:jc w:val="both"/>
        <w:rPr>
          <w:rFonts w:eastAsia="Calibri"/>
          <w:sz w:val="24"/>
          <w:szCs w:val="24"/>
          <w:lang w:eastAsia="ru-RU"/>
        </w:rPr>
      </w:pP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в период с «____» _________ 20___ года по «____» _________ 20___ года </w:t>
      </w:r>
      <w:proofErr w:type="gramStart"/>
      <w:r>
        <w:rPr>
          <w:rFonts w:eastAsia="Calibri"/>
          <w:sz w:val="24"/>
          <w:szCs w:val="24"/>
          <w:lang w:eastAsia="ru-RU"/>
        </w:rPr>
        <w:t>проведены</w:t>
      </w:r>
      <w:proofErr w:type="gramEnd"/>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публичные консультации </w:t>
      </w:r>
      <w:proofErr w:type="gramStart"/>
      <w:r>
        <w:rPr>
          <w:rFonts w:eastAsia="Calibri"/>
          <w:sz w:val="24"/>
          <w:szCs w:val="24"/>
          <w:lang w:eastAsia="ru-RU"/>
        </w:rPr>
        <w:t>по</w:t>
      </w:r>
      <w:proofErr w:type="gramEnd"/>
      <w:r>
        <w:rPr>
          <w:rFonts w:eastAsia="Calibri"/>
          <w:sz w:val="24"/>
          <w:szCs w:val="24"/>
          <w:lang w:eastAsia="ru-RU"/>
        </w:rPr>
        <w:t xml:space="preserve"> 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___________________________________________________________________________</w:t>
      </w:r>
    </w:p>
    <w:p w:rsidR="005E49B3" w:rsidRDefault="005E49B3" w:rsidP="005E49B3">
      <w:pPr>
        <w:suppressAutoHyphens w:val="0"/>
        <w:autoSpaceDE w:val="0"/>
        <w:autoSpaceDN w:val="0"/>
        <w:adjustRightInd w:val="0"/>
        <w:jc w:val="center"/>
        <w:rPr>
          <w:rFonts w:eastAsia="Calibri"/>
          <w:sz w:val="24"/>
          <w:szCs w:val="24"/>
          <w:lang w:eastAsia="ru-RU"/>
        </w:rPr>
      </w:pPr>
      <w:r>
        <w:rPr>
          <w:rFonts w:eastAsia="Calibri"/>
          <w:sz w:val="24"/>
          <w:szCs w:val="24"/>
          <w:lang w:eastAsia="ru-RU"/>
        </w:rPr>
        <w:t>(наименование муниципального нормативного правового акта (проекта), по которому проведены публичные консультации)</w:t>
      </w:r>
    </w:p>
    <w:p w:rsidR="005E49B3" w:rsidRDefault="005E49B3" w:rsidP="005E49B3">
      <w:pPr>
        <w:suppressAutoHyphens w:val="0"/>
        <w:autoSpaceDE w:val="0"/>
        <w:autoSpaceDN w:val="0"/>
        <w:adjustRightInd w:val="0"/>
        <w:jc w:val="both"/>
        <w:rPr>
          <w:rFonts w:eastAsia="Calibri"/>
          <w:sz w:val="24"/>
          <w:szCs w:val="24"/>
          <w:lang w:eastAsia="ru-RU"/>
        </w:rPr>
      </w:pP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При проведении публичных консультаций получены отзывы </w:t>
      </w:r>
      <w:proofErr w:type="gramStart"/>
      <w:r>
        <w:rPr>
          <w:rFonts w:eastAsia="Calibri"/>
          <w:sz w:val="24"/>
          <w:szCs w:val="24"/>
          <w:lang w:eastAsia="ru-RU"/>
        </w:rPr>
        <w:t>от</w:t>
      </w:r>
      <w:proofErr w:type="gramEnd"/>
      <w:r>
        <w:rPr>
          <w:rFonts w:eastAsia="Calibri"/>
          <w:sz w:val="24"/>
          <w:szCs w:val="24"/>
          <w:lang w:eastAsia="ru-RU"/>
        </w:rPr>
        <w:t>:</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1.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2.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3.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4.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r>
        <w:rPr>
          <w:rFonts w:eastAsia="Calibri"/>
          <w:sz w:val="24"/>
          <w:szCs w:val="24"/>
          <w:lang w:eastAsia="ru-RU"/>
        </w:rPr>
        <w:t>5. _____________________________________________________________</w:t>
      </w:r>
    </w:p>
    <w:p w:rsidR="005E49B3" w:rsidRDefault="005E49B3" w:rsidP="005E49B3">
      <w:pPr>
        <w:suppressAutoHyphens w:val="0"/>
        <w:autoSpaceDE w:val="0"/>
        <w:autoSpaceDN w:val="0"/>
        <w:adjustRightInd w:val="0"/>
        <w:jc w:val="both"/>
        <w:rPr>
          <w:rFonts w:eastAsia="Calibri"/>
          <w:sz w:val="24"/>
          <w:szCs w:val="24"/>
          <w:lang w:eastAsia="ru-RU"/>
        </w:rPr>
      </w:pPr>
    </w:p>
    <w:p w:rsidR="005E49B3" w:rsidRPr="00233222" w:rsidRDefault="00233222" w:rsidP="00233222">
      <w:pPr>
        <w:suppressAutoHyphens w:val="0"/>
        <w:autoSpaceDE w:val="0"/>
        <w:autoSpaceDN w:val="0"/>
        <w:adjustRightInd w:val="0"/>
        <w:jc w:val="both"/>
        <w:rPr>
          <w:rFonts w:eastAsia="Calibri"/>
          <w:sz w:val="24"/>
          <w:szCs w:val="24"/>
          <w:lang w:eastAsia="ru-RU"/>
        </w:rPr>
      </w:pPr>
      <w:r w:rsidRPr="00233222">
        <w:rPr>
          <w:sz w:val="24"/>
          <w:szCs w:val="24"/>
        </w:rPr>
        <w:t>Результаты публичных консультаций и позиция регулирующего органа (органа, осуществляющего экспертизу или оценку фактического воздействия муниципальных нормативных правовых актов) отражены в таблице результатов публичных консультаций</w:t>
      </w:r>
      <w:r w:rsidR="005E49B3" w:rsidRPr="00233222">
        <w:rPr>
          <w:rFonts w:eastAsia="Calibri"/>
          <w:sz w:val="24"/>
          <w:szCs w:val="24"/>
          <w:lang w:eastAsia="ru-RU"/>
        </w:rPr>
        <w:t>.</w:t>
      </w:r>
    </w:p>
    <w:p w:rsidR="005E49B3" w:rsidRDefault="005E49B3" w:rsidP="00233222">
      <w:pPr>
        <w:suppressAutoHyphens w:val="0"/>
        <w:autoSpaceDE w:val="0"/>
        <w:autoSpaceDN w:val="0"/>
        <w:adjustRightInd w:val="0"/>
        <w:jc w:val="both"/>
        <w:rPr>
          <w:rFonts w:eastAsia="Calibri"/>
          <w:sz w:val="24"/>
          <w:szCs w:val="24"/>
          <w:lang w:eastAsia="ru-RU"/>
        </w:rPr>
      </w:pPr>
    </w:p>
    <w:p w:rsidR="005E49B3" w:rsidRDefault="005E49B3" w:rsidP="005E49B3">
      <w:pPr>
        <w:suppressAutoHyphens w:val="0"/>
        <w:autoSpaceDE w:val="0"/>
        <w:autoSpaceDN w:val="0"/>
        <w:adjustRightInd w:val="0"/>
        <w:jc w:val="center"/>
        <w:rPr>
          <w:rFonts w:eastAsia="Calibri"/>
          <w:sz w:val="24"/>
          <w:szCs w:val="24"/>
          <w:lang w:eastAsia="ru-RU"/>
        </w:rPr>
      </w:pPr>
      <w:bookmarkStart w:id="20" w:name="Par431"/>
      <w:bookmarkEnd w:id="20"/>
      <w:r>
        <w:rPr>
          <w:rFonts w:eastAsia="Calibri"/>
          <w:sz w:val="24"/>
          <w:szCs w:val="24"/>
          <w:lang w:eastAsia="ru-RU"/>
        </w:rPr>
        <w:t>Таблица результатов публичных консультаций</w:t>
      </w:r>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2780"/>
        <w:gridCol w:w="2780"/>
        <w:gridCol w:w="4370"/>
      </w:tblGrid>
      <w:tr w:rsidR="005E49B3" w:rsidTr="00004074">
        <w:tc>
          <w:tcPr>
            <w:tcW w:w="9930" w:type="dxa"/>
            <w:gridSpan w:val="3"/>
            <w:tcBorders>
              <w:top w:val="single" w:sz="4" w:space="0" w:color="auto"/>
              <w:left w:val="single" w:sz="4" w:space="0" w:color="auto"/>
              <w:bottom w:val="single" w:sz="4" w:space="0" w:color="auto"/>
              <w:right w:val="single" w:sz="4" w:space="0" w:color="auto"/>
            </w:tcBorders>
            <w:hideMark/>
          </w:tcPr>
          <w:p w:rsidR="005E49B3" w:rsidRDefault="005E49B3" w:rsidP="005E49B3">
            <w:pPr>
              <w:suppressAutoHyphens w:val="0"/>
              <w:autoSpaceDE w:val="0"/>
              <w:autoSpaceDN w:val="0"/>
              <w:adjustRightInd w:val="0"/>
              <w:jc w:val="center"/>
              <w:rPr>
                <w:rFonts w:eastAsia="Calibri"/>
                <w:sz w:val="24"/>
                <w:szCs w:val="24"/>
                <w:lang w:eastAsia="ru-RU"/>
              </w:rPr>
            </w:pPr>
            <w:r>
              <w:rPr>
                <w:rFonts w:eastAsia="Calibri"/>
                <w:sz w:val="24"/>
                <w:szCs w:val="24"/>
                <w:lang w:eastAsia="ru-RU"/>
              </w:rPr>
              <w:t>Результаты публичных консультаций</w:t>
            </w:r>
          </w:p>
        </w:tc>
      </w:tr>
      <w:tr w:rsidR="005E49B3" w:rsidTr="00004074">
        <w:tc>
          <w:tcPr>
            <w:tcW w:w="2780" w:type="dxa"/>
            <w:tcBorders>
              <w:top w:val="single" w:sz="4" w:space="0" w:color="auto"/>
              <w:left w:val="single" w:sz="4" w:space="0" w:color="auto"/>
              <w:bottom w:val="single" w:sz="4" w:space="0" w:color="auto"/>
              <w:right w:val="single" w:sz="4" w:space="0" w:color="auto"/>
            </w:tcBorders>
            <w:hideMark/>
          </w:tcPr>
          <w:p w:rsidR="005E49B3" w:rsidRDefault="005E49B3" w:rsidP="005E49B3">
            <w:pPr>
              <w:suppressAutoHyphens w:val="0"/>
              <w:autoSpaceDE w:val="0"/>
              <w:autoSpaceDN w:val="0"/>
              <w:adjustRightInd w:val="0"/>
              <w:jc w:val="center"/>
              <w:rPr>
                <w:rFonts w:eastAsia="Calibri"/>
                <w:sz w:val="24"/>
                <w:szCs w:val="24"/>
                <w:lang w:eastAsia="ru-RU"/>
              </w:rPr>
            </w:pPr>
            <w:r>
              <w:rPr>
                <w:rFonts w:eastAsia="Calibri"/>
                <w:sz w:val="24"/>
                <w:szCs w:val="24"/>
                <w:lang w:eastAsia="ru-RU"/>
              </w:rPr>
              <w:t>наименование субъекта публичных консультаций</w:t>
            </w:r>
          </w:p>
        </w:tc>
        <w:tc>
          <w:tcPr>
            <w:tcW w:w="2780" w:type="dxa"/>
            <w:tcBorders>
              <w:top w:val="single" w:sz="4" w:space="0" w:color="auto"/>
              <w:left w:val="single" w:sz="4" w:space="0" w:color="auto"/>
              <w:bottom w:val="single" w:sz="4" w:space="0" w:color="auto"/>
              <w:right w:val="single" w:sz="4" w:space="0" w:color="auto"/>
            </w:tcBorders>
            <w:hideMark/>
          </w:tcPr>
          <w:p w:rsidR="005E49B3" w:rsidRDefault="005E49B3" w:rsidP="005E49B3">
            <w:pPr>
              <w:suppressAutoHyphens w:val="0"/>
              <w:autoSpaceDE w:val="0"/>
              <w:autoSpaceDN w:val="0"/>
              <w:adjustRightInd w:val="0"/>
              <w:jc w:val="center"/>
              <w:rPr>
                <w:rFonts w:eastAsia="Calibri"/>
                <w:sz w:val="24"/>
                <w:szCs w:val="24"/>
                <w:lang w:eastAsia="ru-RU"/>
              </w:rPr>
            </w:pPr>
            <w:r>
              <w:rPr>
                <w:rFonts w:eastAsia="Calibri"/>
                <w:sz w:val="24"/>
                <w:szCs w:val="24"/>
                <w:lang w:eastAsia="ru-RU"/>
              </w:rPr>
              <w:t>высказанное мнение (замечания и (или) предложения)</w:t>
            </w:r>
          </w:p>
        </w:tc>
        <w:tc>
          <w:tcPr>
            <w:tcW w:w="4370" w:type="dxa"/>
            <w:tcBorders>
              <w:top w:val="single" w:sz="4" w:space="0" w:color="auto"/>
              <w:left w:val="single" w:sz="4" w:space="0" w:color="auto"/>
              <w:bottom w:val="single" w:sz="4" w:space="0" w:color="auto"/>
              <w:right w:val="single" w:sz="4" w:space="0" w:color="auto"/>
            </w:tcBorders>
            <w:hideMark/>
          </w:tcPr>
          <w:p w:rsidR="00004074" w:rsidRPr="00004074" w:rsidRDefault="005E49B3" w:rsidP="00004074">
            <w:pPr>
              <w:jc w:val="center"/>
              <w:rPr>
                <w:rFonts w:eastAsia="Calibri"/>
                <w:sz w:val="24"/>
                <w:szCs w:val="24"/>
                <w:lang w:eastAsia="ru-RU"/>
              </w:rPr>
            </w:pPr>
            <w:r>
              <w:rPr>
                <w:rFonts w:eastAsia="Calibri"/>
                <w:sz w:val="24"/>
                <w:szCs w:val="24"/>
                <w:lang w:eastAsia="ru-RU"/>
              </w:rPr>
              <w:t xml:space="preserve">позиция регулирующего органа или органа, осуществляющего экспертизу </w:t>
            </w:r>
            <w:r w:rsidR="00004074" w:rsidRPr="00004074">
              <w:rPr>
                <w:rFonts w:eastAsia="Calibri"/>
                <w:sz w:val="24"/>
                <w:szCs w:val="24"/>
                <w:lang w:eastAsia="ru-RU"/>
              </w:rPr>
              <w:t>или оценку фактического воздействия муниципальных нормативных правовых актов</w:t>
            </w:r>
          </w:p>
          <w:p w:rsidR="005E49B3" w:rsidRDefault="00004074" w:rsidP="00004074">
            <w:pPr>
              <w:suppressAutoHyphens w:val="0"/>
              <w:autoSpaceDE w:val="0"/>
              <w:autoSpaceDN w:val="0"/>
              <w:adjustRightInd w:val="0"/>
              <w:jc w:val="center"/>
              <w:rPr>
                <w:rFonts w:eastAsia="Calibri"/>
                <w:sz w:val="24"/>
                <w:szCs w:val="24"/>
                <w:lang w:eastAsia="ru-RU"/>
              </w:rPr>
            </w:pPr>
            <w:r w:rsidRPr="00004074">
              <w:rPr>
                <w:rFonts w:eastAsia="Calibri"/>
                <w:sz w:val="24"/>
                <w:szCs w:val="24"/>
                <w:lang w:eastAsia="ru-RU"/>
              </w:rPr>
              <w:t>(с обоснованием позиции)</w:t>
            </w:r>
          </w:p>
        </w:tc>
      </w:tr>
      <w:tr w:rsidR="005E49B3" w:rsidTr="00004074">
        <w:tc>
          <w:tcPr>
            <w:tcW w:w="2780" w:type="dxa"/>
            <w:tcBorders>
              <w:top w:val="single" w:sz="4" w:space="0" w:color="auto"/>
              <w:left w:val="single" w:sz="4" w:space="0" w:color="auto"/>
              <w:bottom w:val="single" w:sz="4" w:space="0" w:color="auto"/>
              <w:right w:val="single" w:sz="4" w:space="0" w:color="auto"/>
            </w:tcBorders>
          </w:tcPr>
          <w:p w:rsidR="005E49B3" w:rsidRDefault="005E49B3" w:rsidP="005E49B3">
            <w:pPr>
              <w:suppressAutoHyphens w:val="0"/>
              <w:autoSpaceDE w:val="0"/>
              <w:autoSpaceDN w:val="0"/>
              <w:adjustRightInd w:val="0"/>
              <w:jc w:val="center"/>
              <w:rPr>
                <w:rFonts w:eastAsia="Calibri"/>
                <w:sz w:val="24"/>
                <w:szCs w:val="24"/>
                <w:lang w:eastAsia="ru-RU"/>
              </w:rPr>
            </w:pPr>
          </w:p>
        </w:tc>
        <w:tc>
          <w:tcPr>
            <w:tcW w:w="2780" w:type="dxa"/>
            <w:tcBorders>
              <w:top w:val="single" w:sz="4" w:space="0" w:color="auto"/>
              <w:left w:val="single" w:sz="4" w:space="0" w:color="auto"/>
              <w:bottom w:val="single" w:sz="4" w:space="0" w:color="auto"/>
              <w:right w:val="single" w:sz="4" w:space="0" w:color="auto"/>
            </w:tcBorders>
          </w:tcPr>
          <w:p w:rsidR="005E49B3" w:rsidRDefault="005E49B3" w:rsidP="005E49B3">
            <w:pPr>
              <w:suppressAutoHyphens w:val="0"/>
              <w:autoSpaceDE w:val="0"/>
              <w:autoSpaceDN w:val="0"/>
              <w:adjustRightInd w:val="0"/>
              <w:jc w:val="center"/>
              <w:rPr>
                <w:rFonts w:eastAsia="Calibri"/>
                <w:sz w:val="24"/>
                <w:szCs w:val="24"/>
                <w:lang w:eastAsia="ru-RU"/>
              </w:rPr>
            </w:pPr>
          </w:p>
        </w:tc>
        <w:tc>
          <w:tcPr>
            <w:tcW w:w="4370" w:type="dxa"/>
            <w:tcBorders>
              <w:top w:val="single" w:sz="4" w:space="0" w:color="auto"/>
              <w:left w:val="single" w:sz="4" w:space="0" w:color="auto"/>
              <w:bottom w:val="single" w:sz="4" w:space="0" w:color="auto"/>
              <w:right w:val="single" w:sz="4" w:space="0" w:color="auto"/>
            </w:tcBorders>
          </w:tcPr>
          <w:p w:rsidR="005E49B3" w:rsidRDefault="005E49B3" w:rsidP="005E49B3">
            <w:pPr>
              <w:suppressAutoHyphens w:val="0"/>
              <w:autoSpaceDE w:val="0"/>
              <w:autoSpaceDN w:val="0"/>
              <w:adjustRightInd w:val="0"/>
              <w:jc w:val="center"/>
              <w:rPr>
                <w:rFonts w:eastAsia="Calibri"/>
                <w:sz w:val="24"/>
                <w:szCs w:val="24"/>
                <w:lang w:eastAsia="ru-RU"/>
              </w:rPr>
            </w:pPr>
          </w:p>
        </w:tc>
      </w:tr>
    </w:tbl>
    <w:p w:rsidR="00004074" w:rsidRDefault="00004074" w:rsidP="00004074">
      <w:pPr>
        <w:spacing w:line="360" w:lineRule="auto"/>
        <w:jc w:val="both"/>
        <w:rPr>
          <w:sz w:val="24"/>
          <w:szCs w:val="24"/>
        </w:rPr>
      </w:pPr>
    </w:p>
    <w:p w:rsidR="00004074" w:rsidRPr="00004074" w:rsidRDefault="00004074" w:rsidP="00004074">
      <w:pPr>
        <w:spacing w:line="360" w:lineRule="auto"/>
        <w:jc w:val="both"/>
        <w:rPr>
          <w:sz w:val="24"/>
          <w:szCs w:val="24"/>
        </w:rPr>
      </w:pPr>
      <w:r w:rsidRPr="00004074">
        <w:rPr>
          <w:sz w:val="24"/>
          <w:szCs w:val="24"/>
        </w:rPr>
        <w:t>Приложения:</w:t>
      </w:r>
    </w:p>
    <w:p w:rsidR="00004074" w:rsidRPr="00004074" w:rsidRDefault="00004074" w:rsidP="00004074">
      <w:pPr>
        <w:ind w:firstLine="567"/>
        <w:jc w:val="both"/>
        <w:rPr>
          <w:sz w:val="24"/>
          <w:szCs w:val="24"/>
        </w:rPr>
      </w:pPr>
      <w:r w:rsidRPr="00004074">
        <w:rPr>
          <w:sz w:val="24"/>
          <w:szCs w:val="24"/>
        </w:rPr>
        <w:t>1. Текст, скорректированного по итогам публичных консультаций, (проекта) муниципального нормативного правового акта.</w:t>
      </w:r>
    </w:p>
    <w:p w:rsidR="00004074" w:rsidRPr="00004074" w:rsidRDefault="00004074" w:rsidP="00004074">
      <w:pPr>
        <w:ind w:firstLine="567"/>
        <w:jc w:val="both"/>
        <w:rPr>
          <w:sz w:val="24"/>
          <w:szCs w:val="24"/>
        </w:rPr>
      </w:pPr>
      <w:r w:rsidRPr="00004074">
        <w:rPr>
          <w:sz w:val="24"/>
          <w:szCs w:val="24"/>
        </w:rPr>
        <w:t>2. Копии отзывов участников публичных консультаций.</w:t>
      </w:r>
    </w:p>
    <w:p w:rsidR="007B04FE" w:rsidRDefault="007B04FE" w:rsidP="007B04FE">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Приложение 8</w:t>
      </w:r>
    </w:p>
    <w:p w:rsidR="007B04FE" w:rsidRDefault="007B04FE" w:rsidP="007B04FE">
      <w:pPr>
        <w:jc w:val="right"/>
        <w:rPr>
          <w:sz w:val="24"/>
          <w:szCs w:val="24"/>
        </w:rPr>
      </w:pPr>
      <w:r>
        <w:rPr>
          <w:sz w:val="24"/>
          <w:szCs w:val="24"/>
        </w:rPr>
        <w:t xml:space="preserve">к Порядку проведения оценки </w:t>
      </w:r>
    </w:p>
    <w:p w:rsidR="007B04FE" w:rsidRDefault="007B04FE" w:rsidP="007B04FE">
      <w:pPr>
        <w:jc w:val="right"/>
        <w:rPr>
          <w:sz w:val="24"/>
          <w:szCs w:val="24"/>
        </w:rPr>
      </w:pPr>
      <w:r>
        <w:rPr>
          <w:sz w:val="24"/>
          <w:szCs w:val="24"/>
        </w:rPr>
        <w:t xml:space="preserve">регулирующего воздействия проектов </w:t>
      </w:r>
    </w:p>
    <w:p w:rsidR="007B04FE" w:rsidRDefault="007B04FE" w:rsidP="007B04FE">
      <w:pPr>
        <w:jc w:val="right"/>
        <w:rPr>
          <w:sz w:val="24"/>
          <w:szCs w:val="24"/>
        </w:rPr>
      </w:pPr>
      <w:r>
        <w:rPr>
          <w:sz w:val="24"/>
          <w:szCs w:val="24"/>
        </w:rPr>
        <w:t>муниципальных нормативных правовых актов</w:t>
      </w:r>
    </w:p>
    <w:p w:rsidR="007B04FE" w:rsidRDefault="007B04FE" w:rsidP="007B04FE">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C865BD">
        <w:rPr>
          <w:sz w:val="24"/>
          <w:szCs w:val="24"/>
        </w:rPr>
        <w:t xml:space="preserve">оценки </w:t>
      </w:r>
      <w:r>
        <w:rPr>
          <w:sz w:val="24"/>
          <w:szCs w:val="24"/>
        </w:rPr>
        <w:t>фактического воздействия</w:t>
      </w:r>
    </w:p>
    <w:p w:rsidR="007B04FE" w:rsidRDefault="007B04FE" w:rsidP="007B04FE">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7B04FE" w:rsidRDefault="007B04FE" w:rsidP="007B04FE">
      <w:pPr>
        <w:jc w:val="right"/>
        <w:rPr>
          <w:sz w:val="24"/>
          <w:szCs w:val="24"/>
        </w:rPr>
      </w:pPr>
      <w:r>
        <w:rPr>
          <w:sz w:val="24"/>
          <w:szCs w:val="24"/>
        </w:rPr>
        <w:t xml:space="preserve">актов города Югорска, затрагивающих вопросы осуществления </w:t>
      </w:r>
    </w:p>
    <w:p w:rsidR="007B04FE" w:rsidRDefault="007B04FE" w:rsidP="007B04FE">
      <w:pPr>
        <w:jc w:val="right"/>
        <w:rPr>
          <w:sz w:val="24"/>
          <w:szCs w:val="24"/>
        </w:rPr>
      </w:pPr>
      <w:r>
        <w:rPr>
          <w:sz w:val="24"/>
          <w:szCs w:val="24"/>
        </w:rPr>
        <w:t>предпринимательской и инвестиционной деятельности</w:t>
      </w: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183C92" w:rsidRPr="00B72A47" w:rsidRDefault="00183C92" w:rsidP="00183C92">
      <w:pPr>
        <w:suppressAutoHyphens w:val="0"/>
        <w:autoSpaceDE w:val="0"/>
        <w:autoSpaceDN w:val="0"/>
        <w:adjustRightInd w:val="0"/>
        <w:jc w:val="center"/>
        <w:rPr>
          <w:rFonts w:eastAsia="Calibri"/>
          <w:b/>
          <w:bCs/>
          <w:sz w:val="24"/>
          <w:szCs w:val="24"/>
          <w:lang w:eastAsia="ru-RU"/>
        </w:rPr>
      </w:pPr>
      <w:r w:rsidRPr="00B72A47">
        <w:rPr>
          <w:rFonts w:eastAsia="Calibri"/>
          <w:b/>
          <w:bCs/>
          <w:sz w:val="24"/>
          <w:szCs w:val="24"/>
          <w:lang w:eastAsia="ru-RU"/>
        </w:rPr>
        <w:t>Форма</w:t>
      </w:r>
    </w:p>
    <w:p w:rsidR="00183C92" w:rsidRPr="00B72A47" w:rsidRDefault="00183C92" w:rsidP="00183C92">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с</w:t>
      </w:r>
      <w:r w:rsidRPr="00B72A47">
        <w:rPr>
          <w:rFonts w:eastAsia="Calibri"/>
          <w:b/>
          <w:bCs/>
          <w:sz w:val="24"/>
          <w:szCs w:val="24"/>
          <w:lang w:eastAsia="ru-RU"/>
        </w:rPr>
        <w:t>водного отчета об оценке регулирующего воздействия проекта</w:t>
      </w:r>
    </w:p>
    <w:p w:rsidR="00183C92" w:rsidRPr="00B72A47" w:rsidRDefault="00183C92" w:rsidP="00183C92">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м</w:t>
      </w:r>
      <w:r w:rsidRPr="00B72A47">
        <w:rPr>
          <w:rFonts w:eastAsia="Calibri"/>
          <w:b/>
          <w:bCs/>
          <w:sz w:val="24"/>
          <w:szCs w:val="24"/>
          <w:lang w:eastAsia="ru-RU"/>
        </w:rPr>
        <w:t>униципального нормативного правового акта</w:t>
      </w:r>
    </w:p>
    <w:p w:rsidR="00183C92" w:rsidRPr="00B72A47" w:rsidRDefault="00183C92" w:rsidP="00183C92">
      <w:pPr>
        <w:suppressAutoHyphens w:val="0"/>
        <w:autoSpaceDE w:val="0"/>
        <w:autoSpaceDN w:val="0"/>
        <w:adjustRightInd w:val="0"/>
        <w:jc w:val="center"/>
        <w:rPr>
          <w:rFonts w:eastAsia="Calibri"/>
          <w:sz w:val="24"/>
          <w:szCs w:val="24"/>
          <w:lang w:eastAsia="ru-RU"/>
        </w:rPr>
      </w:pPr>
    </w:p>
    <w:tbl>
      <w:tblPr>
        <w:tblW w:w="494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2"/>
        <w:gridCol w:w="4493"/>
      </w:tblGrid>
      <w:tr w:rsidR="00183C92" w:rsidRPr="008D2D17" w:rsidTr="002C01A9">
        <w:trPr>
          <w:trHeight w:val="158"/>
        </w:trPr>
        <w:tc>
          <w:tcPr>
            <w:tcW w:w="5000" w:type="pct"/>
            <w:gridSpan w:val="2"/>
            <w:shd w:val="clear" w:color="auto" w:fill="auto"/>
          </w:tcPr>
          <w:p w:rsidR="00183C92" w:rsidRPr="00734615" w:rsidRDefault="00183C92" w:rsidP="002C01A9">
            <w:pPr>
              <w:jc w:val="center"/>
              <w:rPr>
                <w:sz w:val="24"/>
                <w:szCs w:val="24"/>
              </w:rPr>
            </w:pPr>
            <w:r w:rsidRPr="00734615">
              <w:rPr>
                <w:sz w:val="24"/>
                <w:szCs w:val="24"/>
              </w:rPr>
              <w:t>Сроки проведения публичного обсуждения</w:t>
            </w:r>
          </w:p>
          <w:p w:rsidR="00183C92" w:rsidRPr="00734615" w:rsidRDefault="00183C92" w:rsidP="002C01A9">
            <w:pPr>
              <w:jc w:val="center"/>
              <w:rPr>
                <w:sz w:val="24"/>
                <w:szCs w:val="24"/>
              </w:rPr>
            </w:pPr>
            <w:r w:rsidRPr="00734615">
              <w:rPr>
                <w:sz w:val="24"/>
                <w:szCs w:val="24"/>
              </w:rPr>
              <w:t>проекта муниципального нормативного правового акта:</w:t>
            </w:r>
          </w:p>
        </w:tc>
      </w:tr>
      <w:tr w:rsidR="00183C92" w:rsidRPr="008D2D17" w:rsidTr="002C01A9">
        <w:trPr>
          <w:trHeight w:val="158"/>
        </w:trPr>
        <w:tc>
          <w:tcPr>
            <w:tcW w:w="2759" w:type="pct"/>
            <w:shd w:val="clear" w:color="auto" w:fill="auto"/>
          </w:tcPr>
          <w:p w:rsidR="00183C92" w:rsidRPr="00734615" w:rsidRDefault="00183C92" w:rsidP="002C01A9">
            <w:pPr>
              <w:jc w:val="both"/>
              <w:rPr>
                <w:sz w:val="24"/>
                <w:szCs w:val="24"/>
                <w:lang w:val="en-US"/>
              </w:rPr>
            </w:pPr>
            <w:r w:rsidRPr="00734615">
              <w:rPr>
                <w:sz w:val="24"/>
                <w:szCs w:val="24"/>
              </w:rPr>
              <w:t>начало</w:t>
            </w:r>
            <w:r w:rsidRPr="00734615">
              <w:rPr>
                <w:sz w:val="24"/>
                <w:szCs w:val="24"/>
                <w:lang w:val="en-US"/>
              </w:rPr>
              <w:t>:</w:t>
            </w:r>
          </w:p>
        </w:tc>
        <w:tc>
          <w:tcPr>
            <w:tcW w:w="2241" w:type="pct"/>
            <w:shd w:val="clear" w:color="auto" w:fill="auto"/>
          </w:tcPr>
          <w:p w:rsidR="00183C92" w:rsidRPr="00734615" w:rsidRDefault="00183C92" w:rsidP="002C01A9">
            <w:pPr>
              <w:rPr>
                <w:sz w:val="24"/>
                <w:szCs w:val="24"/>
              </w:rPr>
            </w:pPr>
            <w:r w:rsidRPr="00734615">
              <w:rPr>
                <w:sz w:val="24"/>
                <w:szCs w:val="24"/>
              </w:rPr>
              <w:t>«___»________ 20 ____ года</w:t>
            </w:r>
          </w:p>
        </w:tc>
      </w:tr>
      <w:tr w:rsidR="00183C92" w:rsidRPr="008D2D17" w:rsidTr="002C01A9">
        <w:trPr>
          <w:trHeight w:val="157"/>
        </w:trPr>
        <w:tc>
          <w:tcPr>
            <w:tcW w:w="2759" w:type="pct"/>
            <w:shd w:val="clear" w:color="auto" w:fill="auto"/>
          </w:tcPr>
          <w:p w:rsidR="00183C92" w:rsidRPr="00734615" w:rsidRDefault="00183C92" w:rsidP="002C01A9">
            <w:pPr>
              <w:jc w:val="both"/>
              <w:rPr>
                <w:sz w:val="24"/>
                <w:szCs w:val="24"/>
                <w:lang w:val="en-US"/>
              </w:rPr>
            </w:pPr>
            <w:r w:rsidRPr="00734615">
              <w:rPr>
                <w:sz w:val="24"/>
                <w:szCs w:val="24"/>
              </w:rPr>
              <w:t>окончание</w:t>
            </w:r>
            <w:r w:rsidRPr="00734615">
              <w:rPr>
                <w:sz w:val="24"/>
                <w:szCs w:val="24"/>
                <w:lang w:val="en-US"/>
              </w:rPr>
              <w:t>:</w:t>
            </w:r>
          </w:p>
        </w:tc>
        <w:tc>
          <w:tcPr>
            <w:tcW w:w="2241" w:type="pct"/>
            <w:shd w:val="clear" w:color="auto" w:fill="auto"/>
          </w:tcPr>
          <w:p w:rsidR="00183C92" w:rsidRPr="00734615" w:rsidRDefault="00183C92" w:rsidP="002C01A9">
            <w:pPr>
              <w:rPr>
                <w:sz w:val="24"/>
                <w:szCs w:val="24"/>
              </w:rPr>
            </w:pPr>
            <w:r w:rsidRPr="00734615">
              <w:rPr>
                <w:sz w:val="24"/>
                <w:szCs w:val="24"/>
              </w:rPr>
              <w:t>«___»________ 20 ____ года</w:t>
            </w:r>
          </w:p>
        </w:tc>
      </w:tr>
      <w:tr w:rsidR="00183C92" w:rsidRPr="008D2D17" w:rsidTr="002C01A9">
        <w:trPr>
          <w:trHeight w:val="157"/>
        </w:trPr>
        <w:tc>
          <w:tcPr>
            <w:tcW w:w="5000" w:type="pct"/>
            <w:gridSpan w:val="2"/>
            <w:shd w:val="clear" w:color="auto" w:fill="auto"/>
          </w:tcPr>
          <w:p w:rsidR="00183C92" w:rsidRPr="00734615" w:rsidRDefault="00183C92" w:rsidP="002C01A9">
            <w:pPr>
              <w:jc w:val="center"/>
              <w:rPr>
                <w:sz w:val="24"/>
                <w:szCs w:val="24"/>
              </w:rPr>
            </w:pPr>
            <w:r w:rsidRPr="00734615">
              <w:rPr>
                <w:sz w:val="24"/>
                <w:szCs w:val="24"/>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183C92" w:rsidRPr="008D2D17" w:rsidTr="002C01A9">
        <w:trPr>
          <w:trHeight w:val="157"/>
        </w:trPr>
        <w:tc>
          <w:tcPr>
            <w:tcW w:w="2759" w:type="pct"/>
            <w:shd w:val="clear" w:color="auto" w:fill="auto"/>
          </w:tcPr>
          <w:p w:rsidR="00183C92" w:rsidRPr="00734615" w:rsidRDefault="00183C92" w:rsidP="002C01A9">
            <w:pPr>
              <w:rPr>
                <w:sz w:val="24"/>
                <w:szCs w:val="24"/>
              </w:rPr>
            </w:pPr>
            <w:r w:rsidRPr="00734615">
              <w:rPr>
                <w:sz w:val="24"/>
                <w:szCs w:val="24"/>
              </w:rPr>
              <w:t>Всего замечаний и предложений, из них</w:t>
            </w:r>
          </w:p>
        </w:tc>
        <w:tc>
          <w:tcPr>
            <w:tcW w:w="2241" w:type="pct"/>
            <w:shd w:val="clear" w:color="auto" w:fill="auto"/>
          </w:tcPr>
          <w:p w:rsidR="00183C92" w:rsidRPr="00734615" w:rsidRDefault="00183C92" w:rsidP="002C01A9">
            <w:pPr>
              <w:jc w:val="center"/>
              <w:rPr>
                <w:i/>
                <w:sz w:val="24"/>
                <w:szCs w:val="24"/>
              </w:rPr>
            </w:pPr>
            <w:r w:rsidRPr="00734615">
              <w:rPr>
                <w:i/>
                <w:sz w:val="24"/>
                <w:szCs w:val="24"/>
              </w:rPr>
              <w:t>указывается количество</w:t>
            </w:r>
          </w:p>
        </w:tc>
      </w:tr>
      <w:tr w:rsidR="00183C92" w:rsidRPr="008D2D17" w:rsidTr="002C01A9">
        <w:trPr>
          <w:trHeight w:val="157"/>
        </w:trPr>
        <w:tc>
          <w:tcPr>
            <w:tcW w:w="2759" w:type="pct"/>
            <w:shd w:val="clear" w:color="auto" w:fill="auto"/>
          </w:tcPr>
          <w:p w:rsidR="00183C92" w:rsidRPr="00734615" w:rsidRDefault="00183C92" w:rsidP="002C01A9">
            <w:pPr>
              <w:jc w:val="right"/>
              <w:rPr>
                <w:sz w:val="24"/>
                <w:szCs w:val="24"/>
              </w:rPr>
            </w:pPr>
            <w:r w:rsidRPr="00734615">
              <w:rPr>
                <w:sz w:val="24"/>
                <w:szCs w:val="24"/>
              </w:rPr>
              <w:t>учтено полностью</w:t>
            </w:r>
          </w:p>
        </w:tc>
        <w:tc>
          <w:tcPr>
            <w:tcW w:w="2241" w:type="pct"/>
            <w:shd w:val="clear" w:color="auto" w:fill="auto"/>
          </w:tcPr>
          <w:p w:rsidR="00183C92" w:rsidRPr="00734615" w:rsidRDefault="00183C92" w:rsidP="002C01A9">
            <w:pPr>
              <w:rPr>
                <w:sz w:val="24"/>
                <w:szCs w:val="24"/>
              </w:rPr>
            </w:pPr>
          </w:p>
        </w:tc>
      </w:tr>
      <w:tr w:rsidR="00183C92" w:rsidRPr="008D2D17" w:rsidTr="002C01A9">
        <w:trPr>
          <w:trHeight w:val="157"/>
        </w:trPr>
        <w:tc>
          <w:tcPr>
            <w:tcW w:w="2759" w:type="pct"/>
            <w:shd w:val="clear" w:color="auto" w:fill="auto"/>
          </w:tcPr>
          <w:p w:rsidR="00183C92" w:rsidRPr="00734615" w:rsidRDefault="00183C92" w:rsidP="002C01A9">
            <w:pPr>
              <w:jc w:val="right"/>
              <w:rPr>
                <w:sz w:val="24"/>
                <w:szCs w:val="24"/>
              </w:rPr>
            </w:pPr>
            <w:r w:rsidRPr="00734615">
              <w:rPr>
                <w:sz w:val="24"/>
                <w:szCs w:val="24"/>
              </w:rPr>
              <w:t>учтено частично</w:t>
            </w:r>
          </w:p>
        </w:tc>
        <w:tc>
          <w:tcPr>
            <w:tcW w:w="2241" w:type="pct"/>
            <w:shd w:val="clear" w:color="auto" w:fill="auto"/>
          </w:tcPr>
          <w:p w:rsidR="00183C92" w:rsidRPr="00734615" w:rsidRDefault="00183C92" w:rsidP="002C01A9">
            <w:pPr>
              <w:rPr>
                <w:sz w:val="24"/>
                <w:szCs w:val="24"/>
              </w:rPr>
            </w:pPr>
          </w:p>
        </w:tc>
      </w:tr>
      <w:tr w:rsidR="00183C92" w:rsidRPr="008D2D17" w:rsidTr="002C01A9">
        <w:trPr>
          <w:trHeight w:val="157"/>
        </w:trPr>
        <w:tc>
          <w:tcPr>
            <w:tcW w:w="2759" w:type="pct"/>
            <w:shd w:val="clear" w:color="auto" w:fill="auto"/>
          </w:tcPr>
          <w:p w:rsidR="00183C92" w:rsidRPr="00734615" w:rsidRDefault="00183C92" w:rsidP="002C01A9">
            <w:pPr>
              <w:jc w:val="right"/>
              <w:rPr>
                <w:sz w:val="24"/>
                <w:szCs w:val="24"/>
              </w:rPr>
            </w:pPr>
            <w:r w:rsidRPr="00734615">
              <w:rPr>
                <w:sz w:val="24"/>
                <w:szCs w:val="24"/>
              </w:rPr>
              <w:t>не учтено</w:t>
            </w:r>
          </w:p>
        </w:tc>
        <w:tc>
          <w:tcPr>
            <w:tcW w:w="2241" w:type="pct"/>
            <w:shd w:val="clear" w:color="auto" w:fill="auto"/>
          </w:tcPr>
          <w:p w:rsidR="00183C92" w:rsidRPr="00734615" w:rsidRDefault="00183C92" w:rsidP="002C01A9">
            <w:pPr>
              <w:rPr>
                <w:sz w:val="24"/>
                <w:szCs w:val="24"/>
              </w:rPr>
            </w:pPr>
          </w:p>
        </w:tc>
      </w:tr>
    </w:tbl>
    <w:p w:rsidR="00183C92" w:rsidRPr="00B72A47" w:rsidRDefault="00183C92" w:rsidP="00183C92">
      <w:pPr>
        <w:suppressAutoHyphens w:val="0"/>
        <w:autoSpaceDE w:val="0"/>
        <w:autoSpaceDN w:val="0"/>
        <w:adjustRightInd w:val="0"/>
        <w:jc w:val="center"/>
        <w:rPr>
          <w:rFonts w:eastAsia="Calibri"/>
          <w:sz w:val="24"/>
          <w:szCs w:val="24"/>
          <w:lang w:eastAsia="ru-RU"/>
        </w:rPr>
      </w:pPr>
    </w:p>
    <w:p w:rsidR="00183C92" w:rsidRPr="00B72A47" w:rsidRDefault="00183C92" w:rsidP="00183C92">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1.</w:t>
      </w:r>
      <w:r w:rsidRPr="00B72A47">
        <w:rPr>
          <w:rFonts w:eastAsia="Calibri"/>
          <w:sz w:val="24"/>
          <w:szCs w:val="24"/>
          <w:lang w:eastAsia="ru-RU"/>
        </w:rPr>
        <w:t xml:space="preserve"> Общая информация</w:t>
      </w:r>
    </w:p>
    <w:p w:rsidR="00183C92" w:rsidRPr="00B72A47" w:rsidRDefault="00183C92" w:rsidP="00183C92">
      <w:pPr>
        <w:suppressAutoHyphens w:val="0"/>
        <w:autoSpaceDE w:val="0"/>
        <w:autoSpaceDN w:val="0"/>
        <w:adjustRightInd w:val="0"/>
        <w:jc w:val="center"/>
        <w:rPr>
          <w:rFonts w:eastAsia="Calibri"/>
          <w:sz w:val="24"/>
          <w:szCs w:val="24"/>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628"/>
        <w:gridCol w:w="5726"/>
      </w:tblGrid>
      <w:tr w:rsidR="00183C92" w:rsidRPr="005E70BE" w:rsidTr="002C01A9">
        <w:tc>
          <w:tcPr>
            <w:tcW w:w="336"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1.1.</w:t>
            </w:r>
          </w:p>
        </w:tc>
        <w:tc>
          <w:tcPr>
            <w:tcW w:w="4664" w:type="pct"/>
            <w:gridSpan w:val="2"/>
            <w:shd w:val="clear" w:color="auto" w:fill="auto"/>
          </w:tcPr>
          <w:p w:rsidR="00183C92" w:rsidRPr="005E70BE" w:rsidRDefault="00C865BD" w:rsidP="002C01A9">
            <w:pPr>
              <w:pBdr>
                <w:bottom w:val="single" w:sz="4" w:space="1" w:color="auto"/>
              </w:pBdr>
              <w:jc w:val="both"/>
              <w:rPr>
                <w:sz w:val="24"/>
                <w:szCs w:val="24"/>
              </w:rPr>
            </w:pPr>
            <w:r>
              <w:rPr>
                <w:sz w:val="24"/>
                <w:szCs w:val="24"/>
              </w:rPr>
              <w:t>Орган или с</w:t>
            </w:r>
            <w:r w:rsidR="00183C92" w:rsidRPr="005E70BE">
              <w:rPr>
                <w:sz w:val="24"/>
                <w:szCs w:val="24"/>
              </w:rPr>
              <w:t xml:space="preserve">труктурное подразделение органа местного самоуправления муниципального образования (далее – разработчик): </w:t>
            </w:r>
          </w:p>
          <w:p w:rsidR="00183C92" w:rsidRPr="005E70BE" w:rsidRDefault="00183C92" w:rsidP="002C01A9">
            <w:pPr>
              <w:pBdr>
                <w:bottom w:val="single" w:sz="4" w:space="1" w:color="auto"/>
              </w:pBdr>
              <w:rPr>
                <w:sz w:val="24"/>
                <w:szCs w:val="24"/>
              </w:rPr>
            </w:pPr>
          </w:p>
          <w:p w:rsidR="00183C92" w:rsidRPr="005E70BE" w:rsidRDefault="00183C92" w:rsidP="002C01A9">
            <w:pPr>
              <w:spacing w:after="200"/>
              <w:contextualSpacing/>
              <w:jc w:val="center"/>
              <w:rPr>
                <w:rFonts w:eastAsia="Calibri"/>
                <w:i/>
                <w:sz w:val="24"/>
                <w:szCs w:val="24"/>
                <w:lang w:eastAsia="en-US"/>
              </w:rPr>
            </w:pPr>
            <w:r w:rsidRPr="005E70BE">
              <w:rPr>
                <w:rFonts w:eastAsia="Calibri"/>
                <w:i/>
                <w:sz w:val="24"/>
                <w:szCs w:val="24"/>
                <w:lang w:eastAsia="en-US"/>
              </w:rPr>
              <w:t>(указываются полное и краткое наименования)</w:t>
            </w:r>
          </w:p>
        </w:tc>
      </w:tr>
      <w:tr w:rsidR="00183C92" w:rsidRPr="005E70BE" w:rsidTr="002C01A9">
        <w:trPr>
          <w:trHeight w:val="1267"/>
        </w:trPr>
        <w:tc>
          <w:tcPr>
            <w:tcW w:w="336"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1.2.</w:t>
            </w:r>
          </w:p>
        </w:tc>
        <w:tc>
          <w:tcPr>
            <w:tcW w:w="4664" w:type="pct"/>
            <w:gridSpan w:val="2"/>
            <w:shd w:val="clear" w:color="auto" w:fill="auto"/>
          </w:tcPr>
          <w:p w:rsidR="00183C92" w:rsidRPr="005E70BE" w:rsidRDefault="00C865BD" w:rsidP="002C01A9">
            <w:pPr>
              <w:pBdr>
                <w:bottom w:val="single" w:sz="4" w:space="1" w:color="auto"/>
              </w:pBdr>
              <w:jc w:val="both"/>
              <w:rPr>
                <w:sz w:val="24"/>
                <w:szCs w:val="24"/>
              </w:rPr>
            </w:pPr>
            <w:r>
              <w:rPr>
                <w:sz w:val="24"/>
                <w:szCs w:val="24"/>
              </w:rPr>
              <w:t xml:space="preserve">Сведения об органах или </w:t>
            </w:r>
            <w:r w:rsidR="00183C92" w:rsidRPr="005E70BE">
              <w:rPr>
                <w:sz w:val="24"/>
                <w:szCs w:val="24"/>
              </w:rPr>
              <w:t xml:space="preserve">структурных подразделениях органов местного самоуправления муниципального образования – соисполнителях: </w:t>
            </w:r>
          </w:p>
          <w:p w:rsidR="00183C92" w:rsidRPr="005E70BE" w:rsidRDefault="00183C92" w:rsidP="002C01A9">
            <w:pPr>
              <w:pBdr>
                <w:bottom w:val="single" w:sz="4" w:space="1" w:color="auto"/>
              </w:pBd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(указываются полное и краткое наименования)</w:t>
            </w:r>
          </w:p>
        </w:tc>
      </w:tr>
      <w:tr w:rsidR="00183C92" w:rsidRPr="005E70BE" w:rsidTr="002C01A9">
        <w:trPr>
          <w:trHeight w:val="991"/>
        </w:trPr>
        <w:tc>
          <w:tcPr>
            <w:tcW w:w="336"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1.3.</w:t>
            </w:r>
          </w:p>
        </w:tc>
        <w:tc>
          <w:tcPr>
            <w:tcW w:w="4664" w:type="pct"/>
            <w:gridSpan w:val="2"/>
            <w:shd w:val="clear" w:color="auto" w:fill="auto"/>
          </w:tcPr>
          <w:p w:rsidR="00183C92" w:rsidRPr="005E70BE" w:rsidRDefault="00183C92" w:rsidP="002C01A9">
            <w:pPr>
              <w:pBdr>
                <w:bottom w:val="single" w:sz="4" w:space="1" w:color="auto"/>
              </w:pBdr>
              <w:jc w:val="both"/>
              <w:rPr>
                <w:sz w:val="24"/>
                <w:szCs w:val="24"/>
              </w:rPr>
            </w:pPr>
            <w:r w:rsidRPr="005E70BE">
              <w:rPr>
                <w:sz w:val="24"/>
                <w:szCs w:val="24"/>
              </w:rPr>
              <w:t xml:space="preserve">Вид и наименование проекта муниципального нормативного правового акта: </w:t>
            </w:r>
          </w:p>
          <w:p w:rsidR="00183C92" w:rsidRPr="005E70BE" w:rsidRDefault="00183C92" w:rsidP="002C01A9">
            <w:pPr>
              <w:pBdr>
                <w:bottom w:val="single" w:sz="4" w:space="1" w:color="auto"/>
              </w:pBd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2C01A9">
        <w:trPr>
          <w:trHeight w:val="2168"/>
        </w:trPr>
        <w:tc>
          <w:tcPr>
            <w:tcW w:w="336"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1.4.</w:t>
            </w:r>
          </w:p>
        </w:tc>
        <w:tc>
          <w:tcPr>
            <w:tcW w:w="4664" w:type="pct"/>
            <w:gridSpan w:val="2"/>
            <w:shd w:val="clear" w:color="auto" w:fill="auto"/>
          </w:tcPr>
          <w:p w:rsidR="00183C92" w:rsidRPr="005E70BE" w:rsidRDefault="00183C92" w:rsidP="002C01A9">
            <w:pPr>
              <w:pBdr>
                <w:bottom w:val="single" w:sz="4" w:space="1" w:color="auto"/>
              </w:pBdr>
              <w:jc w:val="both"/>
              <w:rPr>
                <w:sz w:val="24"/>
                <w:szCs w:val="24"/>
              </w:rPr>
            </w:pPr>
            <w:r w:rsidRPr="005E70BE">
              <w:rPr>
                <w:sz w:val="24"/>
                <w:szCs w:val="24"/>
              </w:rPr>
              <w:t xml:space="preserve">Краткое описание содержания предлагаемого правового регулирования, основание для разработки проекта муниципального нормативного правового акта: </w:t>
            </w:r>
          </w:p>
          <w:p w:rsidR="00183C92" w:rsidRPr="005E70BE" w:rsidRDefault="00183C92" w:rsidP="002C01A9">
            <w:pPr>
              <w:pBdr>
                <w:bottom w:val="single" w:sz="4" w:space="1" w:color="auto"/>
              </w:pBdr>
              <w:rPr>
                <w:sz w:val="24"/>
                <w:szCs w:val="24"/>
              </w:rPr>
            </w:pPr>
          </w:p>
          <w:p w:rsidR="00183C92" w:rsidRPr="005E70BE" w:rsidRDefault="00183C92" w:rsidP="002C01A9">
            <w:pPr>
              <w:spacing w:after="200"/>
              <w:contextualSpacing/>
              <w:jc w:val="center"/>
              <w:rPr>
                <w:rFonts w:eastAsia="Calibri"/>
                <w:i/>
                <w:sz w:val="24"/>
                <w:szCs w:val="24"/>
                <w:lang w:eastAsia="en-US"/>
              </w:rPr>
            </w:pPr>
            <w:r w:rsidRPr="005E70BE">
              <w:rPr>
                <w:rFonts w:eastAsia="Calibri"/>
                <w:i/>
                <w:sz w:val="24"/>
                <w:szCs w:val="24"/>
                <w:lang w:eastAsia="en-US"/>
              </w:rPr>
              <w:t>(</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2C01A9">
        <w:tc>
          <w:tcPr>
            <w:tcW w:w="336" w:type="pct"/>
            <w:vMerge w:val="restar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1.5.</w:t>
            </w:r>
          </w:p>
        </w:tc>
        <w:tc>
          <w:tcPr>
            <w:tcW w:w="4664" w:type="pct"/>
            <w:gridSpan w:val="2"/>
            <w:shd w:val="clear" w:color="auto" w:fill="auto"/>
          </w:tcPr>
          <w:p w:rsidR="00183C92" w:rsidRPr="005E70BE" w:rsidRDefault="00183C92" w:rsidP="002C01A9">
            <w:pPr>
              <w:jc w:val="both"/>
              <w:rPr>
                <w:sz w:val="24"/>
                <w:szCs w:val="24"/>
                <w:lang w:val="en-US"/>
              </w:rPr>
            </w:pPr>
            <w:proofErr w:type="spellStart"/>
            <w:r w:rsidRPr="005E70BE">
              <w:rPr>
                <w:sz w:val="24"/>
                <w:szCs w:val="24"/>
                <w:lang w:val="en-US"/>
              </w:rPr>
              <w:t>Контактная</w:t>
            </w:r>
            <w:proofErr w:type="spellEnd"/>
            <w:r w:rsidR="00755540">
              <w:rPr>
                <w:sz w:val="24"/>
                <w:szCs w:val="24"/>
              </w:rPr>
              <w:t xml:space="preserve"> </w:t>
            </w:r>
            <w:proofErr w:type="spellStart"/>
            <w:r w:rsidRPr="005E70BE">
              <w:rPr>
                <w:sz w:val="24"/>
                <w:szCs w:val="24"/>
                <w:lang w:val="en-US"/>
              </w:rPr>
              <w:t>информация</w:t>
            </w:r>
            <w:proofErr w:type="spellEnd"/>
            <w:r w:rsidR="00755540">
              <w:rPr>
                <w:sz w:val="24"/>
                <w:szCs w:val="24"/>
              </w:rPr>
              <w:t xml:space="preserve"> </w:t>
            </w:r>
            <w:proofErr w:type="spellStart"/>
            <w:r w:rsidRPr="005E70BE">
              <w:rPr>
                <w:sz w:val="24"/>
                <w:szCs w:val="24"/>
                <w:lang w:val="en-US"/>
              </w:rPr>
              <w:t>исполнителя</w:t>
            </w:r>
            <w:proofErr w:type="spellEnd"/>
            <w:r w:rsidR="00755540">
              <w:rPr>
                <w:sz w:val="24"/>
                <w:szCs w:val="24"/>
              </w:rPr>
              <w:t xml:space="preserve"> </w:t>
            </w:r>
            <w:proofErr w:type="spellStart"/>
            <w:r w:rsidRPr="005E70BE">
              <w:rPr>
                <w:sz w:val="24"/>
                <w:szCs w:val="24"/>
                <w:lang w:val="en-US"/>
              </w:rPr>
              <w:t>разработчика</w:t>
            </w:r>
            <w:proofErr w:type="spellEnd"/>
            <w:r w:rsidRPr="005E70BE">
              <w:rPr>
                <w:sz w:val="24"/>
                <w:szCs w:val="24"/>
                <w:lang w:val="en-US"/>
              </w:rPr>
              <w:t>:</w:t>
            </w:r>
          </w:p>
        </w:tc>
      </w:tr>
      <w:tr w:rsidR="00183C92" w:rsidRPr="005E70BE" w:rsidTr="002C01A9">
        <w:tc>
          <w:tcPr>
            <w:tcW w:w="336" w:type="pct"/>
            <w:vMerge/>
            <w:shd w:val="clear" w:color="auto" w:fill="auto"/>
          </w:tcPr>
          <w:p w:rsidR="00183C92" w:rsidRPr="005E70BE" w:rsidRDefault="00183C92" w:rsidP="002C01A9">
            <w:pPr>
              <w:jc w:val="center"/>
              <w:rPr>
                <w:sz w:val="24"/>
                <w:szCs w:val="24"/>
              </w:rPr>
            </w:pPr>
          </w:p>
        </w:tc>
        <w:tc>
          <w:tcPr>
            <w:tcW w:w="1809" w:type="pct"/>
            <w:tcBorders>
              <w:right w:val="single" w:sz="4" w:space="0" w:color="auto"/>
            </w:tcBorders>
            <w:shd w:val="clear" w:color="auto" w:fill="auto"/>
          </w:tcPr>
          <w:p w:rsidR="00183C92" w:rsidRPr="005E70BE" w:rsidRDefault="00183C92" w:rsidP="002C01A9">
            <w:pPr>
              <w:rPr>
                <w:sz w:val="24"/>
                <w:szCs w:val="24"/>
              </w:rPr>
            </w:pPr>
            <w:r w:rsidRPr="005E70BE">
              <w:rPr>
                <w:sz w:val="24"/>
                <w:szCs w:val="24"/>
              </w:rPr>
              <w:t>Ф.И.О.:</w:t>
            </w:r>
          </w:p>
        </w:tc>
        <w:tc>
          <w:tcPr>
            <w:tcW w:w="2855" w:type="pct"/>
            <w:tcBorders>
              <w:top w:val="single" w:sz="4" w:space="0" w:color="auto"/>
              <w:left w:val="single" w:sz="4" w:space="0" w:color="auto"/>
              <w:bottom w:val="single" w:sz="4" w:space="0" w:color="auto"/>
              <w:right w:val="single" w:sz="4" w:space="0" w:color="auto"/>
            </w:tcBorders>
            <w:shd w:val="clear" w:color="auto" w:fill="auto"/>
          </w:tcPr>
          <w:p w:rsidR="00183C92" w:rsidRPr="005E70BE" w:rsidRDefault="00183C92" w:rsidP="002C01A9">
            <w:pPr>
              <w:jc w:val="center"/>
              <w:rPr>
                <w:sz w:val="24"/>
                <w:szCs w:val="24"/>
                <w:lang w:val="en-US"/>
              </w:rPr>
            </w:pPr>
          </w:p>
        </w:tc>
      </w:tr>
      <w:tr w:rsidR="00183C92" w:rsidRPr="005E70BE" w:rsidTr="002C01A9">
        <w:tc>
          <w:tcPr>
            <w:tcW w:w="336" w:type="pct"/>
            <w:vMerge/>
            <w:shd w:val="clear" w:color="auto" w:fill="auto"/>
          </w:tcPr>
          <w:p w:rsidR="00183C92" w:rsidRPr="005E70BE" w:rsidRDefault="00183C92" w:rsidP="002C01A9">
            <w:pPr>
              <w:jc w:val="center"/>
              <w:rPr>
                <w:sz w:val="24"/>
                <w:szCs w:val="24"/>
              </w:rPr>
            </w:pPr>
          </w:p>
        </w:tc>
        <w:tc>
          <w:tcPr>
            <w:tcW w:w="1809" w:type="pct"/>
            <w:tcBorders>
              <w:right w:val="single" w:sz="4" w:space="0" w:color="auto"/>
            </w:tcBorders>
            <w:shd w:val="clear" w:color="auto" w:fill="auto"/>
          </w:tcPr>
          <w:p w:rsidR="00183C92" w:rsidRPr="005E70BE" w:rsidRDefault="00183C92" w:rsidP="002C01A9">
            <w:pPr>
              <w:rPr>
                <w:sz w:val="24"/>
                <w:szCs w:val="24"/>
              </w:rPr>
            </w:pPr>
            <w:r w:rsidRPr="005E70BE">
              <w:rPr>
                <w:sz w:val="24"/>
                <w:szCs w:val="24"/>
              </w:rPr>
              <w:t>Должность:</w:t>
            </w:r>
          </w:p>
        </w:tc>
        <w:tc>
          <w:tcPr>
            <w:tcW w:w="2855" w:type="pct"/>
            <w:tcBorders>
              <w:top w:val="single" w:sz="4" w:space="0" w:color="auto"/>
              <w:left w:val="single" w:sz="4" w:space="0" w:color="auto"/>
              <w:bottom w:val="single" w:sz="4" w:space="0" w:color="auto"/>
              <w:right w:val="single" w:sz="4" w:space="0" w:color="auto"/>
            </w:tcBorders>
            <w:shd w:val="clear" w:color="auto" w:fill="auto"/>
          </w:tcPr>
          <w:p w:rsidR="00183C92" w:rsidRPr="005E70BE" w:rsidRDefault="00183C92" w:rsidP="002C01A9">
            <w:pPr>
              <w:jc w:val="center"/>
              <w:rPr>
                <w:sz w:val="24"/>
                <w:szCs w:val="24"/>
                <w:lang w:val="en-US"/>
              </w:rPr>
            </w:pPr>
          </w:p>
        </w:tc>
      </w:tr>
      <w:tr w:rsidR="00183C92" w:rsidRPr="005E70BE" w:rsidTr="002C01A9">
        <w:trPr>
          <w:trHeight w:val="249"/>
        </w:trPr>
        <w:tc>
          <w:tcPr>
            <w:tcW w:w="336" w:type="pct"/>
            <w:vMerge/>
            <w:shd w:val="clear" w:color="auto" w:fill="auto"/>
          </w:tcPr>
          <w:p w:rsidR="00183C92" w:rsidRPr="005E70BE" w:rsidRDefault="00183C92" w:rsidP="002C01A9">
            <w:pPr>
              <w:jc w:val="center"/>
              <w:rPr>
                <w:sz w:val="24"/>
                <w:szCs w:val="24"/>
              </w:rPr>
            </w:pPr>
          </w:p>
        </w:tc>
        <w:tc>
          <w:tcPr>
            <w:tcW w:w="1809" w:type="pct"/>
            <w:tcBorders>
              <w:right w:val="single" w:sz="4" w:space="0" w:color="auto"/>
            </w:tcBorders>
            <w:shd w:val="clear" w:color="auto" w:fill="auto"/>
          </w:tcPr>
          <w:p w:rsidR="00183C92" w:rsidRPr="005E70BE" w:rsidRDefault="00183C92" w:rsidP="002C01A9">
            <w:pPr>
              <w:rPr>
                <w:sz w:val="24"/>
                <w:szCs w:val="24"/>
              </w:rPr>
            </w:pPr>
            <w:r w:rsidRPr="005E70BE">
              <w:rPr>
                <w:sz w:val="24"/>
                <w:szCs w:val="24"/>
              </w:rPr>
              <w:t>Тел:</w:t>
            </w:r>
          </w:p>
        </w:tc>
        <w:tc>
          <w:tcPr>
            <w:tcW w:w="2855" w:type="pct"/>
            <w:tcBorders>
              <w:top w:val="single" w:sz="4" w:space="0" w:color="auto"/>
              <w:left w:val="single" w:sz="4" w:space="0" w:color="auto"/>
              <w:bottom w:val="single" w:sz="4" w:space="0" w:color="auto"/>
              <w:right w:val="single" w:sz="4" w:space="0" w:color="auto"/>
            </w:tcBorders>
            <w:shd w:val="clear" w:color="auto" w:fill="auto"/>
          </w:tcPr>
          <w:p w:rsidR="00183C92" w:rsidRPr="005E70BE" w:rsidRDefault="00183C92" w:rsidP="002C01A9">
            <w:pPr>
              <w:jc w:val="center"/>
              <w:rPr>
                <w:sz w:val="24"/>
                <w:szCs w:val="24"/>
                <w:lang w:val="en-US"/>
              </w:rPr>
            </w:pPr>
          </w:p>
        </w:tc>
      </w:tr>
      <w:tr w:rsidR="00183C92" w:rsidRPr="005E70BE" w:rsidTr="002C01A9">
        <w:trPr>
          <w:trHeight w:val="249"/>
        </w:trPr>
        <w:tc>
          <w:tcPr>
            <w:tcW w:w="336" w:type="pct"/>
            <w:vMerge/>
            <w:shd w:val="clear" w:color="auto" w:fill="auto"/>
          </w:tcPr>
          <w:p w:rsidR="00183C92" w:rsidRPr="005E70BE" w:rsidRDefault="00183C92" w:rsidP="002C01A9">
            <w:pPr>
              <w:jc w:val="center"/>
              <w:rPr>
                <w:sz w:val="24"/>
                <w:szCs w:val="24"/>
              </w:rPr>
            </w:pPr>
          </w:p>
        </w:tc>
        <w:tc>
          <w:tcPr>
            <w:tcW w:w="1809" w:type="pct"/>
            <w:tcBorders>
              <w:right w:val="single" w:sz="4" w:space="0" w:color="auto"/>
            </w:tcBorders>
            <w:shd w:val="clear" w:color="auto" w:fill="auto"/>
          </w:tcPr>
          <w:p w:rsidR="00183C92" w:rsidRPr="005E70BE" w:rsidRDefault="00183C92" w:rsidP="002C01A9">
            <w:pPr>
              <w:rPr>
                <w:sz w:val="24"/>
                <w:szCs w:val="24"/>
              </w:rPr>
            </w:pPr>
            <w:r w:rsidRPr="005E70BE">
              <w:rPr>
                <w:sz w:val="24"/>
                <w:szCs w:val="24"/>
              </w:rPr>
              <w:t>Адрес электронной почты:</w:t>
            </w:r>
          </w:p>
        </w:tc>
        <w:tc>
          <w:tcPr>
            <w:tcW w:w="2855" w:type="pct"/>
            <w:tcBorders>
              <w:top w:val="single" w:sz="4" w:space="0" w:color="auto"/>
              <w:left w:val="single" w:sz="4" w:space="0" w:color="auto"/>
              <w:bottom w:val="single" w:sz="4" w:space="0" w:color="auto"/>
              <w:right w:val="single" w:sz="4" w:space="0" w:color="auto"/>
            </w:tcBorders>
            <w:shd w:val="clear" w:color="auto" w:fill="auto"/>
          </w:tcPr>
          <w:p w:rsidR="00183C92" w:rsidRPr="005E70BE" w:rsidRDefault="00183C92" w:rsidP="002C01A9">
            <w:pPr>
              <w:jc w:val="center"/>
              <w:rPr>
                <w:sz w:val="24"/>
                <w:szCs w:val="24"/>
                <w:lang w:val="en-US"/>
              </w:rPr>
            </w:pPr>
          </w:p>
        </w:tc>
      </w:tr>
    </w:tbl>
    <w:p w:rsidR="00183C92" w:rsidRDefault="00183C92" w:rsidP="00183C92">
      <w:pPr>
        <w:suppressAutoHyphens w:val="0"/>
        <w:autoSpaceDE w:val="0"/>
        <w:autoSpaceDN w:val="0"/>
        <w:adjustRightInd w:val="0"/>
        <w:jc w:val="center"/>
        <w:outlineLvl w:val="1"/>
        <w:rPr>
          <w:rFonts w:eastAsia="Calibri"/>
          <w:sz w:val="24"/>
          <w:szCs w:val="24"/>
          <w:lang w:eastAsia="ru-RU"/>
        </w:rPr>
      </w:pPr>
    </w:p>
    <w:p w:rsidR="00183C92" w:rsidRDefault="00183C92" w:rsidP="00183C92">
      <w:pPr>
        <w:jc w:val="center"/>
        <w:rPr>
          <w:rFonts w:eastAsia="Calibri"/>
          <w:sz w:val="24"/>
          <w:szCs w:val="24"/>
          <w:lang w:eastAsia="ru-RU"/>
        </w:rPr>
      </w:pPr>
      <w:r w:rsidRPr="009C6E8A">
        <w:rPr>
          <w:rFonts w:eastAsia="Calibri"/>
          <w:sz w:val="24"/>
          <w:szCs w:val="24"/>
          <w:lang w:eastAsia="ru-RU"/>
        </w:rPr>
        <w:t xml:space="preserve">2. Степень регулирующего воздействия проекта </w:t>
      </w:r>
      <w:r>
        <w:rPr>
          <w:rFonts w:eastAsia="Calibri"/>
          <w:sz w:val="24"/>
          <w:szCs w:val="24"/>
          <w:lang w:eastAsia="ru-RU"/>
        </w:rPr>
        <w:t xml:space="preserve">муниципального </w:t>
      </w:r>
      <w:r w:rsidRPr="009C6E8A">
        <w:rPr>
          <w:rFonts w:eastAsia="Calibri"/>
          <w:sz w:val="24"/>
          <w:szCs w:val="24"/>
          <w:lang w:eastAsia="ru-RU"/>
        </w:rPr>
        <w:t>нормативного правового акта</w:t>
      </w:r>
    </w:p>
    <w:p w:rsidR="00183C92" w:rsidRPr="009C6E8A" w:rsidRDefault="00183C92" w:rsidP="00183C92">
      <w:pPr>
        <w:jc w:val="center"/>
        <w:rPr>
          <w:rFonts w:eastAsia="Calibri"/>
          <w:sz w:val="24"/>
          <w:szCs w:val="24"/>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176"/>
        <w:gridCol w:w="4168"/>
      </w:tblGrid>
      <w:tr w:rsidR="00183C92" w:rsidRPr="00C118D9" w:rsidTr="002C01A9">
        <w:tc>
          <w:tcPr>
            <w:tcW w:w="341" w:type="pct"/>
            <w:shd w:val="clear" w:color="auto" w:fill="auto"/>
          </w:tcPr>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t>2.1.</w:t>
            </w:r>
          </w:p>
        </w:tc>
        <w:tc>
          <w:tcPr>
            <w:tcW w:w="2581" w:type="pct"/>
            <w:shd w:val="clear" w:color="auto" w:fill="auto"/>
          </w:tcPr>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t xml:space="preserve">Степень регулирующего воздействия проекта </w:t>
            </w:r>
            <w:r w:rsidRPr="009C6E8A">
              <w:rPr>
                <w:rFonts w:eastAsia="Calibri"/>
                <w:sz w:val="24"/>
                <w:szCs w:val="24"/>
                <w:lang w:eastAsia="ru-RU"/>
              </w:rPr>
              <w:lastRenderedPageBreak/>
              <w:t xml:space="preserve">нормативного правового акта: </w:t>
            </w:r>
          </w:p>
        </w:tc>
        <w:tc>
          <w:tcPr>
            <w:tcW w:w="2078" w:type="pct"/>
            <w:tcBorders>
              <w:bottom w:val="single" w:sz="4" w:space="0" w:color="auto"/>
            </w:tcBorders>
            <w:shd w:val="clear" w:color="auto" w:fill="auto"/>
          </w:tcPr>
          <w:p w:rsidR="00183C92" w:rsidRPr="009C6E8A" w:rsidRDefault="00183C92" w:rsidP="002C01A9">
            <w:pPr>
              <w:pBdr>
                <w:bottom w:val="single" w:sz="4" w:space="1" w:color="auto"/>
              </w:pBdr>
              <w:suppressAutoHyphens w:val="0"/>
              <w:autoSpaceDE w:val="0"/>
              <w:autoSpaceDN w:val="0"/>
              <w:adjustRightInd w:val="0"/>
              <w:jc w:val="both"/>
              <w:rPr>
                <w:rFonts w:eastAsia="Calibri"/>
                <w:sz w:val="24"/>
                <w:szCs w:val="24"/>
                <w:lang w:eastAsia="ru-RU"/>
              </w:rPr>
            </w:pPr>
          </w:p>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lastRenderedPageBreak/>
              <w:t>(высокая/ средняя/ низкая)</w:t>
            </w:r>
          </w:p>
        </w:tc>
      </w:tr>
      <w:tr w:rsidR="00183C92" w:rsidRPr="00C118D9" w:rsidTr="002C01A9">
        <w:trPr>
          <w:trHeight w:val="1331"/>
        </w:trPr>
        <w:tc>
          <w:tcPr>
            <w:tcW w:w="341" w:type="pct"/>
            <w:shd w:val="clear" w:color="auto" w:fill="auto"/>
          </w:tcPr>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lastRenderedPageBreak/>
              <w:t>2.2.</w:t>
            </w:r>
          </w:p>
        </w:tc>
        <w:tc>
          <w:tcPr>
            <w:tcW w:w="4659" w:type="pct"/>
            <w:gridSpan w:val="2"/>
            <w:shd w:val="clear" w:color="auto" w:fill="auto"/>
          </w:tcPr>
          <w:p w:rsidR="00183C92" w:rsidRPr="009C6E8A" w:rsidRDefault="00183C92" w:rsidP="002C01A9">
            <w:pPr>
              <w:pBdr>
                <w:bottom w:val="single" w:sz="4" w:space="1" w:color="auto"/>
              </w:pBd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t xml:space="preserve">Обоснование отнесения проекта нормативного правового акта </w:t>
            </w:r>
            <w:r w:rsidRPr="009C6E8A">
              <w:rPr>
                <w:rFonts w:eastAsia="Calibri"/>
                <w:sz w:val="24"/>
                <w:szCs w:val="24"/>
                <w:lang w:eastAsia="ru-RU"/>
              </w:rPr>
              <w:br/>
              <w:t xml:space="preserve">к определенной степени регулирующего воздействия: </w:t>
            </w:r>
          </w:p>
          <w:p w:rsidR="00183C92" w:rsidRPr="009C6E8A" w:rsidRDefault="00183C92" w:rsidP="002C01A9">
            <w:pPr>
              <w:pBdr>
                <w:bottom w:val="single" w:sz="4" w:space="1" w:color="auto"/>
              </w:pBdr>
              <w:suppressAutoHyphens w:val="0"/>
              <w:autoSpaceDE w:val="0"/>
              <w:autoSpaceDN w:val="0"/>
              <w:adjustRightInd w:val="0"/>
              <w:jc w:val="both"/>
              <w:rPr>
                <w:rFonts w:eastAsia="Calibri"/>
                <w:sz w:val="24"/>
                <w:szCs w:val="24"/>
                <w:lang w:eastAsia="ru-RU"/>
              </w:rPr>
            </w:pPr>
          </w:p>
          <w:p w:rsidR="00183C92" w:rsidRPr="009C6E8A" w:rsidRDefault="00183C92" w:rsidP="002C01A9">
            <w:pPr>
              <w:suppressAutoHyphens w:val="0"/>
              <w:autoSpaceDE w:val="0"/>
              <w:autoSpaceDN w:val="0"/>
              <w:adjustRightInd w:val="0"/>
              <w:jc w:val="both"/>
              <w:rPr>
                <w:rFonts w:eastAsia="Calibri"/>
                <w:sz w:val="24"/>
                <w:szCs w:val="24"/>
                <w:lang w:eastAsia="ru-RU"/>
              </w:rPr>
            </w:pPr>
            <w:r w:rsidRPr="009C6E8A">
              <w:rPr>
                <w:rFonts w:eastAsia="Calibri"/>
                <w:sz w:val="24"/>
                <w:szCs w:val="24"/>
                <w:lang w:eastAsia="ru-RU"/>
              </w:rPr>
              <w:t>(место для текстового описания)</w:t>
            </w:r>
          </w:p>
        </w:tc>
      </w:tr>
    </w:tbl>
    <w:p w:rsidR="00183C92" w:rsidRDefault="00183C92" w:rsidP="00183C92">
      <w:pPr>
        <w:suppressAutoHyphens w:val="0"/>
        <w:autoSpaceDE w:val="0"/>
        <w:autoSpaceDN w:val="0"/>
        <w:adjustRightInd w:val="0"/>
        <w:jc w:val="center"/>
        <w:outlineLvl w:val="1"/>
        <w:rPr>
          <w:rFonts w:eastAsia="Calibri"/>
          <w:sz w:val="24"/>
          <w:szCs w:val="24"/>
          <w:lang w:eastAsia="ru-RU"/>
        </w:rPr>
      </w:pPr>
    </w:p>
    <w:p w:rsidR="00183C92" w:rsidRPr="005E70BE" w:rsidRDefault="00183C92" w:rsidP="00183C92">
      <w:pPr>
        <w:jc w:val="center"/>
        <w:rPr>
          <w:sz w:val="24"/>
          <w:szCs w:val="24"/>
        </w:rPr>
      </w:pPr>
      <w:r w:rsidRPr="005E70BE">
        <w:rPr>
          <w:rFonts w:eastAsia="Calibri"/>
          <w:sz w:val="24"/>
          <w:szCs w:val="24"/>
          <w:lang w:eastAsia="ru-RU"/>
        </w:rPr>
        <w:t xml:space="preserve">3. </w:t>
      </w:r>
      <w:r w:rsidRPr="005E70BE">
        <w:rPr>
          <w:sz w:val="24"/>
          <w:szCs w:val="24"/>
        </w:rPr>
        <w:t xml:space="preserve">Описание проблемы, на решение которой направлен предлагаемый способ регулирования, оценка негативных эффектов, возникающих </w:t>
      </w:r>
    </w:p>
    <w:p w:rsidR="00183C92" w:rsidRDefault="00183C92" w:rsidP="00183C92">
      <w:pPr>
        <w:jc w:val="center"/>
        <w:rPr>
          <w:sz w:val="24"/>
          <w:szCs w:val="24"/>
        </w:rPr>
      </w:pPr>
      <w:r w:rsidRPr="005E70BE">
        <w:rPr>
          <w:sz w:val="24"/>
          <w:szCs w:val="24"/>
        </w:rPr>
        <w:t>в связи с наличием рассматриваемой проблемы</w:t>
      </w:r>
    </w:p>
    <w:p w:rsidR="00183C92" w:rsidRPr="005E70BE" w:rsidRDefault="00183C92" w:rsidP="00183C92">
      <w:pPr>
        <w:jc w:val="center"/>
        <w:rPr>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206"/>
      </w:tblGrid>
      <w:tr w:rsidR="00183C92" w:rsidRPr="005E70BE" w:rsidTr="002C01A9">
        <w:tc>
          <w:tcPr>
            <w:tcW w:w="41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3.1.</w:t>
            </w:r>
          </w:p>
        </w:tc>
        <w:tc>
          <w:tcPr>
            <w:tcW w:w="459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Описание проблемы, на решение которой направлен предлагаемый способ регулирования, условий и факторов ее существования (в том числе описание убытков в виде реального ущерба и упущенной выгоды, и их количественная оценка):</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2C01A9">
        <w:tc>
          <w:tcPr>
            <w:tcW w:w="41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3.2.</w:t>
            </w:r>
          </w:p>
        </w:tc>
        <w:tc>
          <w:tcPr>
            <w:tcW w:w="459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Негативные эффекты, возникающие в связи с наличием проблемы:</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2C01A9">
        <w:trPr>
          <w:trHeight w:val="1759"/>
        </w:trPr>
        <w:tc>
          <w:tcPr>
            <w:tcW w:w="41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3.3.</w:t>
            </w:r>
          </w:p>
        </w:tc>
        <w:tc>
          <w:tcPr>
            <w:tcW w:w="459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2C01A9">
        <w:tc>
          <w:tcPr>
            <w:tcW w:w="41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3.4.</w:t>
            </w:r>
          </w:p>
        </w:tc>
        <w:tc>
          <w:tcPr>
            <w:tcW w:w="459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Описание условий, при которых проблема может быть решена в целом без вмешательства со стороны государства:</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2C01A9">
        <w:tc>
          <w:tcPr>
            <w:tcW w:w="41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3.5.</w:t>
            </w:r>
          </w:p>
        </w:tc>
        <w:tc>
          <w:tcPr>
            <w:tcW w:w="459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Источники данных:</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r w:rsidR="00183C92" w:rsidRPr="005E70BE" w:rsidTr="002C01A9">
        <w:tc>
          <w:tcPr>
            <w:tcW w:w="410" w:type="pct"/>
            <w:shd w:val="clear" w:color="auto" w:fill="auto"/>
          </w:tcPr>
          <w:p w:rsidR="00183C92" w:rsidRPr="005E70BE" w:rsidRDefault="00183C92" w:rsidP="002C01A9">
            <w:pPr>
              <w:spacing w:after="200"/>
              <w:contextualSpacing/>
              <w:rPr>
                <w:rFonts w:eastAsia="Calibri"/>
                <w:sz w:val="24"/>
                <w:szCs w:val="24"/>
                <w:lang w:eastAsia="en-US"/>
              </w:rPr>
            </w:pPr>
            <w:r w:rsidRPr="005E70BE">
              <w:rPr>
                <w:rFonts w:eastAsia="Calibri"/>
                <w:sz w:val="24"/>
                <w:szCs w:val="24"/>
                <w:lang w:eastAsia="en-US"/>
              </w:rPr>
              <w:t>3.6.</w:t>
            </w:r>
          </w:p>
        </w:tc>
        <w:tc>
          <w:tcPr>
            <w:tcW w:w="4590" w:type="pct"/>
            <w:shd w:val="clear" w:color="auto" w:fill="auto"/>
          </w:tcPr>
          <w:p w:rsidR="00183C92" w:rsidRPr="005E70BE" w:rsidRDefault="00183C92" w:rsidP="002C01A9">
            <w:pPr>
              <w:pBdr>
                <w:bottom w:val="single" w:sz="4" w:space="1" w:color="auto"/>
              </w:pBdr>
              <w:rPr>
                <w:sz w:val="24"/>
                <w:szCs w:val="24"/>
              </w:rPr>
            </w:pPr>
            <w:r w:rsidRPr="005E70BE">
              <w:rPr>
                <w:sz w:val="24"/>
                <w:szCs w:val="24"/>
              </w:rPr>
              <w:t>Иная информация о проблеме:</w:t>
            </w:r>
          </w:p>
          <w:p w:rsidR="00183C92" w:rsidRPr="005E70BE" w:rsidRDefault="00183C92" w:rsidP="002C01A9">
            <w:pPr>
              <w:pBdr>
                <w:bottom w:val="single" w:sz="4" w:space="1" w:color="auto"/>
              </w:pBdr>
              <w:jc w:val="center"/>
              <w:rPr>
                <w:sz w:val="24"/>
                <w:szCs w:val="24"/>
              </w:rPr>
            </w:pPr>
          </w:p>
          <w:p w:rsidR="00183C92" w:rsidRPr="005E70BE" w:rsidRDefault="00183C92" w:rsidP="002C01A9">
            <w:pPr>
              <w:spacing w:after="200"/>
              <w:contextualSpacing/>
              <w:jc w:val="center"/>
              <w:rPr>
                <w:rFonts w:eastAsia="Calibri"/>
                <w:sz w:val="24"/>
                <w:szCs w:val="24"/>
                <w:lang w:eastAsia="en-US"/>
              </w:rPr>
            </w:pPr>
            <w:r w:rsidRPr="005E70BE">
              <w:rPr>
                <w:rFonts w:eastAsia="Calibri"/>
                <w:i/>
                <w:sz w:val="24"/>
                <w:szCs w:val="24"/>
                <w:lang w:eastAsia="en-US"/>
              </w:rPr>
              <w:t xml:space="preserve"> (</w:t>
            </w:r>
            <w:r w:rsidRPr="005E70BE">
              <w:rPr>
                <w:i/>
                <w:sz w:val="24"/>
                <w:szCs w:val="24"/>
              </w:rPr>
              <w:t>место для текстового описания</w:t>
            </w:r>
            <w:r w:rsidRPr="005E70BE">
              <w:rPr>
                <w:rFonts w:eastAsia="Calibri"/>
                <w:i/>
                <w:sz w:val="24"/>
                <w:szCs w:val="24"/>
                <w:lang w:eastAsia="en-US"/>
              </w:rPr>
              <w:t>)</w:t>
            </w:r>
          </w:p>
        </w:tc>
      </w:tr>
    </w:tbl>
    <w:p w:rsidR="00183C92" w:rsidRPr="005E70BE" w:rsidRDefault="00183C92" w:rsidP="00183C92">
      <w:pPr>
        <w:jc w:val="center"/>
        <w:rPr>
          <w:rFonts w:eastAsia="Calibri"/>
          <w:sz w:val="24"/>
          <w:szCs w:val="24"/>
          <w:lang w:eastAsia="ru-RU"/>
        </w:rPr>
      </w:pPr>
    </w:p>
    <w:p w:rsidR="00183C92" w:rsidRDefault="00183C92" w:rsidP="00183C92">
      <w:pPr>
        <w:jc w:val="center"/>
        <w:rPr>
          <w:sz w:val="24"/>
          <w:szCs w:val="24"/>
        </w:rPr>
      </w:pPr>
      <w:r w:rsidRPr="00CD2070">
        <w:rPr>
          <w:rFonts w:eastAsia="Calibri"/>
          <w:sz w:val="24"/>
          <w:szCs w:val="24"/>
          <w:lang w:eastAsia="ru-RU"/>
        </w:rPr>
        <w:tab/>
      </w:r>
      <w:r w:rsidRPr="00CD2070">
        <w:rPr>
          <w:sz w:val="24"/>
          <w:szCs w:val="24"/>
        </w:rPr>
        <w:t xml:space="preserve">4. </w:t>
      </w:r>
      <w:r w:rsidR="001C27F3">
        <w:rPr>
          <w:sz w:val="24"/>
          <w:szCs w:val="24"/>
        </w:rPr>
        <w:t>Опыт</w:t>
      </w:r>
      <w:r w:rsidR="001C27F3" w:rsidRPr="00644407">
        <w:rPr>
          <w:sz w:val="24"/>
          <w:szCs w:val="24"/>
        </w:rPr>
        <w:t xml:space="preserve"> решения </w:t>
      </w:r>
      <w:proofErr w:type="gramStart"/>
      <w:r w:rsidR="001C27F3" w:rsidRPr="00644407">
        <w:rPr>
          <w:sz w:val="24"/>
          <w:szCs w:val="24"/>
        </w:rPr>
        <w:t>аналогичных проблем</w:t>
      </w:r>
      <w:proofErr w:type="gramEnd"/>
      <w:r w:rsidR="001C27F3" w:rsidRPr="00644407">
        <w:rPr>
          <w:sz w:val="24"/>
          <w:szCs w:val="24"/>
        </w:rPr>
        <w:t xml:space="preserve"> в муниципальном образовании, других муниципальных образованиях, региональный опыт в соответствующих сферах деятельности</w:t>
      </w:r>
    </w:p>
    <w:p w:rsidR="001C27F3" w:rsidRPr="00CD2070" w:rsidRDefault="001C27F3" w:rsidP="00183C92">
      <w:pPr>
        <w:jc w:val="center"/>
        <w:rPr>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206"/>
      </w:tblGrid>
      <w:tr w:rsidR="00183C92" w:rsidRPr="00CD2070" w:rsidTr="002C01A9">
        <w:tc>
          <w:tcPr>
            <w:tcW w:w="410" w:type="pct"/>
            <w:shd w:val="clear" w:color="auto" w:fill="auto"/>
          </w:tcPr>
          <w:p w:rsidR="00183C92" w:rsidRPr="00CD2070" w:rsidRDefault="00183C92" w:rsidP="002C01A9">
            <w:pPr>
              <w:spacing w:after="200"/>
              <w:contextualSpacing/>
              <w:rPr>
                <w:rFonts w:eastAsia="Calibri"/>
                <w:sz w:val="24"/>
                <w:szCs w:val="24"/>
                <w:lang w:eastAsia="en-US"/>
              </w:rPr>
            </w:pPr>
            <w:r w:rsidRPr="00CD2070">
              <w:rPr>
                <w:rFonts w:eastAsia="Calibri"/>
                <w:sz w:val="24"/>
                <w:szCs w:val="24"/>
                <w:lang w:val="en-US" w:eastAsia="en-US"/>
              </w:rPr>
              <w:t>4</w:t>
            </w:r>
            <w:r w:rsidRPr="00CD2070">
              <w:rPr>
                <w:rFonts w:eastAsia="Calibri"/>
                <w:sz w:val="24"/>
                <w:szCs w:val="24"/>
                <w:lang w:eastAsia="en-US"/>
              </w:rPr>
              <w:t>.1.</w:t>
            </w:r>
          </w:p>
        </w:tc>
        <w:tc>
          <w:tcPr>
            <w:tcW w:w="4590" w:type="pct"/>
            <w:shd w:val="clear" w:color="auto" w:fill="auto"/>
          </w:tcPr>
          <w:p w:rsidR="00183C92" w:rsidRDefault="00183C92" w:rsidP="001C27F3">
            <w:pPr>
              <w:pBdr>
                <w:bottom w:val="single" w:sz="4" w:space="1" w:color="auto"/>
              </w:pBdr>
              <w:jc w:val="both"/>
              <w:rPr>
                <w:sz w:val="24"/>
                <w:szCs w:val="24"/>
              </w:rPr>
            </w:pPr>
            <w:r w:rsidRPr="00CD2070">
              <w:rPr>
                <w:sz w:val="24"/>
                <w:szCs w:val="24"/>
              </w:rPr>
              <w:t xml:space="preserve">Опыт решения </w:t>
            </w:r>
            <w:proofErr w:type="gramStart"/>
            <w:r w:rsidRPr="00CD2070">
              <w:rPr>
                <w:sz w:val="24"/>
                <w:szCs w:val="24"/>
              </w:rPr>
              <w:t>аналогичных проблем</w:t>
            </w:r>
            <w:proofErr w:type="gramEnd"/>
            <w:r w:rsidRPr="00CD2070">
              <w:rPr>
                <w:sz w:val="24"/>
                <w:szCs w:val="24"/>
              </w:rPr>
              <w:t xml:space="preserve"> </w:t>
            </w:r>
            <w:r w:rsidR="001C27F3" w:rsidRPr="00644407">
              <w:rPr>
                <w:sz w:val="24"/>
                <w:szCs w:val="24"/>
              </w:rPr>
              <w:t>в муниципальном образовании, других муниципальных образованиях, региональный опыт в соответствующих сферах деятельности</w:t>
            </w:r>
            <w:r w:rsidR="001C27F3">
              <w:rPr>
                <w:sz w:val="24"/>
                <w:szCs w:val="24"/>
              </w:rPr>
              <w:t>:</w:t>
            </w:r>
          </w:p>
          <w:p w:rsidR="001C27F3" w:rsidRPr="00CD2070" w:rsidRDefault="001C27F3" w:rsidP="001C27F3">
            <w:pPr>
              <w:pBdr>
                <w:bottom w:val="single" w:sz="4" w:space="1" w:color="auto"/>
              </w:pBdr>
              <w:jc w:val="both"/>
              <w:rPr>
                <w:sz w:val="24"/>
                <w:szCs w:val="24"/>
              </w:rPr>
            </w:pPr>
          </w:p>
          <w:p w:rsidR="00183C92" w:rsidRPr="00CD2070" w:rsidRDefault="00183C92" w:rsidP="002C01A9">
            <w:pPr>
              <w:spacing w:after="200"/>
              <w:contextualSpacing/>
              <w:jc w:val="center"/>
              <w:rPr>
                <w:rFonts w:eastAsia="Calibri"/>
                <w:i/>
                <w:sz w:val="24"/>
                <w:szCs w:val="24"/>
                <w:lang w:eastAsia="en-US"/>
              </w:rPr>
            </w:pPr>
            <w:r w:rsidRPr="00CD2070">
              <w:rPr>
                <w:rFonts w:eastAsia="Calibri"/>
                <w:i/>
                <w:sz w:val="24"/>
                <w:szCs w:val="24"/>
                <w:lang w:eastAsia="en-US"/>
              </w:rPr>
              <w:t xml:space="preserve"> (</w:t>
            </w:r>
            <w:r w:rsidRPr="00CD2070">
              <w:rPr>
                <w:i/>
                <w:sz w:val="24"/>
                <w:szCs w:val="24"/>
              </w:rPr>
              <w:t>место для текстового описания</w:t>
            </w:r>
            <w:r w:rsidRPr="00CD2070">
              <w:rPr>
                <w:rFonts w:eastAsia="Calibri"/>
                <w:i/>
                <w:sz w:val="24"/>
                <w:szCs w:val="24"/>
                <w:lang w:eastAsia="en-US"/>
              </w:rPr>
              <w:t>)</w:t>
            </w:r>
          </w:p>
        </w:tc>
      </w:tr>
      <w:tr w:rsidR="00183C92" w:rsidRPr="00CD2070" w:rsidTr="002C01A9">
        <w:tc>
          <w:tcPr>
            <w:tcW w:w="410" w:type="pct"/>
            <w:shd w:val="clear" w:color="auto" w:fill="auto"/>
          </w:tcPr>
          <w:p w:rsidR="00183C92" w:rsidRPr="00CD2070" w:rsidRDefault="00183C92" w:rsidP="002C01A9">
            <w:pPr>
              <w:spacing w:after="200"/>
              <w:contextualSpacing/>
              <w:rPr>
                <w:rFonts w:eastAsia="Calibri"/>
                <w:sz w:val="24"/>
                <w:szCs w:val="24"/>
                <w:lang w:eastAsia="en-US"/>
              </w:rPr>
            </w:pPr>
            <w:r w:rsidRPr="00CD2070">
              <w:rPr>
                <w:rFonts w:eastAsia="Calibri"/>
                <w:sz w:val="24"/>
                <w:szCs w:val="24"/>
                <w:lang w:eastAsia="en-US"/>
              </w:rPr>
              <w:t>4.2.</w:t>
            </w:r>
          </w:p>
        </w:tc>
        <w:tc>
          <w:tcPr>
            <w:tcW w:w="4590" w:type="pct"/>
            <w:shd w:val="clear" w:color="auto" w:fill="auto"/>
          </w:tcPr>
          <w:p w:rsidR="00183C92" w:rsidRPr="00CD2070" w:rsidRDefault="00183C92" w:rsidP="002C01A9">
            <w:pPr>
              <w:pBdr>
                <w:bottom w:val="single" w:sz="4" w:space="1" w:color="auto"/>
              </w:pBdr>
              <w:rPr>
                <w:sz w:val="24"/>
                <w:szCs w:val="24"/>
              </w:rPr>
            </w:pPr>
            <w:r w:rsidRPr="00CD2070">
              <w:rPr>
                <w:sz w:val="24"/>
                <w:szCs w:val="24"/>
              </w:rPr>
              <w:t>Источники данных:</w:t>
            </w:r>
          </w:p>
          <w:p w:rsidR="00183C92" w:rsidRPr="00CD2070" w:rsidRDefault="00183C92" w:rsidP="002C01A9">
            <w:pPr>
              <w:pBdr>
                <w:bottom w:val="single" w:sz="4" w:space="1" w:color="auto"/>
              </w:pBdr>
              <w:jc w:val="center"/>
              <w:rPr>
                <w:sz w:val="24"/>
                <w:szCs w:val="24"/>
              </w:rPr>
            </w:pPr>
          </w:p>
          <w:p w:rsidR="00183C92" w:rsidRPr="00CD2070" w:rsidRDefault="00183C92" w:rsidP="002C01A9">
            <w:pPr>
              <w:spacing w:after="200"/>
              <w:contextualSpacing/>
              <w:jc w:val="center"/>
              <w:rPr>
                <w:rFonts w:eastAsia="Calibri"/>
                <w:sz w:val="24"/>
                <w:szCs w:val="24"/>
                <w:lang w:eastAsia="en-US"/>
              </w:rPr>
            </w:pPr>
            <w:r w:rsidRPr="00CD2070">
              <w:rPr>
                <w:rFonts w:eastAsia="Calibri"/>
                <w:i/>
                <w:sz w:val="24"/>
                <w:szCs w:val="24"/>
                <w:lang w:eastAsia="en-US"/>
              </w:rPr>
              <w:t xml:space="preserve"> (</w:t>
            </w:r>
            <w:r w:rsidRPr="00CD2070">
              <w:rPr>
                <w:i/>
                <w:sz w:val="24"/>
                <w:szCs w:val="24"/>
              </w:rPr>
              <w:t>место для текстового описания</w:t>
            </w:r>
            <w:r w:rsidRPr="00CD2070">
              <w:rPr>
                <w:rFonts w:eastAsia="Calibri"/>
                <w:i/>
                <w:sz w:val="24"/>
                <w:szCs w:val="24"/>
                <w:lang w:eastAsia="en-US"/>
              </w:rPr>
              <w:t>)</w:t>
            </w:r>
          </w:p>
        </w:tc>
      </w:tr>
    </w:tbl>
    <w:p w:rsidR="00183C92" w:rsidRPr="00E050E5" w:rsidRDefault="00183C92" w:rsidP="00183C92">
      <w:pPr>
        <w:tabs>
          <w:tab w:val="left" w:pos="5475"/>
        </w:tabs>
        <w:rPr>
          <w:rFonts w:eastAsia="Calibri"/>
          <w:sz w:val="24"/>
          <w:szCs w:val="24"/>
          <w:lang w:eastAsia="ru-RU"/>
        </w:rPr>
      </w:pPr>
    </w:p>
    <w:p w:rsidR="00183C92" w:rsidRPr="00E050E5" w:rsidRDefault="00183C92" w:rsidP="00183C92">
      <w:pPr>
        <w:jc w:val="center"/>
        <w:rPr>
          <w:sz w:val="24"/>
          <w:szCs w:val="24"/>
        </w:rPr>
      </w:pPr>
      <w:r w:rsidRPr="00E050E5">
        <w:rPr>
          <w:sz w:val="24"/>
          <w:szCs w:val="24"/>
        </w:rPr>
        <w:t xml:space="preserve">5.  Цели предлагаемого регулирования и их соответствие принципам правового регулирования, </w:t>
      </w:r>
      <w:r w:rsidR="00D30E21" w:rsidRPr="00E050E5">
        <w:rPr>
          <w:sz w:val="24"/>
          <w:szCs w:val="24"/>
        </w:rPr>
        <w:t>Стратегии</w:t>
      </w:r>
      <w:r w:rsidR="00E050E5" w:rsidRPr="00E050E5">
        <w:rPr>
          <w:sz w:val="24"/>
          <w:szCs w:val="24"/>
        </w:rPr>
        <w:t xml:space="preserve"> социально-экономического развития города Югорска</w:t>
      </w:r>
      <w:r w:rsidRPr="00E050E5">
        <w:rPr>
          <w:sz w:val="24"/>
          <w:szCs w:val="24"/>
        </w:rPr>
        <w:t xml:space="preserve">, </w:t>
      </w:r>
      <w:r w:rsidR="00E050E5" w:rsidRPr="00E050E5">
        <w:rPr>
          <w:sz w:val="24"/>
          <w:szCs w:val="24"/>
        </w:rPr>
        <w:t>муниципальным программам города Югорска</w:t>
      </w:r>
    </w:p>
    <w:p w:rsidR="00183C92" w:rsidRPr="00E050E5" w:rsidRDefault="00183C92" w:rsidP="00183C92">
      <w:pPr>
        <w:jc w:val="center"/>
        <w:rPr>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935"/>
        <w:gridCol w:w="816"/>
        <w:gridCol w:w="4466"/>
      </w:tblGrid>
      <w:tr w:rsidR="00183C92" w:rsidRPr="00E050E5" w:rsidTr="002C01A9">
        <w:trPr>
          <w:trHeight w:val="989"/>
        </w:trPr>
        <w:tc>
          <w:tcPr>
            <w:tcW w:w="404"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lastRenderedPageBreak/>
              <w:t>5</w:t>
            </w:r>
            <w:r w:rsidRPr="00E050E5">
              <w:rPr>
                <w:rFonts w:eastAsia="Calibri"/>
                <w:sz w:val="24"/>
                <w:szCs w:val="24"/>
                <w:lang w:eastAsia="en-US"/>
              </w:rPr>
              <w:t>.1.</w:t>
            </w:r>
          </w:p>
        </w:tc>
        <w:tc>
          <w:tcPr>
            <w:tcW w:w="1962"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eastAsia="en-US"/>
              </w:rPr>
              <w:t>Цели предлагаемого регулирования:</w:t>
            </w:r>
          </w:p>
        </w:tc>
        <w:tc>
          <w:tcPr>
            <w:tcW w:w="407"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5</w:t>
            </w:r>
            <w:r w:rsidRPr="00E050E5">
              <w:rPr>
                <w:rFonts w:eastAsia="Calibri"/>
                <w:sz w:val="24"/>
                <w:szCs w:val="24"/>
                <w:lang w:eastAsia="en-US"/>
              </w:rPr>
              <w:t>.2.</w:t>
            </w:r>
          </w:p>
        </w:tc>
        <w:tc>
          <w:tcPr>
            <w:tcW w:w="2227"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eastAsia="en-US"/>
              </w:rPr>
              <w:t>Установленные сроки достижения целей предлагаемого регулирования:</w:t>
            </w:r>
          </w:p>
        </w:tc>
      </w:tr>
      <w:tr w:rsidR="00183C92" w:rsidRPr="00E050E5" w:rsidTr="002C01A9">
        <w:trPr>
          <w:trHeight w:val="367"/>
        </w:trPr>
        <w:tc>
          <w:tcPr>
            <w:tcW w:w="2366" w:type="pct"/>
            <w:gridSpan w:val="2"/>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eastAsia="en-US"/>
              </w:rPr>
              <w:t>(Цель 1)</w:t>
            </w:r>
          </w:p>
        </w:tc>
        <w:tc>
          <w:tcPr>
            <w:tcW w:w="2634" w:type="pct"/>
            <w:gridSpan w:val="2"/>
            <w:shd w:val="clear" w:color="auto" w:fill="auto"/>
          </w:tcPr>
          <w:p w:rsidR="00183C92" w:rsidRPr="00E050E5" w:rsidRDefault="00183C92" w:rsidP="002C01A9">
            <w:pPr>
              <w:spacing w:after="200"/>
              <w:contextualSpacing/>
              <w:rPr>
                <w:rFonts w:eastAsia="Calibri"/>
                <w:sz w:val="24"/>
                <w:szCs w:val="24"/>
                <w:lang w:eastAsia="en-US"/>
              </w:rPr>
            </w:pPr>
          </w:p>
        </w:tc>
      </w:tr>
      <w:tr w:rsidR="00183C92" w:rsidRPr="00E050E5" w:rsidTr="002C01A9">
        <w:trPr>
          <w:trHeight w:val="52"/>
        </w:trPr>
        <w:tc>
          <w:tcPr>
            <w:tcW w:w="2366" w:type="pct"/>
            <w:gridSpan w:val="2"/>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eastAsia="en-US"/>
              </w:rPr>
              <w:t>(Цель №)</w:t>
            </w:r>
          </w:p>
        </w:tc>
        <w:tc>
          <w:tcPr>
            <w:tcW w:w="2634" w:type="pct"/>
            <w:gridSpan w:val="2"/>
            <w:shd w:val="clear" w:color="auto" w:fill="auto"/>
          </w:tcPr>
          <w:p w:rsidR="00183C92" w:rsidRPr="00E050E5" w:rsidRDefault="00183C92" w:rsidP="002C01A9">
            <w:pPr>
              <w:spacing w:after="200"/>
              <w:contextualSpacing/>
              <w:rPr>
                <w:rFonts w:eastAsia="Calibri"/>
                <w:sz w:val="24"/>
                <w:szCs w:val="24"/>
                <w:lang w:eastAsia="en-US"/>
              </w:rPr>
            </w:pPr>
          </w:p>
        </w:tc>
      </w:tr>
      <w:tr w:rsidR="00183C92" w:rsidRPr="00E050E5" w:rsidTr="002C01A9">
        <w:tc>
          <w:tcPr>
            <w:tcW w:w="404"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5</w:t>
            </w:r>
            <w:r w:rsidRPr="00E050E5">
              <w:rPr>
                <w:rFonts w:eastAsia="Calibri"/>
                <w:sz w:val="24"/>
                <w:szCs w:val="24"/>
                <w:lang w:eastAsia="en-US"/>
              </w:rPr>
              <w:t>.</w:t>
            </w:r>
            <w:r w:rsidRPr="00E050E5">
              <w:rPr>
                <w:rFonts w:eastAsia="Calibri"/>
                <w:sz w:val="24"/>
                <w:szCs w:val="24"/>
                <w:lang w:val="en-US" w:eastAsia="en-US"/>
              </w:rPr>
              <w:t>3</w:t>
            </w:r>
            <w:r w:rsidRPr="00E050E5">
              <w:rPr>
                <w:rFonts w:eastAsia="Calibri"/>
                <w:sz w:val="24"/>
                <w:szCs w:val="24"/>
                <w:lang w:eastAsia="en-US"/>
              </w:rPr>
              <w:t>.</w:t>
            </w:r>
          </w:p>
        </w:tc>
        <w:tc>
          <w:tcPr>
            <w:tcW w:w="4596" w:type="pct"/>
            <w:gridSpan w:val="3"/>
            <w:shd w:val="clear" w:color="auto" w:fill="auto"/>
          </w:tcPr>
          <w:p w:rsidR="00183C92" w:rsidRPr="00E050E5" w:rsidRDefault="00183C92" w:rsidP="002C01A9">
            <w:pPr>
              <w:pBdr>
                <w:bottom w:val="single" w:sz="4" w:space="1" w:color="auto"/>
              </w:pBdr>
              <w:jc w:val="center"/>
              <w:rPr>
                <w:sz w:val="24"/>
                <w:szCs w:val="24"/>
              </w:rPr>
            </w:pPr>
            <w:r w:rsidRPr="00E050E5">
              <w:rPr>
                <w:sz w:val="24"/>
                <w:szCs w:val="24"/>
              </w:rPr>
              <w:t xml:space="preserve">Обоснование соответствия целей предлагаемого регулирования принципам правового регулирования, </w:t>
            </w:r>
            <w:r w:rsidR="00E050E5" w:rsidRPr="00E050E5">
              <w:rPr>
                <w:sz w:val="24"/>
                <w:szCs w:val="24"/>
              </w:rPr>
              <w:t xml:space="preserve">Стратегии социально-экономического развития города Югорска, муниципальным программам города Югорска </w:t>
            </w: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r w:rsidR="00183C92" w:rsidRPr="00E050E5" w:rsidTr="002C01A9">
        <w:tc>
          <w:tcPr>
            <w:tcW w:w="404"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5</w:t>
            </w:r>
            <w:r w:rsidRPr="00E050E5">
              <w:rPr>
                <w:rFonts w:eastAsia="Calibri"/>
                <w:sz w:val="24"/>
                <w:szCs w:val="24"/>
                <w:lang w:eastAsia="en-US"/>
              </w:rPr>
              <w:t>.</w:t>
            </w:r>
            <w:r w:rsidRPr="00E050E5">
              <w:rPr>
                <w:rFonts w:eastAsia="Calibri"/>
                <w:sz w:val="24"/>
                <w:szCs w:val="24"/>
                <w:lang w:val="en-US" w:eastAsia="en-US"/>
              </w:rPr>
              <w:t>4</w:t>
            </w:r>
            <w:r w:rsidRPr="00E050E5">
              <w:rPr>
                <w:rFonts w:eastAsia="Calibri"/>
                <w:sz w:val="24"/>
                <w:szCs w:val="24"/>
                <w:lang w:eastAsia="en-US"/>
              </w:rPr>
              <w:t>.</w:t>
            </w:r>
          </w:p>
        </w:tc>
        <w:tc>
          <w:tcPr>
            <w:tcW w:w="4596" w:type="pct"/>
            <w:gridSpan w:val="3"/>
            <w:shd w:val="clear" w:color="auto" w:fill="auto"/>
          </w:tcPr>
          <w:p w:rsidR="00183C92" w:rsidRPr="00E050E5" w:rsidRDefault="00183C92" w:rsidP="002C01A9">
            <w:pPr>
              <w:pBdr>
                <w:bottom w:val="single" w:sz="4" w:space="1" w:color="auto"/>
              </w:pBdr>
              <w:rPr>
                <w:sz w:val="24"/>
                <w:szCs w:val="24"/>
              </w:rPr>
            </w:pPr>
            <w:r w:rsidRPr="00E050E5">
              <w:rPr>
                <w:sz w:val="24"/>
                <w:szCs w:val="24"/>
              </w:rPr>
              <w:t>Иная информация о целях предлагаемого регулирования:</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bl>
    <w:p w:rsidR="00183C92" w:rsidRPr="008D2D17" w:rsidRDefault="00183C92" w:rsidP="00183C92">
      <w:pPr>
        <w:jc w:val="center"/>
        <w:rPr>
          <w:sz w:val="28"/>
          <w:szCs w:val="28"/>
        </w:rPr>
      </w:pPr>
    </w:p>
    <w:p w:rsidR="00183C92" w:rsidRPr="00E050E5" w:rsidRDefault="00183C92" w:rsidP="00183C92">
      <w:pPr>
        <w:jc w:val="center"/>
        <w:rPr>
          <w:sz w:val="24"/>
          <w:szCs w:val="24"/>
        </w:rPr>
      </w:pPr>
      <w:r w:rsidRPr="00E050E5">
        <w:rPr>
          <w:sz w:val="24"/>
          <w:szCs w:val="24"/>
        </w:rPr>
        <w:t xml:space="preserve">6. Описание предлагаемого регулирования и иных возможных </w:t>
      </w:r>
    </w:p>
    <w:p w:rsidR="00183C92" w:rsidRPr="00E050E5" w:rsidRDefault="00183C92" w:rsidP="00183C92">
      <w:pPr>
        <w:jc w:val="center"/>
        <w:rPr>
          <w:sz w:val="24"/>
          <w:szCs w:val="24"/>
        </w:rPr>
      </w:pPr>
      <w:r w:rsidRPr="00E050E5">
        <w:rPr>
          <w:sz w:val="24"/>
          <w:szCs w:val="24"/>
        </w:rPr>
        <w:t>способов решения проблемы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206"/>
      </w:tblGrid>
      <w:tr w:rsidR="00183C92" w:rsidRPr="00E050E5" w:rsidTr="002C01A9">
        <w:tc>
          <w:tcPr>
            <w:tcW w:w="410"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6</w:t>
            </w:r>
            <w:r w:rsidRPr="00E050E5">
              <w:rPr>
                <w:rFonts w:eastAsia="Calibri"/>
                <w:sz w:val="24"/>
                <w:szCs w:val="24"/>
                <w:lang w:eastAsia="en-US"/>
              </w:rPr>
              <w:t>.1.</w:t>
            </w:r>
          </w:p>
        </w:tc>
        <w:tc>
          <w:tcPr>
            <w:tcW w:w="4590" w:type="pct"/>
            <w:shd w:val="clear" w:color="auto" w:fill="auto"/>
          </w:tcPr>
          <w:p w:rsidR="00183C92" w:rsidRPr="00E050E5" w:rsidRDefault="00183C92" w:rsidP="002C01A9">
            <w:pPr>
              <w:pBdr>
                <w:bottom w:val="single" w:sz="4" w:space="1" w:color="auto"/>
              </w:pBdr>
              <w:jc w:val="both"/>
              <w:rPr>
                <w:sz w:val="24"/>
                <w:szCs w:val="24"/>
              </w:rPr>
            </w:pPr>
            <w:r w:rsidRPr="00E050E5">
              <w:rPr>
                <w:sz w:val="24"/>
                <w:szCs w:val="24"/>
              </w:rPr>
              <w:t xml:space="preserve">Описание предлагаемого способа решения проблемы и </w:t>
            </w:r>
            <w:proofErr w:type="gramStart"/>
            <w:r w:rsidRPr="00E050E5">
              <w:rPr>
                <w:sz w:val="24"/>
                <w:szCs w:val="24"/>
              </w:rPr>
              <w:t>преодоления</w:t>
            </w:r>
            <w:proofErr w:type="gramEnd"/>
            <w:r w:rsidRPr="00E050E5">
              <w:rPr>
                <w:sz w:val="24"/>
                <w:szCs w:val="24"/>
              </w:rPr>
              <w:t xml:space="preserve"> связанных с ней негативных эффектов:</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r w:rsidR="00183C92" w:rsidRPr="00E050E5" w:rsidTr="002C01A9">
        <w:tc>
          <w:tcPr>
            <w:tcW w:w="410"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6</w:t>
            </w:r>
            <w:r w:rsidRPr="00E050E5">
              <w:rPr>
                <w:rFonts w:eastAsia="Calibri"/>
                <w:sz w:val="24"/>
                <w:szCs w:val="24"/>
                <w:lang w:eastAsia="en-US"/>
              </w:rPr>
              <w:t>.2.</w:t>
            </w:r>
          </w:p>
        </w:tc>
        <w:tc>
          <w:tcPr>
            <w:tcW w:w="4590" w:type="pct"/>
            <w:shd w:val="clear" w:color="auto" w:fill="auto"/>
          </w:tcPr>
          <w:p w:rsidR="00183C92" w:rsidRPr="00E050E5" w:rsidRDefault="00183C92" w:rsidP="002C01A9">
            <w:pPr>
              <w:pBdr>
                <w:bottom w:val="single" w:sz="4" w:space="1" w:color="auto"/>
              </w:pBdr>
              <w:jc w:val="both"/>
              <w:rPr>
                <w:sz w:val="24"/>
                <w:szCs w:val="24"/>
              </w:rPr>
            </w:pPr>
            <w:r w:rsidRPr="00E050E5">
              <w:rPr>
                <w:sz w:val="24"/>
                <w:szCs w:val="24"/>
              </w:rPr>
              <w:t>Описание иных способов решения проблемы (с указанием того, каким образом каждым из способов могла бы быть решена проблема):</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r w:rsidR="00183C92" w:rsidRPr="00E050E5" w:rsidTr="002C01A9">
        <w:tc>
          <w:tcPr>
            <w:tcW w:w="410"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6</w:t>
            </w:r>
            <w:r w:rsidRPr="00E050E5">
              <w:rPr>
                <w:rFonts w:eastAsia="Calibri"/>
                <w:sz w:val="24"/>
                <w:szCs w:val="24"/>
                <w:lang w:eastAsia="en-US"/>
              </w:rPr>
              <w:t>.3.</w:t>
            </w:r>
          </w:p>
        </w:tc>
        <w:tc>
          <w:tcPr>
            <w:tcW w:w="4590" w:type="pct"/>
            <w:shd w:val="clear" w:color="auto" w:fill="auto"/>
          </w:tcPr>
          <w:p w:rsidR="00183C92" w:rsidRPr="00E050E5" w:rsidRDefault="00183C92" w:rsidP="002C01A9">
            <w:pPr>
              <w:pBdr>
                <w:bottom w:val="single" w:sz="4" w:space="1" w:color="auto"/>
              </w:pBdr>
              <w:rPr>
                <w:sz w:val="24"/>
                <w:szCs w:val="24"/>
              </w:rPr>
            </w:pPr>
            <w:r w:rsidRPr="00E050E5">
              <w:rPr>
                <w:sz w:val="24"/>
                <w:szCs w:val="24"/>
              </w:rPr>
              <w:t>Обоснование выбора предлагаемого способа решения проблемы:</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r w:rsidR="00183C92" w:rsidRPr="00E050E5" w:rsidTr="002C01A9">
        <w:tc>
          <w:tcPr>
            <w:tcW w:w="410" w:type="pct"/>
            <w:shd w:val="clear" w:color="auto" w:fill="auto"/>
          </w:tcPr>
          <w:p w:rsidR="00183C92" w:rsidRPr="00E050E5" w:rsidRDefault="00183C92" w:rsidP="002C01A9">
            <w:pPr>
              <w:spacing w:after="200"/>
              <w:contextualSpacing/>
              <w:rPr>
                <w:rFonts w:eastAsia="Calibri"/>
                <w:sz w:val="24"/>
                <w:szCs w:val="24"/>
                <w:lang w:eastAsia="en-US"/>
              </w:rPr>
            </w:pPr>
            <w:r w:rsidRPr="00E050E5">
              <w:rPr>
                <w:rFonts w:eastAsia="Calibri"/>
                <w:sz w:val="24"/>
                <w:szCs w:val="24"/>
                <w:lang w:val="en-US" w:eastAsia="en-US"/>
              </w:rPr>
              <w:t>6</w:t>
            </w:r>
            <w:r w:rsidRPr="00E050E5">
              <w:rPr>
                <w:rFonts w:eastAsia="Calibri"/>
                <w:sz w:val="24"/>
                <w:szCs w:val="24"/>
                <w:lang w:eastAsia="en-US"/>
              </w:rPr>
              <w:t>.4.</w:t>
            </w:r>
          </w:p>
        </w:tc>
        <w:tc>
          <w:tcPr>
            <w:tcW w:w="4590" w:type="pct"/>
            <w:shd w:val="clear" w:color="auto" w:fill="auto"/>
          </w:tcPr>
          <w:p w:rsidR="00183C92" w:rsidRPr="00E050E5" w:rsidRDefault="00183C92" w:rsidP="002C01A9">
            <w:pPr>
              <w:pBdr>
                <w:bottom w:val="single" w:sz="4" w:space="1" w:color="auto"/>
              </w:pBdr>
              <w:rPr>
                <w:sz w:val="24"/>
                <w:szCs w:val="24"/>
              </w:rPr>
            </w:pPr>
            <w:r w:rsidRPr="00E050E5">
              <w:rPr>
                <w:sz w:val="24"/>
                <w:szCs w:val="24"/>
              </w:rPr>
              <w:t>Иная информация о предлагаемом способе решения проблемы:</w:t>
            </w:r>
          </w:p>
          <w:p w:rsidR="00183C92" w:rsidRPr="00E050E5" w:rsidRDefault="00183C92" w:rsidP="002C01A9">
            <w:pPr>
              <w:pBdr>
                <w:bottom w:val="single" w:sz="4" w:space="1" w:color="auto"/>
              </w:pBdr>
              <w:jc w:val="center"/>
              <w:rPr>
                <w:sz w:val="24"/>
                <w:szCs w:val="24"/>
              </w:rPr>
            </w:pPr>
          </w:p>
          <w:p w:rsidR="00183C92" w:rsidRPr="00E050E5" w:rsidRDefault="00183C92" w:rsidP="002C01A9">
            <w:pPr>
              <w:spacing w:after="200"/>
              <w:contextualSpacing/>
              <w:jc w:val="center"/>
              <w:rPr>
                <w:rFonts w:eastAsia="Calibri"/>
                <w:sz w:val="24"/>
                <w:szCs w:val="24"/>
                <w:lang w:eastAsia="en-US"/>
              </w:rPr>
            </w:pPr>
            <w:r w:rsidRPr="00E050E5">
              <w:rPr>
                <w:rFonts w:eastAsia="Calibri"/>
                <w:i/>
                <w:sz w:val="24"/>
                <w:szCs w:val="24"/>
                <w:lang w:eastAsia="en-US"/>
              </w:rPr>
              <w:t xml:space="preserve"> (</w:t>
            </w:r>
            <w:r w:rsidRPr="00E050E5">
              <w:rPr>
                <w:i/>
                <w:sz w:val="24"/>
                <w:szCs w:val="24"/>
              </w:rPr>
              <w:t>место для текстового описания</w:t>
            </w:r>
            <w:r w:rsidRPr="00E050E5">
              <w:rPr>
                <w:rFonts w:eastAsia="Calibri"/>
                <w:i/>
                <w:sz w:val="24"/>
                <w:szCs w:val="24"/>
                <w:lang w:eastAsia="en-US"/>
              </w:rPr>
              <w:t>)</w:t>
            </w:r>
          </w:p>
        </w:tc>
      </w:tr>
    </w:tbl>
    <w:p w:rsidR="00183C92" w:rsidRPr="00F21676" w:rsidRDefault="00183C92" w:rsidP="00183C92">
      <w:pPr>
        <w:spacing w:before="240"/>
        <w:jc w:val="center"/>
        <w:rPr>
          <w:sz w:val="24"/>
          <w:szCs w:val="24"/>
        </w:rPr>
      </w:pPr>
      <w:r w:rsidRPr="00F21676">
        <w:rPr>
          <w:sz w:val="24"/>
          <w:szCs w:val="24"/>
        </w:rPr>
        <w:t>7. Основные группы субъектов предпринимательской и инвестиционной деятельности, иные заинтересованные лица,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85"/>
        <w:gridCol w:w="826"/>
        <w:gridCol w:w="4396"/>
      </w:tblGrid>
      <w:tr w:rsidR="00183C92" w:rsidRPr="00F21676" w:rsidTr="002C01A9">
        <w:trPr>
          <w:trHeight w:val="55"/>
        </w:trPr>
        <w:tc>
          <w:tcPr>
            <w:tcW w:w="409"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val="en-US" w:eastAsia="en-US"/>
              </w:rPr>
              <w:t>7</w:t>
            </w:r>
            <w:r w:rsidRPr="00F21676">
              <w:rPr>
                <w:rFonts w:eastAsia="Calibri"/>
                <w:sz w:val="24"/>
                <w:szCs w:val="24"/>
                <w:lang w:eastAsia="en-US"/>
              </w:rPr>
              <w:t>.1.</w:t>
            </w:r>
          </w:p>
        </w:tc>
        <w:tc>
          <w:tcPr>
            <w:tcW w:w="1987"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eastAsia="en-US"/>
              </w:rPr>
              <w:t>Группа участников отношений:</w:t>
            </w:r>
          </w:p>
        </w:tc>
        <w:tc>
          <w:tcPr>
            <w:tcW w:w="412"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val="en-US" w:eastAsia="en-US"/>
              </w:rPr>
              <w:t>7</w:t>
            </w:r>
            <w:r w:rsidRPr="00F21676">
              <w:rPr>
                <w:rFonts w:eastAsia="Calibri"/>
                <w:sz w:val="24"/>
                <w:szCs w:val="24"/>
                <w:lang w:eastAsia="en-US"/>
              </w:rPr>
              <w:t>.2.</w:t>
            </w:r>
          </w:p>
        </w:tc>
        <w:tc>
          <w:tcPr>
            <w:tcW w:w="2192"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eastAsia="en-US"/>
              </w:rPr>
              <w:t>Оценка количества участников отношений:</w:t>
            </w:r>
          </w:p>
        </w:tc>
      </w:tr>
      <w:tr w:rsidR="00183C92" w:rsidRPr="00F21676" w:rsidTr="002C01A9">
        <w:trPr>
          <w:trHeight w:val="1213"/>
        </w:trPr>
        <w:tc>
          <w:tcPr>
            <w:tcW w:w="2396" w:type="pct"/>
            <w:gridSpan w:val="2"/>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eastAsia="en-US"/>
              </w:rPr>
              <w:t>(Описание группы субъектов предпринимательской и инвестиционной деятельности №)</w:t>
            </w:r>
          </w:p>
        </w:tc>
        <w:tc>
          <w:tcPr>
            <w:tcW w:w="2604" w:type="pct"/>
            <w:gridSpan w:val="2"/>
            <w:shd w:val="clear" w:color="auto" w:fill="auto"/>
          </w:tcPr>
          <w:p w:rsidR="00183C92" w:rsidRPr="00F21676" w:rsidRDefault="00183C92" w:rsidP="002C01A9">
            <w:pPr>
              <w:spacing w:after="200"/>
              <w:contextualSpacing/>
              <w:rPr>
                <w:rFonts w:eastAsia="Calibri"/>
                <w:sz w:val="24"/>
                <w:szCs w:val="24"/>
                <w:lang w:eastAsia="en-US"/>
              </w:rPr>
            </w:pPr>
          </w:p>
        </w:tc>
      </w:tr>
      <w:tr w:rsidR="00183C92" w:rsidRPr="00F21676" w:rsidTr="002C01A9">
        <w:trPr>
          <w:trHeight w:val="52"/>
        </w:trPr>
        <w:tc>
          <w:tcPr>
            <w:tcW w:w="2396" w:type="pct"/>
            <w:gridSpan w:val="2"/>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eastAsia="en-US"/>
              </w:rPr>
              <w:t>(Описание иной группы участников отношений №)</w:t>
            </w:r>
          </w:p>
        </w:tc>
        <w:tc>
          <w:tcPr>
            <w:tcW w:w="2604" w:type="pct"/>
            <w:gridSpan w:val="2"/>
            <w:shd w:val="clear" w:color="auto" w:fill="auto"/>
          </w:tcPr>
          <w:p w:rsidR="00183C92" w:rsidRPr="00F21676" w:rsidRDefault="00183C92" w:rsidP="002C01A9">
            <w:pPr>
              <w:spacing w:after="200"/>
              <w:contextualSpacing/>
              <w:rPr>
                <w:rFonts w:eastAsia="Calibri"/>
                <w:sz w:val="24"/>
                <w:szCs w:val="24"/>
                <w:lang w:eastAsia="en-US"/>
              </w:rPr>
            </w:pPr>
          </w:p>
        </w:tc>
      </w:tr>
      <w:tr w:rsidR="00183C92" w:rsidRPr="00F21676" w:rsidTr="002C01A9">
        <w:tc>
          <w:tcPr>
            <w:tcW w:w="409" w:type="pct"/>
            <w:shd w:val="clear" w:color="auto" w:fill="auto"/>
          </w:tcPr>
          <w:p w:rsidR="00183C92" w:rsidRPr="00F21676" w:rsidRDefault="00183C92" w:rsidP="002C01A9">
            <w:pPr>
              <w:spacing w:after="200"/>
              <w:contextualSpacing/>
              <w:rPr>
                <w:rFonts w:eastAsia="Calibri"/>
                <w:sz w:val="24"/>
                <w:szCs w:val="24"/>
                <w:lang w:eastAsia="en-US"/>
              </w:rPr>
            </w:pPr>
            <w:r w:rsidRPr="00F21676">
              <w:rPr>
                <w:rFonts w:eastAsia="Calibri"/>
                <w:sz w:val="24"/>
                <w:szCs w:val="24"/>
                <w:lang w:val="en-US" w:eastAsia="en-US"/>
              </w:rPr>
              <w:t>7</w:t>
            </w:r>
            <w:r w:rsidRPr="00F21676">
              <w:rPr>
                <w:rFonts w:eastAsia="Calibri"/>
                <w:sz w:val="24"/>
                <w:szCs w:val="24"/>
                <w:lang w:eastAsia="en-US"/>
              </w:rPr>
              <w:t>.</w:t>
            </w:r>
            <w:r w:rsidRPr="00F21676">
              <w:rPr>
                <w:rFonts w:eastAsia="Calibri"/>
                <w:sz w:val="24"/>
                <w:szCs w:val="24"/>
                <w:lang w:val="en-US" w:eastAsia="en-US"/>
              </w:rPr>
              <w:t>3</w:t>
            </w:r>
            <w:r w:rsidRPr="00F21676">
              <w:rPr>
                <w:rFonts w:eastAsia="Calibri"/>
                <w:sz w:val="24"/>
                <w:szCs w:val="24"/>
                <w:lang w:eastAsia="en-US"/>
              </w:rPr>
              <w:t>.</w:t>
            </w:r>
          </w:p>
        </w:tc>
        <w:tc>
          <w:tcPr>
            <w:tcW w:w="4591" w:type="pct"/>
            <w:gridSpan w:val="3"/>
            <w:shd w:val="clear" w:color="auto" w:fill="auto"/>
          </w:tcPr>
          <w:p w:rsidR="00183C92" w:rsidRPr="00F21676" w:rsidRDefault="00183C92" w:rsidP="002C01A9">
            <w:pPr>
              <w:pBdr>
                <w:bottom w:val="single" w:sz="4" w:space="1" w:color="auto"/>
              </w:pBdr>
              <w:rPr>
                <w:sz w:val="24"/>
                <w:szCs w:val="24"/>
              </w:rPr>
            </w:pPr>
            <w:r w:rsidRPr="00F21676">
              <w:rPr>
                <w:sz w:val="24"/>
                <w:szCs w:val="24"/>
              </w:rPr>
              <w:t>Источники данных:</w:t>
            </w:r>
          </w:p>
          <w:p w:rsidR="00183C92" w:rsidRPr="00F21676" w:rsidRDefault="00183C92" w:rsidP="002C01A9">
            <w:pPr>
              <w:pBdr>
                <w:bottom w:val="single" w:sz="4" w:space="1" w:color="auto"/>
              </w:pBdr>
              <w:jc w:val="center"/>
              <w:rPr>
                <w:sz w:val="24"/>
                <w:szCs w:val="24"/>
              </w:rPr>
            </w:pPr>
          </w:p>
          <w:p w:rsidR="00183C92" w:rsidRPr="00F21676" w:rsidRDefault="00183C92" w:rsidP="002C01A9">
            <w:pPr>
              <w:spacing w:after="200"/>
              <w:contextualSpacing/>
              <w:jc w:val="center"/>
              <w:rPr>
                <w:rFonts w:eastAsia="Calibri"/>
                <w:sz w:val="24"/>
                <w:szCs w:val="24"/>
                <w:lang w:eastAsia="en-US"/>
              </w:rPr>
            </w:pPr>
            <w:r w:rsidRPr="00F21676">
              <w:rPr>
                <w:rFonts w:eastAsia="Calibri"/>
                <w:i/>
                <w:sz w:val="24"/>
                <w:szCs w:val="24"/>
                <w:lang w:eastAsia="en-US"/>
              </w:rPr>
              <w:t xml:space="preserve"> (</w:t>
            </w:r>
            <w:r w:rsidRPr="00F21676">
              <w:rPr>
                <w:i/>
                <w:sz w:val="24"/>
                <w:szCs w:val="24"/>
              </w:rPr>
              <w:t>место для текстового описания</w:t>
            </w:r>
            <w:r w:rsidRPr="00F21676">
              <w:rPr>
                <w:rFonts w:eastAsia="Calibri"/>
                <w:i/>
                <w:sz w:val="24"/>
                <w:szCs w:val="24"/>
                <w:lang w:eastAsia="en-US"/>
              </w:rPr>
              <w:t>)</w:t>
            </w:r>
          </w:p>
        </w:tc>
      </w:tr>
    </w:tbl>
    <w:p w:rsidR="00183C92" w:rsidRPr="008D2D17" w:rsidRDefault="00183C92" w:rsidP="00183C92">
      <w:pPr>
        <w:jc w:val="center"/>
        <w:rPr>
          <w:sz w:val="28"/>
          <w:szCs w:val="28"/>
        </w:rPr>
      </w:pPr>
    </w:p>
    <w:p w:rsidR="00183C92" w:rsidRPr="00F21676" w:rsidRDefault="00183C92" w:rsidP="00183C92">
      <w:pPr>
        <w:spacing w:before="240"/>
        <w:jc w:val="center"/>
        <w:rPr>
          <w:sz w:val="24"/>
          <w:szCs w:val="24"/>
        </w:rPr>
      </w:pPr>
      <w:r w:rsidRPr="00F21676">
        <w:rPr>
          <w:sz w:val="24"/>
          <w:szCs w:val="24"/>
        </w:rPr>
        <w:t>8. Новые функции, полномочия, обязанности и права органов местного самоуправления муниципального образования, или сведения об их изменении, а также порядок их реализации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78"/>
      </w:tblGrid>
      <w:tr w:rsidR="00183C92" w:rsidRPr="00F21676" w:rsidTr="002C01A9">
        <w:tc>
          <w:tcPr>
            <w:tcW w:w="1667" w:type="pct"/>
            <w:shd w:val="clear" w:color="auto" w:fill="auto"/>
          </w:tcPr>
          <w:p w:rsidR="00183C92" w:rsidRPr="00F21676" w:rsidRDefault="00183C92" w:rsidP="002C01A9">
            <w:pPr>
              <w:jc w:val="center"/>
              <w:rPr>
                <w:sz w:val="24"/>
                <w:szCs w:val="24"/>
              </w:rPr>
            </w:pPr>
            <w:r w:rsidRPr="00F21676">
              <w:rPr>
                <w:sz w:val="24"/>
                <w:szCs w:val="24"/>
              </w:rPr>
              <w:t>8.1. Описание новых или изменения существующих функций, полномочий, обязанностей или прав</w:t>
            </w:r>
          </w:p>
        </w:tc>
        <w:tc>
          <w:tcPr>
            <w:tcW w:w="1667" w:type="pct"/>
            <w:shd w:val="clear" w:color="auto" w:fill="auto"/>
          </w:tcPr>
          <w:p w:rsidR="00183C92" w:rsidRPr="00F21676" w:rsidRDefault="00183C92" w:rsidP="002C01A9">
            <w:pPr>
              <w:tabs>
                <w:tab w:val="center" w:pos="1558"/>
                <w:tab w:val="left" w:pos="2208"/>
              </w:tabs>
              <w:jc w:val="center"/>
              <w:rPr>
                <w:sz w:val="24"/>
                <w:szCs w:val="24"/>
                <w:lang w:val="en-US"/>
              </w:rPr>
            </w:pPr>
            <w:r w:rsidRPr="00F21676">
              <w:rPr>
                <w:sz w:val="24"/>
                <w:szCs w:val="24"/>
                <w:lang w:val="en-US"/>
              </w:rPr>
              <w:t>8.2.Порядок</w:t>
            </w:r>
            <w:r w:rsidR="00C865BD">
              <w:rPr>
                <w:sz w:val="24"/>
                <w:szCs w:val="24"/>
              </w:rPr>
              <w:t xml:space="preserve"> </w:t>
            </w:r>
            <w:proofErr w:type="spellStart"/>
            <w:r w:rsidRPr="00F21676">
              <w:rPr>
                <w:sz w:val="24"/>
                <w:szCs w:val="24"/>
                <w:lang w:val="en-US"/>
              </w:rPr>
              <w:t>реализации</w:t>
            </w:r>
            <w:proofErr w:type="spellEnd"/>
          </w:p>
          <w:p w:rsidR="00183C92" w:rsidRPr="00F21676" w:rsidRDefault="00183C92" w:rsidP="002C01A9">
            <w:pPr>
              <w:jc w:val="center"/>
              <w:rPr>
                <w:sz w:val="24"/>
                <w:szCs w:val="24"/>
                <w:lang w:val="en-US"/>
              </w:rPr>
            </w:pPr>
          </w:p>
          <w:p w:rsidR="00183C92" w:rsidRPr="00F21676" w:rsidRDefault="00183C92" w:rsidP="002C01A9">
            <w:pPr>
              <w:jc w:val="center"/>
              <w:rPr>
                <w:sz w:val="24"/>
                <w:szCs w:val="24"/>
                <w:lang w:val="en-US"/>
              </w:rPr>
            </w:pPr>
          </w:p>
          <w:p w:rsidR="00183C92" w:rsidRPr="00F21676" w:rsidRDefault="00183C92" w:rsidP="002C01A9">
            <w:pPr>
              <w:tabs>
                <w:tab w:val="left" w:pos="1056"/>
              </w:tabs>
              <w:jc w:val="center"/>
              <w:rPr>
                <w:sz w:val="24"/>
                <w:szCs w:val="24"/>
                <w:lang w:val="en-US"/>
              </w:rPr>
            </w:pPr>
          </w:p>
        </w:tc>
        <w:tc>
          <w:tcPr>
            <w:tcW w:w="1666" w:type="pct"/>
            <w:shd w:val="clear" w:color="auto" w:fill="auto"/>
          </w:tcPr>
          <w:p w:rsidR="00183C92" w:rsidRPr="00F21676" w:rsidRDefault="00183C92" w:rsidP="002C01A9">
            <w:pPr>
              <w:jc w:val="center"/>
              <w:rPr>
                <w:sz w:val="24"/>
                <w:szCs w:val="24"/>
              </w:rPr>
            </w:pPr>
            <w:r w:rsidRPr="00F21676">
              <w:rPr>
                <w:sz w:val="24"/>
                <w:szCs w:val="24"/>
              </w:rPr>
              <w:t>8.3. Оценка изменения трудозатрат и (или) потребностей в иных ресурсах</w:t>
            </w:r>
          </w:p>
        </w:tc>
      </w:tr>
      <w:tr w:rsidR="00183C92" w:rsidRPr="006E3FA6" w:rsidTr="002C01A9">
        <w:tc>
          <w:tcPr>
            <w:tcW w:w="5000" w:type="pct"/>
            <w:gridSpan w:val="3"/>
            <w:shd w:val="clear" w:color="auto" w:fill="auto"/>
          </w:tcPr>
          <w:p w:rsidR="00183C92" w:rsidRPr="006E3FA6" w:rsidRDefault="00183C92" w:rsidP="002C01A9">
            <w:pPr>
              <w:rPr>
                <w:sz w:val="24"/>
                <w:szCs w:val="24"/>
              </w:rPr>
            </w:pPr>
            <w:r w:rsidRPr="006E3FA6">
              <w:rPr>
                <w:sz w:val="24"/>
                <w:szCs w:val="24"/>
              </w:rPr>
              <w:lastRenderedPageBreak/>
              <w:t>Наименование органа:</w:t>
            </w:r>
          </w:p>
        </w:tc>
      </w:tr>
      <w:tr w:rsidR="00183C92" w:rsidRPr="006E3FA6" w:rsidTr="002C01A9">
        <w:tc>
          <w:tcPr>
            <w:tcW w:w="1667" w:type="pct"/>
            <w:shd w:val="clear" w:color="auto" w:fill="auto"/>
          </w:tcPr>
          <w:p w:rsidR="00183C92" w:rsidRPr="006E3FA6" w:rsidRDefault="00183C92" w:rsidP="002C01A9">
            <w:pPr>
              <w:rPr>
                <w:b/>
                <w:sz w:val="24"/>
                <w:szCs w:val="24"/>
              </w:rPr>
            </w:pPr>
          </w:p>
        </w:tc>
        <w:tc>
          <w:tcPr>
            <w:tcW w:w="1667" w:type="pct"/>
            <w:shd w:val="clear" w:color="auto" w:fill="auto"/>
          </w:tcPr>
          <w:p w:rsidR="00183C92" w:rsidRPr="006E3FA6" w:rsidRDefault="00183C92" w:rsidP="002C01A9">
            <w:pPr>
              <w:rPr>
                <w:b/>
                <w:sz w:val="24"/>
                <w:szCs w:val="24"/>
              </w:rPr>
            </w:pPr>
          </w:p>
        </w:tc>
        <w:tc>
          <w:tcPr>
            <w:tcW w:w="1666" w:type="pct"/>
            <w:shd w:val="clear" w:color="auto" w:fill="auto"/>
          </w:tcPr>
          <w:p w:rsidR="00183C92" w:rsidRPr="006E3FA6" w:rsidRDefault="00183C92" w:rsidP="002C01A9">
            <w:pPr>
              <w:rPr>
                <w:b/>
                <w:sz w:val="24"/>
                <w:szCs w:val="24"/>
              </w:rPr>
            </w:pPr>
          </w:p>
        </w:tc>
      </w:tr>
      <w:tr w:rsidR="00183C92" w:rsidRPr="006E3FA6" w:rsidTr="002C01A9">
        <w:tc>
          <w:tcPr>
            <w:tcW w:w="5000" w:type="pct"/>
            <w:gridSpan w:val="3"/>
            <w:shd w:val="clear" w:color="auto" w:fill="auto"/>
          </w:tcPr>
          <w:p w:rsidR="00183C92" w:rsidRPr="006E3FA6" w:rsidRDefault="00183C92" w:rsidP="002C01A9">
            <w:pPr>
              <w:rPr>
                <w:sz w:val="24"/>
                <w:szCs w:val="24"/>
              </w:rPr>
            </w:pPr>
            <w:r w:rsidRPr="006E3FA6">
              <w:rPr>
                <w:sz w:val="24"/>
                <w:szCs w:val="24"/>
              </w:rPr>
              <w:t>Наименование органа:</w:t>
            </w:r>
          </w:p>
        </w:tc>
      </w:tr>
      <w:tr w:rsidR="00183C92" w:rsidRPr="006E3FA6" w:rsidTr="002C01A9">
        <w:tc>
          <w:tcPr>
            <w:tcW w:w="1667" w:type="pct"/>
            <w:shd w:val="clear" w:color="auto" w:fill="auto"/>
          </w:tcPr>
          <w:p w:rsidR="00183C92" w:rsidRPr="006E3FA6" w:rsidRDefault="00183C92" w:rsidP="002C01A9">
            <w:pPr>
              <w:rPr>
                <w:sz w:val="24"/>
                <w:szCs w:val="24"/>
              </w:rPr>
            </w:pPr>
          </w:p>
        </w:tc>
        <w:tc>
          <w:tcPr>
            <w:tcW w:w="1667" w:type="pct"/>
            <w:shd w:val="clear" w:color="auto" w:fill="auto"/>
          </w:tcPr>
          <w:p w:rsidR="00183C92" w:rsidRPr="006E3FA6" w:rsidRDefault="00183C92" w:rsidP="002C01A9">
            <w:pPr>
              <w:rPr>
                <w:sz w:val="24"/>
                <w:szCs w:val="24"/>
              </w:rPr>
            </w:pPr>
          </w:p>
        </w:tc>
        <w:tc>
          <w:tcPr>
            <w:tcW w:w="1666" w:type="pct"/>
            <w:shd w:val="clear" w:color="auto" w:fill="auto"/>
          </w:tcPr>
          <w:p w:rsidR="00183C92" w:rsidRPr="006E3FA6" w:rsidRDefault="00183C92" w:rsidP="002C01A9">
            <w:pPr>
              <w:rPr>
                <w:sz w:val="24"/>
                <w:szCs w:val="24"/>
              </w:rPr>
            </w:pPr>
          </w:p>
        </w:tc>
      </w:tr>
      <w:tr w:rsidR="00183C92" w:rsidRPr="006E3FA6" w:rsidTr="002C01A9">
        <w:tc>
          <w:tcPr>
            <w:tcW w:w="1667" w:type="pct"/>
            <w:shd w:val="clear" w:color="auto" w:fill="auto"/>
          </w:tcPr>
          <w:p w:rsidR="00183C92" w:rsidRPr="006E3FA6" w:rsidRDefault="00183C92" w:rsidP="002C01A9">
            <w:pPr>
              <w:rPr>
                <w:sz w:val="24"/>
                <w:szCs w:val="24"/>
              </w:rPr>
            </w:pPr>
          </w:p>
        </w:tc>
        <w:tc>
          <w:tcPr>
            <w:tcW w:w="1667" w:type="pct"/>
            <w:shd w:val="clear" w:color="auto" w:fill="auto"/>
          </w:tcPr>
          <w:p w:rsidR="00183C92" w:rsidRPr="006E3FA6" w:rsidRDefault="00183C92" w:rsidP="002C01A9">
            <w:pPr>
              <w:rPr>
                <w:sz w:val="24"/>
                <w:szCs w:val="24"/>
              </w:rPr>
            </w:pPr>
          </w:p>
        </w:tc>
        <w:tc>
          <w:tcPr>
            <w:tcW w:w="1666" w:type="pct"/>
            <w:shd w:val="clear" w:color="auto" w:fill="auto"/>
          </w:tcPr>
          <w:p w:rsidR="00183C92" w:rsidRPr="006E3FA6" w:rsidRDefault="00183C92" w:rsidP="002C01A9">
            <w:pPr>
              <w:rPr>
                <w:sz w:val="24"/>
                <w:szCs w:val="24"/>
              </w:rPr>
            </w:pPr>
          </w:p>
        </w:tc>
      </w:tr>
    </w:tbl>
    <w:p w:rsidR="00183C92" w:rsidRPr="008D2D17" w:rsidRDefault="00183C92" w:rsidP="00183C92">
      <w:pPr>
        <w:jc w:val="center"/>
        <w:rPr>
          <w:sz w:val="28"/>
          <w:szCs w:val="28"/>
        </w:rPr>
      </w:pPr>
    </w:p>
    <w:p w:rsidR="00183C92" w:rsidRPr="0098472A" w:rsidRDefault="00183C92" w:rsidP="00183C92">
      <w:pPr>
        <w:jc w:val="center"/>
        <w:rPr>
          <w:sz w:val="24"/>
          <w:szCs w:val="24"/>
        </w:rPr>
      </w:pPr>
      <w:r w:rsidRPr="0098472A">
        <w:rPr>
          <w:sz w:val="24"/>
          <w:szCs w:val="24"/>
        </w:rPr>
        <w:t xml:space="preserve">9. Оценка соответствующих расходов (возможных поступлений) бюджета муниципального образования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601"/>
        <w:gridCol w:w="858"/>
        <w:gridCol w:w="2719"/>
        <w:gridCol w:w="3102"/>
      </w:tblGrid>
      <w:tr w:rsidR="00183C92" w:rsidRPr="0098472A" w:rsidTr="002C01A9">
        <w:tc>
          <w:tcPr>
            <w:tcW w:w="1706" w:type="pct"/>
            <w:gridSpan w:val="2"/>
            <w:shd w:val="clear" w:color="auto" w:fill="auto"/>
          </w:tcPr>
          <w:p w:rsidR="00183C92" w:rsidRPr="0098472A" w:rsidRDefault="00183C92" w:rsidP="002C01A9">
            <w:pPr>
              <w:jc w:val="center"/>
              <w:rPr>
                <w:sz w:val="24"/>
                <w:szCs w:val="24"/>
              </w:rPr>
            </w:pPr>
            <w:r w:rsidRPr="0098472A">
              <w:rPr>
                <w:sz w:val="24"/>
                <w:szCs w:val="24"/>
              </w:rPr>
              <w:t>9.1. Наименование новой или изменяемой функции, полномочия, обязанности или права</w:t>
            </w:r>
          </w:p>
        </w:tc>
        <w:tc>
          <w:tcPr>
            <w:tcW w:w="1764" w:type="pct"/>
            <w:gridSpan w:val="2"/>
            <w:shd w:val="clear" w:color="auto" w:fill="auto"/>
          </w:tcPr>
          <w:p w:rsidR="00183C92" w:rsidRPr="0098472A" w:rsidRDefault="00183C92" w:rsidP="002C01A9">
            <w:pPr>
              <w:jc w:val="center"/>
              <w:rPr>
                <w:sz w:val="24"/>
                <w:szCs w:val="24"/>
              </w:rPr>
            </w:pPr>
            <w:r w:rsidRPr="0098472A">
              <w:rPr>
                <w:sz w:val="24"/>
                <w:szCs w:val="24"/>
              </w:rPr>
              <w:t>9.2. Описание видов расходов (возможных поступлений) бюджета муниципального образования</w:t>
            </w:r>
          </w:p>
        </w:tc>
        <w:tc>
          <w:tcPr>
            <w:tcW w:w="1530" w:type="pct"/>
            <w:shd w:val="clear" w:color="auto" w:fill="auto"/>
          </w:tcPr>
          <w:p w:rsidR="00183C92" w:rsidRPr="0098472A" w:rsidRDefault="00183C92" w:rsidP="002C01A9">
            <w:pPr>
              <w:jc w:val="center"/>
              <w:rPr>
                <w:sz w:val="24"/>
                <w:szCs w:val="24"/>
              </w:rPr>
            </w:pPr>
            <w:r w:rsidRPr="0098472A">
              <w:rPr>
                <w:sz w:val="24"/>
                <w:szCs w:val="24"/>
              </w:rPr>
              <w:t>9.3. Количественная оценка расходов (возможных поступлений)</w:t>
            </w:r>
            <w:r w:rsidRPr="0098472A">
              <w:rPr>
                <w:sz w:val="24"/>
                <w:szCs w:val="24"/>
                <w:vertAlign w:val="superscript"/>
              </w:rPr>
              <w:footnoteReference w:id="1"/>
            </w:r>
          </w:p>
        </w:tc>
      </w:tr>
      <w:tr w:rsidR="00183C92" w:rsidRPr="0098472A" w:rsidTr="002C01A9">
        <w:tc>
          <w:tcPr>
            <w:tcW w:w="423" w:type="pct"/>
            <w:shd w:val="clear" w:color="auto" w:fill="auto"/>
          </w:tcPr>
          <w:p w:rsidR="00183C92" w:rsidRPr="0098472A" w:rsidRDefault="00183C92" w:rsidP="002C01A9">
            <w:pPr>
              <w:rPr>
                <w:sz w:val="24"/>
                <w:szCs w:val="24"/>
              </w:rPr>
            </w:pPr>
            <w:r w:rsidRPr="0098472A">
              <w:rPr>
                <w:sz w:val="24"/>
                <w:szCs w:val="24"/>
                <w:lang w:val="en-US"/>
              </w:rPr>
              <w:t>9.4.</w:t>
            </w:r>
          </w:p>
        </w:tc>
        <w:tc>
          <w:tcPr>
            <w:tcW w:w="4577" w:type="pct"/>
            <w:gridSpan w:val="4"/>
            <w:shd w:val="clear" w:color="auto" w:fill="auto"/>
          </w:tcPr>
          <w:p w:rsidR="00183C92" w:rsidRPr="0098472A" w:rsidRDefault="00183C92" w:rsidP="002C01A9">
            <w:pPr>
              <w:rPr>
                <w:sz w:val="24"/>
                <w:szCs w:val="24"/>
                <w:lang w:val="en-US"/>
              </w:rPr>
            </w:pPr>
            <w:r w:rsidRPr="0098472A">
              <w:rPr>
                <w:sz w:val="24"/>
                <w:szCs w:val="24"/>
              </w:rPr>
              <w:t>Наименование органа</w:t>
            </w:r>
            <w:r w:rsidRPr="0098472A">
              <w:rPr>
                <w:sz w:val="24"/>
                <w:szCs w:val="24"/>
                <w:lang w:val="en-US"/>
              </w:rPr>
              <w:t>:</w:t>
            </w:r>
          </w:p>
        </w:tc>
      </w:tr>
      <w:tr w:rsidR="00183C92" w:rsidRPr="0098472A" w:rsidTr="002C01A9">
        <w:tc>
          <w:tcPr>
            <w:tcW w:w="423" w:type="pct"/>
            <w:vMerge w:val="restart"/>
            <w:shd w:val="clear" w:color="auto" w:fill="auto"/>
          </w:tcPr>
          <w:p w:rsidR="00183C92" w:rsidRPr="0098472A" w:rsidRDefault="00183C92" w:rsidP="002C01A9">
            <w:pPr>
              <w:rPr>
                <w:sz w:val="24"/>
                <w:szCs w:val="24"/>
                <w:lang w:val="en-US"/>
              </w:rPr>
            </w:pPr>
            <w:r w:rsidRPr="0098472A">
              <w:rPr>
                <w:sz w:val="24"/>
                <w:szCs w:val="24"/>
                <w:lang w:val="en-US"/>
              </w:rPr>
              <w:t>9.4.1.</w:t>
            </w:r>
          </w:p>
        </w:tc>
        <w:tc>
          <w:tcPr>
            <w:tcW w:w="1283" w:type="pct"/>
            <w:vMerge w:val="restart"/>
            <w:shd w:val="clear" w:color="auto" w:fill="auto"/>
          </w:tcPr>
          <w:p w:rsidR="00183C92" w:rsidRPr="0098472A" w:rsidRDefault="00183C92" w:rsidP="002C01A9">
            <w:pPr>
              <w:rPr>
                <w:sz w:val="24"/>
                <w:szCs w:val="24"/>
              </w:rPr>
            </w:pPr>
            <w:r w:rsidRPr="0098472A">
              <w:rPr>
                <w:sz w:val="24"/>
                <w:szCs w:val="24"/>
              </w:rPr>
              <w:t>Наименование новой или изменяемой функции, полномочия, обязанности или права</w:t>
            </w:r>
          </w:p>
        </w:tc>
        <w:tc>
          <w:tcPr>
            <w:tcW w:w="423" w:type="pct"/>
            <w:vMerge w:val="restart"/>
            <w:shd w:val="clear" w:color="auto" w:fill="auto"/>
          </w:tcPr>
          <w:p w:rsidR="00183C92" w:rsidRPr="0098472A" w:rsidRDefault="00183C92" w:rsidP="002C01A9">
            <w:pPr>
              <w:rPr>
                <w:sz w:val="24"/>
                <w:szCs w:val="24"/>
                <w:lang w:val="en-US"/>
              </w:rPr>
            </w:pPr>
            <w:r w:rsidRPr="0098472A">
              <w:rPr>
                <w:sz w:val="24"/>
                <w:szCs w:val="24"/>
                <w:lang w:val="en-US"/>
              </w:rPr>
              <w:t>9.4.2.</w:t>
            </w:r>
          </w:p>
        </w:tc>
        <w:tc>
          <w:tcPr>
            <w:tcW w:w="1341" w:type="pct"/>
            <w:shd w:val="clear" w:color="auto" w:fill="auto"/>
          </w:tcPr>
          <w:p w:rsidR="00183C92" w:rsidRPr="0098472A" w:rsidRDefault="00183C92" w:rsidP="002C01A9">
            <w:pPr>
              <w:rPr>
                <w:sz w:val="24"/>
                <w:szCs w:val="24"/>
              </w:rPr>
            </w:pPr>
            <w:r w:rsidRPr="0098472A">
              <w:rPr>
                <w:sz w:val="24"/>
                <w:szCs w:val="24"/>
              </w:rPr>
              <w:t>Всего единовременные расходы за период__________:</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lang w:val="en-US"/>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lang w:val="en-US"/>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lang w:val="en-US"/>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lang w:val="en-US"/>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jc w:val="right"/>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val="restart"/>
            <w:shd w:val="clear" w:color="auto" w:fill="auto"/>
          </w:tcPr>
          <w:p w:rsidR="00183C92" w:rsidRPr="0098472A" w:rsidRDefault="00183C92" w:rsidP="002C01A9">
            <w:pPr>
              <w:rPr>
                <w:sz w:val="24"/>
                <w:szCs w:val="24"/>
                <w:lang w:val="en-US"/>
              </w:rPr>
            </w:pPr>
            <w:r w:rsidRPr="0098472A">
              <w:rPr>
                <w:sz w:val="24"/>
                <w:szCs w:val="24"/>
                <w:lang w:val="en-US"/>
              </w:rPr>
              <w:t>9.4.3.</w:t>
            </w:r>
          </w:p>
        </w:tc>
        <w:tc>
          <w:tcPr>
            <w:tcW w:w="1341" w:type="pct"/>
            <w:shd w:val="clear" w:color="auto" w:fill="auto"/>
          </w:tcPr>
          <w:p w:rsidR="00183C92" w:rsidRPr="0098472A" w:rsidRDefault="00183C92" w:rsidP="002C01A9">
            <w:pPr>
              <w:rPr>
                <w:sz w:val="24"/>
                <w:szCs w:val="24"/>
              </w:rPr>
            </w:pPr>
            <w:r w:rsidRPr="0098472A">
              <w:rPr>
                <w:sz w:val="24"/>
                <w:szCs w:val="24"/>
              </w:rPr>
              <w:t>Всего периодические расходы за период___________:</w:t>
            </w:r>
          </w:p>
        </w:tc>
        <w:tc>
          <w:tcPr>
            <w:tcW w:w="1530" w:type="pct"/>
            <w:shd w:val="clear" w:color="auto" w:fill="auto"/>
          </w:tcPr>
          <w:p w:rsidR="00183C92" w:rsidRPr="0098472A" w:rsidRDefault="00183C92" w:rsidP="002C01A9">
            <w:pPr>
              <w:rPr>
                <w:sz w:val="24"/>
                <w:szCs w:val="24"/>
              </w:rPr>
            </w:pPr>
          </w:p>
          <w:p w:rsidR="00183C92" w:rsidRPr="0098472A" w:rsidRDefault="00183C92" w:rsidP="002C01A9">
            <w:pPr>
              <w:jc w:val="cente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val="restart"/>
            <w:shd w:val="clear" w:color="auto" w:fill="auto"/>
          </w:tcPr>
          <w:p w:rsidR="00183C92" w:rsidRPr="0098472A" w:rsidRDefault="00183C92" w:rsidP="002C01A9">
            <w:pPr>
              <w:rPr>
                <w:sz w:val="24"/>
                <w:szCs w:val="24"/>
                <w:lang w:val="en-US"/>
              </w:rPr>
            </w:pPr>
            <w:r w:rsidRPr="0098472A">
              <w:rPr>
                <w:sz w:val="24"/>
                <w:szCs w:val="24"/>
                <w:lang w:val="en-US"/>
              </w:rPr>
              <w:t>9.4.4.</w:t>
            </w:r>
          </w:p>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Всего возможные поступления за период __________:</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vMerge/>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w:t>
            </w:r>
          </w:p>
        </w:tc>
        <w:tc>
          <w:tcPr>
            <w:tcW w:w="4577" w:type="pct"/>
            <w:gridSpan w:val="4"/>
            <w:shd w:val="clear" w:color="auto" w:fill="auto"/>
          </w:tcPr>
          <w:p w:rsidR="00183C92" w:rsidRPr="0098472A" w:rsidRDefault="00183C92" w:rsidP="002C01A9">
            <w:pPr>
              <w:rPr>
                <w:sz w:val="24"/>
                <w:szCs w:val="24"/>
                <w:lang w:val="en-US"/>
              </w:rPr>
            </w:pPr>
            <w:r w:rsidRPr="0098472A">
              <w:rPr>
                <w:sz w:val="24"/>
                <w:szCs w:val="24"/>
              </w:rPr>
              <w:t>Наименование органа</w:t>
            </w:r>
            <w:r w:rsidRPr="0098472A">
              <w:rPr>
                <w:sz w:val="24"/>
                <w:szCs w:val="24"/>
                <w:lang w:val="en-US"/>
              </w:rPr>
              <w:t>:</w:t>
            </w:r>
          </w:p>
        </w:tc>
      </w:tr>
      <w:tr w:rsidR="00183C92" w:rsidRPr="0098472A" w:rsidTr="002C01A9">
        <w:tc>
          <w:tcPr>
            <w:tcW w:w="423" w:type="pct"/>
            <w:vMerge w:val="restar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.1.</w:t>
            </w:r>
          </w:p>
        </w:tc>
        <w:tc>
          <w:tcPr>
            <w:tcW w:w="1283" w:type="pct"/>
            <w:vMerge w:val="restart"/>
            <w:shd w:val="clear" w:color="auto" w:fill="auto"/>
          </w:tcPr>
          <w:p w:rsidR="00183C92" w:rsidRPr="0098472A" w:rsidRDefault="00183C92" w:rsidP="002C01A9">
            <w:pPr>
              <w:rPr>
                <w:sz w:val="24"/>
                <w:szCs w:val="24"/>
              </w:rPr>
            </w:pPr>
            <w:r w:rsidRPr="0098472A">
              <w:rPr>
                <w:sz w:val="24"/>
                <w:szCs w:val="24"/>
              </w:rPr>
              <w:t>Наименование новой или изменяемой функции, полномочия, обязанности или права</w:t>
            </w:r>
          </w:p>
        </w:tc>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.2.</w:t>
            </w:r>
          </w:p>
        </w:tc>
        <w:tc>
          <w:tcPr>
            <w:tcW w:w="1341" w:type="pct"/>
            <w:shd w:val="clear" w:color="auto" w:fill="auto"/>
          </w:tcPr>
          <w:p w:rsidR="00183C92" w:rsidRPr="0098472A" w:rsidRDefault="00183C92" w:rsidP="002C01A9">
            <w:pPr>
              <w:rPr>
                <w:sz w:val="24"/>
                <w:szCs w:val="24"/>
              </w:rPr>
            </w:pPr>
            <w:r w:rsidRPr="0098472A">
              <w:rPr>
                <w:sz w:val="24"/>
                <w:szCs w:val="24"/>
              </w:rPr>
              <w:t>Всего единовременные расходы за период__________:</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lang w:val="en-US"/>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lang w:val="en-US"/>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lang w:val="en-US"/>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lang w:val="en-US"/>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jc w:val="right"/>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.3.</w:t>
            </w:r>
          </w:p>
        </w:tc>
        <w:tc>
          <w:tcPr>
            <w:tcW w:w="1341" w:type="pct"/>
            <w:shd w:val="clear" w:color="auto" w:fill="auto"/>
          </w:tcPr>
          <w:p w:rsidR="00183C92" w:rsidRPr="0098472A" w:rsidRDefault="00183C92" w:rsidP="002C01A9">
            <w:pPr>
              <w:rPr>
                <w:sz w:val="24"/>
                <w:szCs w:val="24"/>
              </w:rPr>
            </w:pPr>
            <w:r w:rsidRPr="0098472A">
              <w:rPr>
                <w:sz w:val="24"/>
                <w:szCs w:val="24"/>
              </w:rPr>
              <w:t>Всего периодические расходы за период___________:</w:t>
            </w:r>
          </w:p>
        </w:tc>
        <w:tc>
          <w:tcPr>
            <w:tcW w:w="1530" w:type="pct"/>
            <w:shd w:val="clear" w:color="auto" w:fill="auto"/>
          </w:tcPr>
          <w:p w:rsidR="00183C92" w:rsidRPr="0098472A" w:rsidRDefault="00183C92" w:rsidP="002C01A9">
            <w:pPr>
              <w:rPr>
                <w:sz w:val="24"/>
                <w:szCs w:val="24"/>
              </w:rPr>
            </w:pPr>
          </w:p>
          <w:p w:rsidR="00183C92" w:rsidRPr="0098472A" w:rsidRDefault="00183C92" w:rsidP="002C01A9">
            <w:pPr>
              <w:jc w:val="cente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5</w:t>
            </w:r>
            <w:r w:rsidRPr="0098472A">
              <w:rPr>
                <w:sz w:val="24"/>
                <w:szCs w:val="24"/>
                <w:lang w:val="en-US"/>
              </w:rPr>
              <w:t>.4.</w:t>
            </w:r>
          </w:p>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Всего возможные поступления за период __________:</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vMerge/>
            <w:shd w:val="clear" w:color="auto" w:fill="auto"/>
          </w:tcPr>
          <w:p w:rsidR="00183C92" w:rsidRPr="0098472A" w:rsidRDefault="00183C92" w:rsidP="002C01A9">
            <w:pPr>
              <w:rPr>
                <w:sz w:val="24"/>
                <w:szCs w:val="24"/>
              </w:rPr>
            </w:pPr>
          </w:p>
        </w:tc>
        <w:tc>
          <w:tcPr>
            <w:tcW w:w="1283" w:type="pct"/>
            <w:vMerge/>
            <w:shd w:val="clear" w:color="auto" w:fill="auto"/>
          </w:tcPr>
          <w:p w:rsidR="00183C92" w:rsidRPr="0098472A" w:rsidRDefault="00183C92" w:rsidP="002C01A9">
            <w:pPr>
              <w:rPr>
                <w:sz w:val="24"/>
                <w:szCs w:val="24"/>
              </w:rPr>
            </w:pPr>
          </w:p>
        </w:tc>
        <w:tc>
          <w:tcPr>
            <w:tcW w:w="423" w:type="pct"/>
            <w:shd w:val="clear" w:color="auto" w:fill="auto"/>
          </w:tcPr>
          <w:p w:rsidR="00183C92" w:rsidRPr="0098472A" w:rsidRDefault="00183C92" w:rsidP="002C01A9">
            <w:pPr>
              <w:rPr>
                <w:sz w:val="24"/>
                <w:szCs w:val="24"/>
                <w:lang w:val="en-US"/>
              </w:rPr>
            </w:pPr>
          </w:p>
        </w:tc>
        <w:tc>
          <w:tcPr>
            <w:tcW w:w="1341" w:type="pct"/>
            <w:shd w:val="clear" w:color="auto" w:fill="auto"/>
          </w:tcPr>
          <w:p w:rsidR="00183C92" w:rsidRPr="0098472A" w:rsidRDefault="00183C92" w:rsidP="002C01A9">
            <w:pPr>
              <w:rPr>
                <w:sz w:val="24"/>
                <w:szCs w:val="24"/>
              </w:rPr>
            </w:pPr>
            <w:r w:rsidRPr="0098472A">
              <w:rPr>
                <w:sz w:val="24"/>
                <w:szCs w:val="24"/>
              </w:rPr>
              <w:t>на ________ год</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6</w:t>
            </w:r>
            <w:r w:rsidRPr="0098472A">
              <w:rPr>
                <w:sz w:val="24"/>
                <w:szCs w:val="24"/>
                <w:lang w:val="en-US"/>
              </w:rPr>
              <w:t>.</w:t>
            </w:r>
          </w:p>
        </w:tc>
        <w:tc>
          <w:tcPr>
            <w:tcW w:w="3047" w:type="pct"/>
            <w:gridSpan w:val="3"/>
            <w:shd w:val="clear" w:color="auto" w:fill="auto"/>
          </w:tcPr>
          <w:p w:rsidR="00183C92" w:rsidRPr="0098472A" w:rsidRDefault="00183C92" w:rsidP="002C01A9">
            <w:pPr>
              <w:rPr>
                <w:sz w:val="24"/>
                <w:szCs w:val="24"/>
              </w:rPr>
            </w:pPr>
            <w:r w:rsidRPr="0098472A">
              <w:rPr>
                <w:sz w:val="24"/>
                <w:szCs w:val="24"/>
              </w:rPr>
              <w:t>Итого единовременные расходы за период __________:</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7</w:t>
            </w:r>
            <w:r w:rsidRPr="0098472A">
              <w:rPr>
                <w:sz w:val="24"/>
                <w:szCs w:val="24"/>
                <w:lang w:val="en-US"/>
              </w:rPr>
              <w:t>.</w:t>
            </w:r>
          </w:p>
        </w:tc>
        <w:tc>
          <w:tcPr>
            <w:tcW w:w="3047" w:type="pct"/>
            <w:gridSpan w:val="3"/>
            <w:shd w:val="clear" w:color="auto" w:fill="auto"/>
          </w:tcPr>
          <w:p w:rsidR="00183C92" w:rsidRPr="0098472A" w:rsidRDefault="00183C92" w:rsidP="002C01A9">
            <w:pPr>
              <w:rPr>
                <w:sz w:val="24"/>
                <w:szCs w:val="24"/>
              </w:rPr>
            </w:pPr>
            <w:r w:rsidRPr="0098472A">
              <w:rPr>
                <w:sz w:val="24"/>
                <w:szCs w:val="24"/>
              </w:rPr>
              <w:t>Итого периодические расходы за период____________:</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8</w:t>
            </w:r>
            <w:r w:rsidRPr="0098472A">
              <w:rPr>
                <w:sz w:val="24"/>
                <w:szCs w:val="24"/>
                <w:lang w:val="en-US"/>
              </w:rPr>
              <w:t>.</w:t>
            </w:r>
          </w:p>
        </w:tc>
        <w:tc>
          <w:tcPr>
            <w:tcW w:w="3047" w:type="pct"/>
            <w:gridSpan w:val="3"/>
            <w:shd w:val="clear" w:color="auto" w:fill="auto"/>
          </w:tcPr>
          <w:p w:rsidR="00183C92" w:rsidRPr="0098472A" w:rsidRDefault="00183C92" w:rsidP="002C01A9">
            <w:pPr>
              <w:rPr>
                <w:sz w:val="24"/>
                <w:szCs w:val="24"/>
              </w:rPr>
            </w:pPr>
            <w:r w:rsidRPr="0098472A">
              <w:rPr>
                <w:sz w:val="24"/>
                <w:szCs w:val="24"/>
              </w:rPr>
              <w:t>Итого возможные поступления за период_____________:</w:t>
            </w:r>
          </w:p>
        </w:tc>
        <w:tc>
          <w:tcPr>
            <w:tcW w:w="1530" w:type="pct"/>
            <w:shd w:val="clear" w:color="auto" w:fill="auto"/>
          </w:tcPr>
          <w:p w:rsidR="00183C92" w:rsidRPr="0098472A" w:rsidRDefault="00183C92" w:rsidP="002C01A9">
            <w:pPr>
              <w:rPr>
                <w:sz w:val="24"/>
                <w:szCs w:val="24"/>
              </w:rPr>
            </w:pPr>
          </w:p>
        </w:tc>
      </w:tr>
      <w:tr w:rsidR="00183C92" w:rsidRPr="0098472A" w:rsidTr="002C01A9">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9</w:t>
            </w:r>
            <w:r w:rsidRPr="0098472A">
              <w:rPr>
                <w:sz w:val="24"/>
                <w:szCs w:val="24"/>
                <w:lang w:val="en-US"/>
              </w:rPr>
              <w:t>.</w:t>
            </w:r>
          </w:p>
        </w:tc>
        <w:tc>
          <w:tcPr>
            <w:tcW w:w="4577" w:type="pct"/>
            <w:gridSpan w:val="4"/>
            <w:shd w:val="clear" w:color="auto" w:fill="auto"/>
          </w:tcPr>
          <w:p w:rsidR="00183C92" w:rsidRPr="0098472A" w:rsidRDefault="00183C92" w:rsidP="002C01A9">
            <w:pPr>
              <w:pBdr>
                <w:bottom w:val="single" w:sz="4" w:space="1" w:color="auto"/>
              </w:pBdr>
              <w:jc w:val="both"/>
              <w:rPr>
                <w:sz w:val="24"/>
                <w:szCs w:val="24"/>
              </w:rPr>
            </w:pPr>
            <w:r w:rsidRPr="0098472A">
              <w:rPr>
                <w:sz w:val="24"/>
                <w:szCs w:val="24"/>
              </w:rPr>
              <w:t>Иные сведения о расходах (возможных поступлениях) бюджета муниципального образования</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t>(место для текстового описания)</w:t>
            </w:r>
          </w:p>
        </w:tc>
      </w:tr>
      <w:tr w:rsidR="00183C92" w:rsidRPr="0098472A" w:rsidTr="002C01A9">
        <w:tc>
          <w:tcPr>
            <w:tcW w:w="423" w:type="pct"/>
            <w:shd w:val="clear" w:color="auto" w:fill="auto"/>
          </w:tcPr>
          <w:p w:rsidR="00183C92" w:rsidRPr="0098472A" w:rsidRDefault="00183C92" w:rsidP="002C01A9">
            <w:pPr>
              <w:rPr>
                <w:sz w:val="24"/>
                <w:szCs w:val="24"/>
                <w:lang w:val="en-US"/>
              </w:rPr>
            </w:pPr>
            <w:r w:rsidRPr="0098472A">
              <w:rPr>
                <w:sz w:val="24"/>
                <w:szCs w:val="24"/>
                <w:lang w:val="en-US"/>
              </w:rPr>
              <w:t>9.</w:t>
            </w:r>
            <w:r w:rsidRPr="0098472A">
              <w:rPr>
                <w:sz w:val="24"/>
                <w:szCs w:val="24"/>
              </w:rPr>
              <w:t>10</w:t>
            </w:r>
            <w:r w:rsidRPr="0098472A">
              <w:rPr>
                <w:sz w:val="24"/>
                <w:szCs w:val="24"/>
                <w:lang w:val="en-US"/>
              </w:rPr>
              <w:t>.</w:t>
            </w:r>
          </w:p>
        </w:tc>
        <w:tc>
          <w:tcPr>
            <w:tcW w:w="4577" w:type="pct"/>
            <w:gridSpan w:val="4"/>
            <w:shd w:val="clear" w:color="auto" w:fill="auto"/>
          </w:tcPr>
          <w:p w:rsidR="00183C92" w:rsidRPr="0098472A" w:rsidRDefault="00183C92" w:rsidP="002C01A9">
            <w:pPr>
              <w:pBdr>
                <w:bottom w:val="single" w:sz="4" w:space="1" w:color="auto"/>
              </w:pBdr>
              <w:rPr>
                <w:sz w:val="24"/>
                <w:szCs w:val="24"/>
              </w:rPr>
            </w:pPr>
            <w:r w:rsidRPr="0098472A">
              <w:rPr>
                <w:sz w:val="24"/>
                <w:szCs w:val="24"/>
              </w:rPr>
              <w:t>Источники данных:</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t>(место для текстового описания)</w:t>
            </w:r>
          </w:p>
        </w:tc>
      </w:tr>
    </w:tbl>
    <w:p w:rsidR="00183C92" w:rsidRPr="0098472A" w:rsidRDefault="00183C92" w:rsidP="00183C92">
      <w:pPr>
        <w:spacing w:before="240"/>
        <w:jc w:val="center"/>
        <w:rPr>
          <w:sz w:val="24"/>
          <w:szCs w:val="24"/>
        </w:rPr>
      </w:pPr>
      <w:r w:rsidRPr="0098472A">
        <w:rPr>
          <w:sz w:val="24"/>
          <w:szCs w:val="24"/>
        </w:rPr>
        <w:t xml:space="preserve">10. </w:t>
      </w:r>
      <w:r w:rsidR="00F04908" w:rsidRPr="00F04908">
        <w:rPr>
          <w:sz w:val="24"/>
          <w:szCs w:val="24"/>
        </w:rPr>
        <w:t>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муниципальных нормативных правовых актов, запреты и ограничения для субъектов предпринимательской и инвестиционной деятельности, а также порядок организации их исполнения</w:t>
      </w:r>
      <w:r w:rsidRPr="0098472A">
        <w:rPr>
          <w:sz w:val="24"/>
          <w:szCs w:val="24"/>
          <w:vertAlign w:val="superscript"/>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6"/>
        <w:gridCol w:w="2719"/>
        <w:gridCol w:w="2386"/>
        <w:gridCol w:w="2216"/>
      </w:tblGrid>
      <w:tr w:rsidR="00183C92" w:rsidRPr="0098472A" w:rsidTr="002C01A9">
        <w:tc>
          <w:tcPr>
            <w:tcW w:w="1389" w:type="pct"/>
            <w:shd w:val="clear" w:color="auto" w:fill="auto"/>
          </w:tcPr>
          <w:p w:rsidR="00183C92" w:rsidRPr="0098472A" w:rsidRDefault="00183C92" w:rsidP="002C01A9">
            <w:pPr>
              <w:jc w:val="center"/>
              <w:rPr>
                <w:sz w:val="24"/>
                <w:szCs w:val="24"/>
              </w:rPr>
            </w:pPr>
            <w:r w:rsidRPr="0098472A">
              <w:rPr>
                <w:sz w:val="24"/>
                <w:szCs w:val="24"/>
              </w:rPr>
              <w:t>10.1. Группа участников отношений</w:t>
            </w:r>
          </w:p>
        </w:tc>
        <w:tc>
          <w:tcPr>
            <w:tcW w:w="1341" w:type="pct"/>
            <w:shd w:val="clear" w:color="auto" w:fill="auto"/>
          </w:tcPr>
          <w:p w:rsidR="00183C92" w:rsidRPr="0098472A" w:rsidRDefault="00183C92" w:rsidP="00C865BD">
            <w:pPr>
              <w:jc w:val="center"/>
              <w:rPr>
                <w:sz w:val="24"/>
                <w:szCs w:val="24"/>
              </w:rPr>
            </w:pPr>
            <w:r w:rsidRPr="0098472A">
              <w:rPr>
                <w:sz w:val="24"/>
                <w:szCs w:val="24"/>
              </w:rPr>
              <w:t>10.2. Описание новых обязанностей, ограничений или изменени</w:t>
            </w:r>
            <w:r w:rsidR="00C865BD">
              <w:rPr>
                <w:sz w:val="24"/>
                <w:szCs w:val="24"/>
              </w:rPr>
              <w:t>й</w:t>
            </w:r>
            <w:r w:rsidRPr="0098472A">
              <w:rPr>
                <w:sz w:val="24"/>
                <w:szCs w:val="24"/>
              </w:rPr>
              <w:t xml:space="preserve"> содержания существующих обязанностей и ограничений</w:t>
            </w:r>
          </w:p>
        </w:tc>
        <w:tc>
          <w:tcPr>
            <w:tcW w:w="1177" w:type="pct"/>
            <w:shd w:val="clear" w:color="auto" w:fill="auto"/>
          </w:tcPr>
          <w:p w:rsidR="00183C92" w:rsidRPr="0098472A" w:rsidRDefault="00183C92" w:rsidP="002C01A9">
            <w:pPr>
              <w:jc w:val="center"/>
              <w:rPr>
                <w:sz w:val="24"/>
                <w:szCs w:val="24"/>
              </w:rPr>
            </w:pPr>
            <w:r w:rsidRPr="0098472A">
              <w:rPr>
                <w:sz w:val="24"/>
                <w:szCs w:val="24"/>
              </w:rPr>
              <w:t>10.3. Порядок организации исполнения обязанностей и ограничений</w:t>
            </w:r>
          </w:p>
        </w:tc>
        <w:tc>
          <w:tcPr>
            <w:tcW w:w="1093" w:type="pct"/>
          </w:tcPr>
          <w:p w:rsidR="00183C92" w:rsidRPr="0098472A" w:rsidRDefault="00183C92" w:rsidP="002C01A9">
            <w:pPr>
              <w:jc w:val="center"/>
              <w:rPr>
                <w:sz w:val="24"/>
                <w:szCs w:val="24"/>
              </w:rPr>
            </w:pPr>
            <w:r w:rsidRPr="0098472A">
              <w:rPr>
                <w:sz w:val="24"/>
                <w:szCs w:val="24"/>
              </w:rPr>
              <w:t>10.4. Описание и оценка видов расходов (доходов)</w:t>
            </w:r>
          </w:p>
        </w:tc>
      </w:tr>
      <w:tr w:rsidR="00183C92" w:rsidRPr="0098472A" w:rsidTr="002C01A9">
        <w:trPr>
          <w:trHeight w:val="192"/>
        </w:trPr>
        <w:tc>
          <w:tcPr>
            <w:tcW w:w="1389" w:type="pct"/>
            <w:shd w:val="clear" w:color="auto" w:fill="auto"/>
          </w:tcPr>
          <w:p w:rsidR="00183C92" w:rsidRPr="0098472A" w:rsidRDefault="00183C92" w:rsidP="002C01A9">
            <w:pPr>
              <w:rPr>
                <w:sz w:val="24"/>
                <w:szCs w:val="24"/>
                <w:lang w:val="en-US"/>
              </w:rPr>
            </w:pPr>
            <w:r w:rsidRPr="0098472A">
              <w:rPr>
                <w:sz w:val="24"/>
                <w:szCs w:val="24"/>
                <w:lang w:val="en-US"/>
              </w:rPr>
              <w:t>(</w:t>
            </w:r>
            <w:proofErr w:type="spellStart"/>
            <w:r w:rsidRPr="0098472A">
              <w:rPr>
                <w:sz w:val="24"/>
                <w:szCs w:val="24"/>
                <w:lang w:val="en-US"/>
              </w:rPr>
              <w:t>Групп</w:t>
            </w:r>
            <w:proofErr w:type="spellEnd"/>
            <w:r w:rsidRPr="0098472A">
              <w:rPr>
                <w:sz w:val="24"/>
                <w:szCs w:val="24"/>
              </w:rPr>
              <w:t>а</w:t>
            </w:r>
            <w:r w:rsidR="001C27F3">
              <w:rPr>
                <w:sz w:val="24"/>
                <w:szCs w:val="24"/>
              </w:rPr>
              <w:t xml:space="preserve"> </w:t>
            </w:r>
            <w:proofErr w:type="spellStart"/>
            <w:r w:rsidRPr="0098472A">
              <w:rPr>
                <w:sz w:val="24"/>
                <w:szCs w:val="24"/>
                <w:lang w:val="en-US"/>
              </w:rPr>
              <w:t>участников</w:t>
            </w:r>
            <w:proofErr w:type="spellEnd"/>
            <w:r w:rsidR="001C27F3">
              <w:rPr>
                <w:sz w:val="24"/>
                <w:szCs w:val="24"/>
              </w:rPr>
              <w:t xml:space="preserve"> </w:t>
            </w:r>
            <w:r w:rsidRPr="0098472A">
              <w:rPr>
                <w:sz w:val="24"/>
                <w:szCs w:val="24"/>
                <w:lang w:val="en-US"/>
              </w:rPr>
              <w:t>отношений</w:t>
            </w:r>
            <w:r w:rsidRPr="0098472A">
              <w:rPr>
                <w:sz w:val="24"/>
                <w:szCs w:val="24"/>
              </w:rPr>
              <w:t xml:space="preserve"> №</w:t>
            </w:r>
            <w:r w:rsidRPr="0098472A">
              <w:rPr>
                <w:sz w:val="24"/>
                <w:szCs w:val="24"/>
                <w:lang w:val="en-US"/>
              </w:rPr>
              <w:t>)</w:t>
            </w:r>
          </w:p>
        </w:tc>
        <w:tc>
          <w:tcPr>
            <w:tcW w:w="1341" w:type="pct"/>
            <w:shd w:val="clear" w:color="auto" w:fill="auto"/>
          </w:tcPr>
          <w:p w:rsidR="00183C92" w:rsidRPr="0098472A" w:rsidRDefault="00183C92" w:rsidP="002C01A9">
            <w:pPr>
              <w:rPr>
                <w:sz w:val="24"/>
                <w:szCs w:val="24"/>
              </w:rPr>
            </w:pPr>
          </w:p>
        </w:tc>
        <w:tc>
          <w:tcPr>
            <w:tcW w:w="1177" w:type="pct"/>
            <w:shd w:val="clear" w:color="auto" w:fill="auto"/>
          </w:tcPr>
          <w:p w:rsidR="00183C92" w:rsidRPr="0098472A" w:rsidRDefault="00183C92" w:rsidP="002C01A9">
            <w:pPr>
              <w:rPr>
                <w:sz w:val="24"/>
                <w:szCs w:val="24"/>
                <w:lang w:val="en-US"/>
              </w:rPr>
            </w:pPr>
          </w:p>
        </w:tc>
        <w:tc>
          <w:tcPr>
            <w:tcW w:w="1093" w:type="pct"/>
          </w:tcPr>
          <w:p w:rsidR="00183C92" w:rsidRPr="0098472A" w:rsidRDefault="00183C92" w:rsidP="002C01A9">
            <w:pPr>
              <w:rPr>
                <w:sz w:val="24"/>
                <w:szCs w:val="24"/>
                <w:lang w:val="en-US"/>
              </w:rPr>
            </w:pPr>
          </w:p>
        </w:tc>
      </w:tr>
      <w:tr w:rsidR="00183C92" w:rsidRPr="0098472A" w:rsidTr="002C01A9">
        <w:trPr>
          <w:trHeight w:val="192"/>
        </w:trPr>
        <w:tc>
          <w:tcPr>
            <w:tcW w:w="1389" w:type="pct"/>
            <w:shd w:val="clear" w:color="auto" w:fill="auto"/>
          </w:tcPr>
          <w:p w:rsidR="00183C92" w:rsidRPr="0098472A" w:rsidRDefault="00183C92" w:rsidP="002C01A9">
            <w:pPr>
              <w:rPr>
                <w:sz w:val="24"/>
                <w:szCs w:val="24"/>
                <w:lang w:val="en-US"/>
              </w:rPr>
            </w:pPr>
            <w:r w:rsidRPr="0098472A">
              <w:rPr>
                <w:sz w:val="24"/>
                <w:szCs w:val="24"/>
                <w:lang w:val="en-US"/>
              </w:rPr>
              <w:t>(</w:t>
            </w:r>
            <w:proofErr w:type="spellStart"/>
            <w:r w:rsidRPr="0098472A">
              <w:rPr>
                <w:sz w:val="24"/>
                <w:szCs w:val="24"/>
                <w:lang w:val="en-US"/>
              </w:rPr>
              <w:t>Групп</w:t>
            </w:r>
            <w:proofErr w:type="spellEnd"/>
            <w:r w:rsidRPr="0098472A">
              <w:rPr>
                <w:sz w:val="24"/>
                <w:szCs w:val="24"/>
              </w:rPr>
              <w:t>а</w:t>
            </w:r>
            <w:r w:rsidR="001C27F3">
              <w:rPr>
                <w:sz w:val="24"/>
                <w:szCs w:val="24"/>
              </w:rPr>
              <w:t xml:space="preserve"> </w:t>
            </w:r>
            <w:proofErr w:type="spellStart"/>
            <w:r w:rsidRPr="0098472A">
              <w:rPr>
                <w:sz w:val="24"/>
                <w:szCs w:val="24"/>
                <w:lang w:val="en-US"/>
              </w:rPr>
              <w:t>участников</w:t>
            </w:r>
            <w:proofErr w:type="spellEnd"/>
            <w:r w:rsidR="001C27F3">
              <w:rPr>
                <w:sz w:val="24"/>
                <w:szCs w:val="24"/>
              </w:rPr>
              <w:t xml:space="preserve"> </w:t>
            </w:r>
            <w:r w:rsidRPr="0098472A">
              <w:rPr>
                <w:sz w:val="24"/>
                <w:szCs w:val="24"/>
                <w:lang w:val="en-US"/>
              </w:rPr>
              <w:t>отношений</w:t>
            </w:r>
            <w:r w:rsidRPr="0098472A">
              <w:rPr>
                <w:sz w:val="24"/>
                <w:szCs w:val="24"/>
              </w:rPr>
              <w:t xml:space="preserve"> №</w:t>
            </w:r>
            <w:r w:rsidRPr="0098472A">
              <w:rPr>
                <w:sz w:val="24"/>
                <w:szCs w:val="24"/>
                <w:lang w:val="en-US"/>
              </w:rPr>
              <w:t>)</w:t>
            </w:r>
          </w:p>
        </w:tc>
        <w:tc>
          <w:tcPr>
            <w:tcW w:w="1341" w:type="pct"/>
            <w:shd w:val="clear" w:color="auto" w:fill="auto"/>
          </w:tcPr>
          <w:p w:rsidR="00183C92" w:rsidRPr="0098472A" w:rsidRDefault="00183C92" w:rsidP="002C01A9">
            <w:pPr>
              <w:rPr>
                <w:sz w:val="24"/>
                <w:szCs w:val="24"/>
                <w:lang w:val="en-US"/>
              </w:rPr>
            </w:pPr>
          </w:p>
          <w:p w:rsidR="00183C92" w:rsidRPr="0098472A" w:rsidRDefault="00183C92" w:rsidP="002C01A9">
            <w:pPr>
              <w:ind w:firstLine="708"/>
              <w:rPr>
                <w:sz w:val="24"/>
                <w:szCs w:val="24"/>
                <w:lang w:val="en-US"/>
              </w:rPr>
            </w:pPr>
          </w:p>
        </w:tc>
        <w:tc>
          <w:tcPr>
            <w:tcW w:w="1177" w:type="pct"/>
            <w:shd w:val="clear" w:color="auto" w:fill="auto"/>
          </w:tcPr>
          <w:p w:rsidR="00183C92" w:rsidRPr="0098472A" w:rsidRDefault="00183C92" w:rsidP="002C01A9">
            <w:pPr>
              <w:rPr>
                <w:sz w:val="24"/>
                <w:szCs w:val="24"/>
                <w:lang w:val="en-US"/>
              </w:rPr>
            </w:pPr>
          </w:p>
        </w:tc>
        <w:tc>
          <w:tcPr>
            <w:tcW w:w="1093" w:type="pct"/>
          </w:tcPr>
          <w:p w:rsidR="00183C92" w:rsidRPr="0098472A" w:rsidRDefault="00183C92" w:rsidP="002C01A9">
            <w:pPr>
              <w:rPr>
                <w:sz w:val="24"/>
                <w:szCs w:val="24"/>
                <w:lang w:val="en-US"/>
              </w:rPr>
            </w:pPr>
          </w:p>
        </w:tc>
      </w:tr>
      <w:tr w:rsidR="00183C92" w:rsidRPr="0098472A" w:rsidTr="002C01A9">
        <w:trPr>
          <w:trHeight w:val="192"/>
        </w:trPr>
        <w:tc>
          <w:tcPr>
            <w:tcW w:w="1389" w:type="pct"/>
            <w:shd w:val="clear" w:color="auto" w:fill="auto"/>
          </w:tcPr>
          <w:p w:rsidR="00183C92" w:rsidRPr="0098472A" w:rsidRDefault="00183C92" w:rsidP="002C01A9">
            <w:pPr>
              <w:rPr>
                <w:sz w:val="24"/>
                <w:szCs w:val="24"/>
                <w:lang w:val="en-US"/>
              </w:rPr>
            </w:pPr>
            <w:r w:rsidRPr="0098472A">
              <w:rPr>
                <w:sz w:val="24"/>
                <w:szCs w:val="24"/>
                <w:lang w:val="en-US"/>
              </w:rPr>
              <w:t>(</w:t>
            </w:r>
            <w:proofErr w:type="spellStart"/>
            <w:r w:rsidRPr="0098472A">
              <w:rPr>
                <w:sz w:val="24"/>
                <w:szCs w:val="24"/>
                <w:lang w:val="en-US"/>
              </w:rPr>
              <w:t>Групп</w:t>
            </w:r>
            <w:proofErr w:type="spellEnd"/>
            <w:r w:rsidRPr="0098472A">
              <w:rPr>
                <w:sz w:val="24"/>
                <w:szCs w:val="24"/>
              </w:rPr>
              <w:t>а</w:t>
            </w:r>
            <w:r w:rsidR="001C27F3">
              <w:rPr>
                <w:sz w:val="24"/>
                <w:szCs w:val="24"/>
              </w:rPr>
              <w:t xml:space="preserve"> </w:t>
            </w:r>
            <w:proofErr w:type="spellStart"/>
            <w:r w:rsidRPr="0098472A">
              <w:rPr>
                <w:sz w:val="24"/>
                <w:szCs w:val="24"/>
                <w:lang w:val="en-US"/>
              </w:rPr>
              <w:t>участников</w:t>
            </w:r>
            <w:proofErr w:type="spellEnd"/>
            <w:r w:rsidR="001C27F3">
              <w:rPr>
                <w:sz w:val="24"/>
                <w:szCs w:val="24"/>
              </w:rPr>
              <w:t xml:space="preserve"> </w:t>
            </w:r>
            <w:r w:rsidR="000B1550">
              <w:rPr>
                <w:sz w:val="24"/>
                <w:szCs w:val="24"/>
              </w:rPr>
              <w:t xml:space="preserve">  </w:t>
            </w:r>
            <w:r w:rsidRPr="0098472A">
              <w:rPr>
                <w:sz w:val="24"/>
                <w:szCs w:val="24"/>
                <w:lang w:val="en-US"/>
              </w:rPr>
              <w:t>отношений</w:t>
            </w:r>
            <w:r w:rsidRPr="0098472A">
              <w:rPr>
                <w:sz w:val="24"/>
                <w:szCs w:val="24"/>
              </w:rPr>
              <w:t xml:space="preserve"> №</w:t>
            </w:r>
            <w:r w:rsidRPr="0098472A">
              <w:rPr>
                <w:sz w:val="24"/>
                <w:szCs w:val="24"/>
                <w:lang w:val="en-US"/>
              </w:rPr>
              <w:t>)</w:t>
            </w:r>
          </w:p>
        </w:tc>
        <w:tc>
          <w:tcPr>
            <w:tcW w:w="1341" w:type="pct"/>
            <w:shd w:val="clear" w:color="auto" w:fill="auto"/>
          </w:tcPr>
          <w:p w:rsidR="00183C92" w:rsidRPr="0098472A" w:rsidRDefault="00183C92" w:rsidP="002C01A9">
            <w:pPr>
              <w:rPr>
                <w:sz w:val="24"/>
                <w:szCs w:val="24"/>
                <w:lang w:val="en-US"/>
              </w:rPr>
            </w:pPr>
          </w:p>
        </w:tc>
        <w:tc>
          <w:tcPr>
            <w:tcW w:w="1177" w:type="pct"/>
            <w:shd w:val="clear" w:color="auto" w:fill="auto"/>
          </w:tcPr>
          <w:p w:rsidR="00183C92" w:rsidRPr="0098472A" w:rsidRDefault="00183C92" w:rsidP="002C01A9">
            <w:pPr>
              <w:rPr>
                <w:sz w:val="24"/>
                <w:szCs w:val="24"/>
                <w:lang w:val="en-US"/>
              </w:rPr>
            </w:pPr>
          </w:p>
        </w:tc>
        <w:tc>
          <w:tcPr>
            <w:tcW w:w="1093" w:type="pct"/>
          </w:tcPr>
          <w:p w:rsidR="00183C92" w:rsidRPr="0098472A" w:rsidRDefault="00183C92" w:rsidP="002C01A9">
            <w:pPr>
              <w:rPr>
                <w:sz w:val="24"/>
                <w:szCs w:val="24"/>
                <w:lang w:val="en-US"/>
              </w:rPr>
            </w:pPr>
          </w:p>
        </w:tc>
      </w:tr>
    </w:tbl>
    <w:p w:rsidR="00183C92" w:rsidRPr="0098472A" w:rsidRDefault="00183C92" w:rsidP="00183C92">
      <w:pPr>
        <w:spacing w:before="240"/>
        <w:jc w:val="center"/>
        <w:rPr>
          <w:sz w:val="24"/>
          <w:szCs w:val="24"/>
        </w:rPr>
      </w:pPr>
      <w:r w:rsidRPr="0098472A">
        <w:rPr>
          <w:sz w:val="24"/>
          <w:szCs w:val="24"/>
        </w:rPr>
        <w:t xml:space="preserve">11. Риски решения проблемы предложенным способом регулирования и риски негативных последствий, а также описание </w:t>
      </w:r>
      <w:proofErr w:type="gramStart"/>
      <w:r w:rsidRPr="0098472A">
        <w:rPr>
          <w:sz w:val="24"/>
          <w:szCs w:val="24"/>
        </w:rPr>
        <w:t>методов контроля эффективности избранного способа достижения целей регулирования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766"/>
        <w:gridCol w:w="2293"/>
        <w:gridCol w:w="2757"/>
        <w:gridCol w:w="2528"/>
      </w:tblGrid>
      <w:tr w:rsidR="00183C92" w:rsidRPr="0098472A" w:rsidTr="002C01A9">
        <w:tc>
          <w:tcPr>
            <w:tcW w:w="1262" w:type="pct"/>
            <w:gridSpan w:val="2"/>
            <w:shd w:val="clear" w:color="auto" w:fill="auto"/>
          </w:tcPr>
          <w:p w:rsidR="00183C92" w:rsidRPr="0098472A" w:rsidRDefault="00183C92" w:rsidP="002C01A9">
            <w:pPr>
              <w:jc w:val="center"/>
              <w:rPr>
                <w:sz w:val="24"/>
                <w:szCs w:val="24"/>
              </w:rPr>
            </w:pPr>
            <w:r w:rsidRPr="0098472A">
              <w:rPr>
                <w:sz w:val="24"/>
                <w:szCs w:val="24"/>
              </w:rPr>
              <w:t>11.1. Риски решения проблемы предложенным способом и риски негативных последствий</w:t>
            </w:r>
          </w:p>
        </w:tc>
        <w:tc>
          <w:tcPr>
            <w:tcW w:w="1131" w:type="pct"/>
            <w:shd w:val="clear" w:color="auto" w:fill="auto"/>
          </w:tcPr>
          <w:p w:rsidR="00183C92" w:rsidRPr="0098472A" w:rsidRDefault="00183C92" w:rsidP="002C01A9">
            <w:pPr>
              <w:jc w:val="center"/>
              <w:rPr>
                <w:sz w:val="24"/>
                <w:szCs w:val="24"/>
                <w:lang w:val="en-US"/>
              </w:rPr>
            </w:pPr>
            <w:r w:rsidRPr="0098472A">
              <w:rPr>
                <w:sz w:val="24"/>
                <w:szCs w:val="24"/>
                <w:lang w:val="en-US"/>
              </w:rPr>
              <w:t>1</w:t>
            </w:r>
            <w:r w:rsidRPr="0098472A">
              <w:rPr>
                <w:sz w:val="24"/>
                <w:szCs w:val="24"/>
              </w:rPr>
              <w:t>1</w:t>
            </w:r>
            <w:r w:rsidRPr="0098472A">
              <w:rPr>
                <w:sz w:val="24"/>
                <w:szCs w:val="24"/>
                <w:lang w:val="en-US"/>
              </w:rPr>
              <w:t>.2.</w:t>
            </w:r>
            <w:r w:rsidRPr="0098472A">
              <w:rPr>
                <w:sz w:val="24"/>
                <w:szCs w:val="24"/>
              </w:rPr>
              <w:t> </w:t>
            </w:r>
            <w:proofErr w:type="spellStart"/>
            <w:r w:rsidRPr="0098472A">
              <w:rPr>
                <w:sz w:val="24"/>
                <w:szCs w:val="24"/>
                <w:lang w:val="en-US"/>
              </w:rPr>
              <w:t>Оценк</w:t>
            </w:r>
            <w:proofErr w:type="spellEnd"/>
            <w:r w:rsidRPr="0098472A">
              <w:rPr>
                <w:sz w:val="24"/>
                <w:szCs w:val="24"/>
              </w:rPr>
              <w:t>а</w:t>
            </w:r>
            <w:r w:rsidR="00755540">
              <w:rPr>
                <w:sz w:val="24"/>
                <w:szCs w:val="24"/>
              </w:rPr>
              <w:t xml:space="preserve"> </w:t>
            </w:r>
            <w:proofErr w:type="spellStart"/>
            <w:r w:rsidRPr="0098472A">
              <w:rPr>
                <w:sz w:val="24"/>
                <w:szCs w:val="24"/>
                <w:lang w:val="en-US"/>
              </w:rPr>
              <w:t>вероятности</w:t>
            </w:r>
            <w:proofErr w:type="spellEnd"/>
            <w:r w:rsidR="00755540">
              <w:rPr>
                <w:sz w:val="24"/>
                <w:szCs w:val="24"/>
              </w:rPr>
              <w:t xml:space="preserve"> </w:t>
            </w:r>
            <w:proofErr w:type="spellStart"/>
            <w:r w:rsidRPr="0098472A">
              <w:rPr>
                <w:sz w:val="24"/>
                <w:szCs w:val="24"/>
                <w:lang w:val="en-US"/>
              </w:rPr>
              <w:t>наступления</w:t>
            </w:r>
            <w:proofErr w:type="spellEnd"/>
            <w:r w:rsidR="00755540">
              <w:rPr>
                <w:sz w:val="24"/>
                <w:szCs w:val="24"/>
              </w:rPr>
              <w:t xml:space="preserve"> </w:t>
            </w:r>
            <w:proofErr w:type="spellStart"/>
            <w:r w:rsidRPr="0098472A">
              <w:rPr>
                <w:sz w:val="24"/>
                <w:szCs w:val="24"/>
                <w:lang w:val="en-US"/>
              </w:rPr>
              <w:t>рисков</w:t>
            </w:r>
            <w:proofErr w:type="spellEnd"/>
          </w:p>
        </w:tc>
        <w:tc>
          <w:tcPr>
            <w:tcW w:w="1360" w:type="pct"/>
            <w:shd w:val="clear" w:color="auto" w:fill="auto"/>
          </w:tcPr>
          <w:p w:rsidR="00183C92" w:rsidRPr="0098472A" w:rsidRDefault="00183C92" w:rsidP="002C01A9">
            <w:pPr>
              <w:jc w:val="center"/>
              <w:rPr>
                <w:sz w:val="24"/>
                <w:szCs w:val="24"/>
              </w:rPr>
            </w:pPr>
            <w:r w:rsidRPr="0098472A">
              <w:rPr>
                <w:sz w:val="24"/>
                <w:szCs w:val="24"/>
              </w:rPr>
              <w:t xml:space="preserve">11.3. Методы </w:t>
            </w:r>
            <w:proofErr w:type="gramStart"/>
            <w:r w:rsidRPr="0098472A">
              <w:rPr>
                <w:sz w:val="24"/>
                <w:szCs w:val="24"/>
              </w:rPr>
              <w:t>контроля эффективности избранного способа достижения целей регулирования</w:t>
            </w:r>
            <w:proofErr w:type="gramEnd"/>
          </w:p>
        </w:tc>
        <w:tc>
          <w:tcPr>
            <w:tcW w:w="1247" w:type="pct"/>
            <w:shd w:val="clear" w:color="auto" w:fill="auto"/>
          </w:tcPr>
          <w:p w:rsidR="00183C92" w:rsidRPr="0098472A" w:rsidRDefault="00183C92" w:rsidP="002C01A9">
            <w:pPr>
              <w:jc w:val="center"/>
              <w:rPr>
                <w:sz w:val="24"/>
                <w:szCs w:val="24"/>
              </w:rPr>
            </w:pPr>
            <w:r w:rsidRPr="0098472A">
              <w:rPr>
                <w:sz w:val="24"/>
                <w:szCs w:val="24"/>
              </w:rPr>
              <w:t>11.4. Степень контроля рисков</w:t>
            </w:r>
          </w:p>
          <w:p w:rsidR="00183C92" w:rsidRPr="0098472A" w:rsidRDefault="00183C92" w:rsidP="002C01A9">
            <w:pPr>
              <w:jc w:val="right"/>
              <w:rPr>
                <w:sz w:val="24"/>
                <w:szCs w:val="24"/>
              </w:rPr>
            </w:pPr>
          </w:p>
        </w:tc>
      </w:tr>
      <w:tr w:rsidR="00183C92" w:rsidRPr="0098472A" w:rsidTr="002C01A9">
        <w:tc>
          <w:tcPr>
            <w:tcW w:w="1262" w:type="pct"/>
            <w:gridSpan w:val="2"/>
            <w:shd w:val="clear" w:color="auto" w:fill="auto"/>
          </w:tcPr>
          <w:p w:rsidR="00183C92" w:rsidRPr="0098472A" w:rsidRDefault="00183C92" w:rsidP="002C01A9">
            <w:pPr>
              <w:jc w:val="center"/>
              <w:rPr>
                <w:sz w:val="24"/>
                <w:szCs w:val="24"/>
              </w:rPr>
            </w:pPr>
            <w:r w:rsidRPr="0098472A">
              <w:rPr>
                <w:sz w:val="24"/>
                <w:szCs w:val="24"/>
              </w:rPr>
              <w:t>(Риск 1)</w:t>
            </w:r>
          </w:p>
        </w:tc>
        <w:tc>
          <w:tcPr>
            <w:tcW w:w="1131" w:type="pct"/>
            <w:shd w:val="clear" w:color="auto" w:fill="auto"/>
          </w:tcPr>
          <w:p w:rsidR="00183C92" w:rsidRPr="0098472A" w:rsidRDefault="00183C92" w:rsidP="002C01A9">
            <w:pPr>
              <w:jc w:val="center"/>
              <w:rPr>
                <w:sz w:val="24"/>
                <w:szCs w:val="24"/>
              </w:rPr>
            </w:pPr>
          </w:p>
        </w:tc>
        <w:tc>
          <w:tcPr>
            <w:tcW w:w="1360" w:type="pct"/>
            <w:shd w:val="clear" w:color="auto" w:fill="auto"/>
          </w:tcPr>
          <w:p w:rsidR="00183C92" w:rsidRPr="0098472A" w:rsidRDefault="00183C92" w:rsidP="002C01A9">
            <w:pPr>
              <w:jc w:val="center"/>
              <w:rPr>
                <w:sz w:val="24"/>
                <w:szCs w:val="24"/>
              </w:rPr>
            </w:pPr>
          </w:p>
        </w:tc>
        <w:tc>
          <w:tcPr>
            <w:tcW w:w="1247" w:type="pct"/>
            <w:shd w:val="clear" w:color="auto" w:fill="auto"/>
          </w:tcPr>
          <w:p w:rsidR="00183C92" w:rsidRPr="0098472A" w:rsidRDefault="00183C92" w:rsidP="002C01A9">
            <w:pPr>
              <w:jc w:val="center"/>
              <w:rPr>
                <w:sz w:val="24"/>
                <w:szCs w:val="24"/>
              </w:rPr>
            </w:pPr>
          </w:p>
        </w:tc>
      </w:tr>
      <w:tr w:rsidR="00183C92" w:rsidRPr="0098472A" w:rsidTr="002C01A9">
        <w:tc>
          <w:tcPr>
            <w:tcW w:w="1262" w:type="pct"/>
            <w:gridSpan w:val="2"/>
            <w:shd w:val="clear" w:color="auto" w:fill="auto"/>
          </w:tcPr>
          <w:p w:rsidR="00183C92" w:rsidRPr="0098472A" w:rsidRDefault="00183C92" w:rsidP="002C01A9">
            <w:pPr>
              <w:jc w:val="center"/>
              <w:rPr>
                <w:sz w:val="24"/>
                <w:szCs w:val="24"/>
              </w:rPr>
            </w:pPr>
            <w:r w:rsidRPr="0098472A">
              <w:rPr>
                <w:sz w:val="24"/>
                <w:szCs w:val="24"/>
              </w:rPr>
              <w:t>(Риск №)</w:t>
            </w:r>
          </w:p>
        </w:tc>
        <w:tc>
          <w:tcPr>
            <w:tcW w:w="1131" w:type="pct"/>
            <w:shd w:val="clear" w:color="auto" w:fill="auto"/>
          </w:tcPr>
          <w:p w:rsidR="00183C92" w:rsidRPr="0098472A" w:rsidRDefault="00183C92" w:rsidP="002C01A9">
            <w:pPr>
              <w:jc w:val="center"/>
              <w:rPr>
                <w:sz w:val="24"/>
                <w:szCs w:val="24"/>
              </w:rPr>
            </w:pPr>
          </w:p>
        </w:tc>
        <w:tc>
          <w:tcPr>
            <w:tcW w:w="1360" w:type="pct"/>
            <w:shd w:val="clear" w:color="auto" w:fill="auto"/>
          </w:tcPr>
          <w:p w:rsidR="00183C92" w:rsidRPr="0098472A" w:rsidRDefault="00183C92" w:rsidP="002C01A9">
            <w:pPr>
              <w:jc w:val="center"/>
              <w:rPr>
                <w:sz w:val="24"/>
                <w:szCs w:val="24"/>
              </w:rPr>
            </w:pPr>
          </w:p>
        </w:tc>
        <w:tc>
          <w:tcPr>
            <w:tcW w:w="1247" w:type="pct"/>
            <w:shd w:val="clear" w:color="auto" w:fill="auto"/>
          </w:tcPr>
          <w:p w:rsidR="00183C92" w:rsidRPr="0098472A" w:rsidRDefault="00183C92" w:rsidP="002C01A9">
            <w:pPr>
              <w:jc w:val="center"/>
              <w:rPr>
                <w:sz w:val="24"/>
                <w:szCs w:val="24"/>
              </w:rPr>
            </w:pPr>
          </w:p>
        </w:tc>
      </w:tr>
      <w:tr w:rsidR="00183C92" w:rsidRPr="0098472A" w:rsidTr="002C01A9">
        <w:tc>
          <w:tcPr>
            <w:tcW w:w="391" w:type="pct"/>
            <w:shd w:val="clear" w:color="auto" w:fill="auto"/>
          </w:tcPr>
          <w:p w:rsidR="00183C92" w:rsidRPr="0098472A" w:rsidRDefault="00183C92" w:rsidP="002C01A9">
            <w:pPr>
              <w:rPr>
                <w:sz w:val="24"/>
                <w:szCs w:val="24"/>
              </w:rPr>
            </w:pPr>
            <w:r w:rsidRPr="0098472A">
              <w:rPr>
                <w:sz w:val="24"/>
                <w:szCs w:val="24"/>
              </w:rPr>
              <w:t>11.5.</w:t>
            </w:r>
          </w:p>
        </w:tc>
        <w:tc>
          <w:tcPr>
            <w:tcW w:w="4609" w:type="pct"/>
            <w:gridSpan w:val="4"/>
            <w:shd w:val="clear" w:color="auto" w:fill="auto"/>
          </w:tcPr>
          <w:p w:rsidR="00183C92" w:rsidRPr="0098472A" w:rsidRDefault="00183C92" w:rsidP="002C01A9">
            <w:pPr>
              <w:pBdr>
                <w:bottom w:val="single" w:sz="4" w:space="1" w:color="auto"/>
              </w:pBdr>
              <w:rPr>
                <w:sz w:val="24"/>
                <w:szCs w:val="24"/>
              </w:rPr>
            </w:pPr>
            <w:r w:rsidRPr="0098472A">
              <w:rPr>
                <w:sz w:val="24"/>
                <w:szCs w:val="24"/>
              </w:rPr>
              <w:t>Источники данных:</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lastRenderedPageBreak/>
              <w:t xml:space="preserve"> (место для текстового описания)</w:t>
            </w:r>
          </w:p>
        </w:tc>
      </w:tr>
    </w:tbl>
    <w:p w:rsidR="00183C92" w:rsidRPr="0098472A" w:rsidRDefault="00183C92" w:rsidP="00183C92">
      <w:pPr>
        <w:spacing w:before="240"/>
        <w:jc w:val="center"/>
        <w:rPr>
          <w:sz w:val="24"/>
          <w:szCs w:val="24"/>
        </w:rPr>
      </w:pPr>
      <w:r w:rsidRPr="0098472A">
        <w:rPr>
          <w:sz w:val="24"/>
          <w:szCs w:val="24"/>
        </w:rPr>
        <w:lastRenderedPageBreak/>
        <w:t>12. Индикативные показатели, программы мониторинга и иные способы (методы) оценки достижения заявленных целей регулирования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646"/>
        <w:gridCol w:w="2334"/>
        <w:gridCol w:w="1662"/>
        <w:gridCol w:w="1109"/>
        <w:gridCol w:w="2538"/>
      </w:tblGrid>
      <w:tr w:rsidR="00183C92" w:rsidRPr="0098472A" w:rsidTr="002C01A9">
        <w:tc>
          <w:tcPr>
            <w:tcW w:w="1230" w:type="pct"/>
            <w:gridSpan w:val="2"/>
            <w:shd w:val="clear" w:color="auto" w:fill="auto"/>
          </w:tcPr>
          <w:p w:rsidR="00183C92" w:rsidRPr="0098472A" w:rsidRDefault="00183C92" w:rsidP="002C01A9">
            <w:pPr>
              <w:jc w:val="center"/>
              <w:rPr>
                <w:sz w:val="24"/>
                <w:szCs w:val="24"/>
              </w:rPr>
            </w:pPr>
            <w:r w:rsidRPr="0098472A">
              <w:rPr>
                <w:sz w:val="24"/>
                <w:szCs w:val="24"/>
              </w:rPr>
              <w:t>12.1.</w:t>
            </w:r>
          </w:p>
          <w:p w:rsidR="00183C92" w:rsidRPr="0098472A" w:rsidRDefault="00183C92" w:rsidP="002C01A9">
            <w:pPr>
              <w:jc w:val="center"/>
              <w:rPr>
                <w:sz w:val="24"/>
                <w:szCs w:val="24"/>
              </w:rPr>
            </w:pPr>
            <w:r w:rsidRPr="0098472A">
              <w:rPr>
                <w:sz w:val="24"/>
                <w:szCs w:val="24"/>
              </w:rPr>
              <w:t>Цели предлагаемого регулирования</w:t>
            </w:r>
            <w:r w:rsidRPr="0098472A">
              <w:rPr>
                <w:sz w:val="24"/>
                <w:szCs w:val="24"/>
                <w:vertAlign w:val="superscript"/>
              </w:rPr>
              <w:footnoteReference w:id="3"/>
            </w:r>
          </w:p>
        </w:tc>
        <w:tc>
          <w:tcPr>
            <w:tcW w:w="1151" w:type="pct"/>
            <w:shd w:val="clear" w:color="auto" w:fill="auto"/>
          </w:tcPr>
          <w:p w:rsidR="00183C92" w:rsidRPr="0098472A" w:rsidRDefault="00183C92" w:rsidP="002C01A9">
            <w:pPr>
              <w:jc w:val="center"/>
              <w:rPr>
                <w:sz w:val="24"/>
                <w:szCs w:val="24"/>
              </w:rPr>
            </w:pPr>
            <w:r w:rsidRPr="0098472A">
              <w:rPr>
                <w:sz w:val="24"/>
                <w:szCs w:val="24"/>
              </w:rPr>
              <w:t>12.2.</w:t>
            </w:r>
          </w:p>
          <w:p w:rsidR="00183C92" w:rsidRPr="0098472A" w:rsidRDefault="00183C92" w:rsidP="002C01A9">
            <w:pPr>
              <w:jc w:val="center"/>
              <w:rPr>
                <w:sz w:val="24"/>
                <w:szCs w:val="24"/>
              </w:rPr>
            </w:pPr>
            <w:r w:rsidRPr="0098472A">
              <w:rPr>
                <w:sz w:val="24"/>
                <w:szCs w:val="24"/>
              </w:rPr>
              <w:t>Индикативные показатели</w:t>
            </w:r>
          </w:p>
        </w:tc>
        <w:tc>
          <w:tcPr>
            <w:tcW w:w="1367" w:type="pct"/>
            <w:gridSpan w:val="2"/>
            <w:shd w:val="clear" w:color="auto" w:fill="auto"/>
          </w:tcPr>
          <w:p w:rsidR="00183C92" w:rsidRPr="0098472A" w:rsidRDefault="00183C92" w:rsidP="002C01A9">
            <w:pPr>
              <w:jc w:val="center"/>
              <w:rPr>
                <w:sz w:val="24"/>
                <w:szCs w:val="24"/>
              </w:rPr>
            </w:pPr>
            <w:r w:rsidRPr="0098472A">
              <w:rPr>
                <w:sz w:val="24"/>
                <w:szCs w:val="24"/>
              </w:rPr>
              <w:t>12.3.</w:t>
            </w:r>
          </w:p>
          <w:p w:rsidR="00183C92" w:rsidRPr="0098472A" w:rsidRDefault="00183C92" w:rsidP="002C01A9">
            <w:pPr>
              <w:jc w:val="center"/>
              <w:rPr>
                <w:sz w:val="24"/>
                <w:szCs w:val="24"/>
              </w:rPr>
            </w:pPr>
            <w:r w:rsidRPr="0098472A">
              <w:rPr>
                <w:sz w:val="24"/>
                <w:szCs w:val="24"/>
              </w:rPr>
              <w:t>Единицы измерения индикативных показателей</w:t>
            </w:r>
          </w:p>
        </w:tc>
        <w:tc>
          <w:tcPr>
            <w:tcW w:w="1252" w:type="pct"/>
            <w:shd w:val="clear" w:color="auto" w:fill="auto"/>
          </w:tcPr>
          <w:p w:rsidR="00183C92" w:rsidRPr="0098472A" w:rsidRDefault="00183C92" w:rsidP="002C01A9">
            <w:pPr>
              <w:jc w:val="center"/>
              <w:rPr>
                <w:sz w:val="24"/>
                <w:szCs w:val="24"/>
                <w:lang w:val="en-US"/>
              </w:rPr>
            </w:pPr>
            <w:r w:rsidRPr="0098472A">
              <w:rPr>
                <w:sz w:val="24"/>
                <w:szCs w:val="24"/>
                <w:lang w:val="en-US"/>
              </w:rPr>
              <w:t>1</w:t>
            </w:r>
            <w:r w:rsidRPr="0098472A">
              <w:rPr>
                <w:sz w:val="24"/>
                <w:szCs w:val="24"/>
              </w:rPr>
              <w:t>2</w:t>
            </w:r>
            <w:r w:rsidRPr="0098472A">
              <w:rPr>
                <w:sz w:val="24"/>
                <w:szCs w:val="24"/>
                <w:lang w:val="en-US"/>
              </w:rPr>
              <w:t>.4.</w:t>
            </w:r>
          </w:p>
          <w:p w:rsidR="00183C92" w:rsidRPr="0098472A" w:rsidRDefault="00183C92" w:rsidP="002C01A9">
            <w:pPr>
              <w:jc w:val="center"/>
              <w:rPr>
                <w:sz w:val="24"/>
                <w:szCs w:val="24"/>
                <w:lang w:val="en-US"/>
              </w:rPr>
            </w:pPr>
            <w:proofErr w:type="spellStart"/>
            <w:r w:rsidRPr="0098472A">
              <w:rPr>
                <w:sz w:val="24"/>
                <w:szCs w:val="24"/>
                <w:lang w:val="en-US"/>
              </w:rPr>
              <w:t>Способы</w:t>
            </w:r>
            <w:proofErr w:type="spellEnd"/>
            <w:r w:rsidR="00755540">
              <w:rPr>
                <w:sz w:val="24"/>
                <w:szCs w:val="24"/>
              </w:rPr>
              <w:t xml:space="preserve"> </w:t>
            </w:r>
            <w:proofErr w:type="spellStart"/>
            <w:r w:rsidRPr="0098472A">
              <w:rPr>
                <w:sz w:val="24"/>
                <w:szCs w:val="24"/>
                <w:lang w:val="en-US"/>
              </w:rPr>
              <w:t>расчета</w:t>
            </w:r>
            <w:proofErr w:type="spellEnd"/>
            <w:r w:rsidR="00755540">
              <w:rPr>
                <w:sz w:val="24"/>
                <w:szCs w:val="24"/>
              </w:rPr>
              <w:t xml:space="preserve"> </w:t>
            </w:r>
            <w:proofErr w:type="spellStart"/>
            <w:r w:rsidRPr="0098472A">
              <w:rPr>
                <w:sz w:val="24"/>
                <w:szCs w:val="24"/>
                <w:lang w:val="en-US"/>
              </w:rPr>
              <w:t>индикативных</w:t>
            </w:r>
            <w:proofErr w:type="spellEnd"/>
            <w:r w:rsidR="00755540">
              <w:rPr>
                <w:sz w:val="24"/>
                <w:szCs w:val="24"/>
              </w:rPr>
              <w:t xml:space="preserve"> </w:t>
            </w:r>
            <w:proofErr w:type="spellStart"/>
            <w:r w:rsidRPr="0098472A">
              <w:rPr>
                <w:sz w:val="24"/>
                <w:szCs w:val="24"/>
                <w:lang w:val="en-US"/>
              </w:rPr>
              <w:t>показателей</w:t>
            </w:r>
            <w:proofErr w:type="spellEnd"/>
          </w:p>
        </w:tc>
      </w:tr>
      <w:tr w:rsidR="00183C92" w:rsidRPr="0098472A" w:rsidTr="002C01A9">
        <w:trPr>
          <w:trHeight w:val="330"/>
        </w:trPr>
        <w:tc>
          <w:tcPr>
            <w:tcW w:w="1230" w:type="pct"/>
            <w:gridSpan w:val="2"/>
            <w:shd w:val="clear" w:color="auto" w:fill="auto"/>
          </w:tcPr>
          <w:p w:rsidR="00183C92" w:rsidRPr="0098472A" w:rsidRDefault="00183C92" w:rsidP="002C01A9">
            <w:pPr>
              <w:jc w:val="center"/>
              <w:rPr>
                <w:sz w:val="24"/>
                <w:szCs w:val="24"/>
              </w:rPr>
            </w:pPr>
            <w:r w:rsidRPr="0098472A">
              <w:rPr>
                <w:sz w:val="24"/>
                <w:szCs w:val="24"/>
              </w:rPr>
              <w:t>(Цель 1)</w:t>
            </w:r>
          </w:p>
        </w:tc>
        <w:tc>
          <w:tcPr>
            <w:tcW w:w="1151" w:type="pct"/>
            <w:shd w:val="clear" w:color="auto" w:fill="auto"/>
          </w:tcPr>
          <w:p w:rsidR="00183C92" w:rsidRPr="0098472A" w:rsidRDefault="00183C92" w:rsidP="002C01A9">
            <w:pPr>
              <w:rPr>
                <w:sz w:val="24"/>
                <w:szCs w:val="24"/>
              </w:rPr>
            </w:pPr>
          </w:p>
        </w:tc>
        <w:tc>
          <w:tcPr>
            <w:tcW w:w="1367" w:type="pct"/>
            <w:gridSpan w:val="2"/>
            <w:shd w:val="clear" w:color="auto" w:fill="auto"/>
          </w:tcPr>
          <w:p w:rsidR="00183C92" w:rsidRPr="0098472A" w:rsidRDefault="00183C92" w:rsidP="002C01A9">
            <w:pPr>
              <w:rPr>
                <w:sz w:val="24"/>
                <w:szCs w:val="24"/>
              </w:rPr>
            </w:pPr>
          </w:p>
        </w:tc>
        <w:tc>
          <w:tcPr>
            <w:tcW w:w="1252" w:type="pct"/>
            <w:shd w:val="clear" w:color="auto" w:fill="auto"/>
          </w:tcPr>
          <w:p w:rsidR="00183C92" w:rsidRPr="0098472A" w:rsidRDefault="00183C92" w:rsidP="002C01A9">
            <w:pPr>
              <w:rPr>
                <w:sz w:val="24"/>
                <w:szCs w:val="24"/>
              </w:rPr>
            </w:pPr>
          </w:p>
        </w:tc>
      </w:tr>
      <w:tr w:rsidR="00183C92" w:rsidRPr="0098472A" w:rsidTr="002C01A9">
        <w:trPr>
          <w:trHeight w:val="330"/>
        </w:trPr>
        <w:tc>
          <w:tcPr>
            <w:tcW w:w="1230" w:type="pct"/>
            <w:gridSpan w:val="2"/>
            <w:shd w:val="clear" w:color="auto" w:fill="auto"/>
          </w:tcPr>
          <w:p w:rsidR="00183C92" w:rsidRPr="0098472A" w:rsidRDefault="00183C92" w:rsidP="002C01A9">
            <w:pPr>
              <w:jc w:val="center"/>
              <w:rPr>
                <w:sz w:val="24"/>
                <w:szCs w:val="24"/>
              </w:rPr>
            </w:pPr>
            <w:r w:rsidRPr="0098472A">
              <w:rPr>
                <w:sz w:val="24"/>
                <w:szCs w:val="24"/>
              </w:rPr>
              <w:t>(Цель 2)</w:t>
            </w:r>
          </w:p>
        </w:tc>
        <w:tc>
          <w:tcPr>
            <w:tcW w:w="1151" w:type="pct"/>
            <w:shd w:val="clear" w:color="auto" w:fill="auto"/>
          </w:tcPr>
          <w:p w:rsidR="00183C92" w:rsidRPr="0098472A" w:rsidRDefault="00183C92" w:rsidP="002C01A9">
            <w:pPr>
              <w:rPr>
                <w:sz w:val="24"/>
                <w:szCs w:val="24"/>
              </w:rPr>
            </w:pPr>
          </w:p>
        </w:tc>
        <w:tc>
          <w:tcPr>
            <w:tcW w:w="1367" w:type="pct"/>
            <w:gridSpan w:val="2"/>
            <w:shd w:val="clear" w:color="auto" w:fill="auto"/>
          </w:tcPr>
          <w:p w:rsidR="00183C92" w:rsidRPr="0098472A" w:rsidRDefault="00183C92" w:rsidP="002C01A9">
            <w:pPr>
              <w:rPr>
                <w:sz w:val="24"/>
                <w:szCs w:val="24"/>
              </w:rPr>
            </w:pPr>
          </w:p>
        </w:tc>
        <w:tc>
          <w:tcPr>
            <w:tcW w:w="1252" w:type="pct"/>
            <w:shd w:val="clear" w:color="auto" w:fill="auto"/>
          </w:tcPr>
          <w:p w:rsidR="00183C92" w:rsidRPr="0098472A" w:rsidRDefault="00183C92" w:rsidP="002C01A9">
            <w:pPr>
              <w:rPr>
                <w:sz w:val="24"/>
                <w:szCs w:val="24"/>
              </w:rPr>
            </w:pPr>
          </w:p>
        </w:tc>
      </w:tr>
      <w:tr w:rsidR="00183C92" w:rsidRPr="0098472A" w:rsidTr="002C01A9">
        <w:tc>
          <w:tcPr>
            <w:tcW w:w="418" w:type="pct"/>
            <w:shd w:val="clear" w:color="auto" w:fill="auto"/>
          </w:tcPr>
          <w:p w:rsidR="00183C92" w:rsidRPr="0098472A" w:rsidRDefault="00183C92" w:rsidP="002C01A9">
            <w:pPr>
              <w:rPr>
                <w:sz w:val="24"/>
                <w:szCs w:val="24"/>
                <w:lang w:val="en-US"/>
              </w:rPr>
            </w:pPr>
            <w:r w:rsidRPr="0098472A">
              <w:rPr>
                <w:sz w:val="24"/>
                <w:szCs w:val="24"/>
                <w:lang w:val="en-US"/>
              </w:rPr>
              <w:t>1</w:t>
            </w:r>
            <w:r w:rsidRPr="0098472A">
              <w:rPr>
                <w:sz w:val="24"/>
                <w:szCs w:val="24"/>
              </w:rPr>
              <w:t>2</w:t>
            </w:r>
            <w:r w:rsidRPr="0098472A">
              <w:rPr>
                <w:sz w:val="24"/>
                <w:szCs w:val="24"/>
                <w:lang w:val="en-US"/>
              </w:rPr>
              <w:t>.5.</w:t>
            </w:r>
          </w:p>
        </w:tc>
        <w:tc>
          <w:tcPr>
            <w:tcW w:w="4582" w:type="pct"/>
            <w:gridSpan w:val="5"/>
            <w:shd w:val="clear" w:color="auto" w:fill="auto"/>
          </w:tcPr>
          <w:p w:rsidR="00183C92" w:rsidRPr="0098472A" w:rsidRDefault="00183C92" w:rsidP="002C01A9">
            <w:pPr>
              <w:pBdr>
                <w:bottom w:val="single" w:sz="4" w:space="1" w:color="auto"/>
              </w:pBdr>
              <w:jc w:val="both"/>
              <w:rPr>
                <w:sz w:val="24"/>
                <w:szCs w:val="24"/>
              </w:rPr>
            </w:pPr>
            <w:r w:rsidRPr="0098472A">
              <w:rPr>
                <w:sz w:val="24"/>
                <w:szCs w:val="24"/>
              </w:rPr>
              <w:t>Информация о программах мониторинга и иных способах (методах) оценки достижения заявленных целей регулирования:</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t xml:space="preserve"> (место для текстового описания)</w:t>
            </w:r>
          </w:p>
        </w:tc>
      </w:tr>
      <w:tr w:rsidR="00183C92" w:rsidRPr="0098472A" w:rsidTr="002C01A9">
        <w:tc>
          <w:tcPr>
            <w:tcW w:w="418" w:type="pct"/>
            <w:shd w:val="clear" w:color="auto" w:fill="auto"/>
          </w:tcPr>
          <w:p w:rsidR="00183C92" w:rsidRPr="0098472A" w:rsidRDefault="00183C92" w:rsidP="002C01A9">
            <w:pPr>
              <w:rPr>
                <w:sz w:val="24"/>
                <w:szCs w:val="24"/>
                <w:lang w:val="en-US"/>
              </w:rPr>
            </w:pPr>
            <w:r w:rsidRPr="0098472A">
              <w:rPr>
                <w:sz w:val="24"/>
                <w:szCs w:val="24"/>
                <w:lang w:val="en-US"/>
              </w:rPr>
              <w:t>1</w:t>
            </w:r>
            <w:r w:rsidRPr="0098472A">
              <w:rPr>
                <w:sz w:val="24"/>
                <w:szCs w:val="24"/>
              </w:rPr>
              <w:t>2</w:t>
            </w:r>
            <w:r w:rsidRPr="0098472A">
              <w:rPr>
                <w:sz w:val="24"/>
                <w:szCs w:val="24"/>
                <w:lang w:val="en-US"/>
              </w:rPr>
              <w:t>.6.</w:t>
            </w:r>
          </w:p>
        </w:tc>
        <w:tc>
          <w:tcPr>
            <w:tcW w:w="2783" w:type="pct"/>
            <w:gridSpan w:val="3"/>
            <w:shd w:val="clear" w:color="auto" w:fill="auto"/>
          </w:tcPr>
          <w:p w:rsidR="00183C92" w:rsidRPr="0098472A" w:rsidRDefault="00183C92" w:rsidP="002C01A9">
            <w:pPr>
              <w:rPr>
                <w:sz w:val="24"/>
                <w:szCs w:val="24"/>
              </w:rPr>
            </w:pPr>
            <w:r w:rsidRPr="0098472A">
              <w:rPr>
                <w:sz w:val="24"/>
                <w:szCs w:val="24"/>
              </w:rPr>
              <w:t>Оценка затрат на осуществление мониторинга (в среднем в год):</w:t>
            </w:r>
          </w:p>
        </w:tc>
        <w:tc>
          <w:tcPr>
            <w:tcW w:w="1799" w:type="pct"/>
            <w:gridSpan w:val="2"/>
            <w:shd w:val="clear" w:color="auto" w:fill="auto"/>
          </w:tcPr>
          <w:p w:rsidR="00183C92" w:rsidRPr="0098472A" w:rsidRDefault="00183C92" w:rsidP="002C01A9">
            <w:pPr>
              <w:rPr>
                <w:sz w:val="24"/>
                <w:szCs w:val="24"/>
              </w:rPr>
            </w:pPr>
          </w:p>
          <w:p w:rsidR="00183C92" w:rsidRPr="0098472A" w:rsidRDefault="00183C92" w:rsidP="002C01A9">
            <w:pPr>
              <w:rPr>
                <w:sz w:val="24"/>
                <w:szCs w:val="24"/>
                <w:lang w:val="en-US"/>
              </w:rPr>
            </w:pPr>
            <w:r w:rsidRPr="0098472A">
              <w:rPr>
                <w:sz w:val="24"/>
                <w:szCs w:val="24"/>
              </w:rPr>
              <w:t>_____________млн. руб.</w:t>
            </w:r>
          </w:p>
        </w:tc>
      </w:tr>
      <w:tr w:rsidR="00183C92" w:rsidRPr="0098472A" w:rsidTr="002C01A9">
        <w:tc>
          <w:tcPr>
            <w:tcW w:w="418" w:type="pct"/>
            <w:shd w:val="clear" w:color="auto" w:fill="auto"/>
          </w:tcPr>
          <w:p w:rsidR="00183C92" w:rsidRPr="0098472A" w:rsidRDefault="00183C92" w:rsidP="002C01A9">
            <w:pPr>
              <w:rPr>
                <w:sz w:val="24"/>
                <w:szCs w:val="24"/>
                <w:lang w:val="en-US"/>
              </w:rPr>
            </w:pPr>
            <w:r w:rsidRPr="0098472A">
              <w:rPr>
                <w:sz w:val="24"/>
                <w:szCs w:val="24"/>
                <w:lang w:val="en-US"/>
              </w:rPr>
              <w:t>1</w:t>
            </w:r>
            <w:r w:rsidRPr="0098472A">
              <w:rPr>
                <w:sz w:val="24"/>
                <w:szCs w:val="24"/>
              </w:rPr>
              <w:t>2</w:t>
            </w:r>
            <w:r w:rsidRPr="0098472A">
              <w:rPr>
                <w:sz w:val="24"/>
                <w:szCs w:val="24"/>
                <w:lang w:val="en-US"/>
              </w:rPr>
              <w:t>.7.</w:t>
            </w:r>
          </w:p>
        </w:tc>
        <w:tc>
          <w:tcPr>
            <w:tcW w:w="4582" w:type="pct"/>
            <w:gridSpan w:val="5"/>
            <w:shd w:val="clear" w:color="auto" w:fill="auto"/>
          </w:tcPr>
          <w:p w:rsidR="00183C92" w:rsidRPr="0098472A" w:rsidRDefault="00183C92" w:rsidP="002C01A9">
            <w:pPr>
              <w:pBdr>
                <w:bottom w:val="single" w:sz="4" w:space="1" w:color="auto"/>
              </w:pBdr>
              <w:jc w:val="both"/>
              <w:rPr>
                <w:sz w:val="24"/>
                <w:szCs w:val="24"/>
              </w:rPr>
            </w:pPr>
            <w:r w:rsidRPr="0098472A">
              <w:rPr>
                <w:sz w:val="24"/>
                <w:szCs w:val="24"/>
              </w:rPr>
              <w:t>Описание источников информации для расчета показателей (индикаторов):</w:t>
            </w:r>
          </w:p>
          <w:p w:rsidR="00183C92" w:rsidRPr="0098472A" w:rsidRDefault="00183C92" w:rsidP="002C01A9">
            <w:pPr>
              <w:pBdr>
                <w:bottom w:val="single" w:sz="4" w:space="1" w:color="auto"/>
              </w:pBdr>
              <w:jc w:val="center"/>
              <w:rPr>
                <w:sz w:val="24"/>
                <w:szCs w:val="24"/>
              </w:rPr>
            </w:pPr>
          </w:p>
          <w:p w:rsidR="00183C92" w:rsidRPr="0098472A" w:rsidRDefault="00183C92" w:rsidP="002C01A9">
            <w:pPr>
              <w:jc w:val="center"/>
              <w:rPr>
                <w:sz w:val="24"/>
                <w:szCs w:val="24"/>
              </w:rPr>
            </w:pPr>
            <w:r w:rsidRPr="0098472A">
              <w:rPr>
                <w:i/>
                <w:sz w:val="24"/>
                <w:szCs w:val="24"/>
              </w:rPr>
              <w:t xml:space="preserve"> (место для текстового описания)</w:t>
            </w:r>
          </w:p>
        </w:tc>
      </w:tr>
    </w:tbl>
    <w:p w:rsidR="00183C92" w:rsidRPr="0098472A" w:rsidRDefault="00183C92" w:rsidP="00183C92">
      <w:pPr>
        <w:suppressAutoHyphens w:val="0"/>
        <w:autoSpaceDE w:val="0"/>
        <w:autoSpaceDN w:val="0"/>
        <w:adjustRightInd w:val="0"/>
        <w:jc w:val="center"/>
        <w:rPr>
          <w:rFonts w:eastAsia="Calibri"/>
          <w:sz w:val="24"/>
          <w:szCs w:val="24"/>
          <w:lang w:eastAsia="ru-RU"/>
        </w:rPr>
      </w:pPr>
    </w:p>
    <w:p w:rsidR="00183C92" w:rsidRPr="0098472A" w:rsidRDefault="00183C92" w:rsidP="00183C92">
      <w:pPr>
        <w:suppressAutoHyphens w:val="0"/>
        <w:autoSpaceDE w:val="0"/>
        <w:autoSpaceDN w:val="0"/>
        <w:adjustRightInd w:val="0"/>
        <w:rPr>
          <w:rFonts w:eastAsia="Calibri"/>
          <w:sz w:val="24"/>
          <w:szCs w:val="24"/>
          <w:lang w:eastAsia="ru-RU"/>
        </w:rPr>
      </w:pPr>
      <w:bookmarkStart w:id="21" w:name="Par580"/>
      <w:bookmarkEnd w:id="21"/>
    </w:p>
    <w:p w:rsidR="00183C92" w:rsidRPr="0098472A" w:rsidRDefault="00183C92" w:rsidP="00183C92">
      <w:pPr>
        <w:autoSpaceDE w:val="0"/>
        <w:autoSpaceDN w:val="0"/>
        <w:ind w:right="4678"/>
        <w:jc w:val="both"/>
        <w:rPr>
          <w:sz w:val="24"/>
          <w:szCs w:val="24"/>
        </w:rPr>
      </w:pPr>
      <w:r w:rsidRPr="0098472A">
        <w:rPr>
          <w:sz w:val="24"/>
          <w:szCs w:val="24"/>
        </w:rPr>
        <w:t>Руководитель регулирующего органа</w:t>
      </w:r>
    </w:p>
    <w:tbl>
      <w:tblPr>
        <w:tblW w:w="0" w:type="dxa"/>
        <w:tblLayout w:type="fixed"/>
        <w:tblCellMar>
          <w:left w:w="28" w:type="dxa"/>
          <w:right w:w="28" w:type="dxa"/>
        </w:tblCellMar>
        <w:tblLook w:val="04A0" w:firstRow="1" w:lastRow="0" w:firstColumn="1" w:lastColumn="0" w:noHBand="0" w:noVBand="1"/>
      </w:tblPr>
      <w:tblGrid>
        <w:gridCol w:w="4564"/>
        <w:gridCol w:w="993"/>
        <w:gridCol w:w="1985"/>
        <w:gridCol w:w="170"/>
        <w:gridCol w:w="1672"/>
      </w:tblGrid>
      <w:tr w:rsidR="00183C92" w:rsidRPr="0098472A" w:rsidTr="002C01A9">
        <w:trPr>
          <w:trHeight w:val="377"/>
        </w:trPr>
        <w:tc>
          <w:tcPr>
            <w:tcW w:w="4564" w:type="dxa"/>
            <w:tcBorders>
              <w:top w:val="nil"/>
              <w:left w:val="nil"/>
              <w:bottom w:val="single" w:sz="4" w:space="0" w:color="auto"/>
              <w:right w:val="nil"/>
            </w:tcBorders>
            <w:vAlign w:val="bottom"/>
          </w:tcPr>
          <w:p w:rsidR="00183C92" w:rsidRPr="0098472A" w:rsidRDefault="00183C92" w:rsidP="002C01A9">
            <w:pPr>
              <w:autoSpaceDE w:val="0"/>
              <w:autoSpaceDN w:val="0"/>
              <w:spacing w:line="256" w:lineRule="auto"/>
              <w:jc w:val="center"/>
              <w:rPr>
                <w:sz w:val="24"/>
                <w:szCs w:val="24"/>
                <w:lang w:eastAsia="en-US"/>
              </w:rPr>
            </w:pPr>
          </w:p>
        </w:tc>
        <w:tc>
          <w:tcPr>
            <w:tcW w:w="993" w:type="dxa"/>
            <w:vAlign w:val="bottom"/>
          </w:tcPr>
          <w:p w:rsidR="00183C92" w:rsidRPr="0098472A" w:rsidRDefault="00183C92" w:rsidP="002C01A9">
            <w:pPr>
              <w:autoSpaceDE w:val="0"/>
              <w:autoSpaceDN w:val="0"/>
              <w:spacing w:line="256" w:lineRule="auto"/>
              <w:ind w:left="850"/>
              <w:rPr>
                <w:sz w:val="24"/>
                <w:szCs w:val="24"/>
                <w:lang w:eastAsia="en-US"/>
              </w:rPr>
            </w:pPr>
          </w:p>
        </w:tc>
        <w:tc>
          <w:tcPr>
            <w:tcW w:w="1985" w:type="dxa"/>
            <w:tcBorders>
              <w:top w:val="nil"/>
              <w:left w:val="nil"/>
              <w:bottom w:val="single" w:sz="4" w:space="0" w:color="auto"/>
              <w:right w:val="nil"/>
            </w:tcBorders>
            <w:vAlign w:val="bottom"/>
          </w:tcPr>
          <w:p w:rsidR="00183C92" w:rsidRPr="0098472A" w:rsidRDefault="00183C92" w:rsidP="002C01A9">
            <w:pPr>
              <w:autoSpaceDE w:val="0"/>
              <w:autoSpaceDN w:val="0"/>
              <w:spacing w:line="256" w:lineRule="auto"/>
              <w:jc w:val="center"/>
              <w:rPr>
                <w:sz w:val="24"/>
                <w:szCs w:val="24"/>
                <w:lang w:eastAsia="en-US"/>
              </w:rPr>
            </w:pPr>
          </w:p>
        </w:tc>
        <w:tc>
          <w:tcPr>
            <w:tcW w:w="170" w:type="dxa"/>
            <w:vAlign w:val="bottom"/>
          </w:tcPr>
          <w:p w:rsidR="00183C92" w:rsidRPr="0098472A" w:rsidRDefault="00183C92" w:rsidP="002C01A9">
            <w:pPr>
              <w:autoSpaceDE w:val="0"/>
              <w:autoSpaceDN w:val="0"/>
              <w:spacing w:line="256" w:lineRule="auto"/>
              <w:rPr>
                <w:sz w:val="24"/>
                <w:szCs w:val="24"/>
                <w:lang w:eastAsia="en-US"/>
              </w:rPr>
            </w:pPr>
          </w:p>
        </w:tc>
        <w:tc>
          <w:tcPr>
            <w:tcW w:w="1672" w:type="dxa"/>
            <w:tcBorders>
              <w:top w:val="nil"/>
              <w:left w:val="nil"/>
              <w:bottom w:val="single" w:sz="4" w:space="0" w:color="auto"/>
              <w:right w:val="nil"/>
            </w:tcBorders>
            <w:vAlign w:val="bottom"/>
          </w:tcPr>
          <w:p w:rsidR="00183C92" w:rsidRPr="0098472A" w:rsidRDefault="00183C92" w:rsidP="002C01A9">
            <w:pPr>
              <w:autoSpaceDE w:val="0"/>
              <w:autoSpaceDN w:val="0"/>
              <w:spacing w:line="256" w:lineRule="auto"/>
              <w:jc w:val="center"/>
              <w:rPr>
                <w:sz w:val="24"/>
                <w:szCs w:val="24"/>
                <w:lang w:eastAsia="en-US"/>
              </w:rPr>
            </w:pPr>
          </w:p>
        </w:tc>
      </w:tr>
      <w:tr w:rsidR="00183C92" w:rsidRPr="003E05D2" w:rsidTr="002C01A9">
        <w:tc>
          <w:tcPr>
            <w:tcW w:w="4564" w:type="dxa"/>
            <w:hideMark/>
          </w:tcPr>
          <w:p w:rsidR="00183C92" w:rsidRPr="003E05D2" w:rsidRDefault="00183C92" w:rsidP="002C01A9">
            <w:pPr>
              <w:autoSpaceDE w:val="0"/>
              <w:autoSpaceDN w:val="0"/>
              <w:spacing w:line="256" w:lineRule="auto"/>
              <w:jc w:val="center"/>
              <w:rPr>
                <w:sz w:val="18"/>
                <w:szCs w:val="18"/>
                <w:lang w:eastAsia="en-US"/>
              </w:rPr>
            </w:pPr>
            <w:r w:rsidRPr="003E05D2">
              <w:rPr>
                <w:sz w:val="18"/>
                <w:szCs w:val="18"/>
                <w:lang w:eastAsia="en-US"/>
              </w:rPr>
              <w:t>(инициалы, фамилия)</w:t>
            </w:r>
          </w:p>
        </w:tc>
        <w:tc>
          <w:tcPr>
            <w:tcW w:w="993" w:type="dxa"/>
          </w:tcPr>
          <w:p w:rsidR="00183C92" w:rsidRPr="003E05D2" w:rsidRDefault="00183C92" w:rsidP="002C01A9">
            <w:pPr>
              <w:autoSpaceDE w:val="0"/>
              <w:autoSpaceDN w:val="0"/>
              <w:spacing w:line="256" w:lineRule="auto"/>
              <w:rPr>
                <w:sz w:val="18"/>
                <w:szCs w:val="18"/>
                <w:lang w:eastAsia="en-US"/>
              </w:rPr>
            </w:pPr>
          </w:p>
        </w:tc>
        <w:tc>
          <w:tcPr>
            <w:tcW w:w="1985" w:type="dxa"/>
            <w:hideMark/>
          </w:tcPr>
          <w:p w:rsidR="00183C92" w:rsidRPr="003E05D2" w:rsidRDefault="00183C92" w:rsidP="002C01A9">
            <w:pPr>
              <w:autoSpaceDE w:val="0"/>
              <w:autoSpaceDN w:val="0"/>
              <w:spacing w:line="256" w:lineRule="auto"/>
              <w:jc w:val="center"/>
              <w:rPr>
                <w:sz w:val="18"/>
                <w:szCs w:val="18"/>
                <w:lang w:eastAsia="en-US"/>
              </w:rPr>
            </w:pPr>
            <w:r w:rsidRPr="003E05D2">
              <w:rPr>
                <w:sz w:val="18"/>
                <w:szCs w:val="18"/>
                <w:lang w:eastAsia="en-US"/>
              </w:rPr>
              <w:t>(дата)</w:t>
            </w:r>
          </w:p>
        </w:tc>
        <w:tc>
          <w:tcPr>
            <w:tcW w:w="170" w:type="dxa"/>
          </w:tcPr>
          <w:p w:rsidR="00183C92" w:rsidRPr="003E05D2" w:rsidRDefault="00183C92" w:rsidP="002C01A9">
            <w:pPr>
              <w:autoSpaceDE w:val="0"/>
              <w:autoSpaceDN w:val="0"/>
              <w:spacing w:line="256" w:lineRule="auto"/>
              <w:rPr>
                <w:sz w:val="18"/>
                <w:szCs w:val="18"/>
                <w:lang w:eastAsia="en-US"/>
              </w:rPr>
            </w:pPr>
          </w:p>
        </w:tc>
        <w:tc>
          <w:tcPr>
            <w:tcW w:w="1672" w:type="dxa"/>
            <w:hideMark/>
          </w:tcPr>
          <w:p w:rsidR="00183C92" w:rsidRPr="003E05D2" w:rsidRDefault="00183C92" w:rsidP="002C01A9">
            <w:pPr>
              <w:autoSpaceDE w:val="0"/>
              <w:autoSpaceDN w:val="0"/>
              <w:spacing w:line="256" w:lineRule="auto"/>
              <w:jc w:val="center"/>
              <w:rPr>
                <w:sz w:val="18"/>
                <w:szCs w:val="18"/>
                <w:lang w:eastAsia="en-US"/>
              </w:rPr>
            </w:pPr>
            <w:r w:rsidRPr="003E05D2">
              <w:rPr>
                <w:sz w:val="18"/>
                <w:szCs w:val="18"/>
                <w:lang w:eastAsia="en-US"/>
              </w:rPr>
              <w:t>(подпись)</w:t>
            </w:r>
          </w:p>
        </w:tc>
      </w:tr>
    </w:tbl>
    <w:p w:rsidR="00183C92" w:rsidRPr="003E05D2" w:rsidRDefault="00183C92" w:rsidP="00183C92">
      <w:pPr>
        <w:jc w:val="both"/>
        <w:rPr>
          <w:sz w:val="28"/>
          <w:szCs w:val="28"/>
        </w:rPr>
        <w:sectPr w:rsidR="00183C92" w:rsidRPr="003E05D2" w:rsidSect="00FC184A">
          <w:pgSz w:w="11906" w:h="16838"/>
          <w:pgMar w:top="397" w:right="567" w:bottom="851" w:left="1418" w:header="709" w:footer="709" w:gutter="0"/>
          <w:cols w:space="708"/>
          <w:docGrid w:linePitch="360"/>
        </w:sectPr>
      </w:pPr>
    </w:p>
    <w:p w:rsidR="007B04FE" w:rsidRPr="00F80487" w:rsidRDefault="007B04FE" w:rsidP="007B04FE">
      <w:pPr>
        <w:suppressAutoHyphens w:val="0"/>
        <w:autoSpaceDE w:val="0"/>
        <w:autoSpaceDN w:val="0"/>
        <w:adjustRightInd w:val="0"/>
        <w:jc w:val="right"/>
        <w:outlineLvl w:val="1"/>
        <w:rPr>
          <w:rFonts w:eastAsia="Calibri"/>
          <w:sz w:val="24"/>
          <w:szCs w:val="24"/>
          <w:lang w:eastAsia="ru-RU"/>
        </w:rPr>
      </w:pPr>
      <w:r w:rsidRPr="00F80487">
        <w:rPr>
          <w:rFonts w:eastAsia="Calibri"/>
          <w:sz w:val="24"/>
          <w:szCs w:val="24"/>
          <w:lang w:eastAsia="ru-RU"/>
        </w:rPr>
        <w:lastRenderedPageBreak/>
        <w:t>Приложение 9</w:t>
      </w:r>
    </w:p>
    <w:p w:rsidR="007B04FE" w:rsidRDefault="007B04FE" w:rsidP="007B04FE">
      <w:pPr>
        <w:jc w:val="right"/>
        <w:rPr>
          <w:sz w:val="24"/>
          <w:szCs w:val="24"/>
        </w:rPr>
      </w:pPr>
      <w:r w:rsidRPr="00F80487">
        <w:rPr>
          <w:sz w:val="24"/>
          <w:szCs w:val="24"/>
        </w:rPr>
        <w:t>к Порядку проведения оценки</w:t>
      </w:r>
    </w:p>
    <w:p w:rsidR="007B04FE" w:rsidRDefault="007B04FE" w:rsidP="007B04FE">
      <w:pPr>
        <w:jc w:val="right"/>
        <w:rPr>
          <w:sz w:val="24"/>
          <w:szCs w:val="24"/>
        </w:rPr>
      </w:pPr>
      <w:r>
        <w:rPr>
          <w:sz w:val="24"/>
          <w:szCs w:val="24"/>
        </w:rPr>
        <w:t xml:space="preserve">регулирующего воздействия проектов </w:t>
      </w:r>
    </w:p>
    <w:p w:rsidR="007B04FE" w:rsidRDefault="007B04FE" w:rsidP="007B04FE">
      <w:pPr>
        <w:jc w:val="right"/>
        <w:rPr>
          <w:sz w:val="24"/>
          <w:szCs w:val="24"/>
        </w:rPr>
      </w:pPr>
      <w:r>
        <w:rPr>
          <w:sz w:val="24"/>
          <w:szCs w:val="24"/>
        </w:rPr>
        <w:t>муниципальных нормативных правовых актов</w:t>
      </w:r>
    </w:p>
    <w:p w:rsidR="007B04FE" w:rsidRDefault="007B04FE" w:rsidP="007B04FE">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3A5B88">
        <w:rPr>
          <w:sz w:val="24"/>
          <w:szCs w:val="24"/>
        </w:rPr>
        <w:t xml:space="preserve">оценки </w:t>
      </w:r>
      <w:r>
        <w:rPr>
          <w:sz w:val="24"/>
          <w:szCs w:val="24"/>
        </w:rPr>
        <w:t>фактического воздействия</w:t>
      </w:r>
    </w:p>
    <w:p w:rsidR="007B04FE" w:rsidRDefault="007B04FE" w:rsidP="007B04FE">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7B04FE" w:rsidRDefault="007B04FE" w:rsidP="007B04FE">
      <w:pPr>
        <w:jc w:val="right"/>
        <w:rPr>
          <w:sz w:val="24"/>
          <w:szCs w:val="24"/>
        </w:rPr>
      </w:pPr>
      <w:r>
        <w:rPr>
          <w:sz w:val="24"/>
          <w:szCs w:val="24"/>
        </w:rPr>
        <w:t xml:space="preserve">актов города Югорска, затрагивающих вопросы осуществления </w:t>
      </w:r>
    </w:p>
    <w:p w:rsidR="007B04FE" w:rsidRDefault="007B04FE" w:rsidP="007B04FE">
      <w:pPr>
        <w:jc w:val="right"/>
        <w:rPr>
          <w:sz w:val="24"/>
          <w:szCs w:val="24"/>
        </w:rPr>
      </w:pPr>
      <w:r>
        <w:rPr>
          <w:sz w:val="24"/>
          <w:szCs w:val="24"/>
        </w:rPr>
        <w:t>предпринимательской и инвестиционной деятельности</w:t>
      </w: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Pr="002C01A9" w:rsidRDefault="002C01A9" w:rsidP="002C01A9">
      <w:pPr>
        <w:autoSpaceDE w:val="0"/>
        <w:autoSpaceDN w:val="0"/>
        <w:jc w:val="center"/>
        <w:rPr>
          <w:bCs/>
          <w:sz w:val="24"/>
          <w:szCs w:val="24"/>
        </w:rPr>
      </w:pPr>
      <w:r w:rsidRPr="002C01A9">
        <w:rPr>
          <w:bCs/>
          <w:sz w:val="24"/>
          <w:szCs w:val="24"/>
        </w:rPr>
        <w:t>ФОРМА</w:t>
      </w:r>
    </w:p>
    <w:p w:rsidR="002C01A9" w:rsidRPr="002C01A9" w:rsidRDefault="002C01A9" w:rsidP="002C01A9">
      <w:pPr>
        <w:autoSpaceDE w:val="0"/>
        <w:autoSpaceDN w:val="0"/>
        <w:jc w:val="center"/>
        <w:rPr>
          <w:bCs/>
          <w:sz w:val="24"/>
          <w:szCs w:val="24"/>
        </w:rPr>
      </w:pPr>
      <w:r w:rsidRPr="002C01A9">
        <w:rPr>
          <w:bCs/>
          <w:sz w:val="24"/>
          <w:szCs w:val="24"/>
        </w:rPr>
        <w:t xml:space="preserve">сводного отчета о результатах проведения экспертизы </w:t>
      </w:r>
    </w:p>
    <w:p w:rsidR="002C01A9" w:rsidRPr="002C01A9" w:rsidRDefault="002C01A9" w:rsidP="002C01A9">
      <w:pPr>
        <w:autoSpaceDE w:val="0"/>
        <w:autoSpaceDN w:val="0"/>
        <w:jc w:val="center"/>
        <w:rPr>
          <w:bCs/>
          <w:sz w:val="24"/>
          <w:szCs w:val="24"/>
        </w:rPr>
      </w:pPr>
      <w:r w:rsidRPr="002C01A9">
        <w:rPr>
          <w:bCs/>
          <w:sz w:val="24"/>
          <w:szCs w:val="24"/>
        </w:rPr>
        <w:t>муниципального нормативного правового акта</w:t>
      </w:r>
    </w:p>
    <w:p w:rsidR="002C01A9" w:rsidRPr="002C01A9" w:rsidRDefault="002C01A9" w:rsidP="002C01A9">
      <w:pPr>
        <w:autoSpaceDE w:val="0"/>
        <w:autoSpaceDN w:val="0"/>
        <w:jc w:val="center"/>
        <w:rPr>
          <w:bCs/>
          <w:sz w:val="24"/>
          <w:szCs w:val="24"/>
        </w:rPr>
      </w:pPr>
    </w:p>
    <w:p w:rsidR="002C01A9" w:rsidRPr="002C01A9" w:rsidRDefault="002C01A9" w:rsidP="002C01A9">
      <w:pPr>
        <w:autoSpaceDE w:val="0"/>
        <w:autoSpaceDN w:val="0"/>
        <w:spacing w:after="240"/>
        <w:ind w:left="567"/>
        <w:jc w:val="center"/>
        <w:rPr>
          <w:bCs/>
          <w:sz w:val="24"/>
          <w:szCs w:val="24"/>
        </w:rPr>
      </w:pPr>
      <w:r w:rsidRPr="002C01A9">
        <w:rPr>
          <w:bCs/>
          <w:sz w:val="24"/>
          <w:szCs w:val="24"/>
        </w:rPr>
        <w:t>1. Общая информация</w:t>
      </w:r>
    </w:p>
    <w:p w:rsidR="002C01A9" w:rsidRPr="002C01A9" w:rsidRDefault="002C01A9" w:rsidP="002C01A9">
      <w:pPr>
        <w:autoSpaceDE w:val="0"/>
        <w:autoSpaceDN w:val="0"/>
        <w:jc w:val="both"/>
        <w:rPr>
          <w:sz w:val="24"/>
          <w:szCs w:val="24"/>
        </w:rPr>
      </w:pPr>
      <w:r w:rsidRPr="002C01A9">
        <w:rPr>
          <w:sz w:val="24"/>
          <w:szCs w:val="24"/>
        </w:rPr>
        <w:t>1.1. Орган, осуществляющий экспертизу муниципальных нормативных правовых актов:</w:t>
      </w:r>
    </w:p>
    <w:p w:rsidR="002C01A9" w:rsidRPr="002C01A9" w:rsidRDefault="002C01A9" w:rsidP="002C01A9">
      <w:pPr>
        <w:autoSpaceDE w:val="0"/>
        <w:autoSpaceDN w:val="0"/>
        <w:rPr>
          <w:sz w:val="24"/>
          <w:szCs w:val="24"/>
        </w:rPr>
      </w:pPr>
    </w:p>
    <w:p w:rsidR="002C01A9" w:rsidRPr="002C01A9" w:rsidRDefault="002C01A9" w:rsidP="002C01A9">
      <w:pPr>
        <w:pBdr>
          <w:top w:val="single" w:sz="4" w:space="1" w:color="auto"/>
        </w:pBdr>
        <w:autoSpaceDE w:val="0"/>
        <w:autoSpaceDN w:val="0"/>
        <w:spacing w:after="240"/>
        <w:jc w:val="center"/>
        <w:rPr>
          <w:i/>
          <w:sz w:val="24"/>
          <w:szCs w:val="24"/>
        </w:rPr>
      </w:pPr>
      <w:r w:rsidRPr="002C01A9">
        <w:rPr>
          <w:i/>
          <w:sz w:val="24"/>
          <w:szCs w:val="24"/>
        </w:rPr>
        <w:t>полное и краткое наименования</w:t>
      </w:r>
    </w:p>
    <w:p w:rsidR="002C01A9" w:rsidRPr="002C01A9" w:rsidRDefault="002C01A9" w:rsidP="002C01A9">
      <w:pPr>
        <w:autoSpaceDE w:val="0"/>
        <w:autoSpaceDN w:val="0"/>
        <w:jc w:val="both"/>
        <w:rPr>
          <w:sz w:val="24"/>
          <w:szCs w:val="24"/>
        </w:rPr>
      </w:pPr>
      <w:r w:rsidRPr="002C01A9">
        <w:rPr>
          <w:sz w:val="24"/>
          <w:szCs w:val="24"/>
        </w:rPr>
        <w:t>1.2. Вид и наименование муниципального нормативного правового акта:</w:t>
      </w:r>
    </w:p>
    <w:p w:rsidR="002C01A9" w:rsidRPr="002C01A9" w:rsidRDefault="002C01A9" w:rsidP="002C01A9">
      <w:pPr>
        <w:autoSpaceDE w:val="0"/>
        <w:autoSpaceDN w:val="0"/>
        <w:rPr>
          <w:sz w:val="24"/>
          <w:szCs w:val="24"/>
        </w:rPr>
      </w:pPr>
    </w:p>
    <w:p w:rsidR="002C01A9" w:rsidRPr="002C01A9" w:rsidRDefault="002C01A9" w:rsidP="002C01A9">
      <w:pPr>
        <w:pBdr>
          <w:top w:val="single" w:sz="4" w:space="1" w:color="auto"/>
        </w:pBdr>
        <w:autoSpaceDE w:val="0"/>
        <w:autoSpaceDN w:val="0"/>
        <w:spacing w:after="240"/>
        <w:jc w:val="center"/>
        <w:rPr>
          <w:i/>
          <w:sz w:val="24"/>
          <w:szCs w:val="24"/>
        </w:rPr>
      </w:pPr>
      <w:r w:rsidRPr="002C01A9">
        <w:rPr>
          <w:i/>
          <w:sz w:val="24"/>
          <w:szCs w:val="24"/>
        </w:rPr>
        <w:t>место для текстового описания</w:t>
      </w:r>
    </w:p>
    <w:p w:rsidR="002C01A9" w:rsidRPr="002C01A9" w:rsidRDefault="002C01A9" w:rsidP="002C01A9">
      <w:pPr>
        <w:autoSpaceDE w:val="0"/>
        <w:autoSpaceDN w:val="0"/>
        <w:jc w:val="both"/>
        <w:rPr>
          <w:sz w:val="24"/>
          <w:szCs w:val="24"/>
        </w:rPr>
      </w:pPr>
      <w:r w:rsidRPr="002C01A9">
        <w:rPr>
          <w:sz w:val="24"/>
          <w:szCs w:val="24"/>
        </w:rPr>
        <w:t>1.3. Краткое описание содержания правового регулирования:</w:t>
      </w:r>
    </w:p>
    <w:p w:rsidR="002C01A9" w:rsidRPr="002C01A9" w:rsidRDefault="002C01A9" w:rsidP="002C01A9">
      <w:pPr>
        <w:autoSpaceDE w:val="0"/>
        <w:autoSpaceDN w:val="0"/>
        <w:rPr>
          <w:sz w:val="24"/>
          <w:szCs w:val="24"/>
        </w:rPr>
      </w:pPr>
    </w:p>
    <w:p w:rsidR="002C01A9" w:rsidRPr="002C01A9" w:rsidRDefault="002C01A9" w:rsidP="002C01A9">
      <w:pPr>
        <w:pBdr>
          <w:top w:val="single" w:sz="4" w:space="1" w:color="auto"/>
        </w:pBdr>
        <w:autoSpaceDE w:val="0"/>
        <w:autoSpaceDN w:val="0"/>
        <w:spacing w:after="240"/>
        <w:jc w:val="center"/>
        <w:rPr>
          <w:i/>
          <w:sz w:val="24"/>
          <w:szCs w:val="24"/>
        </w:rPr>
      </w:pPr>
      <w:r w:rsidRPr="002C01A9">
        <w:rPr>
          <w:i/>
          <w:sz w:val="24"/>
          <w:szCs w:val="24"/>
        </w:rPr>
        <w:t>место для текстового описания</w:t>
      </w:r>
    </w:p>
    <w:p w:rsidR="002C01A9" w:rsidRPr="002C01A9" w:rsidRDefault="002C01A9" w:rsidP="002C01A9">
      <w:pPr>
        <w:autoSpaceDE w:val="0"/>
        <w:autoSpaceDN w:val="0"/>
        <w:jc w:val="both"/>
        <w:rPr>
          <w:sz w:val="24"/>
          <w:szCs w:val="24"/>
        </w:rPr>
      </w:pPr>
      <w:r w:rsidRPr="002C01A9">
        <w:rPr>
          <w:sz w:val="24"/>
          <w:szCs w:val="24"/>
        </w:rPr>
        <w:t>1.4. Дата размещения уведомления о проведении публичных консультаций по муниципальному нормативному правовому акту: «___»________20_г. и срок,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 начало: «___»________20_г.; окончание: «___»________20_г.</w:t>
      </w:r>
    </w:p>
    <w:p w:rsidR="002C01A9" w:rsidRPr="002C01A9" w:rsidRDefault="002C01A9" w:rsidP="002C01A9">
      <w:pPr>
        <w:tabs>
          <w:tab w:val="center" w:pos="8505"/>
          <w:tab w:val="right" w:pos="9923"/>
        </w:tabs>
        <w:autoSpaceDE w:val="0"/>
        <w:autoSpaceDN w:val="0"/>
        <w:spacing w:before="120"/>
        <w:jc w:val="both"/>
        <w:rPr>
          <w:sz w:val="24"/>
          <w:szCs w:val="24"/>
        </w:rPr>
      </w:pPr>
      <w:r w:rsidRPr="002C01A9">
        <w:rPr>
          <w:sz w:val="24"/>
          <w:szCs w:val="24"/>
        </w:rPr>
        <w:t>1.5. Сведения о количестве замечаний и предложений, полученных в ходе публичных консультаций по муниципальному нормативному правовому акту:</w:t>
      </w:r>
    </w:p>
    <w:p w:rsidR="002C01A9" w:rsidRPr="002C01A9" w:rsidRDefault="002C01A9" w:rsidP="002C01A9">
      <w:pPr>
        <w:tabs>
          <w:tab w:val="center" w:pos="8505"/>
          <w:tab w:val="right" w:pos="9923"/>
        </w:tabs>
        <w:autoSpaceDE w:val="0"/>
        <w:autoSpaceDN w:val="0"/>
        <w:spacing w:before="120"/>
        <w:jc w:val="both"/>
        <w:rPr>
          <w:sz w:val="24"/>
          <w:szCs w:val="24"/>
        </w:rPr>
      </w:pPr>
      <w:r w:rsidRPr="002C01A9">
        <w:rPr>
          <w:sz w:val="24"/>
          <w:szCs w:val="24"/>
        </w:rPr>
        <w:t>Всего замечаний и предложений:________, из них:</w:t>
      </w:r>
    </w:p>
    <w:p w:rsidR="002C01A9" w:rsidRPr="002C01A9" w:rsidRDefault="002C01A9" w:rsidP="002C01A9">
      <w:pPr>
        <w:autoSpaceDE w:val="0"/>
        <w:autoSpaceDN w:val="0"/>
        <w:spacing w:before="240"/>
        <w:jc w:val="both"/>
        <w:rPr>
          <w:sz w:val="24"/>
          <w:szCs w:val="24"/>
        </w:rPr>
      </w:pPr>
      <w:r w:rsidRPr="002C01A9">
        <w:rPr>
          <w:sz w:val="24"/>
          <w:szCs w:val="24"/>
        </w:rPr>
        <w:t>учтено полностью:_____, учтено частично: ______, не учтено: ________.</w:t>
      </w:r>
    </w:p>
    <w:p w:rsidR="002C01A9" w:rsidRPr="002C01A9" w:rsidRDefault="002C01A9" w:rsidP="002C01A9">
      <w:pPr>
        <w:autoSpaceDE w:val="0"/>
        <w:autoSpaceDN w:val="0"/>
        <w:spacing w:before="240"/>
        <w:jc w:val="both"/>
        <w:rPr>
          <w:sz w:val="24"/>
          <w:szCs w:val="24"/>
        </w:rPr>
      </w:pPr>
      <w:r w:rsidRPr="002C01A9">
        <w:rPr>
          <w:sz w:val="24"/>
          <w:szCs w:val="24"/>
        </w:rPr>
        <w:t>1.6. Дата размещения свода предложений, поступивших в связи с размещением уведомления о проведении публичных консультаций по муниципальному нормативному правовому акту: «___»________20_г.</w:t>
      </w:r>
    </w:p>
    <w:p w:rsidR="002C01A9" w:rsidRPr="002C01A9" w:rsidRDefault="002C01A9" w:rsidP="002C01A9">
      <w:pPr>
        <w:autoSpaceDE w:val="0"/>
        <w:autoSpaceDN w:val="0"/>
        <w:rPr>
          <w:sz w:val="24"/>
          <w:szCs w:val="24"/>
        </w:rPr>
      </w:pPr>
      <w:r w:rsidRPr="002C01A9">
        <w:rPr>
          <w:sz w:val="24"/>
          <w:szCs w:val="24"/>
        </w:rPr>
        <w:t>1.7. Контактная информация исполнителя в органе, осуществляющем экспертизу муниципальных нормативных правовых актов:</w:t>
      </w:r>
    </w:p>
    <w:p w:rsidR="002C01A9" w:rsidRPr="002C01A9" w:rsidRDefault="002C01A9" w:rsidP="002C01A9">
      <w:pPr>
        <w:autoSpaceDE w:val="0"/>
        <w:autoSpaceDN w:val="0"/>
        <w:spacing w:before="120"/>
        <w:rPr>
          <w:sz w:val="24"/>
          <w:szCs w:val="24"/>
        </w:rPr>
      </w:pPr>
      <w:r w:rsidRPr="002C01A9">
        <w:rPr>
          <w:sz w:val="24"/>
          <w:szCs w:val="24"/>
        </w:rPr>
        <w:t>Ф.И.О.: ______________________________________________________________</w:t>
      </w:r>
    </w:p>
    <w:p w:rsidR="002C01A9" w:rsidRPr="002C01A9" w:rsidRDefault="002C01A9" w:rsidP="002C01A9">
      <w:pPr>
        <w:autoSpaceDE w:val="0"/>
        <w:autoSpaceDN w:val="0"/>
        <w:rPr>
          <w:sz w:val="24"/>
          <w:szCs w:val="24"/>
        </w:rPr>
      </w:pPr>
      <w:r w:rsidRPr="002C01A9">
        <w:rPr>
          <w:sz w:val="24"/>
          <w:szCs w:val="24"/>
        </w:rPr>
        <w:t>Должность:___________________________________________________________</w:t>
      </w:r>
    </w:p>
    <w:p w:rsidR="002C01A9" w:rsidRPr="009C126E" w:rsidRDefault="00D06A85" w:rsidP="00D06A85">
      <w:pPr>
        <w:suppressAutoHyphens w:val="0"/>
        <w:autoSpaceDE w:val="0"/>
        <w:autoSpaceDN w:val="0"/>
        <w:adjustRightInd w:val="0"/>
        <w:outlineLvl w:val="0"/>
        <w:rPr>
          <w:rFonts w:eastAsia="Calibri"/>
          <w:sz w:val="24"/>
          <w:szCs w:val="24"/>
          <w:lang w:eastAsia="ru-RU"/>
        </w:rPr>
      </w:pPr>
      <w:r w:rsidRPr="009C126E">
        <w:rPr>
          <w:sz w:val="24"/>
          <w:szCs w:val="24"/>
        </w:rPr>
        <w:t>Тел.</w:t>
      </w:r>
      <w:proofErr w:type="gramStart"/>
      <w:r w:rsidRPr="009C126E">
        <w:rPr>
          <w:sz w:val="24"/>
          <w:szCs w:val="24"/>
        </w:rPr>
        <w:t xml:space="preserve"> :</w:t>
      </w:r>
      <w:proofErr w:type="gramEnd"/>
      <w:r w:rsidRPr="009C126E">
        <w:rPr>
          <w:sz w:val="24"/>
          <w:szCs w:val="24"/>
        </w:rPr>
        <w:t xml:space="preserve"> __________________________Адрес электронной почты:____________</w:t>
      </w: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2C01A9" w:rsidRDefault="002C01A9" w:rsidP="005E49B3">
      <w:pPr>
        <w:suppressAutoHyphens w:val="0"/>
        <w:autoSpaceDE w:val="0"/>
        <w:autoSpaceDN w:val="0"/>
        <w:adjustRightInd w:val="0"/>
        <w:jc w:val="right"/>
        <w:outlineLvl w:val="0"/>
        <w:rPr>
          <w:rFonts w:eastAsia="Calibri"/>
          <w:sz w:val="24"/>
          <w:szCs w:val="24"/>
          <w:lang w:eastAsia="ru-RU"/>
        </w:rPr>
      </w:pPr>
    </w:p>
    <w:p w:rsidR="007A26E0" w:rsidRPr="00377DEC" w:rsidRDefault="007A26E0" w:rsidP="007A26E0">
      <w:pPr>
        <w:pageBreakBefore/>
        <w:tabs>
          <w:tab w:val="left" w:pos="851"/>
        </w:tabs>
        <w:autoSpaceDE w:val="0"/>
        <w:autoSpaceDN w:val="0"/>
        <w:spacing w:after="240"/>
        <w:jc w:val="both"/>
        <w:rPr>
          <w:bCs/>
          <w:sz w:val="24"/>
          <w:szCs w:val="24"/>
        </w:rPr>
      </w:pPr>
      <w:r w:rsidRPr="00377DEC">
        <w:rPr>
          <w:bCs/>
          <w:sz w:val="24"/>
          <w:szCs w:val="24"/>
        </w:rPr>
        <w:lastRenderedPageBreak/>
        <w:t>2. Описание проблемы, на решение которой направлено правовое регулирование</w:t>
      </w:r>
    </w:p>
    <w:p w:rsidR="007A26E0" w:rsidRPr="00377DEC" w:rsidRDefault="007A26E0" w:rsidP="007A26E0">
      <w:pPr>
        <w:autoSpaceDE w:val="0"/>
        <w:autoSpaceDN w:val="0"/>
        <w:jc w:val="both"/>
        <w:rPr>
          <w:sz w:val="24"/>
          <w:szCs w:val="24"/>
        </w:rPr>
      </w:pPr>
      <w:r w:rsidRPr="00377DEC">
        <w:rPr>
          <w:sz w:val="24"/>
          <w:szCs w:val="24"/>
        </w:rPr>
        <w:t>2.1. Описание содержания проблемной ситуации, на решение которой направлен муниципальный нормативный правовой акт:</w:t>
      </w:r>
    </w:p>
    <w:p w:rsidR="007A26E0" w:rsidRPr="008D2D17" w:rsidRDefault="007A26E0" w:rsidP="007A26E0">
      <w:pPr>
        <w:autoSpaceDE w:val="0"/>
        <w:autoSpaceDN w:val="0"/>
        <w:rPr>
          <w:sz w:val="27"/>
          <w:szCs w:val="27"/>
        </w:rPr>
      </w:pPr>
    </w:p>
    <w:p w:rsidR="007A26E0" w:rsidRPr="008D2D17" w:rsidRDefault="007A26E0" w:rsidP="007A26E0">
      <w:pPr>
        <w:pBdr>
          <w:top w:val="single" w:sz="4" w:space="0"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8D2D17">
        <w:rPr>
          <w:sz w:val="27"/>
          <w:szCs w:val="27"/>
        </w:rPr>
        <w:t>2.</w:t>
      </w:r>
      <w:r w:rsidRPr="00377DEC">
        <w:rPr>
          <w:sz w:val="24"/>
          <w:szCs w:val="24"/>
        </w:rPr>
        <w:t>2. Информация о возникновении, выявлении проблемы и мерах, принятых ранее для ее решения, достигнутых результатах и затраченных ресурсах:</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2.3. Социальные группы, заинтересованные в устранении проблемы, их количественная оценка:</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2.4. Характеристика негативных эффектов, возникающих в связи с отсутствием государственного регулирования в соответствующей сфере деятельности, их количественная оценка:</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2.5. Причины возникновения проблемы и факторы, поддерживающие ее существование:</w:t>
      </w:r>
    </w:p>
    <w:p w:rsidR="007A26E0" w:rsidRPr="00377DEC" w:rsidRDefault="007A26E0" w:rsidP="007A26E0">
      <w:pPr>
        <w:autoSpaceDE w:val="0"/>
        <w:autoSpaceDN w:val="0"/>
        <w:rPr>
          <w:sz w:val="24"/>
          <w:szCs w:val="24"/>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2.6. Причины невозможности решения проблемы участниками соответствующих отношений самостоятельно, без вмешательства государства:</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 xml:space="preserve">2.7. Опыт решения аналогичных проблем </w:t>
      </w:r>
      <w:proofErr w:type="gramStart"/>
      <w:r w:rsidRPr="00377DEC">
        <w:rPr>
          <w:sz w:val="24"/>
          <w:szCs w:val="24"/>
        </w:rPr>
        <w:t>в</w:t>
      </w:r>
      <w:proofErr w:type="gramEnd"/>
      <w:r w:rsidR="003A5B88">
        <w:rPr>
          <w:sz w:val="24"/>
          <w:szCs w:val="24"/>
        </w:rPr>
        <w:t xml:space="preserve"> </w:t>
      </w:r>
      <w:proofErr w:type="gramStart"/>
      <w:r w:rsidRPr="00377DEC">
        <w:rPr>
          <w:sz w:val="24"/>
          <w:szCs w:val="24"/>
        </w:rPr>
        <w:t>Ханты-Мансийском</w:t>
      </w:r>
      <w:proofErr w:type="gramEnd"/>
      <w:r w:rsidRPr="00377DEC">
        <w:rPr>
          <w:sz w:val="24"/>
          <w:szCs w:val="24"/>
        </w:rPr>
        <w:t xml:space="preserve"> автономном округе – Югре, других</w:t>
      </w:r>
      <w:r w:rsidR="003A5B88">
        <w:rPr>
          <w:sz w:val="24"/>
          <w:szCs w:val="24"/>
        </w:rPr>
        <w:t xml:space="preserve"> субъектах Российской Федерации</w:t>
      </w:r>
      <w:r w:rsidRPr="00377DEC">
        <w:rPr>
          <w:sz w:val="24"/>
          <w:szCs w:val="24"/>
        </w:rPr>
        <w:t>:</w:t>
      </w:r>
    </w:p>
    <w:p w:rsidR="007A26E0" w:rsidRPr="00377DEC" w:rsidRDefault="007A26E0" w:rsidP="007A26E0">
      <w:pPr>
        <w:autoSpaceDE w:val="0"/>
        <w:autoSpaceDN w:val="0"/>
        <w:rPr>
          <w:sz w:val="24"/>
          <w:szCs w:val="24"/>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2.8. Источники данных:</w:t>
      </w:r>
    </w:p>
    <w:p w:rsidR="007A26E0" w:rsidRPr="008D2D17" w:rsidRDefault="007A26E0" w:rsidP="007A26E0">
      <w:pPr>
        <w:autoSpaceDE w:val="0"/>
        <w:autoSpaceDN w:val="0"/>
        <w:rPr>
          <w:sz w:val="27"/>
          <w:szCs w:val="27"/>
        </w:rPr>
      </w:pPr>
    </w:p>
    <w:p w:rsidR="007A26E0" w:rsidRPr="008D2D17" w:rsidRDefault="007A26E0" w:rsidP="007A26E0">
      <w:pPr>
        <w:pBdr>
          <w:top w:val="single" w:sz="4" w:space="1" w:color="auto"/>
        </w:pBdr>
        <w:autoSpaceDE w:val="0"/>
        <w:autoSpaceDN w:val="0"/>
        <w:spacing w:after="240"/>
        <w:jc w:val="center"/>
        <w:rPr>
          <w:i/>
        </w:rPr>
      </w:pPr>
      <w:r w:rsidRPr="008D2D17">
        <w:rPr>
          <w:i/>
        </w:rPr>
        <w:t>место для текстового описания</w:t>
      </w:r>
    </w:p>
    <w:p w:rsidR="007A26E0" w:rsidRPr="00377DEC" w:rsidRDefault="007A26E0" w:rsidP="007A26E0">
      <w:pPr>
        <w:autoSpaceDE w:val="0"/>
        <w:autoSpaceDN w:val="0"/>
        <w:jc w:val="both"/>
        <w:rPr>
          <w:sz w:val="24"/>
          <w:szCs w:val="24"/>
        </w:rPr>
      </w:pPr>
      <w:r w:rsidRPr="00377DEC">
        <w:rPr>
          <w:sz w:val="24"/>
          <w:szCs w:val="24"/>
        </w:rPr>
        <w:t>2.9. Иная информация о проблеме:</w:t>
      </w:r>
    </w:p>
    <w:p w:rsidR="007A26E0" w:rsidRDefault="00F80487" w:rsidP="00F80487">
      <w:pPr>
        <w:suppressAutoHyphens w:val="0"/>
        <w:spacing w:after="200" w:line="276" w:lineRule="auto"/>
        <w:jc w:val="both"/>
      </w:pPr>
      <w:r>
        <w:t>_________________________________________________________________________________</w:t>
      </w:r>
    </w:p>
    <w:p w:rsidR="007A26E0" w:rsidRPr="00377DEC" w:rsidRDefault="007A26E0" w:rsidP="007A26E0">
      <w:pPr>
        <w:autoSpaceDE w:val="0"/>
        <w:autoSpaceDN w:val="0"/>
        <w:spacing w:after="240"/>
        <w:rPr>
          <w:bCs/>
          <w:sz w:val="24"/>
          <w:szCs w:val="24"/>
        </w:rPr>
      </w:pPr>
      <w:r w:rsidRPr="00377DEC">
        <w:rPr>
          <w:bCs/>
          <w:sz w:val="24"/>
          <w:szCs w:val="24"/>
        </w:rPr>
        <w:t>3. Определение целей правового регулирования и индикаторов для оценки их достижения</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2693"/>
        <w:gridCol w:w="3459"/>
      </w:tblGrid>
      <w:tr w:rsidR="007A26E0" w:rsidRPr="00377DEC" w:rsidTr="002C0701">
        <w:tc>
          <w:tcPr>
            <w:tcW w:w="3289" w:type="dxa"/>
          </w:tcPr>
          <w:p w:rsidR="007A26E0" w:rsidRPr="00377DEC" w:rsidRDefault="007A26E0" w:rsidP="002C0701">
            <w:pPr>
              <w:autoSpaceDE w:val="0"/>
              <w:autoSpaceDN w:val="0"/>
              <w:ind w:left="57" w:right="57"/>
              <w:jc w:val="center"/>
              <w:rPr>
                <w:sz w:val="24"/>
                <w:szCs w:val="24"/>
              </w:rPr>
            </w:pPr>
            <w:r w:rsidRPr="00377DEC">
              <w:rPr>
                <w:sz w:val="24"/>
                <w:szCs w:val="24"/>
              </w:rPr>
              <w:t>3.1. Цели правового регулирования</w:t>
            </w:r>
          </w:p>
        </w:tc>
        <w:tc>
          <w:tcPr>
            <w:tcW w:w="2693" w:type="dxa"/>
          </w:tcPr>
          <w:p w:rsidR="007A26E0" w:rsidRPr="00377DEC" w:rsidRDefault="007A26E0" w:rsidP="002C0701">
            <w:pPr>
              <w:autoSpaceDE w:val="0"/>
              <w:autoSpaceDN w:val="0"/>
              <w:jc w:val="center"/>
              <w:rPr>
                <w:sz w:val="24"/>
                <w:szCs w:val="24"/>
              </w:rPr>
            </w:pPr>
            <w:r w:rsidRPr="00377DEC">
              <w:rPr>
                <w:sz w:val="24"/>
                <w:szCs w:val="24"/>
              </w:rPr>
              <w:t>3.2. Сроки достижения целей правового регулирования</w:t>
            </w:r>
          </w:p>
        </w:tc>
        <w:tc>
          <w:tcPr>
            <w:tcW w:w="3459" w:type="dxa"/>
          </w:tcPr>
          <w:p w:rsidR="007A26E0" w:rsidRPr="00377DEC" w:rsidRDefault="007A26E0" w:rsidP="002C0701">
            <w:pPr>
              <w:autoSpaceDE w:val="0"/>
              <w:autoSpaceDN w:val="0"/>
              <w:jc w:val="center"/>
              <w:rPr>
                <w:sz w:val="24"/>
                <w:szCs w:val="24"/>
              </w:rPr>
            </w:pPr>
            <w:r w:rsidRPr="00377DEC">
              <w:rPr>
                <w:sz w:val="24"/>
                <w:szCs w:val="24"/>
              </w:rPr>
              <w:t>3.3. Периодичность мониторинга достижения целей правового регулирования</w:t>
            </w:r>
          </w:p>
        </w:tc>
      </w:tr>
      <w:tr w:rsidR="007A26E0" w:rsidRPr="00377DEC" w:rsidTr="002C0701">
        <w:tc>
          <w:tcPr>
            <w:tcW w:w="3289" w:type="dxa"/>
          </w:tcPr>
          <w:p w:rsidR="007A26E0" w:rsidRPr="00377DEC" w:rsidRDefault="007A26E0" w:rsidP="002C0701">
            <w:pPr>
              <w:autoSpaceDE w:val="0"/>
              <w:autoSpaceDN w:val="0"/>
              <w:ind w:left="57" w:right="57"/>
              <w:jc w:val="both"/>
              <w:rPr>
                <w:i/>
                <w:iCs/>
                <w:sz w:val="24"/>
                <w:szCs w:val="24"/>
              </w:rPr>
            </w:pPr>
            <w:r w:rsidRPr="00377DEC">
              <w:rPr>
                <w:i/>
                <w:iCs/>
                <w:sz w:val="24"/>
                <w:szCs w:val="24"/>
              </w:rPr>
              <w:t>(Цель 1)</w:t>
            </w:r>
          </w:p>
        </w:tc>
        <w:tc>
          <w:tcPr>
            <w:tcW w:w="2693" w:type="dxa"/>
          </w:tcPr>
          <w:p w:rsidR="007A26E0" w:rsidRPr="00377DEC" w:rsidRDefault="007A26E0" w:rsidP="002C0701">
            <w:pPr>
              <w:autoSpaceDE w:val="0"/>
              <w:autoSpaceDN w:val="0"/>
              <w:jc w:val="center"/>
              <w:rPr>
                <w:sz w:val="24"/>
                <w:szCs w:val="24"/>
              </w:rPr>
            </w:pPr>
          </w:p>
        </w:tc>
        <w:tc>
          <w:tcPr>
            <w:tcW w:w="3459" w:type="dxa"/>
          </w:tcPr>
          <w:p w:rsidR="007A26E0" w:rsidRPr="00377DEC" w:rsidRDefault="007A26E0" w:rsidP="002C0701">
            <w:pPr>
              <w:autoSpaceDE w:val="0"/>
              <w:autoSpaceDN w:val="0"/>
              <w:jc w:val="center"/>
              <w:rPr>
                <w:sz w:val="24"/>
                <w:szCs w:val="24"/>
              </w:rPr>
            </w:pPr>
          </w:p>
        </w:tc>
      </w:tr>
      <w:tr w:rsidR="007A26E0" w:rsidRPr="00377DEC" w:rsidTr="002C0701">
        <w:tc>
          <w:tcPr>
            <w:tcW w:w="3289" w:type="dxa"/>
          </w:tcPr>
          <w:p w:rsidR="007A26E0" w:rsidRPr="00377DEC" w:rsidRDefault="007A26E0" w:rsidP="002C0701">
            <w:pPr>
              <w:autoSpaceDE w:val="0"/>
              <w:autoSpaceDN w:val="0"/>
              <w:ind w:left="57" w:right="57"/>
              <w:jc w:val="both"/>
              <w:rPr>
                <w:i/>
                <w:iCs/>
                <w:sz w:val="24"/>
                <w:szCs w:val="24"/>
              </w:rPr>
            </w:pPr>
            <w:r w:rsidRPr="00377DEC">
              <w:rPr>
                <w:i/>
                <w:iCs/>
                <w:sz w:val="24"/>
                <w:szCs w:val="24"/>
              </w:rPr>
              <w:t>(Цель 2)</w:t>
            </w:r>
          </w:p>
        </w:tc>
        <w:tc>
          <w:tcPr>
            <w:tcW w:w="2693" w:type="dxa"/>
          </w:tcPr>
          <w:p w:rsidR="007A26E0" w:rsidRPr="00377DEC" w:rsidRDefault="007A26E0" w:rsidP="002C0701">
            <w:pPr>
              <w:autoSpaceDE w:val="0"/>
              <w:autoSpaceDN w:val="0"/>
              <w:jc w:val="center"/>
              <w:rPr>
                <w:sz w:val="24"/>
                <w:szCs w:val="24"/>
              </w:rPr>
            </w:pPr>
          </w:p>
        </w:tc>
        <w:tc>
          <w:tcPr>
            <w:tcW w:w="3459" w:type="dxa"/>
          </w:tcPr>
          <w:p w:rsidR="007A26E0" w:rsidRPr="00377DEC" w:rsidRDefault="007A26E0" w:rsidP="002C0701">
            <w:pPr>
              <w:autoSpaceDE w:val="0"/>
              <w:autoSpaceDN w:val="0"/>
              <w:jc w:val="center"/>
              <w:rPr>
                <w:sz w:val="24"/>
                <w:szCs w:val="24"/>
              </w:rPr>
            </w:pPr>
          </w:p>
        </w:tc>
      </w:tr>
      <w:tr w:rsidR="007A26E0" w:rsidRPr="00377DEC" w:rsidTr="002C0701">
        <w:tc>
          <w:tcPr>
            <w:tcW w:w="3289" w:type="dxa"/>
          </w:tcPr>
          <w:p w:rsidR="007A26E0" w:rsidRPr="00377DEC" w:rsidRDefault="007A26E0" w:rsidP="002C0701">
            <w:pPr>
              <w:autoSpaceDE w:val="0"/>
              <w:autoSpaceDN w:val="0"/>
              <w:ind w:left="57" w:right="57"/>
              <w:jc w:val="both"/>
              <w:rPr>
                <w:i/>
                <w:iCs/>
                <w:sz w:val="24"/>
                <w:szCs w:val="24"/>
              </w:rPr>
            </w:pPr>
            <w:r w:rsidRPr="00377DEC">
              <w:rPr>
                <w:i/>
                <w:iCs/>
                <w:sz w:val="24"/>
                <w:szCs w:val="24"/>
              </w:rPr>
              <w:t xml:space="preserve">(Цель </w:t>
            </w:r>
            <w:r w:rsidRPr="00377DEC">
              <w:rPr>
                <w:i/>
                <w:iCs/>
                <w:sz w:val="24"/>
                <w:szCs w:val="24"/>
                <w:lang w:val="en-US"/>
              </w:rPr>
              <w:t>N</w:t>
            </w:r>
            <w:r w:rsidRPr="00377DEC">
              <w:rPr>
                <w:i/>
                <w:iCs/>
                <w:sz w:val="24"/>
                <w:szCs w:val="24"/>
              </w:rPr>
              <w:t>)</w:t>
            </w:r>
          </w:p>
        </w:tc>
        <w:tc>
          <w:tcPr>
            <w:tcW w:w="2693" w:type="dxa"/>
          </w:tcPr>
          <w:p w:rsidR="007A26E0" w:rsidRPr="00377DEC" w:rsidRDefault="007A26E0" w:rsidP="002C0701">
            <w:pPr>
              <w:autoSpaceDE w:val="0"/>
              <w:autoSpaceDN w:val="0"/>
              <w:jc w:val="center"/>
              <w:rPr>
                <w:sz w:val="24"/>
                <w:szCs w:val="24"/>
              </w:rPr>
            </w:pPr>
          </w:p>
        </w:tc>
        <w:tc>
          <w:tcPr>
            <w:tcW w:w="3459" w:type="dxa"/>
          </w:tcPr>
          <w:p w:rsidR="007A26E0" w:rsidRPr="00377DEC" w:rsidRDefault="007A26E0" w:rsidP="002C0701">
            <w:pPr>
              <w:autoSpaceDE w:val="0"/>
              <w:autoSpaceDN w:val="0"/>
              <w:jc w:val="center"/>
              <w:rPr>
                <w:sz w:val="24"/>
                <w:szCs w:val="24"/>
              </w:rPr>
            </w:pPr>
          </w:p>
        </w:tc>
      </w:tr>
    </w:tbl>
    <w:p w:rsidR="007A26E0" w:rsidRPr="00377DEC" w:rsidRDefault="007A26E0" w:rsidP="007A26E0">
      <w:pPr>
        <w:autoSpaceDE w:val="0"/>
        <w:autoSpaceDN w:val="0"/>
        <w:rPr>
          <w:sz w:val="24"/>
          <w:szCs w:val="24"/>
        </w:rPr>
      </w:pPr>
    </w:p>
    <w:p w:rsidR="007A26E0" w:rsidRPr="00377DEC" w:rsidRDefault="007A26E0" w:rsidP="007A26E0">
      <w:pPr>
        <w:autoSpaceDE w:val="0"/>
        <w:autoSpaceDN w:val="0"/>
        <w:jc w:val="both"/>
        <w:rPr>
          <w:sz w:val="24"/>
          <w:szCs w:val="24"/>
        </w:rPr>
      </w:pPr>
      <w:r w:rsidRPr="00377DEC">
        <w:rPr>
          <w:sz w:val="24"/>
          <w:szCs w:val="24"/>
        </w:rPr>
        <w:t>3.4. Действующие нормативные правовые акты, поручения, другие решения, из которых вытекает необходимость правового регулирования</w:t>
      </w:r>
    </w:p>
    <w:p w:rsidR="007A26E0" w:rsidRPr="00377DEC" w:rsidRDefault="007A26E0" w:rsidP="007A26E0">
      <w:pPr>
        <w:autoSpaceDE w:val="0"/>
        <w:autoSpaceDN w:val="0"/>
        <w:rPr>
          <w:sz w:val="24"/>
          <w:szCs w:val="24"/>
        </w:rPr>
      </w:pPr>
    </w:p>
    <w:p w:rsidR="007A26E0" w:rsidRPr="00377DEC" w:rsidRDefault="007A26E0" w:rsidP="007A26E0">
      <w:pPr>
        <w:pBdr>
          <w:top w:val="single" w:sz="4" w:space="1" w:color="auto"/>
        </w:pBdr>
        <w:autoSpaceDE w:val="0"/>
        <w:autoSpaceDN w:val="0"/>
        <w:spacing w:after="360"/>
        <w:jc w:val="center"/>
        <w:rPr>
          <w:sz w:val="24"/>
          <w:szCs w:val="24"/>
        </w:rPr>
      </w:pPr>
      <w:r w:rsidRPr="00377DEC">
        <w:rPr>
          <w:sz w:val="24"/>
          <w:szCs w:val="24"/>
        </w:rPr>
        <w:t>указывается нормативный правовой акт более высокого уровня либо инициативный порядок разработки</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3544"/>
        <w:gridCol w:w="2041"/>
        <w:gridCol w:w="2069"/>
      </w:tblGrid>
      <w:tr w:rsidR="007A26E0" w:rsidRPr="00377DEC" w:rsidTr="002C0701">
        <w:tc>
          <w:tcPr>
            <w:tcW w:w="1446" w:type="dxa"/>
          </w:tcPr>
          <w:p w:rsidR="007A26E0" w:rsidRPr="00377DEC" w:rsidRDefault="007A26E0" w:rsidP="003A5B88">
            <w:pPr>
              <w:autoSpaceDE w:val="0"/>
              <w:autoSpaceDN w:val="0"/>
              <w:ind w:left="57" w:right="57"/>
              <w:jc w:val="center"/>
              <w:rPr>
                <w:sz w:val="24"/>
                <w:szCs w:val="24"/>
              </w:rPr>
            </w:pPr>
            <w:r w:rsidRPr="00377DEC">
              <w:rPr>
                <w:sz w:val="24"/>
                <w:szCs w:val="24"/>
              </w:rPr>
              <w:lastRenderedPageBreak/>
              <w:t>3.</w:t>
            </w:r>
            <w:r w:rsidR="003A5B88">
              <w:rPr>
                <w:sz w:val="24"/>
                <w:szCs w:val="24"/>
              </w:rPr>
              <w:t>5</w:t>
            </w:r>
            <w:r w:rsidRPr="00377DEC">
              <w:rPr>
                <w:sz w:val="24"/>
                <w:szCs w:val="24"/>
              </w:rPr>
              <w:t>. Цели правового регулирования</w:t>
            </w:r>
          </w:p>
        </w:tc>
        <w:tc>
          <w:tcPr>
            <w:tcW w:w="3544" w:type="dxa"/>
          </w:tcPr>
          <w:p w:rsidR="007A26E0" w:rsidRPr="00377DEC" w:rsidRDefault="007A26E0" w:rsidP="003A5B88">
            <w:pPr>
              <w:autoSpaceDE w:val="0"/>
              <w:autoSpaceDN w:val="0"/>
              <w:ind w:left="57" w:right="57"/>
              <w:jc w:val="center"/>
              <w:rPr>
                <w:sz w:val="24"/>
                <w:szCs w:val="24"/>
              </w:rPr>
            </w:pPr>
            <w:r w:rsidRPr="00377DEC">
              <w:rPr>
                <w:sz w:val="24"/>
                <w:szCs w:val="24"/>
              </w:rPr>
              <w:t>3.</w:t>
            </w:r>
            <w:r w:rsidR="003A5B88">
              <w:rPr>
                <w:sz w:val="24"/>
                <w:szCs w:val="24"/>
              </w:rPr>
              <w:t>6</w:t>
            </w:r>
            <w:r w:rsidRPr="00377DEC">
              <w:rPr>
                <w:sz w:val="24"/>
                <w:szCs w:val="24"/>
              </w:rPr>
              <w:t>. Индикаторы достижения целей правового регулирования</w:t>
            </w:r>
          </w:p>
        </w:tc>
        <w:tc>
          <w:tcPr>
            <w:tcW w:w="2041" w:type="dxa"/>
          </w:tcPr>
          <w:p w:rsidR="007A26E0" w:rsidRPr="00377DEC" w:rsidRDefault="007A26E0" w:rsidP="003A5B88">
            <w:pPr>
              <w:autoSpaceDE w:val="0"/>
              <w:autoSpaceDN w:val="0"/>
              <w:jc w:val="center"/>
              <w:rPr>
                <w:sz w:val="24"/>
                <w:szCs w:val="24"/>
              </w:rPr>
            </w:pPr>
            <w:r w:rsidRPr="00377DEC">
              <w:rPr>
                <w:sz w:val="24"/>
                <w:szCs w:val="24"/>
              </w:rPr>
              <w:t>3.</w:t>
            </w:r>
            <w:r w:rsidR="003A5B88">
              <w:rPr>
                <w:sz w:val="24"/>
                <w:szCs w:val="24"/>
              </w:rPr>
              <w:t>7</w:t>
            </w:r>
            <w:r w:rsidRPr="00377DEC">
              <w:rPr>
                <w:sz w:val="24"/>
                <w:szCs w:val="24"/>
              </w:rPr>
              <w:t>. Ед. измерения индикаторов</w:t>
            </w:r>
          </w:p>
        </w:tc>
        <w:tc>
          <w:tcPr>
            <w:tcW w:w="2069" w:type="dxa"/>
          </w:tcPr>
          <w:p w:rsidR="007A26E0" w:rsidRPr="00377DEC" w:rsidRDefault="007A26E0" w:rsidP="003A5B88">
            <w:pPr>
              <w:autoSpaceDE w:val="0"/>
              <w:autoSpaceDN w:val="0"/>
              <w:jc w:val="center"/>
              <w:rPr>
                <w:sz w:val="24"/>
                <w:szCs w:val="24"/>
              </w:rPr>
            </w:pPr>
            <w:r w:rsidRPr="00377DEC">
              <w:rPr>
                <w:sz w:val="24"/>
                <w:szCs w:val="24"/>
              </w:rPr>
              <w:t>3.</w:t>
            </w:r>
            <w:r w:rsidR="003A5B88">
              <w:rPr>
                <w:sz w:val="24"/>
                <w:szCs w:val="24"/>
              </w:rPr>
              <w:t>8</w:t>
            </w:r>
            <w:r w:rsidRPr="00377DEC">
              <w:rPr>
                <w:sz w:val="24"/>
                <w:szCs w:val="24"/>
              </w:rPr>
              <w:t>. Целевые значения</w:t>
            </w:r>
            <w:r w:rsidRPr="00377DEC">
              <w:rPr>
                <w:sz w:val="24"/>
                <w:szCs w:val="24"/>
              </w:rPr>
              <w:br/>
              <w:t>индикаторов по годам</w:t>
            </w:r>
          </w:p>
        </w:tc>
      </w:tr>
      <w:tr w:rsidR="007A26E0" w:rsidRPr="00377DEC" w:rsidTr="002C0701">
        <w:tc>
          <w:tcPr>
            <w:tcW w:w="1446" w:type="dxa"/>
          </w:tcPr>
          <w:p w:rsidR="007A26E0" w:rsidRPr="00377DEC" w:rsidRDefault="007A26E0" w:rsidP="002C0701">
            <w:pPr>
              <w:autoSpaceDE w:val="0"/>
              <w:autoSpaceDN w:val="0"/>
              <w:ind w:left="57" w:right="57"/>
              <w:jc w:val="both"/>
              <w:rPr>
                <w:i/>
                <w:iCs/>
                <w:sz w:val="24"/>
                <w:szCs w:val="24"/>
              </w:rPr>
            </w:pPr>
            <w:r w:rsidRPr="00377DEC">
              <w:rPr>
                <w:i/>
                <w:iCs/>
                <w:sz w:val="24"/>
                <w:szCs w:val="24"/>
              </w:rPr>
              <w:t>(Цель 1)</w:t>
            </w:r>
          </w:p>
        </w:tc>
        <w:tc>
          <w:tcPr>
            <w:tcW w:w="3544" w:type="dxa"/>
          </w:tcPr>
          <w:p w:rsidR="007A26E0" w:rsidRPr="00377DEC" w:rsidRDefault="007A26E0" w:rsidP="002C0701">
            <w:pPr>
              <w:autoSpaceDE w:val="0"/>
              <w:autoSpaceDN w:val="0"/>
              <w:ind w:left="57" w:right="57"/>
              <w:rPr>
                <w:i/>
                <w:iCs/>
                <w:sz w:val="24"/>
                <w:szCs w:val="24"/>
              </w:rPr>
            </w:pPr>
            <w:r w:rsidRPr="00377DEC">
              <w:rPr>
                <w:i/>
                <w:iCs/>
                <w:sz w:val="24"/>
                <w:szCs w:val="24"/>
              </w:rPr>
              <w:t>(Индикатор 1.1)</w:t>
            </w:r>
          </w:p>
        </w:tc>
        <w:tc>
          <w:tcPr>
            <w:tcW w:w="2041" w:type="dxa"/>
          </w:tcPr>
          <w:p w:rsidR="007A26E0" w:rsidRPr="00377DEC" w:rsidRDefault="007A26E0" w:rsidP="002C0701">
            <w:pPr>
              <w:autoSpaceDE w:val="0"/>
              <w:autoSpaceDN w:val="0"/>
              <w:jc w:val="center"/>
              <w:rPr>
                <w:sz w:val="24"/>
                <w:szCs w:val="24"/>
              </w:rPr>
            </w:pPr>
          </w:p>
        </w:tc>
        <w:tc>
          <w:tcPr>
            <w:tcW w:w="2069" w:type="dxa"/>
          </w:tcPr>
          <w:p w:rsidR="007A26E0" w:rsidRPr="00377DEC" w:rsidRDefault="007A26E0" w:rsidP="002C0701">
            <w:pPr>
              <w:autoSpaceDE w:val="0"/>
              <w:autoSpaceDN w:val="0"/>
              <w:jc w:val="center"/>
              <w:rPr>
                <w:sz w:val="24"/>
                <w:szCs w:val="24"/>
              </w:rPr>
            </w:pPr>
          </w:p>
        </w:tc>
      </w:tr>
      <w:tr w:rsidR="007A26E0" w:rsidRPr="00377DEC" w:rsidTr="002C0701">
        <w:tc>
          <w:tcPr>
            <w:tcW w:w="1446" w:type="dxa"/>
          </w:tcPr>
          <w:p w:rsidR="007A26E0" w:rsidRPr="00377DEC" w:rsidRDefault="007A26E0" w:rsidP="002C0701">
            <w:pPr>
              <w:autoSpaceDE w:val="0"/>
              <w:autoSpaceDN w:val="0"/>
              <w:ind w:left="57" w:right="57"/>
              <w:jc w:val="both"/>
              <w:rPr>
                <w:i/>
                <w:iCs/>
                <w:sz w:val="24"/>
                <w:szCs w:val="24"/>
              </w:rPr>
            </w:pPr>
          </w:p>
        </w:tc>
        <w:tc>
          <w:tcPr>
            <w:tcW w:w="3544" w:type="dxa"/>
          </w:tcPr>
          <w:p w:rsidR="007A26E0" w:rsidRPr="00377DEC" w:rsidRDefault="007A26E0" w:rsidP="002C0701">
            <w:pPr>
              <w:autoSpaceDE w:val="0"/>
              <w:autoSpaceDN w:val="0"/>
              <w:ind w:left="57" w:right="57"/>
              <w:rPr>
                <w:i/>
                <w:iCs/>
                <w:sz w:val="24"/>
                <w:szCs w:val="24"/>
              </w:rPr>
            </w:pPr>
            <w:r w:rsidRPr="00377DEC">
              <w:rPr>
                <w:i/>
                <w:iCs/>
                <w:sz w:val="24"/>
                <w:szCs w:val="24"/>
              </w:rPr>
              <w:t>(Индикатор 1.</w:t>
            </w:r>
            <w:r w:rsidRPr="00377DEC">
              <w:rPr>
                <w:i/>
                <w:iCs/>
                <w:sz w:val="24"/>
                <w:szCs w:val="24"/>
                <w:lang w:val="en-US"/>
              </w:rPr>
              <w:t>N</w:t>
            </w:r>
            <w:r w:rsidRPr="00377DEC">
              <w:rPr>
                <w:i/>
                <w:iCs/>
                <w:sz w:val="24"/>
                <w:szCs w:val="24"/>
              </w:rPr>
              <w:t>)</w:t>
            </w:r>
          </w:p>
        </w:tc>
        <w:tc>
          <w:tcPr>
            <w:tcW w:w="2041" w:type="dxa"/>
          </w:tcPr>
          <w:p w:rsidR="007A26E0" w:rsidRPr="00377DEC" w:rsidRDefault="007A26E0" w:rsidP="002C0701">
            <w:pPr>
              <w:autoSpaceDE w:val="0"/>
              <w:autoSpaceDN w:val="0"/>
              <w:jc w:val="center"/>
              <w:rPr>
                <w:sz w:val="24"/>
                <w:szCs w:val="24"/>
              </w:rPr>
            </w:pPr>
          </w:p>
        </w:tc>
        <w:tc>
          <w:tcPr>
            <w:tcW w:w="2069" w:type="dxa"/>
          </w:tcPr>
          <w:p w:rsidR="007A26E0" w:rsidRPr="00377DEC" w:rsidRDefault="007A26E0" w:rsidP="002C0701">
            <w:pPr>
              <w:autoSpaceDE w:val="0"/>
              <w:autoSpaceDN w:val="0"/>
              <w:jc w:val="center"/>
              <w:rPr>
                <w:sz w:val="24"/>
                <w:szCs w:val="24"/>
              </w:rPr>
            </w:pPr>
          </w:p>
        </w:tc>
      </w:tr>
      <w:tr w:rsidR="007A26E0" w:rsidRPr="00377DEC" w:rsidTr="002C0701">
        <w:tc>
          <w:tcPr>
            <w:tcW w:w="1446" w:type="dxa"/>
          </w:tcPr>
          <w:p w:rsidR="007A26E0" w:rsidRPr="00377DEC" w:rsidRDefault="007A26E0" w:rsidP="002C0701">
            <w:pPr>
              <w:autoSpaceDE w:val="0"/>
              <w:autoSpaceDN w:val="0"/>
              <w:ind w:left="57" w:right="57"/>
              <w:jc w:val="both"/>
              <w:rPr>
                <w:i/>
                <w:iCs/>
                <w:sz w:val="24"/>
                <w:szCs w:val="24"/>
              </w:rPr>
            </w:pPr>
            <w:r w:rsidRPr="00377DEC">
              <w:rPr>
                <w:i/>
                <w:iCs/>
                <w:sz w:val="24"/>
                <w:szCs w:val="24"/>
              </w:rPr>
              <w:t xml:space="preserve">(Цель </w:t>
            </w:r>
            <w:r w:rsidRPr="00377DEC">
              <w:rPr>
                <w:i/>
                <w:iCs/>
                <w:sz w:val="24"/>
                <w:szCs w:val="24"/>
                <w:lang w:val="en-US"/>
              </w:rPr>
              <w:t>N</w:t>
            </w:r>
            <w:r w:rsidRPr="00377DEC">
              <w:rPr>
                <w:i/>
                <w:iCs/>
                <w:sz w:val="24"/>
                <w:szCs w:val="24"/>
              </w:rPr>
              <w:t>)</w:t>
            </w:r>
          </w:p>
        </w:tc>
        <w:tc>
          <w:tcPr>
            <w:tcW w:w="3544" w:type="dxa"/>
          </w:tcPr>
          <w:p w:rsidR="007A26E0" w:rsidRPr="00377DEC" w:rsidRDefault="007A26E0" w:rsidP="002C0701">
            <w:pPr>
              <w:autoSpaceDE w:val="0"/>
              <w:autoSpaceDN w:val="0"/>
              <w:ind w:left="57" w:right="57"/>
              <w:rPr>
                <w:i/>
                <w:iCs/>
                <w:sz w:val="24"/>
                <w:szCs w:val="24"/>
              </w:rPr>
            </w:pPr>
            <w:r w:rsidRPr="00377DEC">
              <w:rPr>
                <w:i/>
                <w:iCs/>
                <w:sz w:val="24"/>
                <w:szCs w:val="24"/>
              </w:rPr>
              <w:t>(Индикатор N.1)</w:t>
            </w:r>
          </w:p>
        </w:tc>
        <w:tc>
          <w:tcPr>
            <w:tcW w:w="2041" w:type="dxa"/>
          </w:tcPr>
          <w:p w:rsidR="007A26E0" w:rsidRPr="00377DEC" w:rsidRDefault="007A26E0" w:rsidP="002C0701">
            <w:pPr>
              <w:autoSpaceDE w:val="0"/>
              <w:autoSpaceDN w:val="0"/>
              <w:jc w:val="center"/>
              <w:rPr>
                <w:sz w:val="24"/>
                <w:szCs w:val="24"/>
              </w:rPr>
            </w:pPr>
          </w:p>
        </w:tc>
        <w:tc>
          <w:tcPr>
            <w:tcW w:w="2069" w:type="dxa"/>
          </w:tcPr>
          <w:p w:rsidR="007A26E0" w:rsidRPr="00377DEC" w:rsidRDefault="007A26E0" w:rsidP="002C0701">
            <w:pPr>
              <w:autoSpaceDE w:val="0"/>
              <w:autoSpaceDN w:val="0"/>
              <w:jc w:val="center"/>
              <w:rPr>
                <w:sz w:val="24"/>
                <w:szCs w:val="24"/>
              </w:rPr>
            </w:pPr>
          </w:p>
        </w:tc>
      </w:tr>
      <w:tr w:rsidR="007A26E0" w:rsidRPr="00377DEC" w:rsidTr="002C0701">
        <w:tc>
          <w:tcPr>
            <w:tcW w:w="1446" w:type="dxa"/>
          </w:tcPr>
          <w:p w:rsidR="007A26E0" w:rsidRPr="00377DEC" w:rsidRDefault="007A26E0" w:rsidP="002C0701">
            <w:pPr>
              <w:autoSpaceDE w:val="0"/>
              <w:autoSpaceDN w:val="0"/>
              <w:ind w:left="57" w:right="57"/>
              <w:jc w:val="both"/>
              <w:rPr>
                <w:i/>
                <w:iCs/>
                <w:sz w:val="24"/>
                <w:szCs w:val="24"/>
              </w:rPr>
            </w:pPr>
          </w:p>
        </w:tc>
        <w:tc>
          <w:tcPr>
            <w:tcW w:w="3544" w:type="dxa"/>
          </w:tcPr>
          <w:p w:rsidR="007A26E0" w:rsidRPr="00377DEC" w:rsidRDefault="007A26E0" w:rsidP="002C0701">
            <w:pPr>
              <w:autoSpaceDE w:val="0"/>
              <w:autoSpaceDN w:val="0"/>
              <w:ind w:left="57" w:right="57"/>
              <w:rPr>
                <w:i/>
                <w:iCs/>
                <w:sz w:val="24"/>
                <w:szCs w:val="24"/>
              </w:rPr>
            </w:pPr>
            <w:r w:rsidRPr="00377DEC">
              <w:rPr>
                <w:i/>
                <w:iCs/>
                <w:sz w:val="24"/>
                <w:szCs w:val="24"/>
              </w:rPr>
              <w:t xml:space="preserve">(Индикатор </w:t>
            </w:r>
            <w:r w:rsidRPr="00377DEC">
              <w:rPr>
                <w:i/>
                <w:iCs/>
                <w:sz w:val="24"/>
                <w:szCs w:val="24"/>
                <w:lang w:val="en-US"/>
              </w:rPr>
              <w:t>N.N</w:t>
            </w:r>
            <w:r w:rsidRPr="00377DEC">
              <w:rPr>
                <w:i/>
                <w:iCs/>
                <w:sz w:val="24"/>
                <w:szCs w:val="24"/>
              </w:rPr>
              <w:t>)</w:t>
            </w:r>
          </w:p>
        </w:tc>
        <w:tc>
          <w:tcPr>
            <w:tcW w:w="2041" w:type="dxa"/>
          </w:tcPr>
          <w:p w:rsidR="007A26E0" w:rsidRPr="00377DEC" w:rsidRDefault="007A26E0" w:rsidP="002C0701">
            <w:pPr>
              <w:autoSpaceDE w:val="0"/>
              <w:autoSpaceDN w:val="0"/>
              <w:jc w:val="center"/>
              <w:rPr>
                <w:sz w:val="24"/>
                <w:szCs w:val="24"/>
              </w:rPr>
            </w:pPr>
          </w:p>
        </w:tc>
        <w:tc>
          <w:tcPr>
            <w:tcW w:w="2069" w:type="dxa"/>
          </w:tcPr>
          <w:p w:rsidR="007A26E0" w:rsidRPr="00377DEC" w:rsidRDefault="007A26E0" w:rsidP="002C0701">
            <w:pPr>
              <w:autoSpaceDE w:val="0"/>
              <w:autoSpaceDN w:val="0"/>
              <w:jc w:val="center"/>
              <w:rPr>
                <w:sz w:val="24"/>
                <w:szCs w:val="24"/>
              </w:rPr>
            </w:pPr>
          </w:p>
        </w:tc>
      </w:tr>
    </w:tbl>
    <w:p w:rsidR="007A26E0" w:rsidRPr="00377DEC" w:rsidRDefault="007A26E0" w:rsidP="007A26E0">
      <w:pPr>
        <w:autoSpaceDE w:val="0"/>
        <w:autoSpaceDN w:val="0"/>
        <w:rPr>
          <w:sz w:val="24"/>
          <w:szCs w:val="24"/>
        </w:rPr>
      </w:pPr>
    </w:p>
    <w:p w:rsidR="003A5B88" w:rsidRDefault="007A26E0" w:rsidP="007A26E0">
      <w:pPr>
        <w:autoSpaceDE w:val="0"/>
        <w:autoSpaceDN w:val="0"/>
        <w:jc w:val="both"/>
        <w:rPr>
          <w:sz w:val="24"/>
          <w:szCs w:val="24"/>
        </w:rPr>
      </w:pPr>
      <w:r w:rsidRPr="00377DEC">
        <w:rPr>
          <w:sz w:val="24"/>
          <w:szCs w:val="24"/>
        </w:rPr>
        <w:t>3.</w:t>
      </w:r>
      <w:r w:rsidR="003A5B88">
        <w:rPr>
          <w:sz w:val="24"/>
          <w:szCs w:val="24"/>
        </w:rPr>
        <w:t>9</w:t>
      </w:r>
      <w:r w:rsidRPr="00377DEC">
        <w:rPr>
          <w:sz w:val="24"/>
          <w:szCs w:val="24"/>
        </w:rPr>
        <w:t>.</w:t>
      </w:r>
      <w:r w:rsidRPr="00377DEC">
        <w:rPr>
          <w:sz w:val="24"/>
          <w:szCs w:val="24"/>
          <w:lang w:val="en-US"/>
        </w:rPr>
        <w:t> </w:t>
      </w:r>
      <w:r w:rsidRPr="00377DEC">
        <w:rPr>
          <w:sz w:val="24"/>
          <w:szCs w:val="24"/>
        </w:rPr>
        <w:t>Методы расчета индикаторов достижения целей правового регулирования, источники информации для расчетов:</w:t>
      </w:r>
    </w:p>
    <w:p w:rsidR="007A26E0" w:rsidRPr="008D2D17" w:rsidRDefault="007A26E0" w:rsidP="007A26E0">
      <w:pPr>
        <w:autoSpaceDE w:val="0"/>
        <w:autoSpaceDN w:val="0"/>
        <w:jc w:val="both"/>
        <w:rPr>
          <w:sz w:val="28"/>
          <w:szCs w:val="28"/>
        </w:rPr>
      </w:pPr>
      <w:r w:rsidRPr="00377DEC">
        <w:rPr>
          <w:sz w:val="24"/>
          <w:szCs w:val="24"/>
        </w:rPr>
        <w:t>__________________________________________________________________________</w:t>
      </w:r>
    </w:p>
    <w:p w:rsidR="007A26E0" w:rsidRPr="008D2D17" w:rsidRDefault="007A26E0" w:rsidP="00B90F71">
      <w:pPr>
        <w:autoSpaceDE w:val="0"/>
        <w:autoSpaceDN w:val="0"/>
        <w:jc w:val="center"/>
        <w:rPr>
          <w:i/>
        </w:rPr>
      </w:pPr>
      <w:r w:rsidRPr="008D2D17">
        <w:rPr>
          <w:i/>
        </w:rPr>
        <w:t>место для текстового описания</w:t>
      </w:r>
    </w:p>
    <w:p w:rsidR="007A26E0" w:rsidRPr="008D2D17" w:rsidRDefault="007A26E0" w:rsidP="007A26E0">
      <w:pPr>
        <w:autoSpaceDE w:val="0"/>
        <w:autoSpaceDN w:val="0"/>
        <w:ind w:left="5664"/>
        <w:rPr>
          <w:sz w:val="28"/>
          <w:szCs w:val="28"/>
        </w:rPr>
      </w:pPr>
    </w:p>
    <w:p w:rsidR="007A26E0" w:rsidRPr="00377DEC" w:rsidRDefault="007A26E0" w:rsidP="007A26E0">
      <w:pPr>
        <w:autoSpaceDE w:val="0"/>
        <w:autoSpaceDN w:val="0"/>
        <w:rPr>
          <w:sz w:val="24"/>
          <w:szCs w:val="24"/>
        </w:rPr>
      </w:pPr>
      <w:r w:rsidRPr="00377DEC">
        <w:rPr>
          <w:sz w:val="24"/>
          <w:szCs w:val="24"/>
        </w:rPr>
        <w:t>3.</w:t>
      </w:r>
      <w:r w:rsidR="003A5B88">
        <w:rPr>
          <w:sz w:val="24"/>
          <w:szCs w:val="24"/>
        </w:rPr>
        <w:t>10</w:t>
      </w:r>
      <w:r w:rsidRPr="00377DEC">
        <w:rPr>
          <w:sz w:val="24"/>
          <w:szCs w:val="24"/>
        </w:rPr>
        <w:t>.</w:t>
      </w:r>
      <w:r w:rsidRPr="00377DEC">
        <w:rPr>
          <w:sz w:val="24"/>
          <w:szCs w:val="24"/>
          <w:lang w:val="en-US"/>
        </w:rPr>
        <w:t> </w:t>
      </w:r>
      <w:r w:rsidRPr="00377DEC">
        <w:rPr>
          <w:sz w:val="24"/>
          <w:szCs w:val="24"/>
        </w:rPr>
        <w:t xml:space="preserve"> Оценка затрат на проведение мониторинга достижения целей правового регулирования:</w:t>
      </w:r>
    </w:p>
    <w:p w:rsidR="007A26E0" w:rsidRPr="008D2D17" w:rsidRDefault="007A26E0" w:rsidP="007A26E0">
      <w:pPr>
        <w:autoSpaceDE w:val="0"/>
        <w:autoSpaceDN w:val="0"/>
        <w:rPr>
          <w:sz w:val="28"/>
          <w:szCs w:val="28"/>
        </w:rPr>
      </w:pPr>
    </w:p>
    <w:p w:rsidR="007A26E0" w:rsidRPr="008D2D17" w:rsidRDefault="007A26E0" w:rsidP="007A26E0">
      <w:pPr>
        <w:pBdr>
          <w:top w:val="single" w:sz="4" w:space="1" w:color="auto"/>
        </w:pBdr>
        <w:autoSpaceDE w:val="0"/>
        <w:autoSpaceDN w:val="0"/>
        <w:spacing w:after="480"/>
        <w:jc w:val="center"/>
        <w:rPr>
          <w:i/>
        </w:rPr>
      </w:pPr>
      <w:r w:rsidRPr="008D2D17">
        <w:rPr>
          <w:i/>
        </w:rPr>
        <w:t>место для текстового описания</w:t>
      </w:r>
    </w:p>
    <w:p w:rsidR="007A26E0" w:rsidRPr="00377DEC" w:rsidRDefault="007A26E0" w:rsidP="007A26E0">
      <w:pPr>
        <w:keepNext/>
        <w:autoSpaceDE w:val="0"/>
        <w:autoSpaceDN w:val="0"/>
        <w:spacing w:after="240"/>
        <w:jc w:val="both"/>
        <w:rPr>
          <w:bCs/>
          <w:sz w:val="24"/>
          <w:szCs w:val="24"/>
        </w:rPr>
      </w:pPr>
      <w:r w:rsidRPr="00377DEC">
        <w:rPr>
          <w:bCs/>
          <w:sz w:val="24"/>
          <w:szCs w:val="24"/>
        </w:rPr>
        <w:t>4. Качественная характеристика и оценка численности потенциальных адресатов правового регулирования (их групп)</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81"/>
        <w:gridCol w:w="1984"/>
        <w:gridCol w:w="2694"/>
      </w:tblGrid>
      <w:tr w:rsidR="007A26E0" w:rsidRPr="00377DEC" w:rsidTr="002C0701">
        <w:trPr>
          <w:cantSplit/>
        </w:trPr>
        <w:tc>
          <w:tcPr>
            <w:tcW w:w="4281" w:type="dxa"/>
          </w:tcPr>
          <w:p w:rsidR="007A26E0" w:rsidRPr="00377DEC" w:rsidRDefault="007A26E0" w:rsidP="002C0701">
            <w:pPr>
              <w:autoSpaceDE w:val="0"/>
              <w:autoSpaceDN w:val="0"/>
              <w:ind w:left="57" w:right="57"/>
              <w:jc w:val="center"/>
              <w:rPr>
                <w:sz w:val="24"/>
                <w:szCs w:val="24"/>
              </w:rPr>
            </w:pPr>
            <w:r w:rsidRPr="00377DEC">
              <w:rPr>
                <w:sz w:val="24"/>
                <w:szCs w:val="24"/>
              </w:rPr>
              <w:t>4.1. Группы потенциальных адресатов правового регулирования (краткое описание их качественных характеристик)</w:t>
            </w:r>
          </w:p>
        </w:tc>
        <w:tc>
          <w:tcPr>
            <w:tcW w:w="1984" w:type="dxa"/>
          </w:tcPr>
          <w:p w:rsidR="007A26E0" w:rsidRPr="00377DEC" w:rsidRDefault="007A26E0" w:rsidP="002C0701">
            <w:pPr>
              <w:autoSpaceDE w:val="0"/>
              <w:autoSpaceDN w:val="0"/>
              <w:jc w:val="center"/>
              <w:rPr>
                <w:sz w:val="24"/>
                <w:szCs w:val="24"/>
              </w:rPr>
            </w:pPr>
            <w:r w:rsidRPr="00377DEC">
              <w:rPr>
                <w:sz w:val="24"/>
                <w:szCs w:val="24"/>
              </w:rPr>
              <w:t>4.2. Количество участников группы</w:t>
            </w:r>
          </w:p>
        </w:tc>
        <w:tc>
          <w:tcPr>
            <w:tcW w:w="2694" w:type="dxa"/>
          </w:tcPr>
          <w:p w:rsidR="007A26E0" w:rsidRPr="00377DEC" w:rsidRDefault="007A26E0" w:rsidP="002C0701">
            <w:pPr>
              <w:autoSpaceDE w:val="0"/>
              <w:autoSpaceDN w:val="0"/>
              <w:jc w:val="center"/>
              <w:rPr>
                <w:sz w:val="24"/>
                <w:szCs w:val="24"/>
              </w:rPr>
            </w:pPr>
            <w:r w:rsidRPr="00377DEC">
              <w:rPr>
                <w:sz w:val="24"/>
                <w:szCs w:val="24"/>
              </w:rPr>
              <w:t>4.3. Источники данных</w:t>
            </w:r>
          </w:p>
        </w:tc>
      </w:tr>
      <w:tr w:rsidR="007A26E0" w:rsidRPr="00377DEC" w:rsidTr="002C0701">
        <w:trPr>
          <w:cantSplit/>
        </w:trPr>
        <w:tc>
          <w:tcPr>
            <w:tcW w:w="4281" w:type="dxa"/>
          </w:tcPr>
          <w:p w:rsidR="007A26E0" w:rsidRPr="00377DEC" w:rsidRDefault="007A26E0" w:rsidP="002C0701">
            <w:pPr>
              <w:autoSpaceDE w:val="0"/>
              <w:autoSpaceDN w:val="0"/>
              <w:ind w:left="57" w:right="57"/>
              <w:jc w:val="both"/>
              <w:rPr>
                <w:i/>
                <w:iCs/>
                <w:sz w:val="24"/>
                <w:szCs w:val="24"/>
              </w:rPr>
            </w:pPr>
            <w:r w:rsidRPr="00377DEC">
              <w:rPr>
                <w:i/>
                <w:iCs/>
                <w:sz w:val="24"/>
                <w:szCs w:val="24"/>
              </w:rPr>
              <w:t>(Группа 1)</w:t>
            </w:r>
          </w:p>
        </w:tc>
        <w:tc>
          <w:tcPr>
            <w:tcW w:w="1984" w:type="dxa"/>
          </w:tcPr>
          <w:p w:rsidR="007A26E0" w:rsidRPr="00377DEC" w:rsidRDefault="007A26E0" w:rsidP="002C0701">
            <w:pPr>
              <w:autoSpaceDE w:val="0"/>
              <w:autoSpaceDN w:val="0"/>
              <w:jc w:val="center"/>
              <w:rPr>
                <w:sz w:val="24"/>
                <w:szCs w:val="24"/>
              </w:rPr>
            </w:pPr>
          </w:p>
        </w:tc>
        <w:tc>
          <w:tcPr>
            <w:tcW w:w="2694" w:type="dxa"/>
          </w:tcPr>
          <w:p w:rsidR="007A26E0" w:rsidRPr="00377DEC" w:rsidRDefault="007A26E0" w:rsidP="002C0701">
            <w:pPr>
              <w:autoSpaceDE w:val="0"/>
              <w:autoSpaceDN w:val="0"/>
              <w:jc w:val="center"/>
              <w:rPr>
                <w:sz w:val="24"/>
                <w:szCs w:val="24"/>
              </w:rPr>
            </w:pPr>
          </w:p>
        </w:tc>
      </w:tr>
      <w:tr w:rsidR="007A26E0" w:rsidRPr="00377DEC" w:rsidTr="002C0701">
        <w:trPr>
          <w:cantSplit/>
        </w:trPr>
        <w:tc>
          <w:tcPr>
            <w:tcW w:w="4281" w:type="dxa"/>
          </w:tcPr>
          <w:p w:rsidR="007A26E0" w:rsidRPr="00377DEC" w:rsidRDefault="007A26E0" w:rsidP="002C0701">
            <w:pPr>
              <w:autoSpaceDE w:val="0"/>
              <w:autoSpaceDN w:val="0"/>
              <w:ind w:left="57" w:right="57"/>
              <w:jc w:val="both"/>
              <w:rPr>
                <w:i/>
                <w:iCs/>
                <w:sz w:val="24"/>
                <w:szCs w:val="24"/>
              </w:rPr>
            </w:pPr>
            <w:r w:rsidRPr="00377DEC">
              <w:rPr>
                <w:i/>
                <w:iCs/>
                <w:sz w:val="24"/>
                <w:szCs w:val="24"/>
              </w:rPr>
              <w:t>(Группа 2)</w:t>
            </w:r>
          </w:p>
        </w:tc>
        <w:tc>
          <w:tcPr>
            <w:tcW w:w="1984" w:type="dxa"/>
          </w:tcPr>
          <w:p w:rsidR="007A26E0" w:rsidRPr="00377DEC" w:rsidRDefault="007A26E0" w:rsidP="002C0701">
            <w:pPr>
              <w:autoSpaceDE w:val="0"/>
              <w:autoSpaceDN w:val="0"/>
              <w:jc w:val="center"/>
              <w:rPr>
                <w:sz w:val="24"/>
                <w:szCs w:val="24"/>
              </w:rPr>
            </w:pPr>
          </w:p>
        </w:tc>
        <w:tc>
          <w:tcPr>
            <w:tcW w:w="2694" w:type="dxa"/>
          </w:tcPr>
          <w:p w:rsidR="007A26E0" w:rsidRPr="00377DEC" w:rsidRDefault="007A26E0" w:rsidP="002C0701">
            <w:pPr>
              <w:autoSpaceDE w:val="0"/>
              <w:autoSpaceDN w:val="0"/>
              <w:jc w:val="center"/>
              <w:rPr>
                <w:sz w:val="24"/>
                <w:szCs w:val="24"/>
              </w:rPr>
            </w:pPr>
          </w:p>
        </w:tc>
      </w:tr>
      <w:tr w:rsidR="007A26E0" w:rsidRPr="00377DEC" w:rsidTr="002C0701">
        <w:trPr>
          <w:cantSplit/>
        </w:trPr>
        <w:tc>
          <w:tcPr>
            <w:tcW w:w="4281" w:type="dxa"/>
          </w:tcPr>
          <w:p w:rsidR="007A26E0" w:rsidRPr="00377DEC" w:rsidRDefault="007A26E0" w:rsidP="002C0701">
            <w:pPr>
              <w:autoSpaceDE w:val="0"/>
              <w:autoSpaceDN w:val="0"/>
              <w:ind w:left="57" w:right="57"/>
              <w:jc w:val="both"/>
              <w:rPr>
                <w:i/>
                <w:iCs/>
                <w:sz w:val="24"/>
                <w:szCs w:val="24"/>
              </w:rPr>
            </w:pPr>
            <w:r w:rsidRPr="00377DEC">
              <w:rPr>
                <w:i/>
                <w:iCs/>
                <w:sz w:val="24"/>
                <w:szCs w:val="24"/>
              </w:rPr>
              <w:t xml:space="preserve">(Группа </w:t>
            </w:r>
            <w:r w:rsidRPr="00377DEC">
              <w:rPr>
                <w:i/>
                <w:iCs/>
                <w:sz w:val="24"/>
                <w:szCs w:val="24"/>
                <w:lang w:val="en-US"/>
              </w:rPr>
              <w:t>N</w:t>
            </w:r>
            <w:r w:rsidRPr="00377DEC">
              <w:rPr>
                <w:i/>
                <w:iCs/>
                <w:sz w:val="24"/>
                <w:szCs w:val="24"/>
              </w:rPr>
              <w:t>)</w:t>
            </w:r>
          </w:p>
        </w:tc>
        <w:tc>
          <w:tcPr>
            <w:tcW w:w="1984" w:type="dxa"/>
          </w:tcPr>
          <w:p w:rsidR="007A26E0" w:rsidRPr="00377DEC" w:rsidRDefault="007A26E0" w:rsidP="002C0701">
            <w:pPr>
              <w:autoSpaceDE w:val="0"/>
              <w:autoSpaceDN w:val="0"/>
              <w:jc w:val="center"/>
              <w:rPr>
                <w:sz w:val="24"/>
                <w:szCs w:val="24"/>
              </w:rPr>
            </w:pPr>
          </w:p>
        </w:tc>
        <w:tc>
          <w:tcPr>
            <w:tcW w:w="2694" w:type="dxa"/>
          </w:tcPr>
          <w:p w:rsidR="007A26E0" w:rsidRPr="00377DEC" w:rsidRDefault="007A26E0" w:rsidP="002C0701">
            <w:pPr>
              <w:autoSpaceDE w:val="0"/>
              <w:autoSpaceDN w:val="0"/>
              <w:jc w:val="center"/>
              <w:rPr>
                <w:sz w:val="24"/>
                <w:szCs w:val="24"/>
              </w:rPr>
            </w:pPr>
          </w:p>
        </w:tc>
      </w:tr>
    </w:tbl>
    <w:p w:rsidR="007A26E0" w:rsidRPr="00377DEC" w:rsidRDefault="007A26E0" w:rsidP="007A26E0">
      <w:pPr>
        <w:autoSpaceDE w:val="0"/>
        <w:autoSpaceDN w:val="0"/>
        <w:spacing w:before="240" w:after="240"/>
        <w:jc w:val="both"/>
        <w:rPr>
          <w:bCs/>
          <w:sz w:val="24"/>
          <w:szCs w:val="24"/>
        </w:rPr>
      </w:pPr>
      <w:r w:rsidRPr="00377DEC">
        <w:rPr>
          <w:bCs/>
          <w:sz w:val="24"/>
          <w:szCs w:val="24"/>
        </w:rPr>
        <w:t>5. Функции (полномочия, обязанности, права) органов местного самоуправления муниципального образования, а также порядок их реализации в соответствии с правовым регулированием</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2126"/>
        <w:gridCol w:w="1985"/>
        <w:gridCol w:w="2268"/>
      </w:tblGrid>
      <w:tr w:rsidR="007A26E0" w:rsidRPr="00F75186" w:rsidTr="002C0701">
        <w:tc>
          <w:tcPr>
            <w:tcW w:w="3005" w:type="dxa"/>
          </w:tcPr>
          <w:p w:rsidR="007A26E0" w:rsidRPr="00F75186" w:rsidRDefault="007A26E0" w:rsidP="002C0701">
            <w:pPr>
              <w:autoSpaceDE w:val="0"/>
              <w:autoSpaceDN w:val="0"/>
              <w:ind w:left="57" w:right="57"/>
              <w:jc w:val="center"/>
              <w:rPr>
                <w:strike/>
                <w:sz w:val="24"/>
                <w:szCs w:val="24"/>
              </w:rPr>
            </w:pPr>
            <w:r w:rsidRPr="00F75186">
              <w:rPr>
                <w:sz w:val="24"/>
                <w:szCs w:val="24"/>
              </w:rPr>
              <w:t>5.1. Наименование функции (полномочия, обязанности или права)</w:t>
            </w:r>
          </w:p>
        </w:tc>
        <w:tc>
          <w:tcPr>
            <w:tcW w:w="2126" w:type="dxa"/>
          </w:tcPr>
          <w:p w:rsidR="007A26E0" w:rsidRPr="00F75186" w:rsidRDefault="007A26E0" w:rsidP="002C0701">
            <w:pPr>
              <w:autoSpaceDE w:val="0"/>
              <w:autoSpaceDN w:val="0"/>
              <w:jc w:val="center"/>
              <w:rPr>
                <w:sz w:val="24"/>
                <w:szCs w:val="24"/>
              </w:rPr>
            </w:pPr>
            <w:r w:rsidRPr="00F75186">
              <w:rPr>
                <w:sz w:val="24"/>
                <w:szCs w:val="24"/>
              </w:rPr>
              <w:t>5.2. Порядок реализации</w:t>
            </w:r>
          </w:p>
        </w:tc>
        <w:tc>
          <w:tcPr>
            <w:tcW w:w="1985" w:type="dxa"/>
          </w:tcPr>
          <w:p w:rsidR="007A26E0" w:rsidRPr="00F75186" w:rsidRDefault="007A26E0" w:rsidP="002C0701">
            <w:pPr>
              <w:autoSpaceDE w:val="0"/>
              <w:autoSpaceDN w:val="0"/>
              <w:jc w:val="center"/>
              <w:rPr>
                <w:sz w:val="24"/>
                <w:szCs w:val="24"/>
              </w:rPr>
            </w:pPr>
            <w:r w:rsidRPr="00F75186">
              <w:rPr>
                <w:sz w:val="24"/>
                <w:szCs w:val="24"/>
              </w:rPr>
              <w:t>5.3. Оценка трудовых затрат</w:t>
            </w:r>
          </w:p>
          <w:p w:rsidR="007A26E0" w:rsidRPr="00F75186" w:rsidRDefault="007A26E0" w:rsidP="002C0701">
            <w:pPr>
              <w:autoSpaceDE w:val="0"/>
              <w:autoSpaceDN w:val="0"/>
              <w:jc w:val="center"/>
              <w:rPr>
                <w:sz w:val="24"/>
                <w:szCs w:val="24"/>
              </w:rPr>
            </w:pPr>
            <w:r w:rsidRPr="00F75186">
              <w:rPr>
                <w:sz w:val="24"/>
                <w:szCs w:val="24"/>
              </w:rPr>
              <w:t>(чел./час</w:t>
            </w:r>
            <w:proofErr w:type="gramStart"/>
            <w:r w:rsidRPr="00F75186">
              <w:rPr>
                <w:sz w:val="24"/>
                <w:szCs w:val="24"/>
              </w:rPr>
              <w:t>.в</w:t>
            </w:r>
            <w:proofErr w:type="gramEnd"/>
            <w:r w:rsidRPr="00F75186">
              <w:rPr>
                <w:sz w:val="24"/>
                <w:szCs w:val="24"/>
              </w:rPr>
              <w:t xml:space="preserve"> год),</w:t>
            </w:r>
          </w:p>
          <w:p w:rsidR="007A26E0" w:rsidRPr="00F75186" w:rsidRDefault="007A26E0" w:rsidP="002C0701">
            <w:pPr>
              <w:autoSpaceDE w:val="0"/>
              <w:autoSpaceDN w:val="0"/>
              <w:jc w:val="center"/>
              <w:rPr>
                <w:sz w:val="24"/>
                <w:szCs w:val="24"/>
              </w:rPr>
            </w:pPr>
            <w:r w:rsidRPr="00F75186">
              <w:rPr>
                <w:sz w:val="24"/>
                <w:szCs w:val="24"/>
              </w:rPr>
              <w:t>численности сотрудников (чел.)</w:t>
            </w:r>
          </w:p>
        </w:tc>
        <w:tc>
          <w:tcPr>
            <w:tcW w:w="2268" w:type="dxa"/>
          </w:tcPr>
          <w:p w:rsidR="007A26E0" w:rsidRPr="00F75186" w:rsidRDefault="007A26E0" w:rsidP="002C0701">
            <w:pPr>
              <w:autoSpaceDE w:val="0"/>
              <w:autoSpaceDN w:val="0"/>
              <w:jc w:val="center"/>
              <w:rPr>
                <w:sz w:val="24"/>
                <w:szCs w:val="24"/>
              </w:rPr>
            </w:pPr>
            <w:r w:rsidRPr="00F75186">
              <w:rPr>
                <w:sz w:val="24"/>
                <w:szCs w:val="24"/>
              </w:rPr>
              <w:t>5.4. Оценка потребностей в других ресурсах</w:t>
            </w:r>
          </w:p>
        </w:tc>
      </w:tr>
      <w:tr w:rsidR="007A26E0" w:rsidRPr="00F75186" w:rsidTr="002C0701">
        <w:trPr>
          <w:cantSplit/>
        </w:trPr>
        <w:tc>
          <w:tcPr>
            <w:tcW w:w="9384" w:type="dxa"/>
            <w:gridSpan w:val="4"/>
          </w:tcPr>
          <w:p w:rsidR="007A26E0" w:rsidRPr="00F75186" w:rsidRDefault="007A26E0" w:rsidP="002C0701">
            <w:pPr>
              <w:autoSpaceDE w:val="0"/>
              <w:autoSpaceDN w:val="0"/>
              <w:ind w:left="57" w:right="57"/>
              <w:rPr>
                <w:i/>
                <w:iCs/>
                <w:sz w:val="24"/>
                <w:szCs w:val="24"/>
              </w:rPr>
            </w:pPr>
            <w:r w:rsidRPr="00F75186">
              <w:rPr>
                <w:i/>
                <w:iCs/>
                <w:sz w:val="24"/>
                <w:szCs w:val="24"/>
              </w:rPr>
              <w:t>Наименование органа 1:</w:t>
            </w:r>
          </w:p>
        </w:tc>
      </w:tr>
      <w:tr w:rsidR="007A26E0" w:rsidRPr="00F75186" w:rsidTr="002C0701">
        <w:tc>
          <w:tcPr>
            <w:tcW w:w="3005" w:type="dxa"/>
          </w:tcPr>
          <w:p w:rsidR="007A26E0" w:rsidRPr="00F75186" w:rsidRDefault="007A26E0" w:rsidP="002C0701">
            <w:pPr>
              <w:autoSpaceDE w:val="0"/>
              <w:autoSpaceDN w:val="0"/>
              <w:jc w:val="center"/>
              <w:rPr>
                <w:sz w:val="24"/>
                <w:szCs w:val="24"/>
              </w:rPr>
            </w:pPr>
            <w:r w:rsidRPr="00F75186">
              <w:rPr>
                <w:i/>
                <w:iCs/>
                <w:sz w:val="24"/>
                <w:szCs w:val="24"/>
              </w:rPr>
              <w:t>Функция (полномочие, обязанность или право) 1.1</w:t>
            </w:r>
          </w:p>
        </w:tc>
        <w:tc>
          <w:tcPr>
            <w:tcW w:w="2126" w:type="dxa"/>
          </w:tcPr>
          <w:p w:rsidR="007A26E0" w:rsidRPr="00F75186" w:rsidRDefault="007A26E0" w:rsidP="002C0701">
            <w:pPr>
              <w:autoSpaceDE w:val="0"/>
              <w:autoSpaceDN w:val="0"/>
              <w:rPr>
                <w:sz w:val="24"/>
                <w:szCs w:val="24"/>
              </w:rPr>
            </w:pPr>
          </w:p>
        </w:tc>
        <w:tc>
          <w:tcPr>
            <w:tcW w:w="1985" w:type="dxa"/>
          </w:tcPr>
          <w:p w:rsidR="007A26E0" w:rsidRPr="00F75186" w:rsidRDefault="007A26E0" w:rsidP="002C0701">
            <w:pPr>
              <w:autoSpaceDE w:val="0"/>
              <w:autoSpaceDN w:val="0"/>
              <w:jc w:val="center"/>
              <w:rPr>
                <w:sz w:val="24"/>
                <w:szCs w:val="24"/>
              </w:rPr>
            </w:pPr>
          </w:p>
        </w:tc>
        <w:tc>
          <w:tcPr>
            <w:tcW w:w="2268" w:type="dxa"/>
          </w:tcPr>
          <w:p w:rsidR="007A26E0" w:rsidRPr="00F75186" w:rsidRDefault="007A26E0" w:rsidP="002C0701">
            <w:pPr>
              <w:autoSpaceDE w:val="0"/>
              <w:autoSpaceDN w:val="0"/>
              <w:rPr>
                <w:sz w:val="24"/>
                <w:szCs w:val="24"/>
              </w:rPr>
            </w:pPr>
          </w:p>
        </w:tc>
      </w:tr>
      <w:tr w:rsidR="007A26E0" w:rsidRPr="00F75186" w:rsidTr="002C0701">
        <w:tc>
          <w:tcPr>
            <w:tcW w:w="3005" w:type="dxa"/>
          </w:tcPr>
          <w:p w:rsidR="007A26E0" w:rsidRPr="00F75186" w:rsidRDefault="007A26E0" w:rsidP="002C0701">
            <w:pPr>
              <w:autoSpaceDE w:val="0"/>
              <w:autoSpaceDN w:val="0"/>
              <w:jc w:val="center"/>
              <w:rPr>
                <w:sz w:val="24"/>
                <w:szCs w:val="24"/>
              </w:rPr>
            </w:pPr>
            <w:r w:rsidRPr="00F75186">
              <w:rPr>
                <w:i/>
                <w:iCs/>
                <w:sz w:val="24"/>
                <w:szCs w:val="24"/>
              </w:rPr>
              <w:t>Функция (полномочие, обязанность или право) 1.</w:t>
            </w:r>
            <w:r w:rsidRPr="00F75186">
              <w:rPr>
                <w:i/>
                <w:iCs/>
                <w:sz w:val="24"/>
                <w:szCs w:val="24"/>
                <w:lang w:val="en-US"/>
              </w:rPr>
              <w:t>N</w:t>
            </w:r>
          </w:p>
        </w:tc>
        <w:tc>
          <w:tcPr>
            <w:tcW w:w="2126" w:type="dxa"/>
          </w:tcPr>
          <w:p w:rsidR="007A26E0" w:rsidRPr="00F75186" w:rsidRDefault="007A26E0" w:rsidP="002C0701">
            <w:pPr>
              <w:autoSpaceDE w:val="0"/>
              <w:autoSpaceDN w:val="0"/>
              <w:rPr>
                <w:sz w:val="24"/>
                <w:szCs w:val="24"/>
              </w:rPr>
            </w:pPr>
          </w:p>
        </w:tc>
        <w:tc>
          <w:tcPr>
            <w:tcW w:w="1985" w:type="dxa"/>
          </w:tcPr>
          <w:p w:rsidR="007A26E0" w:rsidRPr="00F75186" w:rsidRDefault="007A26E0" w:rsidP="002C0701">
            <w:pPr>
              <w:autoSpaceDE w:val="0"/>
              <w:autoSpaceDN w:val="0"/>
              <w:jc w:val="center"/>
              <w:rPr>
                <w:sz w:val="24"/>
                <w:szCs w:val="24"/>
              </w:rPr>
            </w:pPr>
          </w:p>
        </w:tc>
        <w:tc>
          <w:tcPr>
            <w:tcW w:w="2268" w:type="dxa"/>
          </w:tcPr>
          <w:p w:rsidR="007A26E0" w:rsidRPr="00F75186" w:rsidRDefault="007A26E0" w:rsidP="002C0701">
            <w:pPr>
              <w:autoSpaceDE w:val="0"/>
              <w:autoSpaceDN w:val="0"/>
              <w:rPr>
                <w:sz w:val="24"/>
                <w:szCs w:val="24"/>
              </w:rPr>
            </w:pPr>
          </w:p>
        </w:tc>
      </w:tr>
      <w:tr w:rsidR="007A26E0" w:rsidRPr="00F75186" w:rsidTr="002C0701">
        <w:trPr>
          <w:cantSplit/>
        </w:trPr>
        <w:tc>
          <w:tcPr>
            <w:tcW w:w="9384" w:type="dxa"/>
            <w:gridSpan w:val="4"/>
          </w:tcPr>
          <w:p w:rsidR="007A26E0" w:rsidRPr="00F75186" w:rsidRDefault="007A26E0" w:rsidP="002C0701">
            <w:pPr>
              <w:autoSpaceDE w:val="0"/>
              <w:autoSpaceDN w:val="0"/>
              <w:ind w:left="57" w:right="57"/>
              <w:rPr>
                <w:i/>
                <w:iCs/>
                <w:sz w:val="24"/>
                <w:szCs w:val="24"/>
              </w:rPr>
            </w:pPr>
            <w:r w:rsidRPr="00F75186">
              <w:rPr>
                <w:i/>
                <w:iCs/>
                <w:sz w:val="24"/>
                <w:szCs w:val="24"/>
              </w:rPr>
              <w:t xml:space="preserve">Наименование органа местного самоуправления муниципального образования </w:t>
            </w:r>
            <w:r w:rsidRPr="00F75186">
              <w:rPr>
                <w:i/>
                <w:iCs/>
                <w:sz w:val="24"/>
                <w:szCs w:val="24"/>
                <w:lang w:val="en-US"/>
              </w:rPr>
              <w:t>K</w:t>
            </w:r>
            <w:r w:rsidRPr="00F75186">
              <w:rPr>
                <w:i/>
                <w:iCs/>
                <w:sz w:val="24"/>
                <w:szCs w:val="24"/>
              </w:rPr>
              <w:t>:</w:t>
            </w:r>
          </w:p>
        </w:tc>
      </w:tr>
      <w:tr w:rsidR="007A26E0" w:rsidRPr="00F75186" w:rsidTr="002C0701">
        <w:tc>
          <w:tcPr>
            <w:tcW w:w="3005" w:type="dxa"/>
          </w:tcPr>
          <w:p w:rsidR="007A26E0" w:rsidRPr="00F75186" w:rsidRDefault="007A26E0" w:rsidP="002C0701">
            <w:pPr>
              <w:autoSpaceDE w:val="0"/>
              <w:autoSpaceDN w:val="0"/>
              <w:jc w:val="center"/>
              <w:rPr>
                <w:sz w:val="24"/>
                <w:szCs w:val="24"/>
              </w:rPr>
            </w:pPr>
            <w:r w:rsidRPr="00F75186">
              <w:rPr>
                <w:i/>
                <w:iCs/>
                <w:sz w:val="24"/>
                <w:szCs w:val="24"/>
              </w:rPr>
              <w:t xml:space="preserve">Функция (полномочие, обязанность или право) </w:t>
            </w:r>
            <w:r w:rsidRPr="00F75186">
              <w:rPr>
                <w:i/>
                <w:iCs/>
                <w:sz w:val="24"/>
                <w:szCs w:val="24"/>
                <w:lang w:val="en-US"/>
              </w:rPr>
              <w:t>K</w:t>
            </w:r>
            <w:r w:rsidRPr="00F75186">
              <w:rPr>
                <w:i/>
                <w:iCs/>
                <w:sz w:val="24"/>
                <w:szCs w:val="24"/>
              </w:rPr>
              <w:t>.1</w:t>
            </w:r>
          </w:p>
        </w:tc>
        <w:tc>
          <w:tcPr>
            <w:tcW w:w="2126" w:type="dxa"/>
          </w:tcPr>
          <w:p w:rsidR="007A26E0" w:rsidRPr="00F75186" w:rsidRDefault="007A26E0" w:rsidP="002C0701">
            <w:pPr>
              <w:autoSpaceDE w:val="0"/>
              <w:autoSpaceDN w:val="0"/>
              <w:rPr>
                <w:sz w:val="24"/>
                <w:szCs w:val="24"/>
              </w:rPr>
            </w:pPr>
          </w:p>
        </w:tc>
        <w:tc>
          <w:tcPr>
            <w:tcW w:w="1985" w:type="dxa"/>
          </w:tcPr>
          <w:p w:rsidR="007A26E0" w:rsidRPr="00F75186" w:rsidRDefault="007A26E0" w:rsidP="002C0701">
            <w:pPr>
              <w:autoSpaceDE w:val="0"/>
              <w:autoSpaceDN w:val="0"/>
              <w:jc w:val="center"/>
              <w:rPr>
                <w:sz w:val="24"/>
                <w:szCs w:val="24"/>
              </w:rPr>
            </w:pPr>
          </w:p>
        </w:tc>
        <w:tc>
          <w:tcPr>
            <w:tcW w:w="2268" w:type="dxa"/>
          </w:tcPr>
          <w:p w:rsidR="007A26E0" w:rsidRPr="00F75186" w:rsidRDefault="007A26E0" w:rsidP="002C0701">
            <w:pPr>
              <w:autoSpaceDE w:val="0"/>
              <w:autoSpaceDN w:val="0"/>
              <w:rPr>
                <w:sz w:val="24"/>
                <w:szCs w:val="24"/>
              </w:rPr>
            </w:pPr>
          </w:p>
        </w:tc>
      </w:tr>
      <w:tr w:rsidR="007A26E0" w:rsidRPr="00F75186" w:rsidTr="002C0701">
        <w:tc>
          <w:tcPr>
            <w:tcW w:w="3005" w:type="dxa"/>
          </w:tcPr>
          <w:p w:rsidR="007A26E0" w:rsidRPr="00F75186" w:rsidRDefault="007A26E0" w:rsidP="002C0701">
            <w:pPr>
              <w:autoSpaceDE w:val="0"/>
              <w:autoSpaceDN w:val="0"/>
              <w:jc w:val="center"/>
              <w:rPr>
                <w:sz w:val="24"/>
                <w:szCs w:val="24"/>
              </w:rPr>
            </w:pPr>
            <w:r w:rsidRPr="00F75186">
              <w:rPr>
                <w:i/>
                <w:iCs/>
                <w:sz w:val="24"/>
                <w:szCs w:val="24"/>
              </w:rPr>
              <w:t xml:space="preserve">Функция (полномочие, обязанность или право) </w:t>
            </w:r>
            <w:r w:rsidRPr="00F75186">
              <w:rPr>
                <w:i/>
                <w:iCs/>
                <w:sz w:val="24"/>
                <w:szCs w:val="24"/>
                <w:lang w:val="en-US"/>
              </w:rPr>
              <w:t>K</w:t>
            </w:r>
            <w:r w:rsidRPr="00F75186">
              <w:rPr>
                <w:i/>
                <w:iCs/>
                <w:sz w:val="24"/>
                <w:szCs w:val="24"/>
              </w:rPr>
              <w:t>.</w:t>
            </w:r>
            <w:r w:rsidRPr="00F75186">
              <w:rPr>
                <w:i/>
                <w:iCs/>
                <w:sz w:val="24"/>
                <w:szCs w:val="24"/>
                <w:lang w:val="en-US"/>
              </w:rPr>
              <w:t>N</w:t>
            </w:r>
          </w:p>
        </w:tc>
        <w:tc>
          <w:tcPr>
            <w:tcW w:w="2126" w:type="dxa"/>
          </w:tcPr>
          <w:p w:rsidR="007A26E0" w:rsidRPr="00F75186" w:rsidRDefault="007A26E0" w:rsidP="002C0701">
            <w:pPr>
              <w:autoSpaceDE w:val="0"/>
              <w:autoSpaceDN w:val="0"/>
              <w:rPr>
                <w:sz w:val="24"/>
                <w:szCs w:val="24"/>
              </w:rPr>
            </w:pPr>
          </w:p>
        </w:tc>
        <w:tc>
          <w:tcPr>
            <w:tcW w:w="1985" w:type="dxa"/>
          </w:tcPr>
          <w:p w:rsidR="007A26E0" w:rsidRPr="00F75186" w:rsidRDefault="007A26E0" w:rsidP="002C0701">
            <w:pPr>
              <w:autoSpaceDE w:val="0"/>
              <w:autoSpaceDN w:val="0"/>
              <w:jc w:val="center"/>
              <w:rPr>
                <w:sz w:val="24"/>
                <w:szCs w:val="24"/>
              </w:rPr>
            </w:pPr>
          </w:p>
        </w:tc>
        <w:tc>
          <w:tcPr>
            <w:tcW w:w="2268" w:type="dxa"/>
          </w:tcPr>
          <w:p w:rsidR="007A26E0" w:rsidRPr="00F75186" w:rsidRDefault="007A26E0" w:rsidP="002C0701">
            <w:pPr>
              <w:autoSpaceDE w:val="0"/>
              <w:autoSpaceDN w:val="0"/>
              <w:rPr>
                <w:sz w:val="24"/>
                <w:szCs w:val="24"/>
              </w:rPr>
            </w:pPr>
          </w:p>
        </w:tc>
      </w:tr>
    </w:tbl>
    <w:p w:rsidR="007A26E0" w:rsidRPr="00F75186" w:rsidRDefault="007A26E0" w:rsidP="007A26E0">
      <w:pPr>
        <w:pageBreakBefore/>
        <w:autoSpaceDE w:val="0"/>
        <w:autoSpaceDN w:val="0"/>
        <w:spacing w:after="240"/>
        <w:jc w:val="both"/>
        <w:rPr>
          <w:bCs/>
          <w:sz w:val="24"/>
          <w:szCs w:val="24"/>
        </w:rPr>
      </w:pPr>
      <w:r w:rsidRPr="00F75186">
        <w:rPr>
          <w:bCs/>
          <w:sz w:val="24"/>
          <w:szCs w:val="24"/>
        </w:rPr>
        <w:lastRenderedPageBreak/>
        <w:t>6. Оценка расходов (доходов) бюджета муниципального образования, связанных с правовым регулированием</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110"/>
        <w:gridCol w:w="2552"/>
      </w:tblGrid>
      <w:tr w:rsidR="007A26E0" w:rsidRPr="00F75186" w:rsidTr="002C0701">
        <w:trPr>
          <w:cantSplit/>
        </w:trPr>
        <w:tc>
          <w:tcPr>
            <w:tcW w:w="2722" w:type="dxa"/>
          </w:tcPr>
          <w:p w:rsidR="007A26E0" w:rsidRPr="00F75186" w:rsidRDefault="007A26E0" w:rsidP="002C0701">
            <w:pPr>
              <w:autoSpaceDE w:val="0"/>
              <w:autoSpaceDN w:val="0"/>
              <w:jc w:val="center"/>
              <w:rPr>
                <w:sz w:val="24"/>
                <w:szCs w:val="24"/>
              </w:rPr>
            </w:pPr>
            <w:r w:rsidRPr="00F75186">
              <w:rPr>
                <w:sz w:val="24"/>
                <w:szCs w:val="24"/>
              </w:rPr>
              <w:t>6.1. Наименование функции (полномочия, обязанности или права) (в соответствии с пунктом 5.1)</w:t>
            </w:r>
          </w:p>
        </w:tc>
        <w:tc>
          <w:tcPr>
            <w:tcW w:w="4110" w:type="dxa"/>
          </w:tcPr>
          <w:p w:rsidR="007A26E0" w:rsidRPr="00F75186" w:rsidRDefault="007A26E0" w:rsidP="003A5B88">
            <w:pPr>
              <w:autoSpaceDE w:val="0"/>
              <w:autoSpaceDN w:val="0"/>
              <w:jc w:val="center"/>
              <w:rPr>
                <w:sz w:val="24"/>
                <w:szCs w:val="24"/>
              </w:rPr>
            </w:pPr>
            <w:r w:rsidRPr="00F75186">
              <w:rPr>
                <w:sz w:val="24"/>
                <w:szCs w:val="24"/>
              </w:rPr>
              <w:t xml:space="preserve">6.2. Виды расходов (поступлений) бюджета </w:t>
            </w:r>
            <w:r w:rsidR="003A5B88">
              <w:rPr>
                <w:sz w:val="24"/>
                <w:szCs w:val="24"/>
              </w:rPr>
              <w:t xml:space="preserve">города </w:t>
            </w:r>
            <w:proofErr w:type="spellStart"/>
            <w:r w:rsidR="003A5B88">
              <w:rPr>
                <w:sz w:val="24"/>
                <w:szCs w:val="24"/>
              </w:rPr>
              <w:t>Югорска</w:t>
            </w:r>
            <w:proofErr w:type="spellEnd"/>
          </w:p>
        </w:tc>
        <w:tc>
          <w:tcPr>
            <w:tcW w:w="2552" w:type="dxa"/>
          </w:tcPr>
          <w:p w:rsidR="007A26E0" w:rsidRPr="00F75186" w:rsidRDefault="007A26E0" w:rsidP="002C0701">
            <w:pPr>
              <w:autoSpaceDE w:val="0"/>
              <w:autoSpaceDN w:val="0"/>
              <w:jc w:val="center"/>
              <w:rPr>
                <w:sz w:val="24"/>
                <w:szCs w:val="24"/>
              </w:rPr>
            </w:pPr>
            <w:r w:rsidRPr="00F75186">
              <w:rPr>
                <w:sz w:val="24"/>
                <w:szCs w:val="24"/>
              </w:rPr>
              <w:t>6.3. Количественная оценка расходов и поступлений, млн. рублей</w:t>
            </w:r>
          </w:p>
        </w:tc>
      </w:tr>
      <w:tr w:rsidR="007A26E0" w:rsidRPr="00F75186" w:rsidTr="002C0701">
        <w:trPr>
          <w:cantSplit/>
          <w:trHeight w:val="396"/>
        </w:trPr>
        <w:tc>
          <w:tcPr>
            <w:tcW w:w="9384" w:type="dxa"/>
            <w:gridSpan w:val="3"/>
          </w:tcPr>
          <w:p w:rsidR="007A26E0" w:rsidRPr="00F75186" w:rsidRDefault="007A26E0" w:rsidP="002C0701">
            <w:pPr>
              <w:autoSpaceDE w:val="0"/>
              <w:autoSpaceDN w:val="0"/>
              <w:ind w:left="57" w:right="57"/>
              <w:rPr>
                <w:i/>
                <w:iCs/>
                <w:sz w:val="24"/>
                <w:szCs w:val="24"/>
              </w:rPr>
            </w:pPr>
            <w:r w:rsidRPr="00F75186">
              <w:rPr>
                <w:i/>
                <w:iCs/>
                <w:sz w:val="24"/>
                <w:szCs w:val="24"/>
              </w:rPr>
              <w:t xml:space="preserve">Наименование органа (от 1 до </w:t>
            </w:r>
            <w:r w:rsidRPr="00F75186">
              <w:rPr>
                <w:i/>
                <w:iCs/>
                <w:sz w:val="24"/>
                <w:szCs w:val="24"/>
                <w:lang w:val="en-US"/>
              </w:rPr>
              <w:t>K</w:t>
            </w:r>
            <w:r w:rsidRPr="00F75186">
              <w:rPr>
                <w:i/>
                <w:iCs/>
                <w:sz w:val="24"/>
                <w:szCs w:val="24"/>
              </w:rPr>
              <w:t>):</w:t>
            </w:r>
          </w:p>
        </w:tc>
      </w:tr>
      <w:tr w:rsidR="007A26E0" w:rsidRPr="00F75186" w:rsidTr="002C0701">
        <w:trPr>
          <w:cantSplit/>
          <w:trHeight w:val="399"/>
        </w:trPr>
        <w:tc>
          <w:tcPr>
            <w:tcW w:w="2722" w:type="dxa"/>
            <w:vMerge w:val="restart"/>
          </w:tcPr>
          <w:p w:rsidR="007A26E0" w:rsidRPr="00F75186" w:rsidRDefault="007A26E0" w:rsidP="002C0701">
            <w:pPr>
              <w:autoSpaceDE w:val="0"/>
              <w:autoSpaceDN w:val="0"/>
              <w:ind w:left="57" w:right="57"/>
              <w:rPr>
                <w:i/>
                <w:iCs/>
                <w:sz w:val="24"/>
                <w:szCs w:val="24"/>
              </w:rPr>
            </w:pPr>
            <w:r w:rsidRPr="00F75186">
              <w:rPr>
                <w:i/>
                <w:iCs/>
                <w:sz w:val="24"/>
                <w:szCs w:val="24"/>
              </w:rPr>
              <w:t>Функция (полномочие, обязанность или право) 1.1</w:t>
            </w:r>
          </w:p>
        </w:tc>
        <w:tc>
          <w:tcPr>
            <w:tcW w:w="4110" w:type="dxa"/>
          </w:tcPr>
          <w:p w:rsidR="007A26E0" w:rsidRPr="00F75186" w:rsidRDefault="007A26E0" w:rsidP="002C0701">
            <w:pPr>
              <w:autoSpaceDE w:val="0"/>
              <w:autoSpaceDN w:val="0"/>
              <w:ind w:left="57" w:right="57"/>
              <w:rPr>
                <w:i/>
                <w:iCs/>
                <w:sz w:val="24"/>
                <w:szCs w:val="24"/>
              </w:rPr>
            </w:pPr>
            <w:r w:rsidRPr="00F75186">
              <w:rPr>
                <w:i/>
                <w:iCs/>
                <w:sz w:val="24"/>
                <w:szCs w:val="24"/>
              </w:rPr>
              <w:t xml:space="preserve">Единовременные расходы (от 1 до N) в ________ </w:t>
            </w:r>
            <w:proofErr w:type="gramStart"/>
            <w:r w:rsidRPr="00F75186">
              <w:rPr>
                <w:i/>
                <w:iCs/>
                <w:sz w:val="24"/>
                <w:szCs w:val="24"/>
              </w:rPr>
              <w:t>г</w:t>
            </w:r>
            <w:proofErr w:type="gramEnd"/>
            <w:r w:rsidRPr="00F75186">
              <w:rPr>
                <w:i/>
                <w:iCs/>
                <w:sz w:val="24"/>
                <w:szCs w:val="24"/>
              </w:rPr>
              <w:t>.:</w:t>
            </w:r>
          </w:p>
        </w:tc>
        <w:tc>
          <w:tcPr>
            <w:tcW w:w="2552" w:type="dxa"/>
          </w:tcPr>
          <w:p w:rsidR="007A26E0" w:rsidRPr="00F75186" w:rsidRDefault="007A26E0" w:rsidP="002C0701">
            <w:pPr>
              <w:autoSpaceDE w:val="0"/>
              <w:autoSpaceDN w:val="0"/>
              <w:ind w:left="57" w:right="57"/>
              <w:rPr>
                <w:i/>
                <w:iCs/>
                <w:sz w:val="24"/>
                <w:szCs w:val="24"/>
              </w:rPr>
            </w:pPr>
          </w:p>
        </w:tc>
      </w:tr>
      <w:tr w:rsidR="007A26E0" w:rsidRPr="00F75186" w:rsidTr="002C0701">
        <w:trPr>
          <w:cantSplit/>
          <w:trHeight w:val="420"/>
        </w:trPr>
        <w:tc>
          <w:tcPr>
            <w:tcW w:w="2722" w:type="dxa"/>
            <w:vMerge/>
          </w:tcPr>
          <w:p w:rsidR="007A26E0" w:rsidRPr="00F75186" w:rsidRDefault="007A26E0" w:rsidP="002C0701">
            <w:pPr>
              <w:autoSpaceDE w:val="0"/>
              <w:autoSpaceDN w:val="0"/>
              <w:ind w:left="57" w:right="57"/>
              <w:rPr>
                <w:i/>
                <w:iCs/>
                <w:sz w:val="24"/>
                <w:szCs w:val="24"/>
              </w:rPr>
            </w:pPr>
          </w:p>
        </w:tc>
        <w:tc>
          <w:tcPr>
            <w:tcW w:w="4110" w:type="dxa"/>
          </w:tcPr>
          <w:p w:rsidR="007A26E0" w:rsidRPr="00F75186" w:rsidRDefault="007A26E0" w:rsidP="002C0701">
            <w:pPr>
              <w:autoSpaceDE w:val="0"/>
              <w:autoSpaceDN w:val="0"/>
              <w:ind w:left="57" w:right="57"/>
              <w:rPr>
                <w:i/>
                <w:iCs/>
                <w:sz w:val="24"/>
                <w:szCs w:val="24"/>
              </w:rPr>
            </w:pPr>
            <w:r w:rsidRPr="00F75186">
              <w:rPr>
                <w:i/>
                <w:iCs/>
                <w:sz w:val="24"/>
                <w:szCs w:val="24"/>
              </w:rPr>
              <w:t xml:space="preserve">Периодические расходы (от 1 до N) за период ________ </w:t>
            </w:r>
            <w:proofErr w:type="gramStart"/>
            <w:r w:rsidRPr="00F75186">
              <w:rPr>
                <w:i/>
                <w:iCs/>
                <w:sz w:val="24"/>
                <w:szCs w:val="24"/>
              </w:rPr>
              <w:t>г</w:t>
            </w:r>
            <w:proofErr w:type="gramEnd"/>
            <w:r w:rsidRPr="00F75186">
              <w:rPr>
                <w:i/>
                <w:iCs/>
                <w:sz w:val="24"/>
                <w:szCs w:val="24"/>
              </w:rPr>
              <w:t>.:</w:t>
            </w:r>
          </w:p>
        </w:tc>
        <w:tc>
          <w:tcPr>
            <w:tcW w:w="2552" w:type="dxa"/>
          </w:tcPr>
          <w:p w:rsidR="007A26E0" w:rsidRPr="00F75186" w:rsidRDefault="007A26E0" w:rsidP="002C0701">
            <w:pPr>
              <w:autoSpaceDE w:val="0"/>
              <w:autoSpaceDN w:val="0"/>
              <w:ind w:left="57" w:right="57"/>
              <w:rPr>
                <w:i/>
                <w:iCs/>
                <w:sz w:val="24"/>
                <w:szCs w:val="24"/>
              </w:rPr>
            </w:pPr>
          </w:p>
        </w:tc>
      </w:tr>
      <w:tr w:rsidR="007A26E0" w:rsidRPr="00F75186" w:rsidTr="002C0701">
        <w:trPr>
          <w:cantSplit/>
          <w:trHeight w:val="412"/>
        </w:trPr>
        <w:tc>
          <w:tcPr>
            <w:tcW w:w="2722" w:type="dxa"/>
            <w:vMerge/>
          </w:tcPr>
          <w:p w:rsidR="007A26E0" w:rsidRPr="00F75186" w:rsidRDefault="007A26E0" w:rsidP="002C0701">
            <w:pPr>
              <w:autoSpaceDE w:val="0"/>
              <w:autoSpaceDN w:val="0"/>
              <w:ind w:left="57" w:right="57"/>
              <w:rPr>
                <w:i/>
                <w:iCs/>
                <w:sz w:val="24"/>
                <w:szCs w:val="24"/>
              </w:rPr>
            </w:pPr>
          </w:p>
        </w:tc>
        <w:tc>
          <w:tcPr>
            <w:tcW w:w="4110" w:type="dxa"/>
          </w:tcPr>
          <w:p w:rsidR="007A26E0" w:rsidRPr="00F75186" w:rsidRDefault="007A26E0" w:rsidP="002C0701">
            <w:pPr>
              <w:autoSpaceDE w:val="0"/>
              <w:autoSpaceDN w:val="0"/>
              <w:ind w:left="57" w:right="57"/>
              <w:rPr>
                <w:i/>
                <w:iCs/>
                <w:sz w:val="24"/>
                <w:szCs w:val="24"/>
              </w:rPr>
            </w:pPr>
            <w:r w:rsidRPr="00F75186">
              <w:rPr>
                <w:i/>
                <w:iCs/>
                <w:sz w:val="24"/>
                <w:szCs w:val="24"/>
              </w:rPr>
              <w:t xml:space="preserve">Возможные доходы (от 1 до N) за период ________ </w:t>
            </w:r>
            <w:proofErr w:type="gramStart"/>
            <w:r w:rsidRPr="00F75186">
              <w:rPr>
                <w:i/>
                <w:iCs/>
                <w:sz w:val="24"/>
                <w:szCs w:val="24"/>
              </w:rPr>
              <w:t>г</w:t>
            </w:r>
            <w:proofErr w:type="gramEnd"/>
            <w:r w:rsidRPr="00F75186">
              <w:rPr>
                <w:i/>
                <w:iCs/>
                <w:sz w:val="24"/>
                <w:szCs w:val="24"/>
              </w:rPr>
              <w:t>.:</w:t>
            </w:r>
          </w:p>
        </w:tc>
        <w:tc>
          <w:tcPr>
            <w:tcW w:w="2552" w:type="dxa"/>
          </w:tcPr>
          <w:p w:rsidR="007A26E0" w:rsidRPr="00F75186" w:rsidRDefault="007A26E0" w:rsidP="002C0701">
            <w:pPr>
              <w:autoSpaceDE w:val="0"/>
              <w:autoSpaceDN w:val="0"/>
              <w:ind w:left="57" w:right="57"/>
              <w:rPr>
                <w:i/>
                <w:iCs/>
                <w:sz w:val="24"/>
                <w:szCs w:val="24"/>
              </w:rPr>
            </w:pPr>
          </w:p>
        </w:tc>
      </w:tr>
      <w:tr w:rsidR="007A26E0" w:rsidRPr="00F75186" w:rsidTr="002C0701">
        <w:trPr>
          <w:cantSplit/>
          <w:trHeight w:val="403"/>
        </w:trPr>
        <w:tc>
          <w:tcPr>
            <w:tcW w:w="2722" w:type="dxa"/>
            <w:vMerge w:val="restart"/>
          </w:tcPr>
          <w:p w:rsidR="007A26E0" w:rsidRPr="00F75186" w:rsidRDefault="007A26E0" w:rsidP="002C0701">
            <w:pPr>
              <w:autoSpaceDE w:val="0"/>
              <w:autoSpaceDN w:val="0"/>
              <w:ind w:left="57" w:right="57"/>
              <w:rPr>
                <w:i/>
                <w:iCs/>
                <w:sz w:val="24"/>
                <w:szCs w:val="24"/>
              </w:rPr>
            </w:pPr>
            <w:r w:rsidRPr="00F75186">
              <w:rPr>
                <w:i/>
                <w:iCs/>
                <w:sz w:val="24"/>
                <w:szCs w:val="24"/>
              </w:rPr>
              <w:t>Функция (полномочие, обязанность или право) 1.</w:t>
            </w:r>
            <w:r w:rsidRPr="00F75186">
              <w:rPr>
                <w:i/>
                <w:iCs/>
                <w:sz w:val="24"/>
                <w:szCs w:val="24"/>
                <w:lang w:val="en-US"/>
              </w:rPr>
              <w:t>N</w:t>
            </w:r>
          </w:p>
        </w:tc>
        <w:tc>
          <w:tcPr>
            <w:tcW w:w="4110" w:type="dxa"/>
          </w:tcPr>
          <w:p w:rsidR="007A26E0" w:rsidRPr="00F75186" w:rsidRDefault="007A26E0" w:rsidP="002C0701">
            <w:pPr>
              <w:autoSpaceDE w:val="0"/>
              <w:autoSpaceDN w:val="0"/>
              <w:ind w:left="57" w:right="57"/>
              <w:rPr>
                <w:i/>
                <w:iCs/>
                <w:sz w:val="24"/>
                <w:szCs w:val="24"/>
              </w:rPr>
            </w:pPr>
            <w:r w:rsidRPr="00F75186">
              <w:rPr>
                <w:i/>
                <w:iCs/>
                <w:sz w:val="24"/>
                <w:szCs w:val="24"/>
              </w:rPr>
              <w:t xml:space="preserve">Единовременные расходы (от 1 до N) в ________ </w:t>
            </w:r>
            <w:proofErr w:type="gramStart"/>
            <w:r w:rsidRPr="00F75186">
              <w:rPr>
                <w:i/>
                <w:iCs/>
                <w:sz w:val="24"/>
                <w:szCs w:val="24"/>
              </w:rPr>
              <w:t>г</w:t>
            </w:r>
            <w:proofErr w:type="gramEnd"/>
            <w:r w:rsidRPr="00F75186">
              <w:rPr>
                <w:i/>
                <w:iCs/>
                <w:sz w:val="24"/>
                <w:szCs w:val="24"/>
              </w:rPr>
              <w:t>.:</w:t>
            </w:r>
          </w:p>
        </w:tc>
        <w:tc>
          <w:tcPr>
            <w:tcW w:w="2552" w:type="dxa"/>
          </w:tcPr>
          <w:p w:rsidR="007A26E0" w:rsidRPr="00F75186" w:rsidRDefault="007A26E0" w:rsidP="002C0701">
            <w:pPr>
              <w:autoSpaceDE w:val="0"/>
              <w:autoSpaceDN w:val="0"/>
              <w:ind w:left="57" w:right="57"/>
              <w:rPr>
                <w:i/>
                <w:iCs/>
                <w:sz w:val="24"/>
                <w:szCs w:val="24"/>
              </w:rPr>
            </w:pPr>
          </w:p>
        </w:tc>
      </w:tr>
      <w:tr w:rsidR="007A26E0" w:rsidRPr="00F75186" w:rsidTr="002C0701">
        <w:trPr>
          <w:cantSplit/>
          <w:trHeight w:val="423"/>
        </w:trPr>
        <w:tc>
          <w:tcPr>
            <w:tcW w:w="2722" w:type="dxa"/>
            <w:vMerge/>
          </w:tcPr>
          <w:p w:rsidR="007A26E0" w:rsidRPr="00F75186" w:rsidRDefault="007A26E0" w:rsidP="002C0701">
            <w:pPr>
              <w:autoSpaceDE w:val="0"/>
              <w:autoSpaceDN w:val="0"/>
              <w:ind w:left="57" w:right="57"/>
              <w:rPr>
                <w:i/>
                <w:iCs/>
                <w:sz w:val="24"/>
                <w:szCs w:val="24"/>
              </w:rPr>
            </w:pPr>
          </w:p>
        </w:tc>
        <w:tc>
          <w:tcPr>
            <w:tcW w:w="4110" w:type="dxa"/>
          </w:tcPr>
          <w:p w:rsidR="007A26E0" w:rsidRPr="00F75186" w:rsidRDefault="007A26E0" w:rsidP="002C0701">
            <w:pPr>
              <w:autoSpaceDE w:val="0"/>
              <w:autoSpaceDN w:val="0"/>
              <w:ind w:left="57" w:right="57"/>
              <w:rPr>
                <w:i/>
                <w:iCs/>
                <w:sz w:val="24"/>
                <w:szCs w:val="24"/>
              </w:rPr>
            </w:pPr>
            <w:r w:rsidRPr="00F75186">
              <w:rPr>
                <w:i/>
                <w:iCs/>
                <w:sz w:val="24"/>
                <w:szCs w:val="24"/>
              </w:rPr>
              <w:t xml:space="preserve">Периодические расходы (от 1 до N) за период ________ </w:t>
            </w:r>
            <w:proofErr w:type="gramStart"/>
            <w:r w:rsidRPr="00F75186">
              <w:rPr>
                <w:i/>
                <w:iCs/>
                <w:sz w:val="24"/>
                <w:szCs w:val="24"/>
              </w:rPr>
              <w:t>г</w:t>
            </w:r>
            <w:proofErr w:type="gramEnd"/>
            <w:r w:rsidRPr="00F75186">
              <w:rPr>
                <w:i/>
                <w:iCs/>
                <w:sz w:val="24"/>
                <w:szCs w:val="24"/>
              </w:rPr>
              <w:t>.:</w:t>
            </w:r>
          </w:p>
        </w:tc>
        <w:tc>
          <w:tcPr>
            <w:tcW w:w="2552" w:type="dxa"/>
          </w:tcPr>
          <w:p w:rsidR="007A26E0" w:rsidRPr="00F75186" w:rsidRDefault="007A26E0" w:rsidP="002C0701">
            <w:pPr>
              <w:autoSpaceDE w:val="0"/>
              <w:autoSpaceDN w:val="0"/>
              <w:ind w:left="57" w:right="57"/>
              <w:rPr>
                <w:i/>
                <w:iCs/>
                <w:sz w:val="24"/>
                <w:szCs w:val="24"/>
              </w:rPr>
            </w:pPr>
          </w:p>
        </w:tc>
      </w:tr>
      <w:tr w:rsidR="007A26E0" w:rsidRPr="00F75186" w:rsidTr="002C0701">
        <w:trPr>
          <w:cantSplit/>
          <w:trHeight w:val="416"/>
        </w:trPr>
        <w:tc>
          <w:tcPr>
            <w:tcW w:w="2722" w:type="dxa"/>
            <w:vMerge/>
          </w:tcPr>
          <w:p w:rsidR="007A26E0" w:rsidRPr="00F75186" w:rsidRDefault="007A26E0" w:rsidP="002C0701">
            <w:pPr>
              <w:autoSpaceDE w:val="0"/>
              <w:autoSpaceDN w:val="0"/>
              <w:ind w:left="57" w:right="57"/>
              <w:rPr>
                <w:i/>
                <w:iCs/>
                <w:sz w:val="24"/>
                <w:szCs w:val="24"/>
              </w:rPr>
            </w:pPr>
          </w:p>
        </w:tc>
        <w:tc>
          <w:tcPr>
            <w:tcW w:w="4110" w:type="dxa"/>
          </w:tcPr>
          <w:p w:rsidR="007A26E0" w:rsidRPr="00F75186" w:rsidRDefault="007A26E0" w:rsidP="002C0701">
            <w:pPr>
              <w:autoSpaceDE w:val="0"/>
              <w:autoSpaceDN w:val="0"/>
              <w:ind w:left="57" w:right="57"/>
              <w:rPr>
                <w:i/>
                <w:iCs/>
                <w:sz w:val="24"/>
                <w:szCs w:val="24"/>
              </w:rPr>
            </w:pPr>
            <w:r w:rsidRPr="00F75186">
              <w:rPr>
                <w:i/>
                <w:iCs/>
                <w:sz w:val="24"/>
                <w:szCs w:val="24"/>
              </w:rPr>
              <w:t xml:space="preserve">Возможные доходы (от 1 до N) за период________ </w:t>
            </w:r>
            <w:proofErr w:type="gramStart"/>
            <w:r w:rsidRPr="00F75186">
              <w:rPr>
                <w:i/>
                <w:iCs/>
                <w:sz w:val="24"/>
                <w:szCs w:val="24"/>
              </w:rPr>
              <w:t>г</w:t>
            </w:r>
            <w:proofErr w:type="gramEnd"/>
            <w:r w:rsidRPr="00F75186">
              <w:rPr>
                <w:i/>
                <w:iCs/>
                <w:sz w:val="24"/>
                <w:szCs w:val="24"/>
              </w:rPr>
              <w:t>.:</w:t>
            </w:r>
          </w:p>
        </w:tc>
        <w:tc>
          <w:tcPr>
            <w:tcW w:w="2552" w:type="dxa"/>
          </w:tcPr>
          <w:p w:rsidR="007A26E0" w:rsidRPr="00F75186" w:rsidRDefault="007A26E0" w:rsidP="002C0701">
            <w:pPr>
              <w:autoSpaceDE w:val="0"/>
              <w:autoSpaceDN w:val="0"/>
              <w:ind w:left="57" w:right="57"/>
              <w:rPr>
                <w:i/>
                <w:iCs/>
                <w:sz w:val="24"/>
                <w:szCs w:val="24"/>
              </w:rPr>
            </w:pPr>
          </w:p>
        </w:tc>
      </w:tr>
      <w:tr w:rsidR="007A26E0" w:rsidRPr="00F75186" w:rsidTr="002C0701">
        <w:trPr>
          <w:cantSplit/>
          <w:trHeight w:val="408"/>
        </w:trPr>
        <w:tc>
          <w:tcPr>
            <w:tcW w:w="6832" w:type="dxa"/>
            <w:gridSpan w:val="2"/>
          </w:tcPr>
          <w:p w:rsidR="007A26E0" w:rsidRPr="00F75186" w:rsidRDefault="007A26E0" w:rsidP="002C0701">
            <w:pPr>
              <w:autoSpaceDE w:val="0"/>
              <w:autoSpaceDN w:val="0"/>
              <w:ind w:left="57"/>
              <w:rPr>
                <w:i/>
                <w:iCs/>
                <w:sz w:val="24"/>
                <w:szCs w:val="24"/>
              </w:rPr>
            </w:pPr>
            <w:r w:rsidRPr="00F75186">
              <w:rPr>
                <w:i/>
                <w:iCs/>
                <w:sz w:val="24"/>
                <w:szCs w:val="24"/>
              </w:rPr>
              <w:t>Итого единовременные расходы за период __________________ гг.:</w:t>
            </w:r>
          </w:p>
        </w:tc>
        <w:tc>
          <w:tcPr>
            <w:tcW w:w="2552" w:type="dxa"/>
            <w:vAlign w:val="bottom"/>
          </w:tcPr>
          <w:p w:rsidR="007A26E0" w:rsidRPr="00F75186" w:rsidRDefault="007A26E0" w:rsidP="002C0701">
            <w:pPr>
              <w:autoSpaceDE w:val="0"/>
              <w:autoSpaceDN w:val="0"/>
              <w:jc w:val="center"/>
              <w:rPr>
                <w:i/>
                <w:iCs/>
                <w:sz w:val="24"/>
                <w:szCs w:val="24"/>
              </w:rPr>
            </w:pPr>
          </w:p>
        </w:tc>
      </w:tr>
      <w:tr w:rsidR="007A26E0" w:rsidRPr="00F75186" w:rsidTr="002C0701">
        <w:trPr>
          <w:cantSplit/>
          <w:trHeight w:val="408"/>
        </w:trPr>
        <w:tc>
          <w:tcPr>
            <w:tcW w:w="6832" w:type="dxa"/>
            <w:gridSpan w:val="2"/>
          </w:tcPr>
          <w:p w:rsidR="007A26E0" w:rsidRPr="00F75186" w:rsidRDefault="007A26E0" w:rsidP="002C0701">
            <w:pPr>
              <w:autoSpaceDE w:val="0"/>
              <w:autoSpaceDN w:val="0"/>
              <w:ind w:left="57"/>
              <w:rPr>
                <w:i/>
                <w:iCs/>
                <w:sz w:val="24"/>
                <w:szCs w:val="24"/>
              </w:rPr>
            </w:pPr>
            <w:r w:rsidRPr="00F75186">
              <w:rPr>
                <w:i/>
                <w:iCs/>
                <w:sz w:val="24"/>
                <w:szCs w:val="24"/>
              </w:rPr>
              <w:t>Итого периодические расходы за период __________________ гг.:</w:t>
            </w:r>
          </w:p>
        </w:tc>
        <w:tc>
          <w:tcPr>
            <w:tcW w:w="2552" w:type="dxa"/>
            <w:vAlign w:val="bottom"/>
          </w:tcPr>
          <w:p w:rsidR="007A26E0" w:rsidRPr="00F75186" w:rsidRDefault="007A26E0" w:rsidP="002C0701">
            <w:pPr>
              <w:autoSpaceDE w:val="0"/>
              <w:autoSpaceDN w:val="0"/>
              <w:jc w:val="center"/>
              <w:rPr>
                <w:i/>
                <w:iCs/>
                <w:sz w:val="24"/>
                <w:szCs w:val="24"/>
              </w:rPr>
            </w:pPr>
          </w:p>
        </w:tc>
      </w:tr>
      <w:tr w:rsidR="007A26E0" w:rsidRPr="00F75186" w:rsidTr="002C0701">
        <w:trPr>
          <w:cantSplit/>
          <w:trHeight w:val="419"/>
        </w:trPr>
        <w:tc>
          <w:tcPr>
            <w:tcW w:w="6832" w:type="dxa"/>
            <w:gridSpan w:val="2"/>
          </w:tcPr>
          <w:p w:rsidR="007A26E0" w:rsidRPr="00F75186" w:rsidRDefault="007A26E0" w:rsidP="002C0701">
            <w:pPr>
              <w:autoSpaceDE w:val="0"/>
              <w:autoSpaceDN w:val="0"/>
              <w:ind w:left="57"/>
              <w:rPr>
                <w:i/>
                <w:iCs/>
                <w:sz w:val="24"/>
                <w:szCs w:val="24"/>
              </w:rPr>
            </w:pPr>
            <w:r w:rsidRPr="00F75186">
              <w:rPr>
                <w:i/>
                <w:iCs/>
                <w:sz w:val="24"/>
                <w:szCs w:val="24"/>
              </w:rPr>
              <w:t>Итого возможные доходы за период __________________ гг.:</w:t>
            </w:r>
          </w:p>
        </w:tc>
        <w:tc>
          <w:tcPr>
            <w:tcW w:w="2552" w:type="dxa"/>
            <w:vAlign w:val="bottom"/>
          </w:tcPr>
          <w:p w:rsidR="007A26E0" w:rsidRPr="00F75186" w:rsidRDefault="007A26E0" w:rsidP="002C0701">
            <w:pPr>
              <w:autoSpaceDE w:val="0"/>
              <w:autoSpaceDN w:val="0"/>
              <w:jc w:val="center"/>
              <w:rPr>
                <w:i/>
                <w:iCs/>
                <w:sz w:val="24"/>
                <w:szCs w:val="24"/>
              </w:rPr>
            </w:pPr>
          </w:p>
        </w:tc>
      </w:tr>
    </w:tbl>
    <w:p w:rsidR="007A26E0" w:rsidRPr="00F75186" w:rsidRDefault="007A26E0" w:rsidP="00F75186">
      <w:pPr>
        <w:autoSpaceDE w:val="0"/>
        <w:autoSpaceDN w:val="0"/>
        <w:rPr>
          <w:sz w:val="24"/>
          <w:szCs w:val="24"/>
        </w:rPr>
      </w:pPr>
    </w:p>
    <w:p w:rsidR="007A26E0" w:rsidRDefault="007A26E0" w:rsidP="001F7B2E">
      <w:pPr>
        <w:autoSpaceDE w:val="0"/>
        <w:autoSpaceDN w:val="0"/>
        <w:jc w:val="both"/>
        <w:rPr>
          <w:sz w:val="24"/>
          <w:szCs w:val="24"/>
        </w:rPr>
      </w:pPr>
      <w:r w:rsidRPr="00F75186">
        <w:rPr>
          <w:sz w:val="24"/>
          <w:szCs w:val="24"/>
        </w:rPr>
        <w:t xml:space="preserve">6.4. Другие сведения о расходах (доходах) бюджета </w:t>
      </w:r>
      <w:r w:rsidRPr="00F75186">
        <w:rPr>
          <w:bCs/>
          <w:sz w:val="24"/>
          <w:szCs w:val="24"/>
        </w:rPr>
        <w:t>муниципального образования</w:t>
      </w:r>
      <w:r w:rsidRPr="00F75186">
        <w:rPr>
          <w:sz w:val="24"/>
          <w:szCs w:val="24"/>
        </w:rPr>
        <w:t xml:space="preserve"> в связи с правовым регулированием:</w:t>
      </w:r>
    </w:p>
    <w:p w:rsidR="001F7B2E" w:rsidRPr="008D2D17" w:rsidRDefault="001F7B2E" w:rsidP="001F7B2E">
      <w:pPr>
        <w:autoSpaceDE w:val="0"/>
        <w:autoSpaceDN w:val="0"/>
        <w:jc w:val="both"/>
        <w:rPr>
          <w:sz w:val="28"/>
          <w:szCs w:val="28"/>
        </w:rPr>
      </w:pPr>
    </w:p>
    <w:p w:rsidR="00F75186" w:rsidRDefault="007A26E0" w:rsidP="00F75186">
      <w:pPr>
        <w:pBdr>
          <w:top w:val="single" w:sz="4" w:space="1" w:color="auto"/>
        </w:pBdr>
        <w:autoSpaceDE w:val="0"/>
        <w:autoSpaceDN w:val="0"/>
        <w:jc w:val="center"/>
        <w:rPr>
          <w:i/>
        </w:rPr>
      </w:pPr>
      <w:r w:rsidRPr="008D2D17">
        <w:rPr>
          <w:i/>
        </w:rPr>
        <w:t>место для текстового описания</w:t>
      </w:r>
    </w:p>
    <w:p w:rsidR="001F7B2E" w:rsidRDefault="001F7B2E" w:rsidP="00F75186">
      <w:pPr>
        <w:pBdr>
          <w:top w:val="single" w:sz="4" w:space="1" w:color="auto"/>
        </w:pBdr>
        <w:autoSpaceDE w:val="0"/>
        <w:autoSpaceDN w:val="0"/>
        <w:jc w:val="center"/>
        <w:rPr>
          <w:sz w:val="24"/>
          <w:szCs w:val="24"/>
        </w:rPr>
      </w:pPr>
    </w:p>
    <w:p w:rsidR="007A26E0" w:rsidRPr="00F75186" w:rsidRDefault="007A26E0" w:rsidP="00F75186">
      <w:pPr>
        <w:pBdr>
          <w:top w:val="single" w:sz="4" w:space="1" w:color="auto"/>
        </w:pBdr>
        <w:autoSpaceDE w:val="0"/>
        <w:autoSpaceDN w:val="0"/>
        <w:jc w:val="center"/>
        <w:rPr>
          <w:sz w:val="24"/>
          <w:szCs w:val="24"/>
        </w:rPr>
      </w:pPr>
      <w:r w:rsidRPr="00F75186">
        <w:rPr>
          <w:sz w:val="24"/>
          <w:szCs w:val="24"/>
        </w:rPr>
        <w:t>6.5. Источники данных:</w:t>
      </w:r>
    </w:p>
    <w:p w:rsidR="007A26E0" w:rsidRPr="008D2D17" w:rsidRDefault="007A26E0" w:rsidP="00F75186">
      <w:pPr>
        <w:autoSpaceDE w:val="0"/>
        <w:autoSpaceDN w:val="0"/>
        <w:rPr>
          <w:sz w:val="28"/>
          <w:szCs w:val="28"/>
        </w:rPr>
      </w:pPr>
    </w:p>
    <w:p w:rsidR="00F80487" w:rsidRDefault="007A26E0" w:rsidP="00F80487">
      <w:pPr>
        <w:pBdr>
          <w:top w:val="single" w:sz="4" w:space="1" w:color="auto"/>
        </w:pBdr>
        <w:autoSpaceDE w:val="0"/>
        <w:autoSpaceDN w:val="0"/>
        <w:jc w:val="center"/>
        <w:rPr>
          <w:i/>
        </w:rPr>
      </w:pPr>
      <w:r w:rsidRPr="008D2D17">
        <w:rPr>
          <w:i/>
        </w:rPr>
        <w:t>место для текстового описания</w:t>
      </w:r>
    </w:p>
    <w:p w:rsidR="00F80487" w:rsidRDefault="00F80487" w:rsidP="00F80487">
      <w:pPr>
        <w:pBdr>
          <w:top w:val="single" w:sz="4" w:space="1" w:color="auto"/>
        </w:pBdr>
        <w:autoSpaceDE w:val="0"/>
        <w:autoSpaceDN w:val="0"/>
        <w:jc w:val="center"/>
        <w:rPr>
          <w:i/>
        </w:rPr>
      </w:pPr>
    </w:p>
    <w:p w:rsidR="007A26E0" w:rsidRPr="00F75186" w:rsidRDefault="007A26E0" w:rsidP="00F80487">
      <w:pPr>
        <w:pBdr>
          <w:top w:val="single" w:sz="4" w:space="1" w:color="auto"/>
        </w:pBdr>
        <w:autoSpaceDE w:val="0"/>
        <w:autoSpaceDN w:val="0"/>
        <w:jc w:val="center"/>
        <w:rPr>
          <w:bCs/>
          <w:sz w:val="24"/>
          <w:szCs w:val="24"/>
        </w:rPr>
      </w:pPr>
      <w:r w:rsidRPr="00F75186">
        <w:rPr>
          <w:bCs/>
          <w:sz w:val="24"/>
          <w:szCs w:val="24"/>
        </w:rPr>
        <w:t>7.  Обязанности (ограничения) потенциальных адресатов правового регулирования и связанные с ними расходы (доходы)</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3119"/>
        <w:gridCol w:w="1843"/>
        <w:gridCol w:w="2126"/>
      </w:tblGrid>
      <w:tr w:rsidR="007A26E0" w:rsidRPr="00F75186" w:rsidTr="002C0701">
        <w:tc>
          <w:tcPr>
            <w:tcW w:w="2296" w:type="dxa"/>
          </w:tcPr>
          <w:p w:rsidR="007A26E0" w:rsidRPr="00F75186" w:rsidRDefault="007A26E0" w:rsidP="002C0701">
            <w:pPr>
              <w:autoSpaceDE w:val="0"/>
              <w:autoSpaceDN w:val="0"/>
              <w:ind w:left="57" w:right="57"/>
              <w:jc w:val="center"/>
              <w:rPr>
                <w:sz w:val="24"/>
                <w:szCs w:val="24"/>
              </w:rPr>
            </w:pPr>
            <w:r w:rsidRPr="00F75186">
              <w:rPr>
                <w:sz w:val="24"/>
                <w:szCs w:val="24"/>
              </w:rPr>
              <w:t>7.1. Группы потенциальных адресатов правового регулирования</w:t>
            </w:r>
          </w:p>
          <w:p w:rsidR="007A26E0" w:rsidRPr="00F75186" w:rsidRDefault="007A26E0" w:rsidP="002C0701">
            <w:pPr>
              <w:autoSpaceDE w:val="0"/>
              <w:autoSpaceDN w:val="0"/>
              <w:ind w:left="57" w:right="57"/>
              <w:jc w:val="center"/>
              <w:rPr>
                <w:i/>
                <w:iCs/>
                <w:sz w:val="24"/>
                <w:szCs w:val="24"/>
              </w:rPr>
            </w:pPr>
            <w:r w:rsidRPr="00F75186">
              <w:rPr>
                <w:i/>
                <w:iCs/>
                <w:sz w:val="24"/>
                <w:szCs w:val="24"/>
              </w:rPr>
              <w:t>(в соответствии с п. 4.1 сводного отчета)</w:t>
            </w:r>
          </w:p>
        </w:tc>
        <w:tc>
          <w:tcPr>
            <w:tcW w:w="3119" w:type="dxa"/>
          </w:tcPr>
          <w:p w:rsidR="007A26E0" w:rsidRPr="00F75186" w:rsidRDefault="007A26E0" w:rsidP="002C0701">
            <w:pPr>
              <w:autoSpaceDE w:val="0"/>
              <w:autoSpaceDN w:val="0"/>
              <w:ind w:left="57" w:right="57"/>
              <w:jc w:val="center"/>
              <w:rPr>
                <w:sz w:val="24"/>
                <w:szCs w:val="24"/>
              </w:rPr>
            </w:pPr>
            <w:r w:rsidRPr="00F75186">
              <w:rPr>
                <w:sz w:val="24"/>
                <w:szCs w:val="24"/>
              </w:rPr>
              <w:t xml:space="preserve">7.2. Обязанности и ограничения, введенные правовым регулированием </w:t>
            </w:r>
            <w:r w:rsidRPr="00F75186">
              <w:rPr>
                <w:i/>
                <w:iCs/>
                <w:sz w:val="24"/>
                <w:szCs w:val="24"/>
              </w:rPr>
              <w:t>(с указанием соответствующих положений нормативного правового акта)</w:t>
            </w:r>
          </w:p>
        </w:tc>
        <w:tc>
          <w:tcPr>
            <w:tcW w:w="1843" w:type="dxa"/>
          </w:tcPr>
          <w:p w:rsidR="007A26E0" w:rsidRPr="00F75186" w:rsidRDefault="007A26E0" w:rsidP="002C0701">
            <w:pPr>
              <w:autoSpaceDE w:val="0"/>
              <w:autoSpaceDN w:val="0"/>
              <w:ind w:left="57" w:right="57"/>
              <w:jc w:val="center"/>
              <w:rPr>
                <w:sz w:val="24"/>
                <w:szCs w:val="24"/>
              </w:rPr>
            </w:pPr>
            <w:r w:rsidRPr="00F75186">
              <w:rPr>
                <w:sz w:val="24"/>
                <w:szCs w:val="24"/>
              </w:rPr>
              <w:t>7.3. Описание расходов и  доходов, связанных с правовым регулированием</w:t>
            </w:r>
          </w:p>
        </w:tc>
        <w:tc>
          <w:tcPr>
            <w:tcW w:w="2126" w:type="dxa"/>
          </w:tcPr>
          <w:p w:rsidR="007A26E0" w:rsidRPr="00F75186" w:rsidRDefault="007A26E0" w:rsidP="002C0701">
            <w:pPr>
              <w:autoSpaceDE w:val="0"/>
              <w:autoSpaceDN w:val="0"/>
              <w:ind w:left="57" w:right="57"/>
              <w:jc w:val="center"/>
              <w:rPr>
                <w:sz w:val="24"/>
                <w:szCs w:val="24"/>
              </w:rPr>
            </w:pPr>
            <w:r w:rsidRPr="00F75186">
              <w:rPr>
                <w:sz w:val="24"/>
                <w:szCs w:val="24"/>
              </w:rPr>
              <w:t>7.4. Количественная оценка,</w:t>
            </w:r>
            <w:r w:rsidRPr="00F75186">
              <w:rPr>
                <w:sz w:val="24"/>
                <w:szCs w:val="24"/>
              </w:rPr>
              <w:br/>
              <w:t>млн. рублей</w:t>
            </w:r>
          </w:p>
        </w:tc>
      </w:tr>
      <w:tr w:rsidR="007A26E0" w:rsidRPr="00F75186" w:rsidTr="002C0701">
        <w:trPr>
          <w:cantSplit/>
          <w:trHeight w:val="125"/>
        </w:trPr>
        <w:tc>
          <w:tcPr>
            <w:tcW w:w="2296" w:type="dxa"/>
            <w:vMerge w:val="restart"/>
          </w:tcPr>
          <w:p w:rsidR="007A26E0" w:rsidRPr="00F75186" w:rsidRDefault="007A26E0" w:rsidP="002C0701">
            <w:pPr>
              <w:autoSpaceDE w:val="0"/>
              <w:autoSpaceDN w:val="0"/>
              <w:ind w:left="57" w:right="57"/>
              <w:jc w:val="both"/>
              <w:rPr>
                <w:i/>
                <w:iCs/>
                <w:sz w:val="24"/>
                <w:szCs w:val="24"/>
              </w:rPr>
            </w:pPr>
            <w:r w:rsidRPr="00F75186">
              <w:rPr>
                <w:i/>
                <w:iCs/>
                <w:sz w:val="24"/>
                <w:szCs w:val="24"/>
              </w:rPr>
              <w:t>Группа 1</w:t>
            </w:r>
          </w:p>
        </w:tc>
        <w:tc>
          <w:tcPr>
            <w:tcW w:w="3119" w:type="dxa"/>
          </w:tcPr>
          <w:p w:rsidR="007A26E0" w:rsidRPr="00F75186" w:rsidRDefault="007A26E0" w:rsidP="002C0701">
            <w:pPr>
              <w:autoSpaceDE w:val="0"/>
              <w:autoSpaceDN w:val="0"/>
              <w:rPr>
                <w:i/>
                <w:iCs/>
                <w:sz w:val="24"/>
                <w:szCs w:val="24"/>
              </w:rPr>
            </w:pPr>
          </w:p>
        </w:tc>
        <w:tc>
          <w:tcPr>
            <w:tcW w:w="1843" w:type="dxa"/>
          </w:tcPr>
          <w:p w:rsidR="007A26E0" w:rsidRPr="00F75186" w:rsidRDefault="007A26E0" w:rsidP="002C0701">
            <w:pPr>
              <w:autoSpaceDE w:val="0"/>
              <w:autoSpaceDN w:val="0"/>
              <w:rPr>
                <w:sz w:val="24"/>
                <w:szCs w:val="24"/>
              </w:rPr>
            </w:pPr>
          </w:p>
        </w:tc>
        <w:tc>
          <w:tcPr>
            <w:tcW w:w="2126" w:type="dxa"/>
          </w:tcPr>
          <w:p w:rsidR="007A26E0" w:rsidRPr="00F75186" w:rsidRDefault="007A26E0" w:rsidP="002C0701">
            <w:pPr>
              <w:autoSpaceDE w:val="0"/>
              <w:autoSpaceDN w:val="0"/>
              <w:jc w:val="center"/>
              <w:rPr>
                <w:sz w:val="24"/>
                <w:szCs w:val="24"/>
              </w:rPr>
            </w:pPr>
          </w:p>
        </w:tc>
      </w:tr>
      <w:tr w:rsidR="007A26E0" w:rsidRPr="00F75186" w:rsidTr="002C0701">
        <w:trPr>
          <w:cantSplit/>
        </w:trPr>
        <w:tc>
          <w:tcPr>
            <w:tcW w:w="2296" w:type="dxa"/>
            <w:vMerge/>
          </w:tcPr>
          <w:p w:rsidR="007A26E0" w:rsidRPr="00F75186" w:rsidRDefault="007A26E0" w:rsidP="002C0701">
            <w:pPr>
              <w:autoSpaceDE w:val="0"/>
              <w:autoSpaceDN w:val="0"/>
              <w:ind w:left="57" w:right="57"/>
              <w:jc w:val="both"/>
              <w:rPr>
                <w:i/>
                <w:iCs/>
                <w:sz w:val="24"/>
                <w:szCs w:val="24"/>
              </w:rPr>
            </w:pPr>
          </w:p>
        </w:tc>
        <w:tc>
          <w:tcPr>
            <w:tcW w:w="3119" w:type="dxa"/>
          </w:tcPr>
          <w:p w:rsidR="007A26E0" w:rsidRPr="00F75186" w:rsidRDefault="007A26E0" w:rsidP="002C0701">
            <w:pPr>
              <w:autoSpaceDE w:val="0"/>
              <w:autoSpaceDN w:val="0"/>
              <w:rPr>
                <w:i/>
                <w:iCs/>
                <w:sz w:val="24"/>
                <w:szCs w:val="24"/>
              </w:rPr>
            </w:pPr>
          </w:p>
        </w:tc>
        <w:tc>
          <w:tcPr>
            <w:tcW w:w="1843" w:type="dxa"/>
          </w:tcPr>
          <w:p w:rsidR="007A26E0" w:rsidRPr="00F75186" w:rsidRDefault="007A26E0" w:rsidP="002C0701">
            <w:pPr>
              <w:autoSpaceDE w:val="0"/>
              <w:autoSpaceDN w:val="0"/>
              <w:rPr>
                <w:sz w:val="24"/>
                <w:szCs w:val="24"/>
              </w:rPr>
            </w:pPr>
          </w:p>
        </w:tc>
        <w:tc>
          <w:tcPr>
            <w:tcW w:w="2126" w:type="dxa"/>
          </w:tcPr>
          <w:p w:rsidR="007A26E0" w:rsidRPr="00F75186" w:rsidRDefault="007A26E0" w:rsidP="002C0701">
            <w:pPr>
              <w:autoSpaceDE w:val="0"/>
              <w:autoSpaceDN w:val="0"/>
              <w:jc w:val="center"/>
              <w:rPr>
                <w:sz w:val="24"/>
                <w:szCs w:val="24"/>
              </w:rPr>
            </w:pPr>
          </w:p>
        </w:tc>
      </w:tr>
      <w:tr w:rsidR="007A26E0" w:rsidRPr="00F75186" w:rsidTr="002C0701">
        <w:trPr>
          <w:cantSplit/>
        </w:trPr>
        <w:tc>
          <w:tcPr>
            <w:tcW w:w="2296" w:type="dxa"/>
            <w:vMerge w:val="restart"/>
          </w:tcPr>
          <w:p w:rsidR="007A26E0" w:rsidRPr="00F75186" w:rsidRDefault="007A26E0" w:rsidP="002C0701">
            <w:pPr>
              <w:autoSpaceDE w:val="0"/>
              <w:autoSpaceDN w:val="0"/>
              <w:ind w:left="57" w:right="57"/>
              <w:jc w:val="both"/>
              <w:rPr>
                <w:i/>
                <w:iCs/>
                <w:sz w:val="24"/>
                <w:szCs w:val="24"/>
              </w:rPr>
            </w:pPr>
            <w:r w:rsidRPr="00F75186">
              <w:rPr>
                <w:i/>
                <w:iCs/>
                <w:sz w:val="24"/>
                <w:szCs w:val="24"/>
              </w:rPr>
              <w:t xml:space="preserve">Группа </w:t>
            </w:r>
            <w:r w:rsidRPr="00F75186">
              <w:rPr>
                <w:i/>
                <w:iCs/>
                <w:sz w:val="24"/>
                <w:szCs w:val="24"/>
                <w:lang w:val="en-US"/>
              </w:rPr>
              <w:t>N</w:t>
            </w:r>
          </w:p>
        </w:tc>
        <w:tc>
          <w:tcPr>
            <w:tcW w:w="3119" w:type="dxa"/>
          </w:tcPr>
          <w:p w:rsidR="007A26E0" w:rsidRPr="00F75186" w:rsidRDefault="007A26E0" w:rsidP="002C0701">
            <w:pPr>
              <w:autoSpaceDE w:val="0"/>
              <w:autoSpaceDN w:val="0"/>
              <w:rPr>
                <w:i/>
                <w:iCs/>
                <w:sz w:val="24"/>
                <w:szCs w:val="24"/>
              </w:rPr>
            </w:pPr>
          </w:p>
        </w:tc>
        <w:tc>
          <w:tcPr>
            <w:tcW w:w="1843" w:type="dxa"/>
          </w:tcPr>
          <w:p w:rsidR="007A26E0" w:rsidRPr="00F75186" w:rsidRDefault="007A26E0" w:rsidP="002C0701">
            <w:pPr>
              <w:autoSpaceDE w:val="0"/>
              <w:autoSpaceDN w:val="0"/>
              <w:rPr>
                <w:sz w:val="24"/>
                <w:szCs w:val="24"/>
              </w:rPr>
            </w:pPr>
          </w:p>
        </w:tc>
        <w:tc>
          <w:tcPr>
            <w:tcW w:w="2126" w:type="dxa"/>
          </w:tcPr>
          <w:p w:rsidR="007A26E0" w:rsidRPr="00F75186" w:rsidRDefault="007A26E0" w:rsidP="002C0701">
            <w:pPr>
              <w:autoSpaceDE w:val="0"/>
              <w:autoSpaceDN w:val="0"/>
              <w:jc w:val="center"/>
              <w:rPr>
                <w:sz w:val="24"/>
                <w:szCs w:val="24"/>
              </w:rPr>
            </w:pPr>
          </w:p>
        </w:tc>
      </w:tr>
      <w:tr w:rsidR="007A26E0" w:rsidRPr="00F75186" w:rsidTr="002C0701">
        <w:trPr>
          <w:cantSplit/>
        </w:trPr>
        <w:tc>
          <w:tcPr>
            <w:tcW w:w="2296" w:type="dxa"/>
            <w:vMerge/>
          </w:tcPr>
          <w:p w:rsidR="007A26E0" w:rsidRPr="00F75186" w:rsidRDefault="007A26E0" w:rsidP="002C0701">
            <w:pPr>
              <w:autoSpaceDE w:val="0"/>
              <w:autoSpaceDN w:val="0"/>
              <w:ind w:left="57" w:right="57"/>
              <w:jc w:val="both"/>
              <w:rPr>
                <w:i/>
                <w:iCs/>
                <w:sz w:val="24"/>
                <w:szCs w:val="24"/>
              </w:rPr>
            </w:pPr>
          </w:p>
        </w:tc>
        <w:tc>
          <w:tcPr>
            <w:tcW w:w="3119" w:type="dxa"/>
          </w:tcPr>
          <w:p w:rsidR="007A26E0" w:rsidRPr="00F75186" w:rsidRDefault="007A26E0" w:rsidP="002C0701">
            <w:pPr>
              <w:autoSpaceDE w:val="0"/>
              <w:autoSpaceDN w:val="0"/>
              <w:rPr>
                <w:i/>
                <w:iCs/>
                <w:sz w:val="24"/>
                <w:szCs w:val="24"/>
              </w:rPr>
            </w:pPr>
          </w:p>
        </w:tc>
        <w:tc>
          <w:tcPr>
            <w:tcW w:w="1843" w:type="dxa"/>
          </w:tcPr>
          <w:p w:rsidR="007A26E0" w:rsidRPr="00F75186" w:rsidRDefault="007A26E0" w:rsidP="002C0701">
            <w:pPr>
              <w:autoSpaceDE w:val="0"/>
              <w:autoSpaceDN w:val="0"/>
              <w:rPr>
                <w:sz w:val="24"/>
                <w:szCs w:val="24"/>
              </w:rPr>
            </w:pPr>
          </w:p>
        </w:tc>
        <w:tc>
          <w:tcPr>
            <w:tcW w:w="2126" w:type="dxa"/>
          </w:tcPr>
          <w:p w:rsidR="007A26E0" w:rsidRPr="00F75186" w:rsidRDefault="007A26E0" w:rsidP="002C0701">
            <w:pPr>
              <w:autoSpaceDE w:val="0"/>
              <w:autoSpaceDN w:val="0"/>
              <w:jc w:val="center"/>
              <w:rPr>
                <w:sz w:val="24"/>
                <w:szCs w:val="24"/>
              </w:rPr>
            </w:pPr>
          </w:p>
        </w:tc>
      </w:tr>
    </w:tbl>
    <w:p w:rsidR="007A26E0" w:rsidRPr="00F75186" w:rsidRDefault="007A26E0" w:rsidP="007A26E0">
      <w:pPr>
        <w:autoSpaceDE w:val="0"/>
        <w:autoSpaceDN w:val="0"/>
        <w:rPr>
          <w:sz w:val="24"/>
          <w:szCs w:val="24"/>
        </w:rPr>
      </w:pPr>
      <w:r w:rsidRPr="00F75186">
        <w:rPr>
          <w:sz w:val="24"/>
          <w:szCs w:val="24"/>
        </w:rPr>
        <w:t>7.5. Издержки и выгоды адресатов правового регулирования, не поддающиеся количественной оценке:</w:t>
      </w:r>
    </w:p>
    <w:p w:rsidR="007A26E0" w:rsidRPr="00F75186" w:rsidRDefault="007A26E0" w:rsidP="007A26E0">
      <w:pPr>
        <w:autoSpaceDE w:val="0"/>
        <w:autoSpaceDN w:val="0"/>
        <w:rPr>
          <w:sz w:val="24"/>
          <w:szCs w:val="24"/>
        </w:rPr>
      </w:pPr>
    </w:p>
    <w:p w:rsidR="007A26E0" w:rsidRPr="00F75186" w:rsidRDefault="007A26E0" w:rsidP="007A26E0">
      <w:pPr>
        <w:pBdr>
          <w:top w:val="single" w:sz="4" w:space="1" w:color="auto"/>
        </w:pBdr>
        <w:autoSpaceDE w:val="0"/>
        <w:autoSpaceDN w:val="0"/>
        <w:jc w:val="center"/>
        <w:rPr>
          <w:i/>
        </w:rPr>
      </w:pPr>
      <w:r w:rsidRPr="00F75186">
        <w:rPr>
          <w:i/>
        </w:rPr>
        <w:t>место для текстового описания</w:t>
      </w:r>
    </w:p>
    <w:p w:rsidR="007A26E0" w:rsidRPr="00F75186" w:rsidRDefault="007A26E0" w:rsidP="007A26E0">
      <w:pPr>
        <w:autoSpaceDE w:val="0"/>
        <w:autoSpaceDN w:val="0"/>
        <w:rPr>
          <w:sz w:val="24"/>
          <w:szCs w:val="24"/>
        </w:rPr>
      </w:pPr>
      <w:r w:rsidRPr="00F75186">
        <w:rPr>
          <w:sz w:val="24"/>
          <w:szCs w:val="24"/>
        </w:rPr>
        <w:t xml:space="preserve">7.6. Источники данных: </w:t>
      </w:r>
    </w:p>
    <w:p w:rsidR="007A26E0" w:rsidRPr="00F75186" w:rsidRDefault="007A26E0" w:rsidP="007A26E0">
      <w:pPr>
        <w:autoSpaceDE w:val="0"/>
        <w:autoSpaceDN w:val="0"/>
        <w:rPr>
          <w:sz w:val="24"/>
          <w:szCs w:val="24"/>
        </w:rPr>
      </w:pPr>
    </w:p>
    <w:p w:rsidR="007A26E0" w:rsidRPr="00F75186" w:rsidRDefault="007A26E0" w:rsidP="007A26E0">
      <w:pPr>
        <w:pBdr>
          <w:top w:val="single" w:sz="4" w:space="1" w:color="auto"/>
        </w:pBdr>
        <w:autoSpaceDE w:val="0"/>
        <w:autoSpaceDN w:val="0"/>
        <w:jc w:val="center"/>
        <w:rPr>
          <w:i/>
        </w:rPr>
      </w:pPr>
      <w:r w:rsidRPr="00F75186">
        <w:rPr>
          <w:i/>
        </w:rPr>
        <w:t>место для текстового описания</w:t>
      </w:r>
    </w:p>
    <w:p w:rsidR="007A26E0" w:rsidRPr="00F75186" w:rsidRDefault="007A26E0" w:rsidP="007A26E0">
      <w:pPr>
        <w:pBdr>
          <w:top w:val="single" w:sz="4" w:space="1" w:color="auto"/>
        </w:pBdr>
        <w:autoSpaceDE w:val="0"/>
        <w:autoSpaceDN w:val="0"/>
        <w:jc w:val="center"/>
        <w:rPr>
          <w:i/>
        </w:rPr>
      </w:pPr>
    </w:p>
    <w:p w:rsidR="007A26E0" w:rsidRPr="00F75186" w:rsidRDefault="007A26E0" w:rsidP="007A26E0">
      <w:pPr>
        <w:autoSpaceDE w:val="0"/>
        <w:autoSpaceDN w:val="0"/>
        <w:rPr>
          <w:sz w:val="24"/>
          <w:szCs w:val="24"/>
        </w:rPr>
      </w:pPr>
      <w:r w:rsidRPr="00F75186">
        <w:rPr>
          <w:sz w:val="24"/>
          <w:szCs w:val="24"/>
        </w:rPr>
        <w:t xml:space="preserve">7.6.1. Описание упущенной выгоды, ее количественная оценка: </w:t>
      </w:r>
    </w:p>
    <w:p w:rsidR="007A26E0" w:rsidRPr="00F75186" w:rsidRDefault="007A26E0" w:rsidP="007A26E0">
      <w:pPr>
        <w:autoSpaceDE w:val="0"/>
        <w:autoSpaceDN w:val="0"/>
        <w:rPr>
          <w:sz w:val="24"/>
          <w:szCs w:val="24"/>
        </w:rPr>
      </w:pPr>
    </w:p>
    <w:p w:rsidR="007A26E0" w:rsidRPr="00F75186" w:rsidRDefault="007A26E0" w:rsidP="007A26E0">
      <w:pPr>
        <w:pBdr>
          <w:top w:val="single" w:sz="4" w:space="1" w:color="auto"/>
        </w:pBdr>
        <w:autoSpaceDE w:val="0"/>
        <w:autoSpaceDN w:val="0"/>
        <w:jc w:val="center"/>
        <w:rPr>
          <w:i/>
        </w:rPr>
      </w:pPr>
      <w:r w:rsidRPr="00F75186">
        <w:rPr>
          <w:i/>
        </w:rPr>
        <w:t>место для текстового описания</w:t>
      </w:r>
    </w:p>
    <w:p w:rsidR="007A26E0" w:rsidRPr="00F75186" w:rsidRDefault="007A26E0" w:rsidP="007A26E0">
      <w:pPr>
        <w:autoSpaceDE w:val="0"/>
        <w:autoSpaceDN w:val="0"/>
        <w:spacing w:after="240"/>
        <w:jc w:val="both"/>
        <w:rPr>
          <w:bCs/>
          <w:sz w:val="24"/>
          <w:szCs w:val="24"/>
        </w:rPr>
      </w:pPr>
      <w:r w:rsidRPr="00F75186">
        <w:rPr>
          <w:bCs/>
          <w:sz w:val="24"/>
          <w:szCs w:val="24"/>
        </w:rPr>
        <w:t>8. Оценка рисков неблагоприятных последствий применения правового регулирования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3119"/>
        <w:gridCol w:w="2268"/>
        <w:gridCol w:w="1842"/>
      </w:tblGrid>
      <w:tr w:rsidR="007A26E0" w:rsidRPr="00F75186" w:rsidTr="002C0701">
        <w:tc>
          <w:tcPr>
            <w:tcW w:w="2438" w:type="dxa"/>
          </w:tcPr>
          <w:p w:rsidR="007A26E0" w:rsidRPr="00F75186" w:rsidRDefault="007A26E0" w:rsidP="002C0701">
            <w:pPr>
              <w:autoSpaceDE w:val="0"/>
              <w:autoSpaceDN w:val="0"/>
              <w:ind w:left="57" w:right="57"/>
              <w:jc w:val="center"/>
              <w:rPr>
                <w:sz w:val="24"/>
                <w:szCs w:val="24"/>
              </w:rPr>
            </w:pPr>
            <w:r w:rsidRPr="00F75186">
              <w:rPr>
                <w:sz w:val="24"/>
                <w:szCs w:val="24"/>
              </w:rPr>
              <w:t>8.1. Виды рисков</w:t>
            </w:r>
          </w:p>
        </w:tc>
        <w:tc>
          <w:tcPr>
            <w:tcW w:w="3119" w:type="dxa"/>
          </w:tcPr>
          <w:p w:rsidR="007A26E0" w:rsidRPr="00F75186" w:rsidRDefault="007A26E0" w:rsidP="002C0701">
            <w:pPr>
              <w:autoSpaceDE w:val="0"/>
              <w:autoSpaceDN w:val="0"/>
              <w:ind w:left="57" w:right="57"/>
              <w:jc w:val="center"/>
              <w:rPr>
                <w:sz w:val="24"/>
                <w:szCs w:val="24"/>
              </w:rPr>
            </w:pPr>
            <w:r w:rsidRPr="00F75186">
              <w:rPr>
                <w:sz w:val="24"/>
                <w:szCs w:val="24"/>
              </w:rPr>
              <w:t>8.2. Оценка вероятности наступления неблагоприятных последствий</w:t>
            </w:r>
          </w:p>
        </w:tc>
        <w:tc>
          <w:tcPr>
            <w:tcW w:w="2268" w:type="dxa"/>
          </w:tcPr>
          <w:p w:rsidR="007A26E0" w:rsidRPr="00F75186" w:rsidRDefault="007A26E0" w:rsidP="002C0701">
            <w:pPr>
              <w:autoSpaceDE w:val="0"/>
              <w:autoSpaceDN w:val="0"/>
              <w:ind w:left="57" w:right="57"/>
              <w:jc w:val="center"/>
              <w:rPr>
                <w:sz w:val="24"/>
                <w:szCs w:val="24"/>
              </w:rPr>
            </w:pPr>
            <w:r w:rsidRPr="00F75186">
              <w:rPr>
                <w:sz w:val="24"/>
                <w:szCs w:val="24"/>
              </w:rPr>
              <w:t>8.3. Методы контроля рисков</w:t>
            </w:r>
          </w:p>
        </w:tc>
        <w:tc>
          <w:tcPr>
            <w:tcW w:w="1842" w:type="dxa"/>
          </w:tcPr>
          <w:p w:rsidR="007A26E0" w:rsidRPr="00F75186" w:rsidRDefault="007A26E0" w:rsidP="002C0701">
            <w:pPr>
              <w:autoSpaceDE w:val="0"/>
              <w:autoSpaceDN w:val="0"/>
              <w:ind w:left="57" w:right="57"/>
              <w:jc w:val="center"/>
              <w:rPr>
                <w:sz w:val="24"/>
                <w:szCs w:val="24"/>
              </w:rPr>
            </w:pPr>
            <w:r w:rsidRPr="00F75186">
              <w:rPr>
                <w:sz w:val="24"/>
                <w:szCs w:val="24"/>
              </w:rPr>
              <w:t>8.4. Степень контроля рисков</w:t>
            </w:r>
          </w:p>
          <w:p w:rsidR="007A26E0" w:rsidRPr="00F75186" w:rsidRDefault="007A26E0" w:rsidP="002C0701">
            <w:pPr>
              <w:autoSpaceDE w:val="0"/>
              <w:autoSpaceDN w:val="0"/>
              <w:ind w:left="57" w:right="57"/>
              <w:jc w:val="center"/>
              <w:rPr>
                <w:i/>
                <w:iCs/>
                <w:sz w:val="24"/>
                <w:szCs w:val="24"/>
              </w:rPr>
            </w:pPr>
            <w:r w:rsidRPr="00F75186">
              <w:rPr>
                <w:i/>
                <w:iCs/>
                <w:sz w:val="24"/>
                <w:szCs w:val="24"/>
              </w:rPr>
              <w:t>(полный/частичный/</w:t>
            </w:r>
            <w:r w:rsidRPr="00F75186">
              <w:rPr>
                <w:i/>
                <w:iCs/>
                <w:sz w:val="24"/>
                <w:szCs w:val="24"/>
              </w:rPr>
              <w:br/>
              <w:t>отсутствует)</w:t>
            </w:r>
          </w:p>
        </w:tc>
      </w:tr>
      <w:tr w:rsidR="007A26E0" w:rsidRPr="00F75186" w:rsidTr="002C0701">
        <w:trPr>
          <w:cantSplit/>
        </w:trPr>
        <w:tc>
          <w:tcPr>
            <w:tcW w:w="2438" w:type="dxa"/>
          </w:tcPr>
          <w:p w:rsidR="007A26E0" w:rsidRPr="00F75186" w:rsidRDefault="007A26E0" w:rsidP="002C0701">
            <w:pPr>
              <w:autoSpaceDE w:val="0"/>
              <w:autoSpaceDN w:val="0"/>
              <w:ind w:left="57" w:right="57"/>
              <w:jc w:val="both"/>
              <w:rPr>
                <w:i/>
                <w:iCs/>
                <w:sz w:val="24"/>
                <w:szCs w:val="24"/>
              </w:rPr>
            </w:pPr>
            <w:r w:rsidRPr="00F75186">
              <w:rPr>
                <w:i/>
                <w:iCs/>
                <w:sz w:val="24"/>
                <w:szCs w:val="24"/>
              </w:rPr>
              <w:t>Риск 1</w:t>
            </w:r>
          </w:p>
        </w:tc>
        <w:tc>
          <w:tcPr>
            <w:tcW w:w="3119" w:type="dxa"/>
          </w:tcPr>
          <w:p w:rsidR="007A26E0" w:rsidRPr="00F75186" w:rsidRDefault="007A26E0" w:rsidP="002C0701">
            <w:pPr>
              <w:autoSpaceDE w:val="0"/>
              <w:autoSpaceDN w:val="0"/>
              <w:rPr>
                <w:i/>
                <w:iCs/>
                <w:sz w:val="24"/>
                <w:szCs w:val="24"/>
              </w:rPr>
            </w:pPr>
          </w:p>
        </w:tc>
        <w:tc>
          <w:tcPr>
            <w:tcW w:w="2268" w:type="dxa"/>
          </w:tcPr>
          <w:p w:rsidR="007A26E0" w:rsidRPr="00F75186" w:rsidRDefault="007A26E0" w:rsidP="002C0701">
            <w:pPr>
              <w:autoSpaceDE w:val="0"/>
              <w:autoSpaceDN w:val="0"/>
              <w:rPr>
                <w:sz w:val="24"/>
                <w:szCs w:val="24"/>
              </w:rPr>
            </w:pPr>
          </w:p>
        </w:tc>
        <w:tc>
          <w:tcPr>
            <w:tcW w:w="1842" w:type="dxa"/>
          </w:tcPr>
          <w:p w:rsidR="007A26E0" w:rsidRPr="00F75186" w:rsidRDefault="007A26E0" w:rsidP="002C0701">
            <w:pPr>
              <w:autoSpaceDE w:val="0"/>
              <w:autoSpaceDN w:val="0"/>
              <w:jc w:val="center"/>
              <w:rPr>
                <w:sz w:val="24"/>
                <w:szCs w:val="24"/>
              </w:rPr>
            </w:pPr>
          </w:p>
        </w:tc>
      </w:tr>
      <w:tr w:rsidR="007A26E0" w:rsidRPr="00F75186" w:rsidTr="002C0701">
        <w:trPr>
          <w:cantSplit/>
        </w:trPr>
        <w:tc>
          <w:tcPr>
            <w:tcW w:w="2438" w:type="dxa"/>
          </w:tcPr>
          <w:p w:rsidR="007A26E0" w:rsidRPr="00F75186" w:rsidRDefault="007A26E0" w:rsidP="002C0701">
            <w:pPr>
              <w:autoSpaceDE w:val="0"/>
              <w:autoSpaceDN w:val="0"/>
              <w:ind w:left="57" w:right="57"/>
              <w:jc w:val="both"/>
              <w:rPr>
                <w:i/>
                <w:iCs/>
                <w:sz w:val="24"/>
                <w:szCs w:val="24"/>
              </w:rPr>
            </w:pPr>
            <w:r w:rsidRPr="00F75186">
              <w:rPr>
                <w:i/>
                <w:iCs/>
                <w:sz w:val="24"/>
                <w:szCs w:val="24"/>
              </w:rPr>
              <w:t xml:space="preserve">Риск </w:t>
            </w:r>
            <w:r w:rsidRPr="00F75186">
              <w:rPr>
                <w:i/>
                <w:iCs/>
                <w:sz w:val="24"/>
                <w:szCs w:val="24"/>
                <w:lang w:val="en-US"/>
              </w:rPr>
              <w:t>N</w:t>
            </w:r>
          </w:p>
        </w:tc>
        <w:tc>
          <w:tcPr>
            <w:tcW w:w="3119" w:type="dxa"/>
          </w:tcPr>
          <w:p w:rsidR="007A26E0" w:rsidRPr="00F75186" w:rsidRDefault="007A26E0" w:rsidP="002C0701">
            <w:pPr>
              <w:autoSpaceDE w:val="0"/>
              <w:autoSpaceDN w:val="0"/>
              <w:rPr>
                <w:i/>
                <w:iCs/>
                <w:sz w:val="24"/>
                <w:szCs w:val="24"/>
              </w:rPr>
            </w:pPr>
          </w:p>
        </w:tc>
        <w:tc>
          <w:tcPr>
            <w:tcW w:w="2268" w:type="dxa"/>
          </w:tcPr>
          <w:p w:rsidR="007A26E0" w:rsidRPr="00F75186" w:rsidRDefault="007A26E0" w:rsidP="002C0701">
            <w:pPr>
              <w:autoSpaceDE w:val="0"/>
              <w:autoSpaceDN w:val="0"/>
              <w:rPr>
                <w:sz w:val="24"/>
                <w:szCs w:val="24"/>
              </w:rPr>
            </w:pPr>
          </w:p>
        </w:tc>
        <w:tc>
          <w:tcPr>
            <w:tcW w:w="1842" w:type="dxa"/>
          </w:tcPr>
          <w:p w:rsidR="007A26E0" w:rsidRPr="00F75186" w:rsidRDefault="007A26E0" w:rsidP="002C0701">
            <w:pPr>
              <w:autoSpaceDE w:val="0"/>
              <w:autoSpaceDN w:val="0"/>
              <w:jc w:val="center"/>
              <w:rPr>
                <w:sz w:val="24"/>
                <w:szCs w:val="24"/>
              </w:rPr>
            </w:pPr>
          </w:p>
        </w:tc>
      </w:tr>
    </w:tbl>
    <w:p w:rsidR="007A26E0" w:rsidRPr="00F75186" w:rsidRDefault="007A26E0" w:rsidP="007A26E0">
      <w:pPr>
        <w:autoSpaceDE w:val="0"/>
        <w:autoSpaceDN w:val="0"/>
        <w:rPr>
          <w:sz w:val="24"/>
          <w:szCs w:val="24"/>
        </w:rPr>
      </w:pPr>
      <w:r w:rsidRPr="00F75186">
        <w:rPr>
          <w:sz w:val="24"/>
          <w:szCs w:val="24"/>
        </w:rPr>
        <w:t>8.5. Источники данных:</w:t>
      </w:r>
    </w:p>
    <w:p w:rsidR="007A26E0" w:rsidRPr="00F75186" w:rsidRDefault="007A26E0" w:rsidP="007A26E0">
      <w:pPr>
        <w:rPr>
          <w:sz w:val="24"/>
          <w:szCs w:val="24"/>
        </w:rPr>
      </w:pPr>
    </w:p>
    <w:p w:rsidR="007A26E0" w:rsidRPr="00F75186" w:rsidRDefault="007A26E0" w:rsidP="007A26E0">
      <w:pPr>
        <w:autoSpaceDE w:val="0"/>
        <w:autoSpaceDN w:val="0"/>
        <w:spacing w:after="120"/>
        <w:jc w:val="both"/>
        <w:rPr>
          <w:sz w:val="24"/>
          <w:szCs w:val="24"/>
        </w:rPr>
      </w:pPr>
      <w:r w:rsidRPr="00F75186">
        <w:rPr>
          <w:sz w:val="24"/>
          <w:szCs w:val="24"/>
        </w:rPr>
        <w:t xml:space="preserve">Приложение: свод предложений, поступивших в ходе публичных консультаций, с указанием сведений об их учете или причинах отклонения. </w:t>
      </w:r>
    </w:p>
    <w:p w:rsidR="007A26E0" w:rsidRPr="00F75186" w:rsidRDefault="007A26E0" w:rsidP="007A26E0">
      <w:pPr>
        <w:autoSpaceDE w:val="0"/>
        <w:autoSpaceDN w:val="0"/>
        <w:spacing w:after="120"/>
        <w:jc w:val="both"/>
        <w:rPr>
          <w:sz w:val="24"/>
          <w:szCs w:val="24"/>
        </w:rPr>
      </w:pPr>
      <w:r w:rsidRPr="00F75186">
        <w:rPr>
          <w:sz w:val="24"/>
          <w:szCs w:val="24"/>
        </w:rPr>
        <w:t>Иные приложения (по усмотрению органа, осуществляющего экспертизу муниципальных нормативных правовых актов)</w:t>
      </w:r>
      <w:r w:rsidRPr="00F75186">
        <w:rPr>
          <w:i/>
          <w:sz w:val="24"/>
          <w:szCs w:val="24"/>
        </w:rPr>
        <w:t>.</w:t>
      </w:r>
    </w:p>
    <w:p w:rsidR="007A26E0" w:rsidRPr="00F75186" w:rsidRDefault="007A26E0" w:rsidP="007A26E0">
      <w:pPr>
        <w:autoSpaceDE w:val="0"/>
        <w:autoSpaceDN w:val="0"/>
        <w:spacing w:after="120"/>
        <w:jc w:val="both"/>
        <w:rPr>
          <w:sz w:val="24"/>
          <w:szCs w:val="24"/>
        </w:rPr>
      </w:pPr>
    </w:p>
    <w:p w:rsidR="007A26E0" w:rsidRPr="00F75186" w:rsidRDefault="007A26E0" w:rsidP="007A26E0">
      <w:pPr>
        <w:autoSpaceDE w:val="0"/>
        <w:autoSpaceDN w:val="0"/>
        <w:spacing w:after="120"/>
        <w:jc w:val="both"/>
        <w:rPr>
          <w:sz w:val="24"/>
          <w:szCs w:val="24"/>
        </w:rPr>
      </w:pPr>
    </w:p>
    <w:p w:rsidR="007A26E0" w:rsidRPr="00F75186" w:rsidRDefault="007A26E0" w:rsidP="007A26E0">
      <w:pPr>
        <w:autoSpaceDE w:val="0"/>
        <w:autoSpaceDN w:val="0"/>
        <w:ind w:right="4678"/>
        <w:jc w:val="both"/>
        <w:rPr>
          <w:sz w:val="24"/>
          <w:szCs w:val="24"/>
        </w:rPr>
      </w:pPr>
      <w:r w:rsidRPr="00F75186">
        <w:rPr>
          <w:sz w:val="24"/>
          <w:szCs w:val="24"/>
        </w:rPr>
        <w:t>Руководитель органа, осуществляющего экспертизу муниципальных нормативных правовых актов</w:t>
      </w: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7A26E0" w:rsidRPr="00F75186" w:rsidTr="002C0701">
        <w:tc>
          <w:tcPr>
            <w:tcW w:w="4564" w:type="dxa"/>
            <w:tcBorders>
              <w:top w:val="nil"/>
              <w:left w:val="nil"/>
              <w:bottom w:val="single" w:sz="4" w:space="0" w:color="auto"/>
              <w:right w:val="nil"/>
            </w:tcBorders>
            <w:vAlign w:val="bottom"/>
          </w:tcPr>
          <w:p w:rsidR="007A26E0" w:rsidRPr="00F75186" w:rsidRDefault="007A26E0" w:rsidP="002C0701">
            <w:pPr>
              <w:autoSpaceDE w:val="0"/>
              <w:autoSpaceDN w:val="0"/>
              <w:jc w:val="center"/>
              <w:rPr>
                <w:sz w:val="24"/>
                <w:szCs w:val="24"/>
              </w:rPr>
            </w:pPr>
          </w:p>
        </w:tc>
        <w:tc>
          <w:tcPr>
            <w:tcW w:w="993" w:type="dxa"/>
            <w:tcBorders>
              <w:top w:val="nil"/>
              <w:left w:val="nil"/>
              <w:bottom w:val="nil"/>
              <w:right w:val="nil"/>
            </w:tcBorders>
            <w:vAlign w:val="bottom"/>
          </w:tcPr>
          <w:p w:rsidR="007A26E0" w:rsidRPr="00F75186" w:rsidRDefault="007A26E0" w:rsidP="002C0701">
            <w:pPr>
              <w:autoSpaceDE w:val="0"/>
              <w:autoSpaceDN w:val="0"/>
              <w:ind w:left="850"/>
              <w:rPr>
                <w:sz w:val="24"/>
                <w:szCs w:val="24"/>
              </w:rPr>
            </w:pPr>
          </w:p>
        </w:tc>
        <w:tc>
          <w:tcPr>
            <w:tcW w:w="1985" w:type="dxa"/>
            <w:tcBorders>
              <w:top w:val="nil"/>
              <w:left w:val="nil"/>
              <w:bottom w:val="single" w:sz="4" w:space="0" w:color="auto"/>
              <w:right w:val="nil"/>
            </w:tcBorders>
            <w:vAlign w:val="bottom"/>
          </w:tcPr>
          <w:p w:rsidR="007A26E0" w:rsidRPr="00F75186" w:rsidRDefault="007A26E0" w:rsidP="002C0701">
            <w:pPr>
              <w:autoSpaceDE w:val="0"/>
              <w:autoSpaceDN w:val="0"/>
              <w:jc w:val="center"/>
              <w:rPr>
                <w:sz w:val="24"/>
                <w:szCs w:val="24"/>
              </w:rPr>
            </w:pPr>
          </w:p>
        </w:tc>
        <w:tc>
          <w:tcPr>
            <w:tcW w:w="170" w:type="dxa"/>
            <w:tcBorders>
              <w:top w:val="nil"/>
              <w:left w:val="nil"/>
              <w:bottom w:val="nil"/>
              <w:right w:val="nil"/>
            </w:tcBorders>
            <w:vAlign w:val="bottom"/>
          </w:tcPr>
          <w:p w:rsidR="007A26E0" w:rsidRPr="00F75186" w:rsidRDefault="007A26E0" w:rsidP="002C0701">
            <w:pPr>
              <w:autoSpaceDE w:val="0"/>
              <w:autoSpaceDN w:val="0"/>
              <w:rPr>
                <w:sz w:val="24"/>
                <w:szCs w:val="24"/>
              </w:rPr>
            </w:pPr>
          </w:p>
        </w:tc>
        <w:tc>
          <w:tcPr>
            <w:tcW w:w="1672" w:type="dxa"/>
            <w:tcBorders>
              <w:top w:val="nil"/>
              <w:left w:val="nil"/>
              <w:bottom w:val="single" w:sz="4" w:space="0" w:color="auto"/>
              <w:right w:val="nil"/>
            </w:tcBorders>
            <w:vAlign w:val="bottom"/>
          </w:tcPr>
          <w:p w:rsidR="007A26E0" w:rsidRPr="00F75186" w:rsidRDefault="007A26E0" w:rsidP="002C0701">
            <w:pPr>
              <w:autoSpaceDE w:val="0"/>
              <w:autoSpaceDN w:val="0"/>
              <w:jc w:val="center"/>
              <w:rPr>
                <w:sz w:val="24"/>
                <w:szCs w:val="24"/>
              </w:rPr>
            </w:pPr>
          </w:p>
        </w:tc>
      </w:tr>
      <w:tr w:rsidR="007A26E0" w:rsidRPr="00F75186" w:rsidTr="002C0701">
        <w:tc>
          <w:tcPr>
            <w:tcW w:w="4564" w:type="dxa"/>
            <w:tcBorders>
              <w:top w:val="nil"/>
              <w:left w:val="nil"/>
              <w:bottom w:val="nil"/>
              <w:right w:val="nil"/>
            </w:tcBorders>
          </w:tcPr>
          <w:p w:rsidR="007A26E0" w:rsidRPr="00F75186" w:rsidRDefault="007A26E0" w:rsidP="002C0701">
            <w:pPr>
              <w:autoSpaceDE w:val="0"/>
              <w:autoSpaceDN w:val="0"/>
              <w:jc w:val="center"/>
              <w:rPr>
                <w:sz w:val="24"/>
                <w:szCs w:val="24"/>
              </w:rPr>
            </w:pPr>
            <w:r w:rsidRPr="00F75186">
              <w:rPr>
                <w:sz w:val="24"/>
                <w:szCs w:val="24"/>
              </w:rPr>
              <w:t>(инициалы, фамилия)</w:t>
            </w:r>
          </w:p>
        </w:tc>
        <w:tc>
          <w:tcPr>
            <w:tcW w:w="993" w:type="dxa"/>
            <w:tcBorders>
              <w:top w:val="nil"/>
              <w:left w:val="nil"/>
              <w:bottom w:val="nil"/>
              <w:right w:val="nil"/>
            </w:tcBorders>
          </w:tcPr>
          <w:p w:rsidR="007A26E0" w:rsidRPr="00F75186" w:rsidRDefault="007A26E0" w:rsidP="002C0701">
            <w:pPr>
              <w:autoSpaceDE w:val="0"/>
              <w:autoSpaceDN w:val="0"/>
              <w:rPr>
                <w:sz w:val="24"/>
                <w:szCs w:val="24"/>
              </w:rPr>
            </w:pPr>
          </w:p>
        </w:tc>
        <w:tc>
          <w:tcPr>
            <w:tcW w:w="1985" w:type="dxa"/>
            <w:tcBorders>
              <w:top w:val="nil"/>
              <w:left w:val="nil"/>
              <w:bottom w:val="nil"/>
              <w:right w:val="nil"/>
            </w:tcBorders>
          </w:tcPr>
          <w:p w:rsidR="007A26E0" w:rsidRPr="00F75186" w:rsidRDefault="007A26E0" w:rsidP="002C0701">
            <w:pPr>
              <w:autoSpaceDE w:val="0"/>
              <w:autoSpaceDN w:val="0"/>
              <w:jc w:val="center"/>
              <w:rPr>
                <w:sz w:val="24"/>
                <w:szCs w:val="24"/>
              </w:rPr>
            </w:pPr>
            <w:r w:rsidRPr="00F75186">
              <w:rPr>
                <w:sz w:val="24"/>
                <w:szCs w:val="24"/>
              </w:rPr>
              <w:t>Дата</w:t>
            </w:r>
          </w:p>
        </w:tc>
        <w:tc>
          <w:tcPr>
            <w:tcW w:w="170" w:type="dxa"/>
            <w:tcBorders>
              <w:top w:val="nil"/>
              <w:left w:val="nil"/>
              <w:bottom w:val="nil"/>
              <w:right w:val="nil"/>
            </w:tcBorders>
          </w:tcPr>
          <w:p w:rsidR="007A26E0" w:rsidRPr="00F75186" w:rsidRDefault="007A26E0" w:rsidP="002C0701">
            <w:pPr>
              <w:autoSpaceDE w:val="0"/>
              <w:autoSpaceDN w:val="0"/>
              <w:rPr>
                <w:sz w:val="24"/>
                <w:szCs w:val="24"/>
              </w:rPr>
            </w:pPr>
          </w:p>
        </w:tc>
        <w:tc>
          <w:tcPr>
            <w:tcW w:w="1672" w:type="dxa"/>
            <w:tcBorders>
              <w:top w:val="nil"/>
              <w:left w:val="nil"/>
              <w:bottom w:val="nil"/>
              <w:right w:val="nil"/>
            </w:tcBorders>
          </w:tcPr>
          <w:p w:rsidR="007A26E0" w:rsidRPr="00F75186" w:rsidRDefault="007A26E0" w:rsidP="002C0701">
            <w:pPr>
              <w:autoSpaceDE w:val="0"/>
              <w:autoSpaceDN w:val="0"/>
              <w:jc w:val="center"/>
              <w:rPr>
                <w:sz w:val="24"/>
                <w:szCs w:val="24"/>
              </w:rPr>
            </w:pPr>
            <w:r w:rsidRPr="00F75186">
              <w:rPr>
                <w:sz w:val="24"/>
                <w:szCs w:val="24"/>
              </w:rPr>
              <w:t>Подпись</w:t>
            </w:r>
          </w:p>
        </w:tc>
      </w:tr>
    </w:tbl>
    <w:p w:rsidR="007A26E0" w:rsidRPr="00F75186" w:rsidRDefault="007A26E0" w:rsidP="007A26E0">
      <w:pPr>
        <w:autoSpaceDE w:val="0"/>
        <w:autoSpaceDN w:val="0"/>
        <w:rPr>
          <w:sz w:val="24"/>
          <w:szCs w:val="24"/>
        </w:rPr>
      </w:pPr>
    </w:p>
    <w:p w:rsidR="003A5B88" w:rsidRDefault="003A5B88">
      <w:pPr>
        <w:suppressAutoHyphens w:val="0"/>
        <w:rPr>
          <w:rFonts w:eastAsia="Calibri"/>
          <w:sz w:val="24"/>
          <w:szCs w:val="24"/>
          <w:lang w:eastAsia="ru-RU"/>
        </w:rPr>
      </w:pPr>
      <w:r>
        <w:rPr>
          <w:rFonts w:eastAsia="Calibri"/>
          <w:sz w:val="24"/>
          <w:szCs w:val="24"/>
          <w:lang w:eastAsia="ru-RU"/>
        </w:rPr>
        <w:br w:type="page"/>
      </w:r>
    </w:p>
    <w:p w:rsidR="007B04FE" w:rsidRPr="00F80487" w:rsidRDefault="007B04FE" w:rsidP="007B04FE">
      <w:pPr>
        <w:suppressAutoHyphens w:val="0"/>
        <w:autoSpaceDE w:val="0"/>
        <w:autoSpaceDN w:val="0"/>
        <w:adjustRightInd w:val="0"/>
        <w:jc w:val="right"/>
        <w:outlineLvl w:val="1"/>
        <w:rPr>
          <w:rFonts w:eastAsia="Calibri"/>
          <w:sz w:val="24"/>
          <w:szCs w:val="24"/>
          <w:lang w:eastAsia="ru-RU"/>
        </w:rPr>
      </w:pPr>
      <w:r w:rsidRPr="00F80487">
        <w:rPr>
          <w:rFonts w:eastAsia="Calibri"/>
          <w:sz w:val="24"/>
          <w:szCs w:val="24"/>
          <w:lang w:eastAsia="ru-RU"/>
        </w:rPr>
        <w:lastRenderedPageBreak/>
        <w:t xml:space="preserve">Приложение </w:t>
      </w:r>
      <w:r w:rsidR="004E40BF" w:rsidRPr="00F80487">
        <w:rPr>
          <w:rFonts w:eastAsia="Calibri"/>
          <w:sz w:val="24"/>
          <w:szCs w:val="24"/>
          <w:lang w:eastAsia="ru-RU"/>
        </w:rPr>
        <w:t>10</w:t>
      </w:r>
    </w:p>
    <w:p w:rsidR="007B04FE" w:rsidRDefault="007B04FE" w:rsidP="007B04FE">
      <w:pPr>
        <w:jc w:val="right"/>
        <w:rPr>
          <w:sz w:val="24"/>
          <w:szCs w:val="24"/>
        </w:rPr>
      </w:pPr>
      <w:r w:rsidRPr="00F80487">
        <w:rPr>
          <w:sz w:val="24"/>
          <w:szCs w:val="24"/>
        </w:rPr>
        <w:t>к Порядку проведения оценки</w:t>
      </w:r>
    </w:p>
    <w:p w:rsidR="007B04FE" w:rsidRDefault="007B04FE" w:rsidP="007B04FE">
      <w:pPr>
        <w:jc w:val="right"/>
        <w:rPr>
          <w:sz w:val="24"/>
          <w:szCs w:val="24"/>
        </w:rPr>
      </w:pPr>
      <w:r>
        <w:rPr>
          <w:sz w:val="24"/>
          <w:szCs w:val="24"/>
        </w:rPr>
        <w:t xml:space="preserve">регулирующего воздействия проектов </w:t>
      </w:r>
    </w:p>
    <w:p w:rsidR="007B04FE" w:rsidRDefault="007B04FE" w:rsidP="007B04FE">
      <w:pPr>
        <w:jc w:val="right"/>
        <w:rPr>
          <w:sz w:val="24"/>
          <w:szCs w:val="24"/>
        </w:rPr>
      </w:pPr>
      <w:r>
        <w:rPr>
          <w:sz w:val="24"/>
          <w:szCs w:val="24"/>
        </w:rPr>
        <w:t>муниципальных нормативных правовых актов</w:t>
      </w:r>
    </w:p>
    <w:p w:rsidR="007B04FE" w:rsidRDefault="007B04FE" w:rsidP="007B04FE">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20475E">
        <w:rPr>
          <w:sz w:val="24"/>
          <w:szCs w:val="24"/>
        </w:rPr>
        <w:t xml:space="preserve">оценки </w:t>
      </w:r>
      <w:r>
        <w:rPr>
          <w:sz w:val="24"/>
          <w:szCs w:val="24"/>
        </w:rPr>
        <w:t>фактического воздействия</w:t>
      </w:r>
    </w:p>
    <w:p w:rsidR="007B04FE" w:rsidRDefault="007B04FE" w:rsidP="007B04FE">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7B04FE" w:rsidRDefault="007B04FE" w:rsidP="007B04FE">
      <w:pPr>
        <w:jc w:val="right"/>
        <w:rPr>
          <w:sz w:val="24"/>
          <w:szCs w:val="24"/>
        </w:rPr>
      </w:pPr>
      <w:r>
        <w:rPr>
          <w:sz w:val="24"/>
          <w:szCs w:val="24"/>
        </w:rPr>
        <w:t xml:space="preserve">актов города Югорска, затрагивающих вопросы осуществления </w:t>
      </w:r>
    </w:p>
    <w:p w:rsidR="007B04FE" w:rsidRDefault="007B04FE" w:rsidP="007B04FE">
      <w:pPr>
        <w:jc w:val="right"/>
        <w:rPr>
          <w:sz w:val="24"/>
          <w:szCs w:val="24"/>
        </w:rPr>
      </w:pPr>
      <w:r>
        <w:rPr>
          <w:sz w:val="24"/>
          <w:szCs w:val="24"/>
        </w:rPr>
        <w:t>предпринимательской и инвестиционной деятельности</w:t>
      </w: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20475E" w:rsidRDefault="0020475E" w:rsidP="00FC1928">
      <w:pPr>
        <w:autoSpaceDE w:val="0"/>
        <w:autoSpaceDN w:val="0"/>
        <w:jc w:val="center"/>
        <w:rPr>
          <w:bCs/>
          <w:sz w:val="24"/>
          <w:szCs w:val="24"/>
        </w:rPr>
      </w:pPr>
    </w:p>
    <w:p w:rsidR="00FC1928" w:rsidRPr="00F75186" w:rsidRDefault="00FC1928" w:rsidP="00FC1928">
      <w:pPr>
        <w:autoSpaceDE w:val="0"/>
        <w:autoSpaceDN w:val="0"/>
        <w:jc w:val="center"/>
        <w:rPr>
          <w:bCs/>
          <w:sz w:val="24"/>
          <w:szCs w:val="24"/>
        </w:rPr>
      </w:pPr>
      <w:r w:rsidRPr="00F75186">
        <w:rPr>
          <w:bCs/>
          <w:sz w:val="24"/>
          <w:szCs w:val="24"/>
        </w:rPr>
        <w:t>ФОРМА</w:t>
      </w:r>
    </w:p>
    <w:p w:rsidR="00FC1928" w:rsidRPr="00F75186" w:rsidRDefault="00FC1928" w:rsidP="00FC1928">
      <w:pPr>
        <w:autoSpaceDE w:val="0"/>
        <w:autoSpaceDN w:val="0"/>
        <w:jc w:val="center"/>
        <w:rPr>
          <w:bCs/>
          <w:sz w:val="24"/>
          <w:szCs w:val="24"/>
        </w:rPr>
      </w:pPr>
      <w:r w:rsidRPr="00F75186">
        <w:rPr>
          <w:bCs/>
          <w:sz w:val="24"/>
          <w:szCs w:val="24"/>
        </w:rPr>
        <w:t xml:space="preserve">отчета об оценке фактического воздействия </w:t>
      </w:r>
    </w:p>
    <w:p w:rsidR="00FC1928" w:rsidRPr="00F75186" w:rsidRDefault="00FC1928" w:rsidP="00FC1928">
      <w:pPr>
        <w:autoSpaceDE w:val="0"/>
        <w:autoSpaceDN w:val="0"/>
        <w:jc w:val="center"/>
        <w:rPr>
          <w:bCs/>
          <w:sz w:val="24"/>
          <w:szCs w:val="24"/>
        </w:rPr>
      </w:pPr>
      <w:r w:rsidRPr="00F75186">
        <w:rPr>
          <w:bCs/>
          <w:sz w:val="24"/>
          <w:szCs w:val="24"/>
        </w:rPr>
        <w:t>муниципального нормативного правового акта*</w:t>
      </w:r>
    </w:p>
    <w:p w:rsidR="00FC1928" w:rsidRPr="00F75186" w:rsidRDefault="00FC1928" w:rsidP="00FC1928">
      <w:pPr>
        <w:autoSpaceDE w:val="0"/>
        <w:autoSpaceDN w:val="0"/>
        <w:jc w:val="center"/>
        <w:rPr>
          <w:bCs/>
          <w:sz w:val="24"/>
          <w:szCs w:val="24"/>
        </w:rPr>
      </w:pPr>
    </w:p>
    <w:p w:rsidR="00FC1928" w:rsidRPr="00F75186" w:rsidRDefault="00FC1928" w:rsidP="00FC1928">
      <w:pPr>
        <w:autoSpaceDE w:val="0"/>
        <w:autoSpaceDN w:val="0"/>
        <w:spacing w:after="240"/>
        <w:ind w:left="567"/>
        <w:rPr>
          <w:bCs/>
          <w:sz w:val="24"/>
          <w:szCs w:val="24"/>
        </w:rPr>
      </w:pPr>
      <w:r w:rsidRPr="00F75186">
        <w:rPr>
          <w:bCs/>
          <w:sz w:val="24"/>
          <w:szCs w:val="24"/>
        </w:rPr>
        <w:t>1. Общая информация</w:t>
      </w:r>
    </w:p>
    <w:p w:rsidR="00FC1928" w:rsidRPr="00F75186" w:rsidRDefault="00FC1928" w:rsidP="00FC1928">
      <w:pPr>
        <w:autoSpaceDE w:val="0"/>
        <w:autoSpaceDN w:val="0"/>
        <w:jc w:val="both"/>
        <w:rPr>
          <w:sz w:val="24"/>
          <w:szCs w:val="24"/>
        </w:rPr>
      </w:pPr>
      <w:r w:rsidRPr="00F75186">
        <w:rPr>
          <w:sz w:val="24"/>
          <w:szCs w:val="24"/>
        </w:rPr>
        <w:t>1.1. Орган, осуществляющий оценку фактического воздействия муниципальных нормативных правовых актов:</w:t>
      </w:r>
    </w:p>
    <w:p w:rsidR="00FC1928" w:rsidRPr="00F75186" w:rsidRDefault="00FC1928" w:rsidP="00FC1928">
      <w:pPr>
        <w:autoSpaceDE w:val="0"/>
        <w:autoSpaceDN w:val="0"/>
        <w:rPr>
          <w:sz w:val="24"/>
          <w:szCs w:val="24"/>
        </w:rPr>
      </w:pPr>
    </w:p>
    <w:p w:rsidR="00FC1928" w:rsidRPr="00F75186" w:rsidRDefault="00FC1928" w:rsidP="00FC1928">
      <w:pPr>
        <w:pBdr>
          <w:top w:val="single" w:sz="4" w:space="2" w:color="auto"/>
        </w:pBdr>
        <w:autoSpaceDE w:val="0"/>
        <w:autoSpaceDN w:val="0"/>
        <w:spacing w:after="240"/>
        <w:jc w:val="center"/>
        <w:rPr>
          <w:sz w:val="24"/>
          <w:szCs w:val="24"/>
        </w:rPr>
      </w:pPr>
      <w:r w:rsidRPr="00F75186">
        <w:rPr>
          <w:sz w:val="24"/>
          <w:szCs w:val="24"/>
        </w:rPr>
        <w:t>полное и краткое наименования</w:t>
      </w:r>
    </w:p>
    <w:p w:rsidR="00FC1928" w:rsidRPr="00F75186" w:rsidRDefault="00FC1928" w:rsidP="00FC1928">
      <w:pPr>
        <w:autoSpaceDE w:val="0"/>
        <w:autoSpaceDN w:val="0"/>
        <w:jc w:val="both"/>
        <w:rPr>
          <w:sz w:val="24"/>
          <w:szCs w:val="24"/>
        </w:rPr>
      </w:pPr>
      <w:r w:rsidRPr="00F75186">
        <w:rPr>
          <w:sz w:val="24"/>
          <w:szCs w:val="24"/>
        </w:rPr>
        <w:t>1.2. Вид и наименование муниципального нормативного правового акта, реквизиты и источники его официального опубликования:</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24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jc w:val="both"/>
        <w:rPr>
          <w:sz w:val="24"/>
          <w:szCs w:val="24"/>
        </w:rPr>
      </w:pPr>
      <w:r w:rsidRPr="00F75186">
        <w:rPr>
          <w:sz w:val="24"/>
          <w:szCs w:val="24"/>
        </w:rPr>
        <w:t>1.3. Сведения о вносившихся в муниципальный нормативный правовой акт изменениях:</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24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jc w:val="both"/>
        <w:rPr>
          <w:sz w:val="24"/>
          <w:szCs w:val="24"/>
        </w:rPr>
      </w:pPr>
      <w:r w:rsidRPr="00F75186">
        <w:rPr>
          <w:sz w:val="24"/>
          <w:szCs w:val="24"/>
        </w:rPr>
        <w:t>1.4. Дата вступления в силу муниципального нормативного правового акта и (или) его отдельных положений:</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24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jc w:val="both"/>
        <w:rPr>
          <w:sz w:val="24"/>
          <w:szCs w:val="24"/>
        </w:rPr>
      </w:pPr>
      <w:r w:rsidRPr="00F75186">
        <w:rPr>
          <w:sz w:val="24"/>
          <w:szCs w:val="24"/>
        </w:rPr>
        <w:t>1.5. Краткое описание содержания правового регулирования:</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24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jc w:val="both"/>
        <w:rPr>
          <w:sz w:val="24"/>
          <w:szCs w:val="24"/>
        </w:rPr>
      </w:pPr>
      <w:r w:rsidRPr="00F75186">
        <w:rPr>
          <w:sz w:val="24"/>
          <w:szCs w:val="24"/>
        </w:rPr>
        <w:t>1.6. Сведения о результатах ОРВ:</w:t>
      </w:r>
    </w:p>
    <w:p w:rsidR="00FC1928" w:rsidRPr="00F75186" w:rsidRDefault="00FC1928" w:rsidP="00FC1928">
      <w:pPr>
        <w:autoSpaceDE w:val="0"/>
        <w:autoSpaceDN w:val="0"/>
        <w:jc w:val="both"/>
        <w:rPr>
          <w:sz w:val="24"/>
          <w:szCs w:val="24"/>
        </w:rPr>
      </w:pPr>
      <w:r w:rsidRPr="00F75186">
        <w:rPr>
          <w:sz w:val="24"/>
          <w:szCs w:val="24"/>
        </w:rPr>
        <w:t>Дата проведения публичных консультаций по проекту муниципального нормативного правового акта, в отношении которого проведена ОРВ: «___»_______20_г.</w:t>
      </w:r>
    </w:p>
    <w:p w:rsidR="00FC1928" w:rsidRPr="00F75186" w:rsidRDefault="00FC1928" w:rsidP="00FC1928">
      <w:pPr>
        <w:autoSpaceDE w:val="0"/>
        <w:autoSpaceDN w:val="0"/>
        <w:jc w:val="both"/>
        <w:rPr>
          <w:sz w:val="24"/>
          <w:szCs w:val="24"/>
        </w:rPr>
      </w:pPr>
      <w:r w:rsidRPr="00F75186">
        <w:rPr>
          <w:sz w:val="24"/>
          <w:szCs w:val="24"/>
        </w:rPr>
        <w:t>Заключение уполномоченного органа об ОРВ</w:t>
      </w:r>
      <w:r w:rsidR="00CD1B25">
        <w:rPr>
          <w:sz w:val="24"/>
          <w:szCs w:val="24"/>
        </w:rPr>
        <w:t xml:space="preserve"> (дата и номер): «___»_______20</w:t>
      </w:r>
      <w:r w:rsidRPr="00F75186">
        <w:rPr>
          <w:sz w:val="24"/>
          <w:szCs w:val="24"/>
        </w:rPr>
        <w:t xml:space="preserve">_г. № </w:t>
      </w:r>
      <w:r w:rsidR="002900F3">
        <w:rPr>
          <w:sz w:val="24"/>
          <w:szCs w:val="24"/>
        </w:rPr>
        <w:t>__</w:t>
      </w:r>
      <w:r w:rsidRPr="00F75186">
        <w:rPr>
          <w:sz w:val="24"/>
          <w:szCs w:val="24"/>
        </w:rPr>
        <w:t>_____.</w:t>
      </w:r>
    </w:p>
    <w:p w:rsidR="00FC1928" w:rsidRPr="00F75186" w:rsidRDefault="00FC1928" w:rsidP="00FC1928">
      <w:pPr>
        <w:autoSpaceDE w:val="0"/>
        <w:autoSpaceDN w:val="0"/>
        <w:jc w:val="both"/>
        <w:rPr>
          <w:sz w:val="24"/>
          <w:szCs w:val="24"/>
        </w:rPr>
      </w:pPr>
    </w:p>
    <w:p w:rsidR="00FC1928" w:rsidRPr="00F75186" w:rsidRDefault="00FC1928" w:rsidP="00FC1928">
      <w:pPr>
        <w:autoSpaceDE w:val="0"/>
        <w:autoSpaceDN w:val="0"/>
        <w:jc w:val="both"/>
        <w:rPr>
          <w:sz w:val="24"/>
          <w:szCs w:val="24"/>
        </w:rPr>
      </w:pPr>
      <w:r w:rsidRPr="00F75186">
        <w:rPr>
          <w:sz w:val="24"/>
          <w:szCs w:val="24"/>
        </w:rPr>
        <w:t>1.7. Дата размещения отчета об оценке фактического воздействия муниципального нормативного правового акта для проведения публичных консультаций: «__</w:t>
      </w:r>
      <w:r w:rsidR="00CD1B25">
        <w:rPr>
          <w:sz w:val="24"/>
          <w:szCs w:val="24"/>
        </w:rPr>
        <w:t>_»________20</w:t>
      </w:r>
      <w:r w:rsidRPr="00F75186">
        <w:rPr>
          <w:sz w:val="24"/>
          <w:szCs w:val="24"/>
        </w:rPr>
        <w:t>_г. и срок, в течение которого принимались предложения в связи с его  разме</w:t>
      </w:r>
      <w:r w:rsidR="00CD1B25">
        <w:rPr>
          <w:sz w:val="24"/>
          <w:szCs w:val="24"/>
        </w:rPr>
        <w:t>щением: начало: «___»________20_г.; окончание: «___»________20</w:t>
      </w:r>
      <w:r w:rsidRPr="00F75186">
        <w:rPr>
          <w:sz w:val="24"/>
          <w:szCs w:val="24"/>
        </w:rPr>
        <w:t>_г.</w:t>
      </w:r>
    </w:p>
    <w:p w:rsidR="00FC1928" w:rsidRPr="00F75186" w:rsidRDefault="00FC1928" w:rsidP="00FC1928">
      <w:pPr>
        <w:tabs>
          <w:tab w:val="center" w:pos="8505"/>
          <w:tab w:val="right" w:pos="9923"/>
        </w:tabs>
        <w:autoSpaceDE w:val="0"/>
        <w:autoSpaceDN w:val="0"/>
        <w:spacing w:before="120"/>
        <w:jc w:val="both"/>
        <w:rPr>
          <w:sz w:val="24"/>
          <w:szCs w:val="24"/>
        </w:rPr>
      </w:pPr>
      <w:r w:rsidRPr="00F75186">
        <w:rPr>
          <w:sz w:val="24"/>
          <w:szCs w:val="24"/>
        </w:rPr>
        <w:t>1.8. Сведения о количестве замечаний и предложений, полученных в ходе публичных консультаций по муниципальному нормативному правовому акту:</w:t>
      </w:r>
    </w:p>
    <w:p w:rsidR="00FC1928" w:rsidRPr="00F75186" w:rsidRDefault="00FC1928" w:rsidP="00FC1928">
      <w:pPr>
        <w:tabs>
          <w:tab w:val="center" w:pos="8505"/>
          <w:tab w:val="right" w:pos="9923"/>
        </w:tabs>
        <w:autoSpaceDE w:val="0"/>
        <w:autoSpaceDN w:val="0"/>
        <w:spacing w:before="120"/>
        <w:jc w:val="both"/>
        <w:rPr>
          <w:sz w:val="24"/>
          <w:szCs w:val="24"/>
        </w:rPr>
      </w:pPr>
      <w:r w:rsidRPr="00F75186">
        <w:rPr>
          <w:sz w:val="24"/>
          <w:szCs w:val="24"/>
        </w:rPr>
        <w:t>Всего замечаний и предложений:________, из них:</w:t>
      </w:r>
    </w:p>
    <w:p w:rsidR="00FC1928" w:rsidRPr="00F75186" w:rsidRDefault="00FC1928" w:rsidP="00FC1928">
      <w:pPr>
        <w:tabs>
          <w:tab w:val="center" w:pos="8505"/>
          <w:tab w:val="right" w:pos="9923"/>
        </w:tabs>
        <w:autoSpaceDE w:val="0"/>
        <w:autoSpaceDN w:val="0"/>
        <w:jc w:val="both"/>
        <w:rPr>
          <w:sz w:val="24"/>
          <w:szCs w:val="24"/>
        </w:rPr>
      </w:pPr>
      <w:r w:rsidRPr="00F75186">
        <w:rPr>
          <w:sz w:val="24"/>
          <w:szCs w:val="24"/>
        </w:rPr>
        <w:t>учтено полностью:________, учтено частично: ________, не учтено  ________.</w:t>
      </w:r>
    </w:p>
    <w:p w:rsidR="00FC1928" w:rsidRPr="00F75186" w:rsidRDefault="00FC1928" w:rsidP="00FC1928">
      <w:pPr>
        <w:tabs>
          <w:tab w:val="center" w:pos="8505"/>
          <w:tab w:val="right" w:pos="9923"/>
        </w:tabs>
        <w:autoSpaceDE w:val="0"/>
        <w:autoSpaceDN w:val="0"/>
        <w:jc w:val="both"/>
        <w:rPr>
          <w:sz w:val="24"/>
          <w:szCs w:val="24"/>
        </w:rPr>
      </w:pPr>
    </w:p>
    <w:p w:rsidR="0020475E" w:rsidRPr="0020475E" w:rsidRDefault="00FC1928" w:rsidP="0020475E">
      <w:pPr>
        <w:pStyle w:val="a5"/>
        <w:numPr>
          <w:ilvl w:val="1"/>
          <w:numId w:val="13"/>
        </w:numPr>
        <w:autoSpaceDE w:val="0"/>
        <w:autoSpaceDN w:val="0"/>
        <w:spacing w:before="240"/>
        <w:ind w:left="0" w:firstLine="709"/>
        <w:jc w:val="both"/>
        <w:rPr>
          <w:sz w:val="24"/>
          <w:szCs w:val="24"/>
        </w:rPr>
      </w:pPr>
      <w:r w:rsidRPr="0020475E">
        <w:rPr>
          <w:sz w:val="24"/>
          <w:szCs w:val="24"/>
        </w:rPr>
        <w:lastRenderedPageBreak/>
        <w:t>Дата размещения свода предложений, поступивших в связи с размещением отчета об оценке фактического воздействия муниципального нормативного правового акта для проведения публичны</w:t>
      </w:r>
      <w:r w:rsidR="00CD1B25" w:rsidRPr="0020475E">
        <w:rPr>
          <w:sz w:val="24"/>
          <w:szCs w:val="24"/>
        </w:rPr>
        <w:t>х консультаций: «___»________20</w:t>
      </w:r>
      <w:r w:rsidRPr="0020475E">
        <w:rPr>
          <w:sz w:val="24"/>
          <w:szCs w:val="24"/>
        </w:rPr>
        <w:t>_г.</w:t>
      </w:r>
      <w:r w:rsidR="0020475E" w:rsidRPr="0020475E">
        <w:rPr>
          <w:sz w:val="24"/>
          <w:szCs w:val="24"/>
        </w:rPr>
        <w:t xml:space="preserve"> </w:t>
      </w:r>
    </w:p>
    <w:p w:rsidR="00FC1928" w:rsidRDefault="0020475E" w:rsidP="0020475E">
      <w:pPr>
        <w:pStyle w:val="a5"/>
        <w:numPr>
          <w:ilvl w:val="1"/>
          <w:numId w:val="13"/>
        </w:numPr>
        <w:autoSpaceDE w:val="0"/>
        <w:autoSpaceDN w:val="0"/>
        <w:spacing w:before="240"/>
        <w:ind w:left="0" w:firstLine="709"/>
        <w:jc w:val="both"/>
        <w:rPr>
          <w:sz w:val="24"/>
          <w:szCs w:val="24"/>
        </w:rPr>
      </w:pPr>
      <w:r w:rsidRPr="0020475E">
        <w:rPr>
          <w:sz w:val="24"/>
          <w:szCs w:val="24"/>
        </w:rPr>
        <w:t>Контактная информация исполнителя в органе</w:t>
      </w:r>
      <w:r>
        <w:rPr>
          <w:sz w:val="24"/>
          <w:szCs w:val="24"/>
        </w:rPr>
        <w:t xml:space="preserve">, осуществляющем оценку </w:t>
      </w:r>
      <w:r w:rsidRPr="00F75186">
        <w:rPr>
          <w:sz w:val="24"/>
          <w:szCs w:val="24"/>
        </w:rPr>
        <w:t>фактического воздействия муниципальных нормативных</w:t>
      </w:r>
      <w:r>
        <w:rPr>
          <w:sz w:val="24"/>
          <w:szCs w:val="24"/>
        </w:rPr>
        <w:t xml:space="preserve"> правовых актов:</w:t>
      </w:r>
    </w:p>
    <w:p w:rsidR="0020475E" w:rsidRDefault="0020475E" w:rsidP="0020475E">
      <w:pPr>
        <w:pStyle w:val="a5"/>
        <w:autoSpaceDE w:val="0"/>
        <w:autoSpaceDN w:val="0"/>
        <w:ind w:left="709"/>
        <w:jc w:val="both"/>
        <w:rPr>
          <w:sz w:val="24"/>
          <w:szCs w:val="24"/>
        </w:rPr>
      </w:pPr>
      <w:r w:rsidRPr="00F75186">
        <w:rPr>
          <w:sz w:val="24"/>
          <w:szCs w:val="24"/>
        </w:rPr>
        <w:t>Ф.И.О.:</w:t>
      </w:r>
      <w:r>
        <w:rPr>
          <w:sz w:val="24"/>
          <w:szCs w:val="24"/>
        </w:rPr>
        <w:t xml:space="preserve"> ____________________________________________________________</w:t>
      </w:r>
    </w:p>
    <w:p w:rsidR="0020475E" w:rsidRDefault="0020475E" w:rsidP="0020475E">
      <w:pPr>
        <w:pStyle w:val="a5"/>
        <w:autoSpaceDE w:val="0"/>
        <w:autoSpaceDN w:val="0"/>
        <w:ind w:left="709"/>
        <w:jc w:val="both"/>
        <w:rPr>
          <w:sz w:val="24"/>
          <w:szCs w:val="24"/>
        </w:rPr>
      </w:pPr>
      <w:r w:rsidRPr="00F75186">
        <w:rPr>
          <w:sz w:val="24"/>
          <w:szCs w:val="24"/>
        </w:rPr>
        <w:t>Должность:</w:t>
      </w:r>
      <w:r>
        <w:rPr>
          <w:sz w:val="24"/>
          <w:szCs w:val="24"/>
        </w:rPr>
        <w:t xml:space="preserve"> _________________________________________________________</w:t>
      </w:r>
    </w:p>
    <w:p w:rsidR="0020475E" w:rsidRDefault="0020475E" w:rsidP="0020475E">
      <w:pPr>
        <w:pStyle w:val="a5"/>
        <w:autoSpaceDE w:val="0"/>
        <w:autoSpaceDN w:val="0"/>
        <w:ind w:left="709"/>
        <w:jc w:val="both"/>
        <w:rPr>
          <w:sz w:val="24"/>
          <w:szCs w:val="24"/>
        </w:rPr>
      </w:pPr>
      <w:r w:rsidRPr="00F75186">
        <w:rPr>
          <w:sz w:val="24"/>
          <w:szCs w:val="24"/>
        </w:rPr>
        <w:t>Тел.:</w:t>
      </w:r>
      <w:r w:rsidRPr="0020475E">
        <w:rPr>
          <w:sz w:val="24"/>
          <w:szCs w:val="24"/>
        </w:rPr>
        <w:t xml:space="preserve"> </w:t>
      </w:r>
      <w:r>
        <w:rPr>
          <w:sz w:val="24"/>
          <w:szCs w:val="24"/>
        </w:rPr>
        <w:t>_________________________</w:t>
      </w:r>
      <w:r w:rsidRPr="00F75186">
        <w:rPr>
          <w:sz w:val="24"/>
          <w:szCs w:val="24"/>
        </w:rPr>
        <w:t>Адрес электронной почты:</w:t>
      </w:r>
      <w:r>
        <w:rPr>
          <w:sz w:val="24"/>
          <w:szCs w:val="24"/>
        </w:rPr>
        <w:t>__________________</w:t>
      </w:r>
    </w:p>
    <w:p w:rsidR="0020475E" w:rsidRDefault="0020475E" w:rsidP="0020475E">
      <w:pPr>
        <w:pStyle w:val="a5"/>
        <w:autoSpaceDE w:val="0"/>
        <w:autoSpaceDN w:val="0"/>
        <w:ind w:left="0" w:firstLine="709"/>
        <w:jc w:val="both"/>
        <w:rPr>
          <w:bCs/>
          <w:sz w:val="24"/>
          <w:szCs w:val="24"/>
        </w:rPr>
      </w:pPr>
    </w:p>
    <w:p w:rsidR="00FC1928" w:rsidRDefault="00FC1928" w:rsidP="0020475E">
      <w:pPr>
        <w:pStyle w:val="a5"/>
        <w:numPr>
          <w:ilvl w:val="0"/>
          <w:numId w:val="13"/>
        </w:numPr>
        <w:autoSpaceDE w:val="0"/>
        <w:autoSpaceDN w:val="0"/>
        <w:ind w:left="0" w:firstLine="709"/>
        <w:jc w:val="both"/>
        <w:rPr>
          <w:bCs/>
          <w:sz w:val="24"/>
          <w:szCs w:val="24"/>
        </w:rPr>
      </w:pPr>
      <w:proofErr w:type="gramStart"/>
      <w:r w:rsidRPr="00F75186">
        <w:rPr>
          <w:bCs/>
          <w:sz w:val="24"/>
          <w:szCs w:val="24"/>
        </w:rPr>
        <w:t>Основные группы субъектов предпринимательской и инвестиционной деятельности, иные заинтересованные лица, включая органы местного самоуправления муниципального образования, интересы которых затрагиваются регулированием, установленным муниципальным нормативным правовым актом, оценка количества таких субъектов на день подготовки отчета об оценке фактического воздействия муниципального нормативного правового акта, изменение численности и состава таких групп по сравнению со сведениями, представленными регулирующим органом при проведении оценки регулирующего воздействия проекта</w:t>
      </w:r>
      <w:proofErr w:type="gramEnd"/>
      <w:r w:rsidRPr="00F75186">
        <w:rPr>
          <w:bCs/>
          <w:sz w:val="24"/>
          <w:szCs w:val="24"/>
        </w:rPr>
        <w:t xml:space="preserve"> муниципального нормативного правового акта</w:t>
      </w:r>
    </w:p>
    <w:p w:rsidR="0020475E" w:rsidRPr="00F75186" w:rsidRDefault="0020475E" w:rsidP="0020475E">
      <w:pPr>
        <w:pStyle w:val="a5"/>
        <w:autoSpaceDE w:val="0"/>
        <w:autoSpaceDN w:val="0"/>
        <w:ind w:left="1069"/>
        <w:jc w:val="both"/>
        <w:rPr>
          <w:bCs/>
          <w:sz w:val="24"/>
          <w:szCs w:val="24"/>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985"/>
        <w:gridCol w:w="1135"/>
        <w:gridCol w:w="1985"/>
        <w:gridCol w:w="2693"/>
      </w:tblGrid>
      <w:tr w:rsidR="00FC1928" w:rsidRPr="00F75186" w:rsidTr="002C0701">
        <w:trPr>
          <w:cantSplit/>
          <w:trHeight w:val="1082"/>
        </w:trPr>
        <w:tc>
          <w:tcPr>
            <w:tcW w:w="1871" w:type="dxa"/>
            <w:vMerge w:val="restart"/>
          </w:tcPr>
          <w:p w:rsidR="00FC1928" w:rsidRPr="00F75186" w:rsidRDefault="00FC1928" w:rsidP="002C0701">
            <w:pPr>
              <w:autoSpaceDE w:val="0"/>
              <w:autoSpaceDN w:val="0"/>
              <w:ind w:left="57" w:right="57"/>
              <w:jc w:val="center"/>
              <w:rPr>
                <w:sz w:val="24"/>
                <w:szCs w:val="24"/>
              </w:rPr>
            </w:pPr>
            <w:r w:rsidRPr="00F75186">
              <w:rPr>
                <w:sz w:val="24"/>
                <w:szCs w:val="24"/>
              </w:rPr>
              <w:t>2.1. Группы заинтересованных лиц, интересы которых затронуты введенным правовым регулированием (краткое описание их качественных характеристик)</w:t>
            </w:r>
          </w:p>
        </w:tc>
        <w:tc>
          <w:tcPr>
            <w:tcW w:w="1985" w:type="dxa"/>
            <w:vMerge w:val="restart"/>
          </w:tcPr>
          <w:p w:rsidR="00FC1928" w:rsidRPr="00F75186" w:rsidRDefault="00FC1928" w:rsidP="002C0701">
            <w:pPr>
              <w:autoSpaceDE w:val="0"/>
              <w:autoSpaceDN w:val="0"/>
              <w:jc w:val="center"/>
              <w:rPr>
                <w:sz w:val="24"/>
                <w:szCs w:val="24"/>
              </w:rPr>
            </w:pPr>
            <w:r w:rsidRPr="00F75186">
              <w:rPr>
                <w:sz w:val="24"/>
                <w:szCs w:val="24"/>
              </w:rPr>
              <w:t>2.2. Количество участников группы на момент проведения ОФВ</w:t>
            </w:r>
          </w:p>
        </w:tc>
        <w:tc>
          <w:tcPr>
            <w:tcW w:w="3120" w:type="dxa"/>
            <w:gridSpan w:val="2"/>
          </w:tcPr>
          <w:p w:rsidR="00FC1928" w:rsidRPr="00F75186" w:rsidRDefault="00FC1928" w:rsidP="002C0701">
            <w:pPr>
              <w:autoSpaceDE w:val="0"/>
              <w:autoSpaceDN w:val="0"/>
              <w:jc w:val="center"/>
              <w:rPr>
                <w:sz w:val="24"/>
                <w:szCs w:val="24"/>
              </w:rPr>
            </w:pPr>
            <w:r w:rsidRPr="00F75186">
              <w:rPr>
                <w:sz w:val="24"/>
                <w:szCs w:val="24"/>
              </w:rPr>
              <w:t>2.3. Данные об изменении числа участников с момента принятия муниципального нормативного правового акта</w:t>
            </w:r>
          </w:p>
        </w:tc>
        <w:tc>
          <w:tcPr>
            <w:tcW w:w="2693" w:type="dxa"/>
            <w:vMerge w:val="restart"/>
          </w:tcPr>
          <w:p w:rsidR="00FC1928" w:rsidRPr="00F75186" w:rsidRDefault="00FC1928" w:rsidP="002C0701">
            <w:pPr>
              <w:autoSpaceDE w:val="0"/>
              <w:autoSpaceDN w:val="0"/>
              <w:jc w:val="center"/>
              <w:rPr>
                <w:sz w:val="24"/>
                <w:szCs w:val="24"/>
              </w:rPr>
            </w:pPr>
            <w:r w:rsidRPr="00F75186">
              <w:rPr>
                <w:sz w:val="24"/>
                <w:szCs w:val="24"/>
              </w:rPr>
              <w:t>2.4. Источники данных</w:t>
            </w:r>
          </w:p>
        </w:tc>
      </w:tr>
      <w:tr w:rsidR="00FC1928" w:rsidRPr="00F75186" w:rsidTr="002C0701">
        <w:trPr>
          <w:cantSplit/>
          <w:trHeight w:val="688"/>
        </w:trPr>
        <w:tc>
          <w:tcPr>
            <w:tcW w:w="1871" w:type="dxa"/>
            <w:vMerge/>
          </w:tcPr>
          <w:p w:rsidR="00FC1928" w:rsidRPr="00F75186" w:rsidRDefault="00FC1928" w:rsidP="002C0701">
            <w:pPr>
              <w:autoSpaceDE w:val="0"/>
              <w:autoSpaceDN w:val="0"/>
              <w:ind w:left="57" w:right="57"/>
              <w:jc w:val="center"/>
              <w:rPr>
                <w:sz w:val="24"/>
                <w:szCs w:val="24"/>
              </w:rPr>
            </w:pPr>
          </w:p>
        </w:tc>
        <w:tc>
          <w:tcPr>
            <w:tcW w:w="1985" w:type="dxa"/>
            <w:vMerge/>
          </w:tcPr>
          <w:p w:rsidR="00FC1928" w:rsidRPr="00F75186" w:rsidRDefault="00FC1928" w:rsidP="002C0701">
            <w:pPr>
              <w:autoSpaceDE w:val="0"/>
              <w:autoSpaceDN w:val="0"/>
              <w:jc w:val="center"/>
              <w:rPr>
                <w:sz w:val="24"/>
                <w:szCs w:val="24"/>
              </w:rPr>
            </w:pPr>
          </w:p>
        </w:tc>
        <w:tc>
          <w:tcPr>
            <w:tcW w:w="1135" w:type="dxa"/>
          </w:tcPr>
          <w:p w:rsidR="00FC1928" w:rsidRPr="00F75186" w:rsidRDefault="00FC1928" w:rsidP="002C0701">
            <w:pPr>
              <w:autoSpaceDE w:val="0"/>
              <w:autoSpaceDN w:val="0"/>
              <w:jc w:val="center"/>
              <w:rPr>
                <w:sz w:val="24"/>
                <w:szCs w:val="24"/>
              </w:rPr>
            </w:pPr>
            <w:proofErr w:type="gramStart"/>
            <w:r w:rsidRPr="00F75186">
              <w:rPr>
                <w:sz w:val="24"/>
                <w:szCs w:val="24"/>
              </w:rPr>
              <w:t>возросло</w:t>
            </w:r>
            <w:proofErr w:type="gramEnd"/>
            <w:r w:rsidRPr="00F75186">
              <w:rPr>
                <w:sz w:val="24"/>
                <w:szCs w:val="24"/>
              </w:rPr>
              <w:t>/снизилось/ осталось неизменным</w:t>
            </w:r>
          </w:p>
        </w:tc>
        <w:tc>
          <w:tcPr>
            <w:tcW w:w="1985" w:type="dxa"/>
          </w:tcPr>
          <w:p w:rsidR="00FC1928" w:rsidRPr="00F75186" w:rsidRDefault="00FC1928" w:rsidP="002C0701">
            <w:pPr>
              <w:autoSpaceDE w:val="0"/>
              <w:autoSpaceDN w:val="0"/>
              <w:jc w:val="center"/>
              <w:rPr>
                <w:sz w:val="24"/>
                <w:szCs w:val="24"/>
              </w:rPr>
            </w:pPr>
            <w:r w:rsidRPr="00F75186">
              <w:rPr>
                <w:sz w:val="24"/>
                <w:szCs w:val="24"/>
              </w:rPr>
              <w:t>количественная оценка изменений</w:t>
            </w:r>
          </w:p>
        </w:tc>
        <w:tc>
          <w:tcPr>
            <w:tcW w:w="2693" w:type="dxa"/>
            <w:vMerge/>
          </w:tcPr>
          <w:p w:rsidR="00FC1928" w:rsidRPr="00F75186" w:rsidRDefault="00FC1928" w:rsidP="002C0701">
            <w:pPr>
              <w:autoSpaceDE w:val="0"/>
              <w:autoSpaceDN w:val="0"/>
              <w:jc w:val="center"/>
              <w:rPr>
                <w:sz w:val="24"/>
                <w:szCs w:val="24"/>
              </w:rPr>
            </w:pP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rPr>
            </w:pPr>
            <w:r w:rsidRPr="00F75186">
              <w:rPr>
                <w:i/>
                <w:iCs/>
                <w:sz w:val="24"/>
                <w:szCs w:val="24"/>
              </w:rPr>
              <w:t>(Группа 1)</w:t>
            </w:r>
          </w:p>
        </w:tc>
        <w:tc>
          <w:tcPr>
            <w:tcW w:w="1985" w:type="dxa"/>
          </w:tcPr>
          <w:p w:rsidR="00FC1928" w:rsidRPr="00F75186" w:rsidRDefault="00FC1928" w:rsidP="002C0701">
            <w:pPr>
              <w:autoSpaceDE w:val="0"/>
              <w:autoSpaceDN w:val="0"/>
              <w:jc w:val="center"/>
              <w:rPr>
                <w:sz w:val="24"/>
                <w:szCs w:val="24"/>
              </w:rPr>
            </w:pPr>
          </w:p>
        </w:tc>
        <w:tc>
          <w:tcPr>
            <w:tcW w:w="1135" w:type="dxa"/>
          </w:tcPr>
          <w:p w:rsidR="00FC1928" w:rsidRPr="00F75186" w:rsidRDefault="00FC1928" w:rsidP="002C0701">
            <w:pPr>
              <w:autoSpaceDE w:val="0"/>
              <w:autoSpaceDN w:val="0"/>
              <w:jc w:val="center"/>
              <w:rPr>
                <w:sz w:val="24"/>
                <w:szCs w:val="24"/>
              </w:rPr>
            </w:pPr>
          </w:p>
        </w:tc>
        <w:tc>
          <w:tcPr>
            <w:tcW w:w="1985" w:type="dxa"/>
          </w:tcPr>
          <w:p w:rsidR="00FC1928" w:rsidRPr="00F75186" w:rsidRDefault="00FC1928" w:rsidP="002C0701">
            <w:pPr>
              <w:autoSpaceDE w:val="0"/>
              <w:autoSpaceDN w:val="0"/>
              <w:jc w:val="center"/>
              <w:rPr>
                <w:sz w:val="24"/>
                <w:szCs w:val="24"/>
              </w:rPr>
            </w:pPr>
          </w:p>
        </w:tc>
        <w:tc>
          <w:tcPr>
            <w:tcW w:w="2693" w:type="dxa"/>
          </w:tcPr>
          <w:p w:rsidR="00FC1928" w:rsidRPr="00F75186" w:rsidRDefault="00FC1928" w:rsidP="002C0701">
            <w:pPr>
              <w:autoSpaceDE w:val="0"/>
              <w:autoSpaceDN w:val="0"/>
              <w:jc w:val="center"/>
              <w:rPr>
                <w:sz w:val="24"/>
                <w:szCs w:val="24"/>
              </w:rPr>
            </w:pP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rPr>
            </w:pPr>
            <w:r w:rsidRPr="00F75186">
              <w:rPr>
                <w:i/>
                <w:iCs/>
                <w:sz w:val="24"/>
                <w:szCs w:val="24"/>
              </w:rPr>
              <w:t>(Группа 2)</w:t>
            </w:r>
          </w:p>
        </w:tc>
        <w:tc>
          <w:tcPr>
            <w:tcW w:w="1985" w:type="dxa"/>
          </w:tcPr>
          <w:p w:rsidR="00FC1928" w:rsidRPr="00F75186" w:rsidRDefault="00FC1928" w:rsidP="002C0701">
            <w:pPr>
              <w:autoSpaceDE w:val="0"/>
              <w:autoSpaceDN w:val="0"/>
              <w:jc w:val="center"/>
              <w:rPr>
                <w:sz w:val="24"/>
                <w:szCs w:val="24"/>
              </w:rPr>
            </w:pPr>
          </w:p>
        </w:tc>
        <w:tc>
          <w:tcPr>
            <w:tcW w:w="1135" w:type="dxa"/>
          </w:tcPr>
          <w:p w:rsidR="00FC1928" w:rsidRPr="00F75186" w:rsidRDefault="00FC1928" w:rsidP="002C0701">
            <w:pPr>
              <w:autoSpaceDE w:val="0"/>
              <w:autoSpaceDN w:val="0"/>
              <w:jc w:val="center"/>
              <w:rPr>
                <w:sz w:val="24"/>
                <w:szCs w:val="24"/>
              </w:rPr>
            </w:pPr>
          </w:p>
        </w:tc>
        <w:tc>
          <w:tcPr>
            <w:tcW w:w="1985" w:type="dxa"/>
          </w:tcPr>
          <w:p w:rsidR="00FC1928" w:rsidRPr="00F75186" w:rsidRDefault="00FC1928" w:rsidP="002C0701">
            <w:pPr>
              <w:autoSpaceDE w:val="0"/>
              <w:autoSpaceDN w:val="0"/>
              <w:jc w:val="center"/>
              <w:rPr>
                <w:sz w:val="24"/>
                <w:szCs w:val="24"/>
              </w:rPr>
            </w:pPr>
          </w:p>
        </w:tc>
        <w:tc>
          <w:tcPr>
            <w:tcW w:w="2693" w:type="dxa"/>
          </w:tcPr>
          <w:p w:rsidR="00FC1928" w:rsidRPr="00F75186" w:rsidRDefault="00FC1928" w:rsidP="002C0701">
            <w:pPr>
              <w:autoSpaceDE w:val="0"/>
              <w:autoSpaceDN w:val="0"/>
              <w:jc w:val="center"/>
              <w:rPr>
                <w:sz w:val="24"/>
                <w:szCs w:val="24"/>
              </w:rPr>
            </w:pP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rPr>
            </w:pPr>
            <w:r w:rsidRPr="00F75186">
              <w:rPr>
                <w:i/>
                <w:iCs/>
                <w:sz w:val="24"/>
                <w:szCs w:val="24"/>
              </w:rPr>
              <w:t xml:space="preserve">(Группа </w:t>
            </w:r>
            <w:r w:rsidRPr="00F75186">
              <w:rPr>
                <w:i/>
                <w:iCs/>
                <w:sz w:val="24"/>
                <w:szCs w:val="24"/>
                <w:lang w:val="en-US"/>
              </w:rPr>
              <w:t>N</w:t>
            </w:r>
            <w:r w:rsidRPr="00F75186">
              <w:rPr>
                <w:i/>
                <w:iCs/>
                <w:sz w:val="24"/>
                <w:szCs w:val="24"/>
              </w:rPr>
              <w:t>)</w:t>
            </w:r>
          </w:p>
        </w:tc>
        <w:tc>
          <w:tcPr>
            <w:tcW w:w="1985" w:type="dxa"/>
          </w:tcPr>
          <w:p w:rsidR="00FC1928" w:rsidRPr="00F75186" w:rsidRDefault="00FC1928" w:rsidP="002C0701">
            <w:pPr>
              <w:autoSpaceDE w:val="0"/>
              <w:autoSpaceDN w:val="0"/>
              <w:jc w:val="center"/>
              <w:rPr>
                <w:sz w:val="24"/>
                <w:szCs w:val="24"/>
              </w:rPr>
            </w:pPr>
          </w:p>
        </w:tc>
        <w:tc>
          <w:tcPr>
            <w:tcW w:w="1135" w:type="dxa"/>
          </w:tcPr>
          <w:p w:rsidR="00FC1928" w:rsidRPr="00F75186" w:rsidRDefault="00FC1928" w:rsidP="002C0701">
            <w:pPr>
              <w:autoSpaceDE w:val="0"/>
              <w:autoSpaceDN w:val="0"/>
              <w:jc w:val="center"/>
              <w:rPr>
                <w:sz w:val="24"/>
                <w:szCs w:val="24"/>
              </w:rPr>
            </w:pPr>
          </w:p>
        </w:tc>
        <w:tc>
          <w:tcPr>
            <w:tcW w:w="1985" w:type="dxa"/>
          </w:tcPr>
          <w:p w:rsidR="00FC1928" w:rsidRPr="00F75186" w:rsidRDefault="00FC1928" w:rsidP="002C0701">
            <w:pPr>
              <w:autoSpaceDE w:val="0"/>
              <w:autoSpaceDN w:val="0"/>
              <w:jc w:val="center"/>
              <w:rPr>
                <w:sz w:val="24"/>
                <w:szCs w:val="24"/>
              </w:rPr>
            </w:pPr>
          </w:p>
        </w:tc>
        <w:tc>
          <w:tcPr>
            <w:tcW w:w="2693" w:type="dxa"/>
          </w:tcPr>
          <w:p w:rsidR="00FC1928" w:rsidRPr="00F75186" w:rsidRDefault="00FC1928" w:rsidP="002C0701">
            <w:pPr>
              <w:autoSpaceDE w:val="0"/>
              <w:autoSpaceDN w:val="0"/>
              <w:jc w:val="center"/>
              <w:rPr>
                <w:sz w:val="24"/>
                <w:szCs w:val="24"/>
              </w:rPr>
            </w:pPr>
          </w:p>
        </w:tc>
      </w:tr>
    </w:tbl>
    <w:p w:rsidR="00FC1928" w:rsidRPr="00F75186" w:rsidRDefault="00FC1928" w:rsidP="00FC1928">
      <w:pPr>
        <w:autoSpaceDE w:val="0"/>
        <w:autoSpaceDN w:val="0"/>
        <w:rPr>
          <w:sz w:val="24"/>
          <w:szCs w:val="24"/>
        </w:rPr>
      </w:pPr>
    </w:p>
    <w:p w:rsidR="00FC1928" w:rsidRPr="00F75186" w:rsidRDefault="00FC1928" w:rsidP="00FC1928">
      <w:pPr>
        <w:autoSpaceDE w:val="0"/>
        <w:autoSpaceDN w:val="0"/>
        <w:spacing w:after="240"/>
        <w:jc w:val="both"/>
        <w:rPr>
          <w:bCs/>
          <w:sz w:val="24"/>
          <w:szCs w:val="24"/>
        </w:rPr>
      </w:pPr>
      <w:r w:rsidRPr="00F75186">
        <w:rPr>
          <w:bCs/>
          <w:sz w:val="24"/>
          <w:szCs w:val="24"/>
        </w:rPr>
        <w:t>3. </w:t>
      </w:r>
      <w:r w:rsidRPr="00F75186">
        <w:rPr>
          <w:rFonts w:eastAsia="Calibri"/>
          <w:sz w:val="24"/>
          <w:szCs w:val="24"/>
          <w:lang w:eastAsia="en-US"/>
        </w:rPr>
        <w:t xml:space="preserve">Изменение бюджетных расходов и доходов от реализации предусмотренных муниципальным нормативным </w:t>
      </w:r>
      <w:r w:rsidRPr="00F75186">
        <w:rPr>
          <w:sz w:val="24"/>
          <w:szCs w:val="24"/>
        </w:rPr>
        <w:t xml:space="preserve">правовым </w:t>
      </w:r>
      <w:r w:rsidRPr="00F75186">
        <w:rPr>
          <w:rFonts w:eastAsia="Calibri"/>
          <w:sz w:val="24"/>
          <w:szCs w:val="24"/>
          <w:lang w:eastAsia="en-US"/>
        </w:rPr>
        <w:t>актом функций, полномочий, обязанностей и прав органов местного самоуправления муниципального образования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6095"/>
      </w:tblGrid>
      <w:tr w:rsidR="00FC1928" w:rsidRPr="00F75186" w:rsidTr="002C0701">
        <w:tc>
          <w:tcPr>
            <w:tcW w:w="3572" w:type="dxa"/>
          </w:tcPr>
          <w:p w:rsidR="00FC1928" w:rsidRPr="00F75186" w:rsidRDefault="00FC1928" w:rsidP="002C0701">
            <w:pPr>
              <w:autoSpaceDE w:val="0"/>
              <w:autoSpaceDN w:val="0"/>
              <w:ind w:left="57" w:right="57"/>
              <w:jc w:val="center"/>
              <w:rPr>
                <w:strike/>
                <w:sz w:val="24"/>
                <w:szCs w:val="24"/>
              </w:rPr>
            </w:pPr>
            <w:r w:rsidRPr="00F75186">
              <w:rPr>
                <w:sz w:val="24"/>
                <w:szCs w:val="24"/>
              </w:rPr>
              <w:t>3.1. Наименование функции (полномочия, обязанности или права)</w:t>
            </w:r>
          </w:p>
        </w:tc>
        <w:tc>
          <w:tcPr>
            <w:tcW w:w="6095" w:type="dxa"/>
          </w:tcPr>
          <w:p w:rsidR="00FC1928" w:rsidRPr="00F75186" w:rsidRDefault="00FC1928" w:rsidP="002C0701">
            <w:pPr>
              <w:autoSpaceDE w:val="0"/>
              <w:autoSpaceDN w:val="0"/>
              <w:jc w:val="center"/>
              <w:rPr>
                <w:sz w:val="24"/>
                <w:szCs w:val="24"/>
              </w:rPr>
            </w:pPr>
            <w:r w:rsidRPr="00F75186">
              <w:rPr>
                <w:sz w:val="24"/>
                <w:szCs w:val="24"/>
              </w:rPr>
              <w:t>3.2. Порядок реализации</w:t>
            </w:r>
          </w:p>
        </w:tc>
      </w:tr>
      <w:tr w:rsidR="00FC1928" w:rsidRPr="00F75186" w:rsidTr="002C0701">
        <w:trPr>
          <w:cantSplit/>
        </w:trPr>
        <w:tc>
          <w:tcPr>
            <w:tcW w:w="9667" w:type="dxa"/>
            <w:gridSpan w:val="2"/>
          </w:tcPr>
          <w:p w:rsidR="00FC1928" w:rsidRPr="00F75186" w:rsidRDefault="00FC1928" w:rsidP="002C0701">
            <w:pPr>
              <w:autoSpaceDE w:val="0"/>
              <w:autoSpaceDN w:val="0"/>
              <w:ind w:left="57" w:right="57"/>
              <w:rPr>
                <w:i/>
                <w:iCs/>
                <w:sz w:val="24"/>
                <w:szCs w:val="24"/>
              </w:rPr>
            </w:pPr>
            <w:r w:rsidRPr="00F75186">
              <w:rPr>
                <w:i/>
                <w:iCs/>
                <w:sz w:val="24"/>
                <w:szCs w:val="24"/>
              </w:rPr>
              <w:t>Наименование органа местного самоуправления муниципального образования 1:</w:t>
            </w:r>
          </w:p>
        </w:tc>
      </w:tr>
      <w:tr w:rsidR="00FC1928" w:rsidRPr="00F75186" w:rsidTr="002C0701">
        <w:tc>
          <w:tcPr>
            <w:tcW w:w="3572" w:type="dxa"/>
          </w:tcPr>
          <w:p w:rsidR="00FC1928" w:rsidRPr="00F75186" w:rsidRDefault="00FC1928" w:rsidP="002C0701">
            <w:pPr>
              <w:autoSpaceDE w:val="0"/>
              <w:autoSpaceDN w:val="0"/>
              <w:jc w:val="center"/>
              <w:rPr>
                <w:sz w:val="24"/>
                <w:szCs w:val="24"/>
              </w:rPr>
            </w:pPr>
            <w:r w:rsidRPr="00F75186">
              <w:rPr>
                <w:i/>
                <w:iCs/>
                <w:sz w:val="24"/>
                <w:szCs w:val="24"/>
              </w:rPr>
              <w:t>Функция (полномочие, обязанность или право) 1.1</w:t>
            </w:r>
          </w:p>
        </w:tc>
        <w:tc>
          <w:tcPr>
            <w:tcW w:w="6095" w:type="dxa"/>
          </w:tcPr>
          <w:p w:rsidR="00FC1928" w:rsidRPr="00F75186" w:rsidRDefault="00FC1928" w:rsidP="002C0701">
            <w:pPr>
              <w:autoSpaceDE w:val="0"/>
              <w:autoSpaceDN w:val="0"/>
              <w:rPr>
                <w:sz w:val="24"/>
                <w:szCs w:val="24"/>
              </w:rPr>
            </w:pPr>
          </w:p>
        </w:tc>
      </w:tr>
      <w:tr w:rsidR="00FC1928" w:rsidRPr="00F75186" w:rsidTr="002C0701">
        <w:tc>
          <w:tcPr>
            <w:tcW w:w="3572" w:type="dxa"/>
          </w:tcPr>
          <w:p w:rsidR="00FC1928" w:rsidRPr="00F75186" w:rsidRDefault="00FC1928" w:rsidP="002C0701">
            <w:pPr>
              <w:autoSpaceDE w:val="0"/>
              <w:autoSpaceDN w:val="0"/>
              <w:jc w:val="center"/>
              <w:rPr>
                <w:sz w:val="24"/>
                <w:szCs w:val="24"/>
              </w:rPr>
            </w:pPr>
            <w:r w:rsidRPr="00F75186">
              <w:rPr>
                <w:i/>
                <w:iCs/>
                <w:sz w:val="24"/>
                <w:szCs w:val="24"/>
              </w:rPr>
              <w:t>Функция (полномочие, обязанность или право) 1.</w:t>
            </w:r>
            <w:r w:rsidRPr="00F75186">
              <w:rPr>
                <w:i/>
                <w:iCs/>
                <w:sz w:val="24"/>
                <w:szCs w:val="24"/>
                <w:lang w:val="en-US"/>
              </w:rPr>
              <w:t>N</w:t>
            </w:r>
          </w:p>
        </w:tc>
        <w:tc>
          <w:tcPr>
            <w:tcW w:w="6095" w:type="dxa"/>
          </w:tcPr>
          <w:p w:rsidR="00FC1928" w:rsidRPr="00F75186" w:rsidRDefault="00FC1928" w:rsidP="002C0701">
            <w:pPr>
              <w:autoSpaceDE w:val="0"/>
              <w:autoSpaceDN w:val="0"/>
              <w:rPr>
                <w:sz w:val="24"/>
                <w:szCs w:val="24"/>
              </w:rPr>
            </w:pPr>
          </w:p>
        </w:tc>
      </w:tr>
      <w:tr w:rsidR="00FC1928" w:rsidRPr="00F75186" w:rsidTr="002C0701">
        <w:trPr>
          <w:cantSplit/>
        </w:trPr>
        <w:tc>
          <w:tcPr>
            <w:tcW w:w="9667" w:type="dxa"/>
            <w:gridSpan w:val="2"/>
          </w:tcPr>
          <w:p w:rsidR="00FC1928" w:rsidRPr="00F75186" w:rsidRDefault="00FC1928" w:rsidP="002C0701">
            <w:pPr>
              <w:autoSpaceDE w:val="0"/>
              <w:autoSpaceDN w:val="0"/>
              <w:ind w:left="57" w:right="57"/>
              <w:rPr>
                <w:i/>
                <w:iCs/>
                <w:sz w:val="24"/>
                <w:szCs w:val="24"/>
              </w:rPr>
            </w:pPr>
            <w:r w:rsidRPr="00F75186">
              <w:rPr>
                <w:i/>
                <w:iCs/>
                <w:sz w:val="24"/>
                <w:szCs w:val="24"/>
              </w:rPr>
              <w:t xml:space="preserve">Наименование органа местного самоуправления муниципального образования </w:t>
            </w:r>
            <w:r w:rsidRPr="00F75186">
              <w:rPr>
                <w:i/>
                <w:iCs/>
                <w:sz w:val="24"/>
                <w:szCs w:val="24"/>
                <w:lang w:val="en-US"/>
              </w:rPr>
              <w:t>K</w:t>
            </w:r>
            <w:r w:rsidRPr="00F75186">
              <w:rPr>
                <w:i/>
                <w:iCs/>
                <w:sz w:val="24"/>
                <w:szCs w:val="24"/>
              </w:rPr>
              <w:t>:</w:t>
            </w:r>
          </w:p>
        </w:tc>
      </w:tr>
      <w:tr w:rsidR="00FC1928" w:rsidRPr="00F75186" w:rsidTr="002C0701">
        <w:tc>
          <w:tcPr>
            <w:tcW w:w="3572" w:type="dxa"/>
            <w:tcBorders>
              <w:bottom w:val="single" w:sz="4" w:space="0" w:color="auto"/>
            </w:tcBorders>
          </w:tcPr>
          <w:p w:rsidR="00FC1928" w:rsidRPr="00F75186" w:rsidRDefault="00FC1928" w:rsidP="002C0701">
            <w:pPr>
              <w:autoSpaceDE w:val="0"/>
              <w:autoSpaceDN w:val="0"/>
              <w:jc w:val="center"/>
              <w:rPr>
                <w:sz w:val="24"/>
                <w:szCs w:val="24"/>
              </w:rPr>
            </w:pPr>
            <w:r w:rsidRPr="00F75186">
              <w:rPr>
                <w:i/>
                <w:iCs/>
                <w:sz w:val="24"/>
                <w:szCs w:val="24"/>
              </w:rPr>
              <w:t xml:space="preserve">Функция (полномочие, обязанность или право) </w:t>
            </w:r>
            <w:r w:rsidRPr="00F75186">
              <w:rPr>
                <w:i/>
                <w:iCs/>
                <w:sz w:val="24"/>
                <w:szCs w:val="24"/>
                <w:lang w:val="en-US"/>
              </w:rPr>
              <w:t>K</w:t>
            </w:r>
            <w:r w:rsidRPr="00F75186">
              <w:rPr>
                <w:i/>
                <w:iCs/>
                <w:sz w:val="24"/>
                <w:szCs w:val="24"/>
              </w:rPr>
              <w:t>.1</w:t>
            </w:r>
          </w:p>
        </w:tc>
        <w:tc>
          <w:tcPr>
            <w:tcW w:w="6095" w:type="dxa"/>
            <w:tcBorders>
              <w:bottom w:val="single" w:sz="4" w:space="0" w:color="auto"/>
            </w:tcBorders>
          </w:tcPr>
          <w:p w:rsidR="00FC1928" w:rsidRPr="00F75186" w:rsidRDefault="00FC1928" w:rsidP="002C0701">
            <w:pPr>
              <w:autoSpaceDE w:val="0"/>
              <w:autoSpaceDN w:val="0"/>
              <w:rPr>
                <w:sz w:val="24"/>
                <w:szCs w:val="24"/>
              </w:rPr>
            </w:pPr>
          </w:p>
        </w:tc>
      </w:tr>
      <w:tr w:rsidR="00FC1928" w:rsidRPr="00F75186" w:rsidTr="002C0701">
        <w:tc>
          <w:tcPr>
            <w:tcW w:w="3572" w:type="dxa"/>
            <w:tcBorders>
              <w:bottom w:val="single" w:sz="4" w:space="0" w:color="auto"/>
            </w:tcBorders>
          </w:tcPr>
          <w:p w:rsidR="00FC1928" w:rsidRPr="00F75186" w:rsidRDefault="00FC1928" w:rsidP="002C0701">
            <w:pPr>
              <w:autoSpaceDE w:val="0"/>
              <w:autoSpaceDN w:val="0"/>
              <w:jc w:val="center"/>
              <w:rPr>
                <w:sz w:val="24"/>
                <w:szCs w:val="24"/>
              </w:rPr>
            </w:pPr>
            <w:r w:rsidRPr="00F75186">
              <w:rPr>
                <w:i/>
                <w:iCs/>
                <w:sz w:val="24"/>
                <w:szCs w:val="24"/>
              </w:rPr>
              <w:t xml:space="preserve">Функция (полномочие, обязанность или право) </w:t>
            </w:r>
            <w:r w:rsidRPr="00F75186">
              <w:rPr>
                <w:i/>
                <w:iCs/>
                <w:sz w:val="24"/>
                <w:szCs w:val="24"/>
                <w:lang w:val="en-US"/>
              </w:rPr>
              <w:t>K</w:t>
            </w:r>
            <w:r w:rsidRPr="00F75186">
              <w:rPr>
                <w:i/>
                <w:iCs/>
                <w:sz w:val="24"/>
                <w:szCs w:val="24"/>
              </w:rPr>
              <w:t>.</w:t>
            </w:r>
            <w:r w:rsidRPr="00F75186">
              <w:rPr>
                <w:i/>
                <w:iCs/>
                <w:sz w:val="24"/>
                <w:szCs w:val="24"/>
                <w:lang w:val="en-US"/>
              </w:rPr>
              <w:t>N</w:t>
            </w:r>
          </w:p>
        </w:tc>
        <w:tc>
          <w:tcPr>
            <w:tcW w:w="6095" w:type="dxa"/>
            <w:tcBorders>
              <w:bottom w:val="single" w:sz="4" w:space="0" w:color="auto"/>
            </w:tcBorders>
          </w:tcPr>
          <w:p w:rsidR="00FC1928" w:rsidRPr="00F75186" w:rsidRDefault="00FC1928" w:rsidP="002C0701">
            <w:pPr>
              <w:autoSpaceDE w:val="0"/>
              <w:autoSpaceDN w:val="0"/>
              <w:rPr>
                <w:sz w:val="24"/>
                <w:szCs w:val="24"/>
              </w:rPr>
            </w:pPr>
          </w:p>
        </w:tc>
      </w:tr>
    </w:tbl>
    <w:p w:rsidR="00FC1928" w:rsidRPr="00F75186" w:rsidRDefault="00FC1928" w:rsidP="00FC1928">
      <w:pPr>
        <w:suppressAutoHyphens w:val="0"/>
        <w:spacing w:after="200" w:line="276" w:lineRule="auto"/>
        <w:ind w:firstLine="709"/>
        <w:jc w:val="both"/>
        <w:rPr>
          <w:sz w:val="24"/>
          <w:szCs w:val="24"/>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2835"/>
        <w:gridCol w:w="3400"/>
      </w:tblGrid>
      <w:tr w:rsidR="00FC1928" w:rsidRPr="00F75186" w:rsidTr="002C0701">
        <w:trPr>
          <w:cantSplit/>
        </w:trPr>
        <w:tc>
          <w:tcPr>
            <w:tcW w:w="3572" w:type="dxa"/>
            <w:tcBorders>
              <w:top w:val="single" w:sz="4" w:space="0" w:color="auto"/>
              <w:bottom w:val="single" w:sz="4" w:space="0" w:color="auto"/>
            </w:tcBorders>
          </w:tcPr>
          <w:p w:rsidR="00FC1928" w:rsidRPr="00F75186" w:rsidRDefault="00FC1928" w:rsidP="002C0701">
            <w:pPr>
              <w:autoSpaceDE w:val="0"/>
              <w:autoSpaceDN w:val="0"/>
              <w:jc w:val="center"/>
              <w:rPr>
                <w:sz w:val="24"/>
                <w:szCs w:val="24"/>
              </w:rPr>
            </w:pPr>
            <w:r w:rsidRPr="00F75186">
              <w:rPr>
                <w:sz w:val="24"/>
                <w:szCs w:val="24"/>
              </w:rPr>
              <w:lastRenderedPageBreak/>
              <w:t xml:space="preserve">3.3. Наименование функции (полномочия, обязанности или права) </w:t>
            </w:r>
            <w:r w:rsidRPr="00F75186">
              <w:rPr>
                <w:i/>
                <w:sz w:val="24"/>
                <w:szCs w:val="24"/>
              </w:rPr>
              <w:t>(в соответствии с пунктом 3.1 отчета)</w:t>
            </w:r>
          </w:p>
        </w:tc>
        <w:tc>
          <w:tcPr>
            <w:tcW w:w="2835" w:type="dxa"/>
            <w:tcBorders>
              <w:top w:val="single" w:sz="4" w:space="0" w:color="auto"/>
              <w:bottom w:val="single" w:sz="4" w:space="0" w:color="auto"/>
            </w:tcBorders>
          </w:tcPr>
          <w:p w:rsidR="00FC1928" w:rsidRPr="00F75186" w:rsidRDefault="00FC1928" w:rsidP="002C0701">
            <w:pPr>
              <w:autoSpaceDE w:val="0"/>
              <w:autoSpaceDN w:val="0"/>
              <w:jc w:val="center"/>
              <w:rPr>
                <w:sz w:val="24"/>
                <w:szCs w:val="24"/>
              </w:rPr>
            </w:pPr>
            <w:r w:rsidRPr="00F75186">
              <w:rPr>
                <w:sz w:val="24"/>
                <w:szCs w:val="24"/>
              </w:rPr>
              <w:t xml:space="preserve">3.4. Виды расходов (поступлений) бюджета </w:t>
            </w:r>
            <w:r w:rsidRPr="00F75186">
              <w:rPr>
                <w:sz w:val="24"/>
                <w:szCs w:val="24"/>
              </w:rPr>
              <w:br/>
              <w:t>муниципального образования</w:t>
            </w:r>
          </w:p>
        </w:tc>
        <w:tc>
          <w:tcPr>
            <w:tcW w:w="3400" w:type="dxa"/>
            <w:tcBorders>
              <w:top w:val="single" w:sz="4" w:space="0" w:color="auto"/>
              <w:bottom w:val="single" w:sz="4" w:space="0" w:color="auto"/>
            </w:tcBorders>
          </w:tcPr>
          <w:p w:rsidR="00FC1928" w:rsidRPr="00F75186" w:rsidRDefault="00FC1928" w:rsidP="002C0701">
            <w:pPr>
              <w:autoSpaceDE w:val="0"/>
              <w:autoSpaceDN w:val="0"/>
              <w:jc w:val="center"/>
              <w:rPr>
                <w:sz w:val="24"/>
                <w:szCs w:val="24"/>
              </w:rPr>
            </w:pPr>
            <w:r w:rsidRPr="00F75186">
              <w:rPr>
                <w:sz w:val="24"/>
                <w:szCs w:val="24"/>
              </w:rPr>
              <w:t>3.5. Количественная оценка расходов и поступлений, млн. рублей</w:t>
            </w:r>
          </w:p>
        </w:tc>
      </w:tr>
      <w:tr w:rsidR="00FC1928" w:rsidRPr="00F75186" w:rsidTr="002C0701">
        <w:trPr>
          <w:cantSplit/>
          <w:trHeight w:val="396"/>
        </w:trPr>
        <w:tc>
          <w:tcPr>
            <w:tcW w:w="9807" w:type="dxa"/>
            <w:gridSpan w:val="3"/>
            <w:tcBorders>
              <w:top w:val="single" w:sz="4" w:space="0" w:color="auto"/>
            </w:tcBorders>
          </w:tcPr>
          <w:p w:rsidR="00FC1928" w:rsidRPr="00F75186" w:rsidRDefault="00FC1928" w:rsidP="002C0701">
            <w:pPr>
              <w:autoSpaceDE w:val="0"/>
              <w:autoSpaceDN w:val="0"/>
              <w:ind w:left="57" w:right="57"/>
              <w:rPr>
                <w:i/>
                <w:iCs/>
                <w:sz w:val="24"/>
                <w:szCs w:val="24"/>
              </w:rPr>
            </w:pPr>
            <w:r w:rsidRPr="00F75186">
              <w:rPr>
                <w:i/>
                <w:iCs/>
                <w:sz w:val="24"/>
                <w:szCs w:val="24"/>
              </w:rPr>
              <w:t xml:space="preserve">Наименование органа местного самоуправления муниципального образования (от 1 до </w:t>
            </w:r>
            <w:r w:rsidRPr="00F75186">
              <w:rPr>
                <w:i/>
                <w:iCs/>
                <w:sz w:val="24"/>
                <w:szCs w:val="24"/>
                <w:lang w:val="en-US"/>
              </w:rPr>
              <w:t>K</w:t>
            </w:r>
            <w:r w:rsidRPr="00F75186">
              <w:rPr>
                <w:i/>
                <w:iCs/>
                <w:sz w:val="24"/>
                <w:szCs w:val="24"/>
              </w:rPr>
              <w:t>):</w:t>
            </w:r>
          </w:p>
        </w:tc>
      </w:tr>
      <w:tr w:rsidR="00FC1928" w:rsidRPr="00F75186" w:rsidTr="002C0701">
        <w:trPr>
          <w:cantSplit/>
          <w:trHeight w:val="399"/>
        </w:trPr>
        <w:tc>
          <w:tcPr>
            <w:tcW w:w="3572" w:type="dxa"/>
            <w:vMerge w:val="restart"/>
          </w:tcPr>
          <w:p w:rsidR="00FC1928" w:rsidRPr="00F75186" w:rsidRDefault="00FC1928" w:rsidP="002C0701">
            <w:pPr>
              <w:autoSpaceDE w:val="0"/>
              <w:autoSpaceDN w:val="0"/>
              <w:ind w:left="57" w:right="57"/>
              <w:rPr>
                <w:i/>
                <w:iCs/>
                <w:sz w:val="24"/>
                <w:szCs w:val="24"/>
              </w:rPr>
            </w:pPr>
            <w:r w:rsidRPr="00F75186">
              <w:rPr>
                <w:i/>
                <w:iCs/>
                <w:sz w:val="24"/>
                <w:szCs w:val="24"/>
              </w:rPr>
              <w:t>Функция (полномочие, обязанность или право) 1.1</w:t>
            </w:r>
          </w:p>
        </w:tc>
        <w:tc>
          <w:tcPr>
            <w:tcW w:w="2835" w:type="dxa"/>
          </w:tcPr>
          <w:p w:rsidR="00FC1928" w:rsidRPr="00F75186" w:rsidRDefault="00FC1928" w:rsidP="002C0701">
            <w:pPr>
              <w:autoSpaceDE w:val="0"/>
              <w:autoSpaceDN w:val="0"/>
              <w:ind w:left="57" w:right="57"/>
              <w:rPr>
                <w:i/>
                <w:iCs/>
                <w:sz w:val="24"/>
                <w:szCs w:val="24"/>
              </w:rPr>
            </w:pPr>
            <w:r w:rsidRPr="00F75186">
              <w:rPr>
                <w:i/>
                <w:iCs/>
                <w:sz w:val="24"/>
                <w:szCs w:val="24"/>
              </w:rPr>
              <w:t xml:space="preserve">Единовременные расходы (от 1 до N) в ________ </w:t>
            </w:r>
            <w:proofErr w:type="gramStart"/>
            <w:r w:rsidRPr="00F75186">
              <w:rPr>
                <w:i/>
                <w:iCs/>
                <w:sz w:val="24"/>
                <w:szCs w:val="24"/>
              </w:rPr>
              <w:t>г</w:t>
            </w:r>
            <w:proofErr w:type="gramEnd"/>
            <w:r w:rsidRPr="00F75186">
              <w:rPr>
                <w:i/>
                <w:iCs/>
                <w:sz w:val="24"/>
                <w:szCs w:val="24"/>
              </w:rPr>
              <w:t>.:</w:t>
            </w:r>
          </w:p>
        </w:tc>
        <w:tc>
          <w:tcPr>
            <w:tcW w:w="3400" w:type="dxa"/>
          </w:tcPr>
          <w:p w:rsidR="00FC1928" w:rsidRPr="00F75186" w:rsidRDefault="00FC1928" w:rsidP="002C0701">
            <w:pPr>
              <w:autoSpaceDE w:val="0"/>
              <w:autoSpaceDN w:val="0"/>
              <w:ind w:left="57" w:right="57"/>
              <w:rPr>
                <w:i/>
                <w:iCs/>
                <w:sz w:val="24"/>
                <w:szCs w:val="24"/>
              </w:rPr>
            </w:pPr>
          </w:p>
        </w:tc>
      </w:tr>
      <w:tr w:rsidR="00FC1928" w:rsidRPr="00F75186" w:rsidTr="002C0701">
        <w:trPr>
          <w:cantSplit/>
          <w:trHeight w:val="420"/>
        </w:trPr>
        <w:tc>
          <w:tcPr>
            <w:tcW w:w="3572" w:type="dxa"/>
            <w:vMerge/>
          </w:tcPr>
          <w:p w:rsidR="00FC1928" w:rsidRPr="00F75186" w:rsidRDefault="00FC1928" w:rsidP="002C0701">
            <w:pPr>
              <w:autoSpaceDE w:val="0"/>
              <w:autoSpaceDN w:val="0"/>
              <w:ind w:left="57" w:right="57"/>
              <w:rPr>
                <w:i/>
                <w:iCs/>
                <w:sz w:val="24"/>
                <w:szCs w:val="24"/>
              </w:rPr>
            </w:pPr>
          </w:p>
        </w:tc>
        <w:tc>
          <w:tcPr>
            <w:tcW w:w="2835" w:type="dxa"/>
          </w:tcPr>
          <w:p w:rsidR="00FC1928" w:rsidRPr="00F75186" w:rsidRDefault="00FC1928" w:rsidP="002C0701">
            <w:pPr>
              <w:autoSpaceDE w:val="0"/>
              <w:autoSpaceDN w:val="0"/>
              <w:ind w:left="57" w:right="57"/>
              <w:rPr>
                <w:i/>
                <w:iCs/>
                <w:sz w:val="24"/>
                <w:szCs w:val="24"/>
              </w:rPr>
            </w:pPr>
            <w:r w:rsidRPr="00F75186">
              <w:rPr>
                <w:i/>
                <w:iCs/>
                <w:sz w:val="24"/>
                <w:szCs w:val="24"/>
              </w:rPr>
              <w:t xml:space="preserve">Периодические расходы (от 1 до N) за период ________ </w:t>
            </w:r>
            <w:proofErr w:type="gramStart"/>
            <w:r w:rsidRPr="00F75186">
              <w:rPr>
                <w:i/>
                <w:iCs/>
                <w:sz w:val="24"/>
                <w:szCs w:val="24"/>
              </w:rPr>
              <w:t>г</w:t>
            </w:r>
            <w:proofErr w:type="gramEnd"/>
            <w:r w:rsidRPr="00F75186">
              <w:rPr>
                <w:i/>
                <w:iCs/>
                <w:sz w:val="24"/>
                <w:szCs w:val="24"/>
              </w:rPr>
              <w:t>.:</w:t>
            </w:r>
          </w:p>
        </w:tc>
        <w:tc>
          <w:tcPr>
            <w:tcW w:w="3400" w:type="dxa"/>
          </w:tcPr>
          <w:p w:rsidR="00FC1928" w:rsidRPr="00F75186" w:rsidRDefault="00FC1928" w:rsidP="002C0701">
            <w:pPr>
              <w:autoSpaceDE w:val="0"/>
              <w:autoSpaceDN w:val="0"/>
              <w:ind w:left="57" w:right="57"/>
              <w:rPr>
                <w:i/>
                <w:iCs/>
                <w:sz w:val="24"/>
                <w:szCs w:val="24"/>
              </w:rPr>
            </w:pPr>
          </w:p>
        </w:tc>
      </w:tr>
      <w:tr w:rsidR="00FC1928" w:rsidRPr="00F75186" w:rsidTr="002C0701">
        <w:trPr>
          <w:cantSplit/>
          <w:trHeight w:val="412"/>
        </w:trPr>
        <w:tc>
          <w:tcPr>
            <w:tcW w:w="3572" w:type="dxa"/>
            <w:vMerge/>
          </w:tcPr>
          <w:p w:rsidR="00FC1928" w:rsidRPr="00F75186" w:rsidRDefault="00FC1928" w:rsidP="002C0701">
            <w:pPr>
              <w:autoSpaceDE w:val="0"/>
              <w:autoSpaceDN w:val="0"/>
              <w:ind w:left="57" w:right="57"/>
              <w:rPr>
                <w:i/>
                <w:iCs/>
                <w:sz w:val="24"/>
                <w:szCs w:val="24"/>
              </w:rPr>
            </w:pPr>
          </w:p>
        </w:tc>
        <w:tc>
          <w:tcPr>
            <w:tcW w:w="2835" w:type="dxa"/>
          </w:tcPr>
          <w:p w:rsidR="00FC1928" w:rsidRPr="00F75186" w:rsidRDefault="00FC1928" w:rsidP="002C0701">
            <w:pPr>
              <w:autoSpaceDE w:val="0"/>
              <w:autoSpaceDN w:val="0"/>
              <w:ind w:left="57" w:right="57"/>
              <w:rPr>
                <w:i/>
                <w:iCs/>
                <w:sz w:val="24"/>
                <w:szCs w:val="24"/>
              </w:rPr>
            </w:pPr>
            <w:r w:rsidRPr="00F75186">
              <w:rPr>
                <w:i/>
                <w:iCs/>
                <w:sz w:val="24"/>
                <w:szCs w:val="24"/>
              </w:rPr>
              <w:t xml:space="preserve">Возможные доходы (от 1 до N) за период ________ </w:t>
            </w:r>
            <w:proofErr w:type="gramStart"/>
            <w:r w:rsidRPr="00F75186">
              <w:rPr>
                <w:i/>
                <w:iCs/>
                <w:sz w:val="24"/>
                <w:szCs w:val="24"/>
              </w:rPr>
              <w:t>г</w:t>
            </w:r>
            <w:proofErr w:type="gramEnd"/>
            <w:r w:rsidRPr="00F75186">
              <w:rPr>
                <w:i/>
                <w:iCs/>
                <w:sz w:val="24"/>
                <w:szCs w:val="24"/>
              </w:rPr>
              <w:t>.:</w:t>
            </w:r>
          </w:p>
        </w:tc>
        <w:tc>
          <w:tcPr>
            <w:tcW w:w="3400" w:type="dxa"/>
          </w:tcPr>
          <w:p w:rsidR="00FC1928" w:rsidRPr="00F75186" w:rsidRDefault="00FC1928" w:rsidP="002C0701">
            <w:pPr>
              <w:autoSpaceDE w:val="0"/>
              <w:autoSpaceDN w:val="0"/>
              <w:ind w:left="57" w:right="57"/>
              <w:rPr>
                <w:i/>
                <w:iCs/>
                <w:sz w:val="24"/>
                <w:szCs w:val="24"/>
              </w:rPr>
            </w:pPr>
          </w:p>
        </w:tc>
      </w:tr>
      <w:tr w:rsidR="00FC1928" w:rsidRPr="00F75186" w:rsidTr="002C0701">
        <w:trPr>
          <w:cantSplit/>
          <w:trHeight w:val="403"/>
        </w:trPr>
        <w:tc>
          <w:tcPr>
            <w:tcW w:w="3572" w:type="dxa"/>
            <w:vMerge w:val="restart"/>
          </w:tcPr>
          <w:p w:rsidR="00FC1928" w:rsidRPr="00F75186" w:rsidRDefault="00FC1928" w:rsidP="002C0701">
            <w:pPr>
              <w:autoSpaceDE w:val="0"/>
              <w:autoSpaceDN w:val="0"/>
              <w:ind w:left="57" w:right="57"/>
              <w:rPr>
                <w:i/>
                <w:iCs/>
                <w:sz w:val="24"/>
                <w:szCs w:val="24"/>
              </w:rPr>
            </w:pPr>
            <w:r w:rsidRPr="00F75186">
              <w:rPr>
                <w:i/>
                <w:iCs/>
                <w:sz w:val="24"/>
                <w:szCs w:val="24"/>
              </w:rPr>
              <w:t>Функция (полномочие, обязанность или право) 1.</w:t>
            </w:r>
            <w:r w:rsidRPr="00F75186">
              <w:rPr>
                <w:i/>
                <w:iCs/>
                <w:sz w:val="24"/>
                <w:szCs w:val="24"/>
                <w:lang w:val="en-US"/>
              </w:rPr>
              <w:t>N</w:t>
            </w:r>
          </w:p>
        </w:tc>
        <w:tc>
          <w:tcPr>
            <w:tcW w:w="2835" w:type="dxa"/>
          </w:tcPr>
          <w:p w:rsidR="00FC1928" w:rsidRPr="00F75186" w:rsidRDefault="00FC1928" w:rsidP="002C0701">
            <w:pPr>
              <w:autoSpaceDE w:val="0"/>
              <w:autoSpaceDN w:val="0"/>
              <w:ind w:left="57" w:right="57"/>
              <w:rPr>
                <w:i/>
                <w:iCs/>
                <w:sz w:val="24"/>
                <w:szCs w:val="24"/>
              </w:rPr>
            </w:pPr>
            <w:r w:rsidRPr="00F75186">
              <w:rPr>
                <w:i/>
                <w:iCs/>
                <w:sz w:val="24"/>
                <w:szCs w:val="24"/>
              </w:rPr>
              <w:t xml:space="preserve">Единовременные расходы (от 1 до N) в ________ </w:t>
            </w:r>
            <w:proofErr w:type="gramStart"/>
            <w:r w:rsidRPr="00F75186">
              <w:rPr>
                <w:i/>
                <w:iCs/>
                <w:sz w:val="24"/>
                <w:szCs w:val="24"/>
              </w:rPr>
              <w:t>г</w:t>
            </w:r>
            <w:proofErr w:type="gramEnd"/>
            <w:r w:rsidRPr="00F75186">
              <w:rPr>
                <w:i/>
                <w:iCs/>
                <w:sz w:val="24"/>
                <w:szCs w:val="24"/>
              </w:rPr>
              <w:t>.:</w:t>
            </w:r>
          </w:p>
        </w:tc>
        <w:tc>
          <w:tcPr>
            <w:tcW w:w="3400" w:type="dxa"/>
          </w:tcPr>
          <w:p w:rsidR="00FC1928" w:rsidRPr="00F75186" w:rsidRDefault="00FC1928" w:rsidP="002C0701">
            <w:pPr>
              <w:autoSpaceDE w:val="0"/>
              <w:autoSpaceDN w:val="0"/>
              <w:ind w:left="57" w:right="57"/>
              <w:rPr>
                <w:i/>
                <w:iCs/>
                <w:sz w:val="24"/>
                <w:szCs w:val="24"/>
              </w:rPr>
            </w:pPr>
          </w:p>
        </w:tc>
      </w:tr>
      <w:tr w:rsidR="00FC1928" w:rsidRPr="00F75186" w:rsidTr="002C0701">
        <w:trPr>
          <w:cantSplit/>
          <w:trHeight w:val="423"/>
        </w:trPr>
        <w:tc>
          <w:tcPr>
            <w:tcW w:w="3572" w:type="dxa"/>
            <w:vMerge/>
          </w:tcPr>
          <w:p w:rsidR="00FC1928" w:rsidRPr="00F75186" w:rsidRDefault="00FC1928" w:rsidP="002C0701">
            <w:pPr>
              <w:autoSpaceDE w:val="0"/>
              <w:autoSpaceDN w:val="0"/>
              <w:ind w:left="57" w:right="57"/>
              <w:rPr>
                <w:i/>
                <w:iCs/>
                <w:sz w:val="24"/>
                <w:szCs w:val="24"/>
              </w:rPr>
            </w:pPr>
          </w:p>
        </w:tc>
        <w:tc>
          <w:tcPr>
            <w:tcW w:w="2835" w:type="dxa"/>
          </w:tcPr>
          <w:p w:rsidR="00FC1928" w:rsidRPr="00F75186" w:rsidRDefault="00FC1928" w:rsidP="002C0701">
            <w:pPr>
              <w:autoSpaceDE w:val="0"/>
              <w:autoSpaceDN w:val="0"/>
              <w:ind w:left="57" w:right="57"/>
              <w:rPr>
                <w:i/>
                <w:iCs/>
                <w:sz w:val="24"/>
                <w:szCs w:val="24"/>
              </w:rPr>
            </w:pPr>
            <w:r w:rsidRPr="00F75186">
              <w:rPr>
                <w:i/>
                <w:iCs/>
                <w:sz w:val="24"/>
                <w:szCs w:val="24"/>
              </w:rPr>
              <w:t xml:space="preserve">Периодические расходы (от 1 до N) за период ________ </w:t>
            </w:r>
            <w:proofErr w:type="gramStart"/>
            <w:r w:rsidRPr="00F75186">
              <w:rPr>
                <w:i/>
                <w:iCs/>
                <w:sz w:val="24"/>
                <w:szCs w:val="24"/>
              </w:rPr>
              <w:t>г</w:t>
            </w:r>
            <w:proofErr w:type="gramEnd"/>
            <w:r w:rsidRPr="00F75186">
              <w:rPr>
                <w:i/>
                <w:iCs/>
                <w:sz w:val="24"/>
                <w:szCs w:val="24"/>
              </w:rPr>
              <w:t>.:</w:t>
            </w:r>
          </w:p>
        </w:tc>
        <w:tc>
          <w:tcPr>
            <w:tcW w:w="3400" w:type="dxa"/>
          </w:tcPr>
          <w:p w:rsidR="00FC1928" w:rsidRPr="00F75186" w:rsidRDefault="00FC1928" w:rsidP="002C0701">
            <w:pPr>
              <w:autoSpaceDE w:val="0"/>
              <w:autoSpaceDN w:val="0"/>
              <w:ind w:left="57" w:right="57"/>
              <w:rPr>
                <w:i/>
                <w:iCs/>
                <w:sz w:val="24"/>
                <w:szCs w:val="24"/>
              </w:rPr>
            </w:pPr>
          </w:p>
        </w:tc>
      </w:tr>
      <w:tr w:rsidR="00FC1928" w:rsidRPr="00F75186" w:rsidTr="002C0701">
        <w:trPr>
          <w:cantSplit/>
          <w:trHeight w:val="416"/>
        </w:trPr>
        <w:tc>
          <w:tcPr>
            <w:tcW w:w="3572" w:type="dxa"/>
            <w:vMerge/>
          </w:tcPr>
          <w:p w:rsidR="00FC1928" w:rsidRPr="00F75186" w:rsidRDefault="00FC1928" w:rsidP="002C0701">
            <w:pPr>
              <w:autoSpaceDE w:val="0"/>
              <w:autoSpaceDN w:val="0"/>
              <w:ind w:left="57" w:right="57"/>
              <w:rPr>
                <w:i/>
                <w:iCs/>
                <w:sz w:val="24"/>
                <w:szCs w:val="24"/>
              </w:rPr>
            </w:pPr>
          </w:p>
        </w:tc>
        <w:tc>
          <w:tcPr>
            <w:tcW w:w="2835" w:type="dxa"/>
          </w:tcPr>
          <w:p w:rsidR="00FC1928" w:rsidRPr="00F75186" w:rsidRDefault="00FC1928" w:rsidP="002C0701">
            <w:pPr>
              <w:autoSpaceDE w:val="0"/>
              <w:autoSpaceDN w:val="0"/>
              <w:ind w:left="57" w:right="57"/>
              <w:rPr>
                <w:i/>
                <w:iCs/>
                <w:sz w:val="24"/>
                <w:szCs w:val="24"/>
              </w:rPr>
            </w:pPr>
            <w:r w:rsidRPr="00F75186">
              <w:rPr>
                <w:i/>
                <w:iCs/>
                <w:sz w:val="24"/>
                <w:szCs w:val="24"/>
              </w:rPr>
              <w:t xml:space="preserve">Возможные доходы (от 1 до N) за период________ </w:t>
            </w:r>
            <w:proofErr w:type="gramStart"/>
            <w:r w:rsidRPr="00F75186">
              <w:rPr>
                <w:i/>
                <w:iCs/>
                <w:sz w:val="24"/>
                <w:szCs w:val="24"/>
              </w:rPr>
              <w:t>г</w:t>
            </w:r>
            <w:proofErr w:type="gramEnd"/>
            <w:r w:rsidRPr="00F75186">
              <w:rPr>
                <w:i/>
                <w:iCs/>
                <w:sz w:val="24"/>
                <w:szCs w:val="24"/>
              </w:rPr>
              <w:t>.:</w:t>
            </w:r>
          </w:p>
        </w:tc>
        <w:tc>
          <w:tcPr>
            <w:tcW w:w="3400" w:type="dxa"/>
          </w:tcPr>
          <w:p w:rsidR="00FC1928" w:rsidRPr="00F75186" w:rsidRDefault="00FC1928" w:rsidP="002C0701">
            <w:pPr>
              <w:autoSpaceDE w:val="0"/>
              <w:autoSpaceDN w:val="0"/>
              <w:ind w:left="57" w:right="57"/>
              <w:rPr>
                <w:i/>
                <w:iCs/>
                <w:sz w:val="24"/>
                <w:szCs w:val="24"/>
              </w:rPr>
            </w:pPr>
          </w:p>
        </w:tc>
      </w:tr>
      <w:tr w:rsidR="00FC1928" w:rsidRPr="00F75186" w:rsidTr="002C0701">
        <w:trPr>
          <w:cantSplit/>
          <w:trHeight w:val="408"/>
        </w:trPr>
        <w:tc>
          <w:tcPr>
            <w:tcW w:w="6407" w:type="dxa"/>
            <w:gridSpan w:val="2"/>
          </w:tcPr>
          <w:p w:rsidR="00FC1928" w:rsidRPr="00F75186" w:rsidRDefault="00FC1928" w:rsidP="002C0701">
            <w:pPr>
              <w:autoSpaceDE w:val="0"/>
              <w:autoSpaceDN w:val="0"/>
              <w:ind w:left="57"/>
              <w:rPr>
                <w:i/>
                <w:iCs/>
                <w:sz w:val="24"/>
                <w:szCs w:val="24"/>
              </w:rPr>
            </w:pPr>
            <w:r w:rsidRPr="00F75186">
              <w:rPr>
                <w:i/>
                <w:iCs/>
                <w:sz w:val="24"/>
                <w:szCs w:val="24"/>
              </w:rPr>
              <w:t>Итого единовременные расходы за период __________________ гг.:</w:t>
            </w:r>
          </w:p>
        </w:tc>
        <w:tc>
          <w:tcPr>
            <w:tcW w:w="3400" w:type="dxa"/>
            <w:vAlign w:val="bottom"/>
          </w:tcPr>
          <w:p w:rsidR="00FC1928" w:rsidRPr="00F75186" w:rsidRDefault="00FC1928" w:rsidP="002C0701">
            <w:pPr>
              <w:autoSpaceDE w:val="0"/>
              <w:autoSpaceDN w:val="0"/>
              <w:jc w:val="center"/>
              <w:rPr>
                <w:i/>
                <w:iCs/>
                <w:sz w:val="24"/>
                <w:szCs w:val="24"/>
              </w:rPr>
            </w:pPr>
          </w:p>
        </w:tc>
      </w:tr>
      <w:tr w:rsidR="00FC1928" w:rsidRPr="00F75186" w:rsidTr="002C0701">
        <w:trPr>
          <w:cantSplit/>
          <w:trHeight w:val="408"/>
        </w:trPr>
        <w:tc>
          <w:tcPr>
            <w:tcW w:w="6407" w:type="dxa"/>
            <w:gridSpan w:val="2"/>
          </w:tcPr>
          <w:p w:rsidR="00FC1928" w:rsidRPr="00F75186" w:rsidRDefault="00FC1928" w:rsidP="002C0701">
            <w:pPr>
              <w:autoSpaceDE w:val="0"/>
              <w:autoSpaceDN w:val="0"/>
              <w:ind w:left="57"/>
              <w:rPr>
                <w:i/>
                <w:iCs/>
                <w:sz w:val="24"/>
                <w:szCs w:val="24"/>
              </w:rPr>
            </w:pPr>
            <w:r w:rsidRPr="00F75186">
              <w:rPr>
                <w:i/>
                <w:iCs/>
                <w:sz w:val="24"/>
                <w:szCs w:val="24"/>
              </w:rPr>
              <w:t>Итого периодические расходы за период __________________ гг.:</w:t>
            </w:r>
          </w:p>
        </w:tc>
        <w:tc>
          <w:tcPr>
            <w:tcW w:w="3400" w:type="dxa"/>
            <w:vAlign w:val="bottom"/>
          </w:tcPr>
          <w:p w:rsidR="00FC1928" w:rsidRPr="00F75186" w:rsidRDefault="00FC1928" w:rsidP="002C0701">
            <w:pPr>
              <w:autoSpaceDE w:val="0"/>
              <w:autoSpaceDN w:val="0"/>
              <w:jc w:val="center"/>
              <w:rPr>
                <w:i/>
                <w:iCs/>
                <w:sz w:val="24"/>
                <w:szCs w:val="24"/>
              </w:rPr>
            </w:pPr>
          </w:p>
        </w:tc>
      </w:tr>
      <w:tr w:rsidR="00FC1928" w:rsidRPr="00F75186" w:rsidTr="002C0701">
        <w:trPr>
          <w:cantSplit/>
          <w:trHeight w:val="419"/>
        </w:trPr>
        <w:tc>
          <w:tcPr>
            <w:tcW w:w="6407" w:type="dxa"/>
            <w:gridSpan w:val="2"/>
          </w:tcPr>
          <w:p w:rsidR="00FC1928" w:rsidRPr="00F75186" w:rsidRDefault="00FC1928" w:rsidP="002C0701">
            <w:pPr>
              <w:autoSpaceDE w:val="0"/>
              <w:autoSpaceDN w:val="0"/>
              <w:ind w:left="57"/>
              <w:rPr>
                <w:i/>
                <w:iCs/>
                <w:sz w:val="24"/>
                <w:szCs w:val="24"/>
              </w:rPr>
            </w:pPr>
            <w:r w:rsidRPr="00F75186">
              <w:rPr>
                <w:i/>
                <w:iCs/>
                <w:sz w:val="24"/>
                <w:szCs w:val="24"/>
              </w:rPr>
              <w:t>Итого возможные доходы за период __________________ гг.:</w:t>
            </w:r>
          </w:p>
        </w:tc>
        <w:tc>
          <w:tcPr>
            <w:tcW w:w="3400" w:type="dxa"/>
            <w:vAlign w:val="bottom"/>
          </w:tcPr>
          <w:p w:rsidR="00FC1928" w:rsidRPr="00F75186" w:rsidRDefault="00FC1928" w:rsidP="002C0701">
            <w:pPr>
              <w:autoSpaceDE w:val="0"/>
              <w:autoSpaceDN w:val="0"/>
              <w:jc w:val="center"/>
              <w:rPr>
                <w:i/>
                <w:iCs/>
                <w:sz w:val="24"/>
                <w:szCs w:val="24"/>
              </w:rPr>
            </w:pPr>
          </w:p>
        </w:tc>
      </w:tr>
    </w:tbl>
    <w:p w:rsidR="00FC1928" w:rsidRPr="00F75186" w:rsidRDefault="00FC1928" w:rsidP="00FC1928">
      <w:pPr>
        <w:autoSpaceDE w:val="0"/>
        <w:autoSpaceDN w:val="0"/>
        <w:rPr>
          <w:sz w:val="24"/>
          <w:szCs w:val="24"/>
        </w:rPr>
      </w:pPr>
    </w:p>
    <w:p w:rsidR="00FC1928" w:rsidRPr="00F75186" w:rsidRDefault="00FC1928" w:rsidP="00FC1928">
      <w:pPr>
        <w:autoSpaceDE w:val="0"/>
        <w:autoSpaceDN w:val="0"/>
        <w:jc w:val="both"/>
        <w:rPr>
          <w:sz w:val="24"/>
          <w:szCs w:val="24"/>
        </w:rPr>
      </w:pPr>
      <w:r w:rsidRPr="00F75186">
        <w:rPr>
          <w:sz w:val="24"/>
          <w:szCs w:val="24"/>
        </w:rPr>
        <w:t xml:space="preserve">3.6. Другие сведения о расходах (доходах) бюджета </w:t>
      </w:r>
      <w:r w:rsidRPr="00F75186">
        <w:rPr>
          <w:bCs/>
          <w:sz w:val="24"/>
          <w:szCs w:val="24"/>
        </w:rPr>
        <w:t>муниципального образования</w:t>
      </w:r>
      <w:r w:rsidRPr="00F75186">
        <w:rPr>
          <w:sz w:val="24"/>
          <w:szCs w:val="24"/>
        </w:rPr>
        <w:t xml:space="preserve"> в связи с правовым регулированием:</w:t>
      </w:r>
    </w:p>
    <w:p w:rsidR="00FC1928" w:rsidRPr="00F75186" w:rsidRDefault="00FC1928" w:rsidP="00FC1928">
      <w:pPr>
        <w:autoSpaceDE w:val="0"/>
        <w:autoSpaceDN w:val="0"/>
        <w:rPr>
          <w:sz w:val="24"/>
          <w:szCs w:val="24"/>
        </w:rPr>
      </w:pPr>
    </w:p>
    <w:p w:rsidR="00FC1928" w:rsidRPr="00F75186" w:rsidRDefault="00FC1928" w:rsidP="00F75186">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autoSpaceDE w:val="0"/>
        <w:autoSpaceDN w:val="0"/>
        <w:rPr>
          <w:sz w:val="24"/>
          <w:szCs w:val="24"/>
        </w:rPr>
      </w:pPr>
      <w:r w:rsidRPr="00F75186">
        <w:rPr>
          <w:sz w:val="24"/>
          <w:szCs w:val="24"/>
        </w:rPr>
        <w:t>3.7. Источники данных:</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360"/>
        <w:jc w:val="center"/>
        <w:rPr>
          <w:sz w:val="24"/>
          <w:szCs w:val="24"/>
        </w:rPr>
      </w:pPr>
      <w:r w:rsidRPr="00F75186">
        <w:rPr>
          <w:sz w:val="24"/>
          <w:szCs w:val="24"/>
        </w:rPr>
        <w:t>место для текстового описания</w:t>
      </w:r>
    </w:p>
    <w:p w:rsidR="00FC1928" w:rsidRPr="00F75186" w:rsidRDefault="00FC1928" w:rsidP="00FC1928">
      <w:pPr>
        <w:pBdr>
          <w:top w:val="single" w:sz="4" w:space="1" w:color="auto"/>
        </w:pBdr>
        <w:autoSpaceDE w:val="0"/>
        <w:autoSpaceDN w:val="0"/>
        <w:spacing w:after="360"/>
        <w:jc w:val="center"/>
        <w:rPr>
          <w:bCs/>
          <w:sz w:val="24"/>
          <w:szCs w:val="24"/>
        </w:rPr>
      </w:pPr>
      <w:r w:rsidRPr="00F75186">
        <w:rPr>
          <w:bCs/>
          <w:sz w:val="24"/>
          <w:szCs w:val="24"/>
        </w:rPr>
        <w:t xml:space="preserve">4.  </w:t>
      </w:r>
      <w:r w:rsidRPr="00F75186">
        <w:rPr>
          <w:rFonts w:eastAsia="Calibri"/>
          <w:sz w:val="24"/>
          <w:szCs w:val="24"/>
          <w:lang w:eastAsia="en-US"/>
        </w:rPr>
        <w:t xml:space="preserve">Оценка фактических расходов субъектов предпринимательской и инвестиционной деятельности, связанных с необходимостью соблюдения установленных муниципальным нормативным </w:t>
      </w:r>
      <w:r w:rsidRPr="00F75186">
        <w:rPr>
          <w:sz w:val="24"/>
          <w:szCs w:val="24"/>
        </w:rPr>
        <w:t xml:space="preserve">правовым </w:t>
      </w:r>
      <w:r w:rsidRPr="00F75186">
        <w:rPr>
          <w:rFonts w:eastAsia="Calibri"/>
          <w:sz w:val="24"/>
          <w:szCs w:val="24"/>
          <w:lang w:eastAsia="en-US"/>
        </w:rPr>
        <w:t>актом обязанностей или ограничений</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2835"/>
        <w:gridCol w:w="2126"/>
        <w:gridCol w:w="2835"/>
      </w:tblGrid>
      <w:tr w:rsidR="00FC1928" w:rsidRPr="00F75186" w:rsidTr="0020475E">
        <w:tc>
          <w:tcPr>
            <w:tcW w:w="2155" w:type="dxa"/>
          </w:tcPr>
          <w:p w:rsidR="00FC1928" w:rsidRPr="00F75186" w:rsidRDefault="00FC1928" w:rsidP="002C0701">
            <w:pPr>
              <w:autoSpaceDE w:val="0"/>
              <w:autoSpaceDN w:val="0"/>
              <w:ind w:left="57" w:right="57"/>
              <w:jc w:val="center"/>
              <w:rPr>
                <w:sz w:val="24"/>
                <w:szCs w:val="24"/>
              </w:rPr>
            </w:pPr>
            <w:r w:rsidRPr="00F75186">
              <w:rPr>
                <w:sz w:val="24"/>
                <w:szCs w:val="24"/>
              </w:rPr>
              <w:t>4.1. Группы заинтересованных лиц, интересы которых затронуты введенным правовым регулированием</w:t>
            </w:r>
          </w:p>
          <w:p w:rsidR="00FC1928" w:rsidRPr="00F75186" w:rsidRDefault="00FC1928" w:rsidP="002C0701">
            <w:pPr>
              <w:autoSpaceDE w:val="0"/>
              <w:autoSpaceDN w:val="0"/>
              <w:ind w:left="57" w:right="57"/>
              <w:jc w:val="center"/>
              <w:rPr>
                <w:i/>
                <w:iCs/>
                <w:sz w:val="24"/>
                <w:szCs w:val="24"/>
              </w:rPr>
            </w:pPr>
            <w:r w:rsidRPr="00F75186">
              <w:rPr>
                <w:i/>
                <w:iCs/>
                <w:sz w:val="24"/>
                <w:szCs w:val="24"/>
              </w:rPr>
              <w:t>(в соответствии с п. 2.1 отчета)</w:t>
            </w:r>
          </w:p>
        </w:tc>
        <w:tc>
          <w:tcPr>
            <w:tcW w:w="2835" w:type="dxa"/>
          </w:tcPr>
          <w:p w:rsidR="00FC1928" w:rsidRPr="00F75186" w:rsidRDefault="00FC1928" w:rsidP="002C0701">
            <w:pPr>
              <w:autoSpaceDE w:val="0"/>
              <w:autoSpaceDN w:val="0"/>
              <w:ind w:left="57" w:right="57"/>
              <w:jc w:val="center"/>
              <w:rPr>
                <w:sz w:val="24"/>
                <w:szCs w:val="24"/>
              </w:rPr>
            </w:pPr>
            <w:r w:rsidRPr="00F75186">
              <w:rPr>
                <w:sz w:val="24"/>
                <w:szCs w:val="24"/>
              </w:rPr>
              <w:t xml:space="preserve">4.2. Обязанности и ограничения, введенные правовым регулированием </w:t>
            </w:r>
            <w:r w:rsidRPr="00F75186">
              <w:rPr>
                <w:sz w:val="24"/>
                <w:szCs w:val="24"/>
              </w:rPr>
              <w:br/>
            </w:r>
            <w:r w:rsidRPr="00F75186">
              <w:rPr>
                <w:i/>
                <w:iCs/>
                <w:sz w:val="24"/>
                <w:szCs w:val="24"/>
              </w:rPr>
              <w:t>(с указанием соответствующих положений муниципального нормативного правового акта)</w:t>
            </w:r>
          </w:p>
        </w:tc>
        <w:tc>
          <w:tcPr>
            <w:tcW w:w="2126" w:type="dxa"/>
          </w:tcPr>
          <w:p w:rsidR="00FC1928" w:rsidRPr="00F75186" w:rsidRDefault="00FC1928" w:rsidP="002C0701">
            <w:pPr>
              <w:autoSpaceDE w:val="0"/>
              <w:autoSpaceDN w:val="0"/>
              <w:ind w:left="57" w:right="57"/>
              <w:jc w:val="center"/>
              <w:rPr>
                <w:sz w:val="24"/>
                <w:szCs w:val="24"/>
              </w:rPr>
            </w:pPr>
            <w:r w:rsidRPr="00F75186">
              <w:rPr>
                <w:sz w:val="24"/>
                <w:szCs w:val="24"/>
              </w:rPr>
              <w:t>4.3. Описание единовременных и периодических расходов и выгод, связанных с правовым регулированием</w:t>
            </w:r>
          </w:p>
          <w:p w:rsidR="00FC1928" w:rsidRPr="00F75186" w:rsidRDefault="00FC1928" w:rsidP="002C0701">
            <w:pPr>
              <w:autoSpaceDE w:val="0"/>
              <w:autoSpaceDN w:val="0"/>
              <w:ind w:left="57" w:right="57"/>
              <w:rPr>
                <w:sz w:val="24"/>
                <w:szCs w:val="24"/>
              </w:rPr>
            </w:pPr>
          </w:p>
        </w:tc>
        <w:tc>
          <w:tcPr>
            <w:tcW w:w="2835" w:type="dxa"/>
          </w:tcPr>
          <w:p w:rsidR="00FC1928" w:rsidRPr="00F75186" w:rsidRDefault="00FC1928" w:rsidP="002C0701">
            <w:pPr>
              <w:autoSpaceDE w:val="0"/>
              <w:autoSpaceDN w:val="0"/>
              <w:ind w:left="57" w:right="57"/>
              <w:jc w:val="center"/>
              <w:rPr>
                <w:sz w:val="24"/>
                <w:szCs w:val="24"/>
              </w:rPr>
            </w:pPr>
            <w:r w:rsidRPr="00F75186">
              <w:rPr>
                <w:sz w:val="24"/>
                <w:szCs w:val="24"/>
              </w:rPr>
              <w:t>4.4. Количественная оценка,</w:t>
            </w:r>
            <w:r w:rsidRPr="00F75186">
              <w:rPr>
                <w:sz w:val="24"/>
                <w:szCs w:val="24"/>
              </w:rPr>
              <w:br/>
              <w:t>млн. рублей</w:t>
            </w:r>
          </w:p>
        </w:tc>
      </w:tr>
      <w:tr w:rsidR="00FC1928" w:rsidRPr="00F75186" w:rsidTr="0020475E">
        <w:trPr>
          <w:cantSplit/>
        </w:trPr>
        <w:tc>
          <w:tcPr>
            <w:tcW w:w="2155" w:type="dxa"/>
            <w:vMerge w:val="restart"/>
          </w:tcPr>
          <w:p w:rsidR="00FC1928" w:rsidRPr="00F75186" w:rsidRDefault="00FC1928" w:rsidP="002C0701">
            <w:pPr>
              <w:autoSpaceDE w:val="0"/>
              <w:autoSpaceDN w:val="0"/>
              <w:ind w:left="57" w:right="57"/>
              <w:jc w:val="both"/>
              <w:rPr>
                <w:i/>
                <w:iCs/>
                <w:sz w:val="24"/>
                <w:szCs w:val="24"/>
              </w:rPr>
            </w:pPr>
            <w:r w:rsidRPr="00F75186">
              <w:rPr>
                <w:i/>
                <w:iCs/>
                <w:sz w:val="24"/>
                <w:szCs w:val="24"/>
              </w:rPr>
              <w:t>Группа 1</w:t>
            </w:r>
          </w:p>
        </w:tc>
        <w:tc>
          <w:tcPr>
            <w:tcW w:w="2835" w:type="dxa"/>
          </w:tcPr>
          <w:p w:rsidR="00FC1928" w:rsidRPr="00F75186" w:rsidRDefault="00FC1928" w:rsidP="002C0701">
            <w:pPr>
              <w:autoSpaceDE w:val="0"/>
              <w:autoSpaceDN w:val="0"/>
              <w:rPr>
                <w:i/>
                <w:iCs/>
                <w:sz w:val="24"/>
                <w:szCs w:val="24"/>
              </w:rPr>
            </w:pPr>
          </w:p>
        </w:tc>
        <w:tc>
          <w:tcPr>
            <w:tcW w:w="2126" w:type="dxa"/>
          </w:tcPr>
          <w:p w:rsidR="00FC1928" w:rsidRPr="00F75186" w:rsidRDefault="00FC1928" w:rsidP="002C0701">
            <w:pPr>
              <w:autoSpaceDE w:val="0"/>
              <w:autoSpaceDN w:val="0"/>
              <w:rPr>
                <w:sz w:val="24"/>
                <w:szCs w:val="24"/>
              </w:rPr>
            </w:pPr>
          </w:p>
        </w:tc>
        <w:tc>
          <w:tcPr>
            <w:tcW w:w="2835" w:type="dxa"/>
          </w:tcPr>
          <w:p w:rsidR="00FC1928" w:rsidRPr="00F75186" w:rsidRDefault="00FC1928" w:rsidP="002C0701">
            <w:pPr>
              <w:autoSpaceDE w:val="0"/>
              <w:autoSpaceDN w:val="0"/>
              <w:jc w:val="center"/>
              <w:rPr>
                <w:sz w:val="24"/>
                <w:szCs w:val="24"/>
              </w:rPr>
            </w:pPr>
          </w:p>
        </w:tc>
      </w:tr>
      <w:tr w:rsidR="00FC1928" w:rsidRPr="00F75186" w:rsidTr="0020475E">
        <w:trPr>
          <w:cantSplit/>
        </w:trPr>
        <w:tc>
          <w:tcPr>
            <w:tcW w:w="2155" w:type="dxa"/>
            <w:vMerge/>
          </w:tcPr>
          <w:p w:rsidR="00FC1928" w:rsidRPr="00F75186" w:rsidRDefault="00FC1928" w:rsidP="002C0701">
            <w:pPr>
              <w:autoSpaceDE w:val="0"/>
              <w:autoSpaceDN w:val="0"/>
              <w:ind w:left="57" w:right="57"/>
              <w:jc w:val="both"/>
              <w:rPr>
                <w:i/>
                <w:iCs/>
                <w:sz w:val="24"/>
                <w:szCs w:val="24"/>
              </w:rPr>
            </w:pPr>
          </w:p>
        </w:tc>
        <w:tc>
          <w:tcPr>
            <w:tcW w:w="2835" w:type="dxa"/>
          </w:tcPr>
          <w:p w:rsidR="00FC1928" w:rsidRPr="00F75186" w:rsidRDefault="00FC1928" w:rsidP="002C0701">
            <w:pPr>
              <w:autoSpaceDE w:val="0"/>
              <w:autoSpaceDN w:val="0"/>
              <w:rPr>
                <w:i/>
                <w:iCs/>
                <w:sz w:val="24"/>
                <w:szCs w:val="24"/>
              </w:rPr>
            </w:pPr>
          </w:p>
        </w:tc>
        <w:tc>
          <w:tcPr>
            <w:tcW w:w="2126" w:type="dxa"/>
          </w:tcPr>
          <w:p w:rsidR="00FC1928" w:rsidRPr="00F75186" w:rsidRDefault="00FC1928" w:rsidP="002C0701">
            <w:pPr>
              <w:autoSpaceDE w:val="0"/>
              <w:autoSpaceDN w:val="0"/>
              <w:rPr>
                <w:sz w:val="24"/>
                <w:szCs w:val="24"/>
              </w:rPr>
            </w:pPr>
          </w:p>
        </w:tc>
        <w:tc>
          <w:tcPr>
            <w:tcW w:w="2835" w:type="dxa"/>
          </w:tcPr>
          <w:p w:rsidR="00FC1928" w:rsidRPr="00F75186" w:rsidRDefault="00FC1928" w:rsidP="002C0701">
            <w:pPr>
              <w:autoSpaceDE w:val="0"/>
              <w:autoSpaceDN w:val="0"/>
              <w:jc w:val="center"/>
              <w:rPr>
                <w:sz w:val="24"/>
                <w:szCs w:val="24"/>
              </w:rPr>
            </w:pPr>
          </w:p>
        </w:tc>
      </w:tr>
      <w:tr w:rsidR="00FC1928" w:rsidRPr="00F75186" w:rsidTr="0020475E">
        <w:trPr>
          <w:cantSplit/>
        </w:trPr>
        <w:tc>
          <w:tcPr>
            <w:tcW w:w="2155" w:type="dxa"/>
            <w:vMerge w:val="restart"/>
          </w:tcPr>
          <w:p w:rsidR="00FC1928" w:rsidRPr="00F75186" w:rsidRDefault="00FC1928" w:rsidP="002C0701">
            <w:pPr>
              <w:autoSpaceDE w:val="0"/>
              <w:autoSpaceDN w:val="0"/>
              <w:ind w:left="57" w:right="57"/>
              <w:jc w:val="both"/>
              <w:rPr>
                <w:i/>
                <w:iCs/>
                <w:sz w:val="24"/>
                <w:szCs w:val="24"/>
              </w:rPr>
            </w:pPr>
            <w:r w:rsidRPr="00F75186">
              <w:rPr>
                <w:i/>
                <w:iCs/>
                <w:sz w:val="24"/>
                <w:szCs w:val="24"/>
              </w:rPr>
              <w:t xml:space="preserve">Группа </w:t>
            </w:r>
            <w:r w:rsidRPr="00F75186">
              <w:rPr>
                <w:i/>
                <w:iCs/>
                <w:sz w:val="24"/>
                <w:szCs w:val="24"/>
                <w:lang w:val="en-US"/>
              </w:rPr>
              <w:t>N</w:t>
            </w:r>
          </w:p>
        </w:tc>
        <w:tc>
          <w:tcPr>
            <w:tcW w:w="2835" w:type="dxa"/>
          </w:tcPr>
          <w:p w:rsidR="00FC1928" w:rsidRPr="00F75186" w:rsidRDefault="00FC1928" w:rsidP="002C0701">
            <w:pPr>
              <w:autoSpaceDE w:val="0"/>
              <w:autoSpaceDN w:val="0"/>
              <w:rPr>
                <w:i/>
                <w:iCs/>
                <w:sz w:val="24"/>
                <w:szCs w:val="24"/>
              </w:rPr>
            </w:pPr>
          </w:p>
        </w:tc>
        <w:tc>
          <w:tcPr>
            <w:tcW w:w="2126" w:type="dxa"/>
          </w:tcPr>
          <w:p w:rsidR="00FC1928" w:rsidRPr="00F75186" w:rsidRDefault="00FC1928" w:rsidP="002C0701">
            <w:pPr>
              <w:autoSpaceDE w:val="0"/>
              <w:autoSpaceDN w:val="0"/>
              <w:rPr>
                <w:sz w:val="24"/>
                <w:szCs w:val="24"/>
              </w:rPr>
            </w:pPr>
          </w:p>
        </w:tc>
        <w:tc>
          <w:tcPr>
            <w:tcW w:w="2835" w:type="dxa"/>
          </w:tcPr>
          <w:p w:rsidR="00FC1928" w:rsidRPr="00F75186" w:rsidRDefault="00FC1928" w:rsidP="002C0701">
            <w:pPr>
              <w:autoSpaceDE w:val="0"/>
              <w:autoSpaceDN w:val="0"/>
              <w:jc w:val="center"/>
              <w:rPr>
                <w:sz w:val="24"/>
                <w:szCs w:val="24"/>
              </w:rPr>
            </w:pPr>
          </w:p>
        </w:tc>
      </w:tr>
      <w:tr w:rsidR="00FC1928" w:rsidRPr="00F75186" w:rsidTr="0020475E">
        <w:trPr>
          <w:cantSplit/>
        </w:trPr>
        <w:tc>
          <w:tcPr>
            <w:tcW w:w="2155" w:type="dxa"/>
            <w:vMerge/>
          </w:tcPr>
          <w:p w:rsidR="00FC1928" w:rsidRPr="00F75186" w:rsidRDefault="00FC1928" w:rsidP="002C0701">
            <w:pPr>
              <w:autoSpaceDE w:val="0"/>
              <w:autoSpaceDN w:val="0"/>
              <w:ind w:left="57" w:right="57"/>
              <w:jc w:val="both"/>
              <w:rPr>
                <w:i/>
                <w:iCs/>
                <w:sz w:val="24"/>
                <w:szCs w:val="24"/>
              </w:rPr>
            </w:pPr>
          </w:p>
        </w:tc>
        <w:tc>
          <w:tcPr>
            <w:tcW w:w="2835" w:type="dxa"/>
          </w:tcPr>
          <w:p w:rsidR="00FC1928" w:rsidRPr="00F75186" w:rsidRDefault="00FC1928" w:rsidP="002C0701">
            <w:pPr>
              <w:autoSpaceDE w:val="0"/>
              <w:autoSpaceDN w:val="0"/>
              <w:rPr>
                <w:i/>
                <w:iCs/>
                <w:sz w:val="24"/>
                <w:szCs w:val="24"/>
              </w:rPr>
            </w:pPr>
          </w:p>
        </w:tc>
        <w:tc>
          <w:tcPr>
            <w:tcW w:w="2126" w:type="dxa"/>
          </w:tcPr>
          <w:p w:rsidR="00FC1928" w:rsidRPr="00F75186" w:rsidRDefault="00FC1928" w:rsidP="002C0701">
            <w:pPr>
              <w:autoSpaceDE w:val="0"/>
              <w:autoSpaceDN w:val="0"/>
              <w:rPr>
                <w:sz w:val="24"/>
                <w:szCs w:val="24"/>
              </w:rPr>
            </w:pPr>
          </w:p>
        </w:tc>
        <w:tc>
          <w:tcPr>
            <w:tcW w:w="2835" w:type="dxa"/>
          </w:tcPr>
          <w:p w:rsidR="00FC1928" w:rsidRPr="00F75186" w:rsidRDefault="00FC1928" w:rsidP="002C0701">
            <w:pPr>
              <w:autoSpaceDE w:val="0"/>
              <w:autoSpaceDN w:val="0"/>
              <w:jc w:val="center"/>
              <w:rPr>
                <w:sz w:val="24"/>
                <w:szCs w:val="24"/>
              </w:rPr>
            </w:pPr>
          </w:p>
        </w:tc>
      </w:tr>
    </w:tbl>
    <w:p w:rsidR="00FC1928" w:rsidRPr="00F75186" w:rsidRDefault="00FC1928" w:rsidP="00FC1928">
      <w:pPr>
        <w:autoSpaceDE w:val="0"/>
        <w:autoSpaceDN w:val="0"/>
        <w:rPr>
          <w:sz w:val="24"/>
          <w:szCs w:val="24"/>
        </w:rPr>
      </w:pPr>
    </w:p>
    <w:p w:rsidR="00FC1928" w:rsidRPr="00F75186" w:rsidRDefault="00FC1928" w:rsidP="00FC1928">
      <w:pPr>
        <w:autoSpaceDE w:val="0"/>
        <w:autoSpaceDN w:val="0"/>
        <w:rPr>
          <w:sz w:val="24"/>
          <w:szCs w:val="24"/>
        </w:rPr>
      </w:pPr>
      <w:r w:rsidRPr="00F75186">
        <w:rPr>
          <w:sz w:val="24"/>
          <w:szCs w:val="24"/>
        </w:rPr>
        <w:lastRenderedPageBreak/>
        <w:t>4.5. Издержки адресатов правового регулирования, не поддающиеся количественной оценке:</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12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rPr>
          <w:sz w:val="24"/>
          <w:szCs w:val="24"/>
        </w:rPr>
      </w:pPr>
      <w:r w:rsidRPr="00F75186">
        <w:rPr>
          <w:sz w:val="24"/>
          <w:szCs w:val="24"/>
        </w:rPr>
        <w:t>4.6. Количественное сопоставление выгод и издержек для всех групп, затронутых введенным правовым регулированием:</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12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rPr>
          <w:sz w:val="24"/>
          <w:szCs w:val="24"/>
        </w:rPr>
      </w:pPr>
      <w:r w:rsidRPr="00F75186">
        <w:rPr>
          <w:sz w:val="24"/>
          <w:szCs w:val="24"/>
        </w:rPr>
        <w:t>4.7. Источники данных:</w:t>
      </w:r>
    </w:p>
    <w:p w:rsidR="00FC1928" w:rsidRPr="00F75186" w:rsidRDefault="00FC1928" w:rsidP="00FC1928">
      <w:pPr>
        <w:autoSpaceDE w:val="0"/>
        <w:autoSpaceDN w:val="0"/>
        <w:rPr>
          <w:sz w:val="24"/>
          <w:szCs w:val="24"/>
        </w:rPr>
      </w:pPr>
    </w:p>
    <w:p w:rsidR="00FC1928" w:rsidRPr="00F75186" w:rsidRDefault="00FC1928" w:rsidP="00FC1928">
      <w:pPr>
        <w:pBdr>
          <w:top w:val="single" w:sz="4" w:space="1" w:color="auto"/>
        </w:pBdr>
        <w:autoSpaceDE w:val="0"/>
        <w:autoSpaceDN w:val="0"/>
        <w:spacing w:after="120"/>
        <w:jc w:val="center"/>
        <w:rPr>
          <w:sz w:val="24"/>
          <w:szCs w:val="24"/>
        </w:rPr>
      </w:pPr>
      <w:r w:rsidRPr="00F75186">
        <w:rPr>
          <w:sz w:val="24"/>
          <w:szCs w:val="24"/>
        </w:rPr>
        <w:t>место для текстового описания</w:t>
      </w:r>
    </w:p>
    <w:p w:rsidR="00FC1928" w:rsidRPr="00F75186" w:rsidRDefault="00FC1928" w:rsidP="00FC1928">
      <w:pPr>
        <w:autoSpaceDE w:val="0"/>
        <w:autoSpaceDN w:val="0"/>
        <w:spacing w:after="240"/>
        <w:jc w:val="both"/>
        <w:rPr>
          <w:bCs/>
          <w:sz w:val="24"/>
          <w:szCs w:val="24"/>
        </w:rPr>
      </w:pPr>
      <w:r w:rsidRPr="00F75186">
        <w:rPr>
          <w:bCs/>
          <w:sz w:val="24"/>
          <w:szCs w:val="24"/>
        </w:rPr>
        <w:t xml:space="preserve">5. </w:t>
      </w:r>
      <w:r w:rsidRPr="00F75186">
        <w:rPr>
          <w:rFonts w:eastAsia="Calibri"/>
          <w:sz w:val="24"/>
          <w:szCs w:val="24"/>
          <w:lang w:eastAsia="en-US"/>
        </w:rPr>
        <w:t>Оценка фактических положительных и отрицательных последствий установленного регулирования</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552"/>
        <w:gridCol w:w="2268"/>
        <w:gridCol w:w="2693"/>
      </w:tblGrid>
      <w:tr w:rsidR="00FC1928" w:rsidRPr="00F75186" w:rsidTr="002C0701">
        <w:tc>
          <w:tcPr>
            <w:tcW w:w="1871" w:type="dxa"/>
          </w:tcPr>
          <w:p w:rsidR="00FC1928" w:rsidRPr="00F75186" w:rsidRDefault="00FC1928" w:rsidP="002C0701">
            <w:pPr>
              <w:autoSpaceDE w:val="0"/>
              <w:autoSpaceDN w:val="0"/>
              <w:ind w:left="57" w:right="57"/>
              <w:jc w:val="center"/>
              <w:rPr>
                <w:sz w:val="24"/>
                <w:szCs w:val="24"/>
              </w:rPr>
            </w:pPr>
            <w:r w:rsidRPr="00F75186">
              <w:rPr>
                <w:sz w:val="24"/>
                <w:szCs w:val="24"/>
              </w:rPr>
              <w:t>5.1. Последствия регулирования</w:t>
            </w:r>
          </w:p>
        </w:tc>
        <w:tc>
          <w:tcPr>
            <w:tcW w:w="2552" w:type="dxa"/>
          </w:tcPr>
          <w:p w:rsidR="00FC1928" w:rsidRPr="00F75186" w:rsidRDefault="00FC1928" w:rsidP="002C0701">
            <w:pPr>
              <w:autoSpaceDE w:val="0"/>
              <w:autoSpaceDN w:val="0"/>
              <w:ind w:left="57" w:right="57"/>
              <w:jc w:val="center"/>
              <w:rPr>
                <w:sz w:val="24"/>
                <w:szCs w:val="24"/>
              </w:rPr>
            </w:pPr>
            <w:r w:rsidRPr="00F75186">
              <w:rPr>
                <w:sz w:val="24"/>
                <w:szCs w:val="24"/>
              </w:rPr>
              <w:t>5.2. Сведения об учете последствий на стадии проведения ОРВ проекта</w:t>
            </w:r>
          </w:p>
        </w:tc>
        <w:tc>
          <w:tcPr>
            <w:tcW w:w="2268" w:type="dxa"/>
          </w:tcPr>
          <w:p w:rsidR="00FC1928" w:rsidRPr="00F75186" w:rsidRDefault="00FC1928" w:rsidP="002C0701">
            <w:pPr>
              <w:autoSpaceDE w:val="0"/>
              <w:autoSpaceDN w:val="0"/>
              <w:ind w:left="57" w:right="57"/>
              <w:jc w:val="center"/>
              <w:rPr>
                <w:sz w:val="24"/>
                <w:szCs w:val="24"/>
              </w:rPr>
            </w:pPr>
            <w:r w:rsidRPr="00F75186">
              <w:rPr>
                <w:sz w:val="24"/>
                <w:szCs w:val="24"/>
              </w:rPr>
              <w:t>5.3. Группы заинтересованных лиц, для которых последствия являются значимыми</w:t>
            </w:r>
          </w:p>
          <w:p w:rsidR="00FC1928" w:rsidRPr="00F75186" w:rsidRDefault="00FC1928" w:rsidP="002C0701">
            <w:pPr>
              <w:autoSpaceDE w:val="0"/>
              <w:autoSpaceDN w:val="0"/>
              <w:ind w:left="57" w:right="57"/>
              <w:jc w:val="center"/>
              <w:rPr>
                <w:sz w:val="24"/>
                <w:szCs w:val="24"/>
              </w:rPr>
            </w:pPr>
            <w:r w:rsidRPr="00F75186">
              <w:rPr>
                <w:i/>
                <w:iCs/>
                <w:sz w:val="24"/>
                <w:szCs w:val="24"/>
              </w:rPr>
              <w:t>(в соответствии с п. 2.1 отчета)</w:t>
            </w:r>
          </w:p>
        </w:tc>
        <w:tc>
          <w:tcPr>
            <w:tcW w:w="2693" w:type="dxa"/>
          </w:tcPr>
          <w:p w:rsidR="00FC1928" w:rsidRPr="00F75186" w:rsidRDefault="00FC1928" w:rsidP="002C0701">
            <w:pPr>
              <w:autoSpaceDE w:val="0"/>
              <w:autoSpaceDN w:val="0"/>
              <w:ind w:left="57" w:right="57"/>
              <w:jc w:val="center"/>
              <w:rPr>
                <w:i/>
                <w:iCs/>
                <w:sz w:val="24"/>
                <w:szCs w:val="24"/>
              </w:rPr>
            </w:pPr>
            <w:r w:rsidRPr="00F75186">
              <w:rPr>
                <w:sz w:val="24"/>
                <w:szCs w:val="24"/>
              </w:rPr>
              <w:t>5.4. Количественная оценка положительных и отрицательных последствий, млн. рублей</w:t>
            </w: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rPr>
            </w:pPr>
            <w:r w:rsidRPr="00F75186">
              <w:rPr>
                <w:i/>
                <w:iCs/>
                <w:sz w:val="24"/>
                <w:szCs w:val="24"/>
              </w:rPr>
              <w:t>Положительные последствия регулирования</w:t>
            </w:r>
          </w:p>
        </w:tc>
        <w:tc>
          <w:tcPr>
            <w:tcW w:w="2552" w:type="dxa"/>
          </w:tcPr>
          <w:p w:rsidR="00FC1928" w:rsidRPr="00F75186" w:rsidRDefault="00FC1928" w:rsidP="002C0701">
            <w:pPr>
              <w:autoSpaceDE w:val="0"/>
              <w:autoSpaceDN w:val="0"/>
              <w:rPr>
                <w:i/>
                <w:iCs/>
                <w:sz w:val="24"/>
                <w:szCs w:val="24"/>
              </w:rPr>
            </w:pPr>
          </w:p>
        </w:tc>
        <w:tc>
          <w:tcPr>
            <w:tcW w:w="2268" w:type="dxa"/>
          </w:tcPr>
          <w:p w:rsidR="00FC1928" w:rsidRPr="00F75186" w:rsidRDefault="00FC1928" w:rsidP="002C0701">
            <w:pPr>
              <w:autoSpaceDE w:val="0"/>
              <w:autoSpaceDN w:val="0"/>
              <w:rPr>
                <w:sz w:val="24"/>
                <w:szCs w:val="24"/>
              </w:rPr>
            </w:pPr>
          </w:p>
        </w:tc>
        <w:tc>
          <w:tcPr>
            <w:tcW w:w="2693" w:type="dxa"/>
          </w:tcPr>
          <w:p w:rsidR="00FC1928" w:rsidRPr="00F75186" w:rsidRDefault="00FC1928" w:rsidP="002C0701">
            <w:pPr>
              <w:autoSpaceDE w:val="0"/>
              <w:autoSpaceDN w:val="0"/>
              <w:jc w:val="center"/>
              <w:rPr>
                <w:sz w:val="24"/>
                <w:szCs w:val="24"/>
              </w:rPr>
            </w:pP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rPr>
            </w:pPr>
            <w:r w:rsidRPr="00F75186">
              <w:rPr>
                <w:i/>
                <w:iCs/>
                <w:sz w:val="24"/>
                <w:szCs w:val="24"/>
              </w:rPr>
              <w:t>1</w:t>
            </w:r>
          </w:p>
        </w:tc>
        <w:tc>
          <w:tcPr>
            <w:tcW w:w="2552" w:type="dxa"/>
          </w:tcPr>
          <w:p w:rsidR="00FC1928" w:rsidRPr="00F75186" w:rsidRDefault="00FC1928" w:rsidP="002C0701">
            <w:pPr>
              <w:autoSpaceDE w:val="0"/>
              <w:autoSpaceDN w:val="0"/>
              <w:rPr>
                <w:i/>
                <w:iCs/>
                <w:sz w:val="24"/>
                <w:szCs w:val="24"/>
              </w:rPr>
            </w:pPr>
          </w:p>
        </w:tc>
        <w:tc>
          <w:tcPr>
            <w:tcW w:w="2268" w:type="dxa"/>
          </w:tcPr>
          <w:p w:rsidR="00FC1928" w:rsidRPr="00F75186" w:rsidRDefault="00FC1928" w:rsidP="002C0701">
            <w:pPr>
              <w:autoSpaceDE w:val="0"/>
              <w:autoSpaceDN w:val="0"/>
              <w:rPr>
                <w:sz w:val="24"/>
                <w:szCs w:val="24"/>
              </w:rPr>
            </w:pPr>
          </w:p>
        </w:tc>
        <w:tc>
          <w:tcPr>
            <w:tcW w:w="2693" w:type="dxa"/>
          </w:tcPr>
          <w:p w:rsidR="00FC1928" w:rsidRPr="00F75186" w:rsidRDefault="00FC1928" w:rsidP="002C0701">
            <w:pPr>
              <w:autoSpaceDE w:val="0"/>
              <w:autoSpaceDN w:val="0"/>
              <w:jc w:val="center"/>
              <w:rPr>
                <w:sz w:val="24"/>
                <w:szCs w:val="24"/>
              </w:rPr>
            </w:pP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rPr>
            </w:pPr>
            <w:r w:rsidRPr="00F75186">
              <w:rPr>
                <w:i/>
                <w:iCs/>
                <w:sz w:val="24"/>
                <w:szCs w:val="24"/>
                <w:lang w:val="en-US"/>
              </w:rPr>
              <w:t>N</w:t>
            </w:r>
          </w:p>
        </w:tc>
        <w:tc>
          <w:tcPr>
            <w:tcW w:w="2552" w:type="dxa"/>
          </w:tcPr>
          <w:p w:rsidR="00FC1928" w:rsidRPr="00F75186" w:rsidRDefault="00FC1928" w:rsidP="002C0701">
            <w:pPr>
              <w:autoSpaceDE w:val="0"/>
              <w:autoSpaceDN w:val="0"/>
              <w:rPr>
                <w:i/>
                <w:iCs/>
                <w:sz w:val="24"/>
                <w:szCs w:val="24"/>
              </w:rPr>
            </w:pPr>
          </w:p>
        </w:tc>
        <w:tc>
          <w:tcPr>
            <w:tcW w:w="2268" w:type="dxa"/>
          </w:tcPr>
          <w:p w:rsidR="00FC1928" w:rsidRPr="00F75186" w:rsidRDefault="00FC1928" w:rsidP="002C0701">
            <w:pPr>
              <w:autoSpaceDE w:val="0"/>
              <w:autoSpaceDN w:val="0"/>
              <w:rPr>
                <w:sz w:val="24"/>
                <w:szCs w:val="24"/>
              </w:rPr>
            </w:pPr>
          </w:p>
        </w:tc>
        <w:tc>
          <w:tcPr>
            <w:tcW w:w="2693" w:type="dxa"/>
          </w:tcPr>
          <w:p w:rsidR="00FC1928" w:rsidRPr="00F75186" w:rsidRDefault="00FC1928" w:rsidP="002C0701">
            <w:pPr>
              <w:autoSpaceDE w:val="0"/>
              <w:autoSpaceDN w:val="0"/>
              <w:jc w:val="center"/>
              <w:rPr>
                <w:sz w:val="24"/>
                <w:szCs w:val="24"/>
              </w:rPr>
            </w:pP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lang w:val="en-US"/>
              </w:rPr>
            </w:pPr>
            <w:r w:rsidRPr="00F75186">
              <w:rPr>
                <w:i/>
                <w:iCs/>
                <w:sz w:val="24"/>
                <w:szCs w:val="24"/>
              </w:rPr>
              <w:t>Отрицательные последствия регулирования</w:t>
            </w:r>
          </w:p>
        </w:tc>
        <w:tc>
          <w:tcPr>
            <w:tcW w:w="2552" w:type="dxa"/>
          </w:tcPr>
          <w:p w:rsidR="00FC1928" w:rsidRPr="00F75186" w:rsidRDefault="00FC1928" w:rsidP="002C0701">
            <w:pPr>
              <w:autoSpaceDE w:val="0"/>
              <w:autoSpaceDN w:val="0"/>
              <w:rPr>
                <w:i/>
                <w:iCs/>
                <w:sz w:val="24"/>
                <w:szCs w:val="24"/>
              </w:rPr>
            </w:pPr>
          </w:p>
        </w:tc>
        <w:tc>
          <w:tcPr>
            <w:tcW w:w="2268" w:type="dxa"/>
          </w:tcPr>
          <w:p w:rsidR="00FC1928" w:rsidRPr="00F75186" w:rsidRDefault="00FC1928" w:rsidP="002C0701">
            <w:pPr>
              <w:autoSpaceDE w:val="0"/>
              <w:autoSpaceDN w:val="0"/>
              <w:rPr>
                <w:sz w:val="24"/>
                <w:szCs w:val="24"/>
              </w:rPr>
            </w:pPr>
          </w:p>
        </w:tc>
        <w:tc>
          <w:tcPr>
            <w:tcW w:w="2693" w:type="dxa"/>
          </w:tcPr>
          <w:p w:rsidR="00FC1928" w:rsidRPr="00F75186" w:rsidRDefault="00FC1928" w:rsidP="002C0701">
            <w:pPr>
              <w:autoSpaceDE w:val="0"/>
              <w:autoSpaceDN w:val="0"/>
              <w:jc w:val="center"/>
              <w:rPr>
                <w:sz w:val="24"/>
                <w:szCs w:val="24"/>
              </w:rPr>
            </w:pP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rPr>
            </w:pPr>
            <w:r w:rsidRPr="00F75186">
              <w:rPr>
                <w:i/>
                <w:iCs/>
                <w:sz w:val="24"/>
                <w:szCs w:val="24"/>
              </w:rPr>
              <w:t>1</w:t>
            </w:r>
          </w:p>
        </w:tc>
        <w:tc>
          <w:tcPr>
            <w:tcW w:w="2552" w:type="dxa"/>
          </w:tcPr>
          <w:p w:rsidR="00FC1928" w:rsidRPr="00F75186" w:rsidRDefault="00FC1928" w:rsidP="002C0701">
            <w:pPr>
              <w:autoSpaceDE w:val="0"/>
              <w:autoSpaceDN w:val="0"/>
              <w:rPr>
                <w:i/>
                <w:iCs/>
                <w:sz w:val="24"/>
                <w:szCs w:val="24"/>
              </w:rPr>
            </w:pPr>
          </w:p>
        </w:tc>
        <w:tc>
          <w:tcPr>
            <w:tcW w:w="2268" w:type="dxa"/>
          </w:tcPr>
          <w:p w:rsidR="00FC1928" w:rsidRPr="00F75186" w:rsidRDefault="00FC1928" w:rsidP="002C0701">
            <w:pPr>
              <w:autoSpaceDE w:val="0"/>
              <w:autoSpaceDN w:val="0"/>
              <w:rPr>
                <w:sz w:val="24"/>
                <w:szCs w:val="24"/>
              </w:rPr>
            </w:pPr>
          </w:p>
        </w:tc>
        <w:tc>
          <w:tcPr>
            <w:tcW w:w="2693" w:type="dxa"/>
          </w:tcPr>
          <w:p w:rsidR="00FC1928" w:rsidRPr="00F75186" w:rsidRDefault="00FC1928" w:rsidP="002C0701">
            <w:pPr>
              <w:autoSpaceDE w:val="0"/>
              <w:autoSpaceDN w:val="0"/>
              <w:jc w:val="center"/>
              <w:rPr>
                <w:sz w:val="24"/>
                <w:szCs w:val="24"/>
              </w:rPr>
            </w:pPr>
          </w:p>
        </w:tc>
      </w:tr>
      <w:tr w:rsidR="00FC1928" w:rsidRPr="00F75186" w:rsidTr="002C0701">
        <w:trPr>
          <w:cantSplit/>
        </w:trPr>
        <w:tc>
          <w:tcPr>
            <w:tcW w:w="1871" w:type="dxa"/>
          </w:tcPr>
          <w:p w:rsidR="00FC1928" w:rsidRPr="00F75186" w:rsidRDefault="00FC1928" w:rsidP="002C0701">
            <w:pPr>
              <w:autoSpaceDE w:val="0"/>
              <w:autoSpaceDN w:val="0"/>
              <w:ind w:left="57" w:right="57"/>
              <w:jc w:val="both"/>
              <w:rPr>
                <w:i/>
                <w:iCs/>
                <w:sz w:val="24"/>
                <w:szCs w:val="24"/>
                <w:lang w:val="en-US"/>
              </w:rPr>
            </w:pPr>
            <w:r w:rsidRPr="00F75186">
              <w:rPr>
                <w:i/>
                <w:iCs/>
                <w:sz w:val="24"/>
                <w:szCs w:val="24"/>
                <w:lang w:val="en-US"/>
              </w:rPr>
              <w:t>N</w:t>
            </w:r>
          </w:p>
        </w:tc>
        <w:tc>
          <w:tcPr>
            <w:tcW w:w="2552" w:type="dxa"/>
          </w:tcPr>
          <w:p w:rsidR="00FC1928" w:rsidRPr="00F75186" w:rsidRDefault="00FC1928" w:rsidP="002C0701">
            <w:pPr>
              <w:autoSpaceDE w:val="0"/>
              <w:autoSpaceDN w:val="0"/>
              <w:rPr>
                <w:i/>
                <w:iCs/>
                <w:sz w:val="24"/>
                <w:szCs w:val="24"/>
              </w:rPr>
            </w:pPr>
          </w:p>
        </w:tc>
        <w:tc>
          <w:tcPr>
            <w:tcW w:w="2268" w:type="dxa"/>
          </w:tcPr>
          <w:p w:rsidR="00FC1928" w:rsidRPr="00F75186" w:rsidRDefault="00FC1928" w:rsidP="002C0701">
            <w:pPr>
              <w:autoSpaceDE w:val="0"/>
              <w:autoSpaceDN w:val="0"/>
              <w:rPr>
                <w:sz w:val="24"/>
                <w:szCs w:val="24"/>
              </w:rPr>
            </w:pPr>
          </w:p>
        </w:tc>
        <w:tc>
          <w:tcPr>
            <w:tcW w:w="2693" w:type="dxa"/>
          </w:tcPr>
          <w:p w:rsidR="00FC1928" w:rsidRPr="00F75186" w:rsidRDefault="00FC1928" w:rsidP="002C0701">
            <w:pPr>
              <w:autoSpaceDE w:val="0"/>
              <w:autoSpaceDN w:val="0"/>
              <w:jc w:val="center"/>
              <w:rPr>
                <w:sz w:val="24"/>
                <w:szCs w:val="24"/>
              </w:rPr>
            </w:pPr>
          </w:p>
        </w:tc>
      </w:tr>
    </w:tbl>
    <w:p w:rsidR="00FC1928" w:rsidRPr="00F75186" w:rsidRDefault="00FC1928" w:rsidP="00FC1928">
      <w:pPr>
        <w:autoSpaceDE w:val="0"/>
        <w:autoSpaceDN w:val="0"/>
        <w:rPr>
          <w:sz w:val="24"/>
          <w:szCs w:val="24"/>
        </w:rPr>
      </w:pPr>
    </w:p>
    <w:p w:rsidR="00FC1928" w:rsidRPr="00F75186" w:rsidRDefault="00FC1928" w:rsidP="00FC1928">
      <w:pPr>
        <w:autoSpaceDE w:val="0"/>
        <w:autoSpaceDN w:val="0"/>
        <w:rPr>
          <w:sz w:val="24"/>
          <w:szCs w:val="24"/>
        </w:rPr>
      </w:pPr>
      <w:r w:rsidRPr="00F75186">
        <w:rPr>
          <w:sz w:val="24"/>
          <w:szCs w:val="24"/>
        </w:rPr>
        <w:t>5.5. Источники данных:</w:t>
      </w:r>
    </w:p>
    <w:p w:rsidR="00FC1928" w:rsidRPr="00F75186" w:rsidRDefault="00FC1928" w:rsidP="00FC1928">
      <w:pPr>
        <w:autoSpaceDE w:val="0"/>
        <w:autoSpaceDN w:val="0"/>
        <w:rPr>
          <w:sz w:val="24"/>
          <w:szCs w:val="24"/>
        </w:rPr>
      </w:pPr>
    </w:p>
    <w:p w:rsidR="00FC1928" w:rsidRPr="00F75186" w:rsidRDefault="00FC1928" w:rsidP="00F75186">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autoSpaceDE w:val="0"/>
        <w:autoSpaceDN w:val="0"/>
        <w:spacing w:after="240"/>
        <w:jc w:val="both"/>
        <w:rPr>
          <w:rFonts w:eastAsia="Calibri"/>
          <w:sz w:val="24"/>
          <w:szCs w:val="24"/>
          <w:lang w:eastAsia="en-US"/>
        </w:rPr>
      </w:pPr>
      <w:r w:rsidRPr="00F75186">
        <w:rPr>
          <w:bCs/>
          <w:sz w:val="24"/>
          <w:szCs w:val="24"/>
        </w:rPr>
        <w:t xml:space="preserve">6. </w:t>
      </w:r>
      <w:r w:rsidRPr="00F75186">
        <w:rPr>
          <w:rFonts w:eastAsia="Calibri"/>
          <w:sz w:val="24"/>
          <w:szCs w:val="24"/>
          <w:lang w:eastAsia="en-US"/>
        </w:rPr>
        <w:t xml:space="preserve">Сведения о реализации </w:t>
      </w:r>
      <w:proofErr w:type="gramStart"/>
      <w:r w:rsidRPr="00F75186">
        <w:rPr>
          <w:rFonts w:eastAsia="Calibri"/>
          <w:sz w:val="24"/>
          <w:szCs w:val="24"/>
          <w:lang w:eastAsia="en-US"/>
        </w:rPr>
        <w:t>методов контроля эффективности достижения цели</w:t>
      </w:r>
      <w:proofErr w:type="gramEnd"/>
      <w:r w:rsidRPr="00F75186">
        <w:rPr>
          <w:rFonts w:eastAsia="Calibri"/>
          <w:sz w:val="24"/>
          <w:szCs w:val="24"/>
          <w:lang w:eastAsia="en-US"/>
        </w:rPr>
        <w:t xml:space="preserve"> регулирования, установленных муниципальным нормативным </w:t>
      </w:r>
      <w:r w:rsidRPr="00F75186">
        <w:rPr>
          <w:sz w:val="24"/>
          <w:szCs w:val="24"/>
        </w:rPr>
        <w:t xml:space="preserve">правовым </w:t>
      </w:r>
      <w:r w:rsidRPr="00F75186">
        <w:rPr>
          <w:rFonts w:eastAsia="Calibri"/>
          <w:sz w:val="24"/>
          <w:szCs w:val="24"/>
          <w:lang w:eastAsia="en-US"/>
        </w:rPr>
        <w:t xml:space="preserve">актом, а также организационно-технических, методологических, информационных и иных мероприятий с указанием соответствующих расходов бюджета муниципального образования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2268"/>
        <w:gridCol w:w="2126"/>
        <w:gridCol w:w="2977"/>
      </w:tblGrid>
      <w:tr w:rsidR="00FC1928" w:rsidRPr="00F75186" w:rsidTr="002C0701">
        <w:tc>
          <w:tcPr>
            <w:tcW w:w="2155" w:type="dxa"/>
          </w:tcPr>
          <w:p w:rsidR="00FC1928" w:rsidRPr="00F75186" w:rsidRDefault="00FC1928" w:rsidP="002C0701">
            <w:pPr>
              <w:autoSpaceDE w:val="0"/>
              <w:autoSpaceDN w:val="0"/>
              <w:ind w:left="57" w:right="57"/>
              <w:jc w:val="center"/>
              <w:rPr>
                <w:sz w:val="24"/>
                <w:szCs w:val="24"/>
              </w:rPr>
            </w:pPr>
            <w:r w:rsidRPr="00F75186">
              <w:rPr>
                <w:sz w:val="24"/>
                <w:szCs w:val="24"/>
              </w:rPr>
              <w:t xml:space="preserve">6.1. Характеристика  реализованных </w:t>
            </w:r>
            <w:proofErr w:type="gramStart"/>
            <w:r w:rsidRPr="00F75186">
              <w:rPr>
                <w:sz w:val="24"/>
                <w:szCs w:val="24"/>
              </w:rPr>
              <w:t>методов контроля эффективности достижения целей регулирования</w:t>
            </w:r>
            <w:proofErr w:type="gramEnd"/>
          </w:p>
        </w:tc>
        <w:tc>
          <w:tcPr>
            <w:tcW w:w="2268" w:type="dxa"/>
          </w:tcPr>
          <w:p w:rsidR="00FC1928" w:rsidRPr="00F75186" w:rsidRDefault="00FC1928" w:rsidP="002C0701">
            <w:pPr>
              <w:autoSpaceDE w:val="0"/>
              <w:autoSpaceDN w:val="0"/>
              <w:ind w:left="57" w:right="57"/>
              <w:jc w:val="center"/>
              <w:rPr>
                <w:sz w:val="24"/>
                <w:szCs w:val="24"/>
              </w:rPr>
            </w:pPr>
            <w:r w:rsidRPr="00F75186">
              <w:rPr>
                <w:sz w:val="24"/>
                <w:szCs w:val="24"/>
              </w:rPr>
              <w:t>6.2. Мероприятия, необходимые для достижения целей регулирования</w:t>
            </w:r>
          </w:p>
        </w:tc>
        <w:tc>
          <w:tcPr>
            <w:tcW w:w="2126" w:type="dxa"/>
          </w:tcPr>
          <w:p w:rsidR="00FC1928" w:rsidRPr="00F75186" w:rsidRDefault="00FC1928" w:rsidP="002C0701">
            <w:pPr>
              <w:autoSpaceDE w:val="0"/>
              <w:autoSpaceDN w:val="0"/>
              <w:ind w:left="57" w:right="57"/>
              <w:jc w:val="center"/>
              <w:rPr>
                <w:sz w:val="24"/>
                <w:szCs w:val="24"/>
              </w:rPr>
            </w:pPr>
            <w:r w:rsidRPr="00F75186">
              <w:rPr>
                <w:sz w:val="24"/>
                <w:szCs w:val="24"/>
              </w:rPr>
              <w:t xml:space="preserve">6.3. Описание </w:t>
            </w:r>
            <w:proofErr w:type="gramStart"/>
            <w:r w:rsidRPr="00F75186">
              <w:rPr>
                <w:sz w:val="24"/>
                <w:szCs w:val="24"/>
              </w:rPr>
              <w:t>результатов реализации методов контроля эффективности достижения целей</w:t>
            </w:r>
            <w:proofErr w:type="gramEnd"/>
            <w:r w:rsidRPr="00F75186">
              <w:rPr>
                <w:sz w:val="24"/>
                <w:szCs w:val="24"/>
              </w:rPr>
              <w:t xml:space="preserve"> и необходимых для достижения целей мероприятий</w:t>
            </w:r>
          </w:p>
        </w:tc>
        <w:tc>
          <w:tcPr>
            <w:tcW w:w="2977" w:type="dxa"/>
          </w:tcPr>
          <w:p w:rsidR="00FC1928" w:rsidRPr="00F75186" w:rsidRDefault="00FC1928" w:rsidP="002C0701">
            <w:pPr>
              <w:autoSpaceDE w:val="0"/>
              <w:autoSpaceDN w:val="0"/>
              <w:ind w:left="57" w:right="57"/>
              <w:jc w:val="center"/>
              <w:rPr>
                <w:sz w:val="24"/>
                <w:szCs w:val="24"/>
              </w:rPr>
            </w:pPr>
            <w:r w:rsidRPr="00F75186">
              <w:rPr>
                <w:sz w:val="24"/>
                <w:szCs w:val="24"/>
              </w:rPr>
              <w:t xml:space="preserve">6.4. Оценка расходов бюджета муниципального образования, </w:t>
            </w:r>
          </w:p>
          <w:p w:rsidR="00FC1928" w:rsidRPr="00F75186" w:rsidRDefault="00FC1928" w:rsidP="002C0701">
            <w:pPr>
              <w:autoSpaceDE w:val="0"/>
              <w:autoSpaceDN w:val="0"/>
              <w:ind w:left="57" w:right="57"/>
              <w:jc w:val="center"/>
              <w:rPr>
                <w:i/>
                <w:iCs/>
                <w:sz w:val="24"/>
                <w:szCs w:val="24"/>
              </w:rPr>
            </w:pPr>
            <w:r w:rsidRPr="00F75186">
              <w:rPr>
                <w:sz w:val="24"/>
                <w:szCs w:val="24"/>
              </w:rPr>
              <w:t>млн. рублей</w:t>
            </w:r>
          </w:p>
        </w:tc>
      </w:tr>
      <w:tr w:rsidR="00FC1928" w:rsidRPr="00F75186" w:rsidTr="002C0701">
        <w:trPr>
          <w:cantSplit/>
        </w:trPr>
        <w:tc>
          <w:tcPr>
            <w:tcW w:w="2155" w:type="dxa"/>
          </w:tcPr>
          <w:p w:rsidR="00FC1928" w:rsidRPr="00F75186" w:rsidRDefault="00FC1928" w:rsidP="002C0701">
            <w:pPr>
              <w:autoSpaceDE w:val="0"/>
              <w:autoSpaceDN w:val="0"/>
              <w:ind w:left="57" w:right="57"/>
              <w:jc w:val="both"/>
              <w:rPr>
                <w:i/>
                <w:iCs/>
                <w:sz w:val="24"/>
                <w:szCs w:val="24"/>
              </w:rPr>
            </w:pPr>
            <w:r w:rsidRPr="00F75186">
              <w:rPr>
                <w:i/>
                <w:iCs/>
                <w:sz w:val="24"/>
                <w:szCs w:val="24"/>
              </w:rPr>
              <w:t>1</w:t>
            </w:r>
          </w:p>
        </w:tc>
        <w:tc>
          <w:tcPr>
            <w:tcW w:w="2268" w:type="dxa"/>
          </w:tcPr>
          <w:p w:rsidR="00FC1928" w:rsidRPr="00F75186" w:rsidRDefault="00FC1928" w:rsidP="002C0701">
            <w:pPr>
              <w:autoSpaceDE w:val="0"/>
              <w:autoSpaceDN w:val="0"/>
              <w:rPr>
                <w:i/>
                <w:iCs/>
                <w:sz w:val="24"/>
                <w:szCs w:val="24"/>
              </w:rPr>
            </w:pPr>
          </w:p>
        </w:tc>
        <w:tc>
          <w:tcPr>
            <w:tcW w:w="2126" w:type="dxa"/>
          </w:tcPr>
          <w:p w:rsidR="00FC1928" w:rsidRPr="00F75186" w:rsidRDefault="00FC1928" w:rsidP="002C0701">
            <w:pPr>
              <w:autoSpaceDE w:val="0"/>
              <w:autoSpaceDN w:val="0"/>
              <w:rPr>
                <w:sz w:val="24"/>
                <w:szCs w:val="24"/>
              </w:rPr>
            </w:pPr>
          </w:p>
        </w:tc>
        <w:tc>
          <w:tcPr>
            <w:tcW w:w="2977" w:type="dxa"/>
          </w:tcPr>
          <w:p w:rsidR="00FC1928" w:rsidRPr="00F75186" w:rsidRDefault="00FC1928" w:rsidP="002C0701">
            <w:pPr>
              <w:autoSpaceDE w:val="0"/>
              <w:autoSpaceDN w:val="0"/>
              <w:jc w:val="center"/>
              <w:rPr>
                <w:sz w:val="24"/>
                <w:szCs w:val="24"/>
              </w:rPr>
            </w:pPr>
          </w:p>
        </w:tc>
      </w:tr>
      <w:tr w:rsidR="00FC1928" w:rsidRPr="00F75186" w:rsidTr="002C0701">
        <w:trPr>
          <w:cantSplit/>
        </w:trPr>
        <w:tc>
          <w:tcPr>
            <w:tcW w:w="2155" w:type="dxa"/>
          </w:tcPr>
          <w:p w:rsidR="00FC1928" w:rsidRPr="00F75186" w:rsidRDefault="00FC1928" w:rsidP="002C0701">
            <w:pPr>
              <w:autoSpaceDE w:val="0"/>
              <w:autoSpaceDN w:val="0"/>
              <w:ind w:left="57" w:right="57"/>
              <w:jc w:val="both"/>
              <w:rPr>
                <w:i/>
                <w:iCs/>
                <w:sz w:val="24"/>
                <w:szCs w:val="24"/>
              </w:rPr>
            </w:pPr>
            <w:r w:rsidRPr="00F75186">
              <w:rPr>
                <w:i/>
                <w:iCs/>
                <w:sz w:val="24"/>
                <w:szCs w:val="24"/>
                <w:lang w:val="en-US"/>
              </w:rPr>
              <w:t>N</w:t>
            </w:r>
          </w:p>
        </w:tc>
        <w:tc>
          <w:tcPr>
            <w:tcW w:w="2268" w:type="dxa"/>
          </w:tcPr>
          <w:p w:rsidR="00FC1928" w:rsidRPr="00F75186" w:rsidRDefault="00FC1928" w:rsidP="002C0701">
            <w:pPr>
              <w:autoSpaceDE w:val="0"/>
              <w:autoSpaceDN w:val="0"/>
              <w:rPr>
                <w:i/>
                <w:iCs/>
                <w:sz w:val="24"/>
                <w:szCs w:val="24"/>
              </w:rPr>
            </w:pPr>
          </w:p>
        </w:tc>
        <w:tc>
          <w:tcPr>
            <w:tcW w:w="2126" w:type="dxa"/>
          </w:tcPr>
          <w:p w:rsidR="00FC1928" w:rsidRPr="00F75186" w:rsidRDefault="00FC1928" w:rsidP="002C0701">
            <w:pPr>
              <w:autoSpaceDE w:val="0"/>
              <w:autoSpaceDN w:val="0"/>
              <w:rPr>
                <w:sz w:val="24"/>
                <w:szCs w:val="24"/>
              </w:rPr>
            </w:pPr>
          </w:p>
        </w:tc>
        <w:tc>
          <w:tcPr>
            <w:tcW w:w="2977" w:type="dxa"/>
          </w:tcPr>
          <w:p w:rsidR="00FC1928" w:rsidRPr="00F75186" w:rsidRDefault="00FC1928" w:rsidP="002C0701">
            <w:pPr>
              <w:autoSpaceDE w:val="0"/>
              <w:autoSpaceDN w:val="0"/>
              <w:jc w:val="center"/>
              <w:rPr>
                <w:sz w:val="24"/>
                <w:szCs w:val="24"/>
              </w:rPr>
            </w:pPr>
          </w:p>
        </w:tc>
      </w:tr>
    </w:tbl>
    <w:p w:rsidR="00FC1928" w:rsidRPr="00F75186" w:rsidRDefault="00FC1928" w:rsidP="00FC1928">
      <w:pPr>
        <w:autoSpaceDE w:val="0"/>
        <w:autoSpaceDN w:val="0"/>
        <w:spacing w:after="240"/>
        <w:jc w:val="both"/>
        <w:rPr>
          <w:bCs/>
          <w:sz w:val="24"/>
          <w:szCs w:val="24"/>
        </w:rPr>
      </w:pPr>
    </w:p>
    <w:p w:rsidR="00FC1928" w:rsidRPr="00F75186" w:rsidRDefault="00FC1928" w:rsidP="00FC1928">
      <w:pPr>
        <w:autoSpaceDE w:val="0"/>
        <w:autoSpaceDN w:val="0"/>
        <w:rPr>
          <w:sz w:val="24"/>
          <w:szCs w:val="24"/>
        </w:rPr>
      </w:pPr>
      <w:r w:rsidRPr="00F75186">
        <w:rPr>
          <w:sz w:val="24"/>
          <w:szCs w:val="24"/>
        </w:rPr>
        <w:t>6.5. Источники данных:</w:t>
      </w:r>
    </w:p>
    <w:p w:rsidR="00FC1928" w:rsidRPr="00F75186" w:rsidRDefault="00FC1928" w:rsidP="00FC1928">
      <w:pPr>
        <w:autoSpaceDE w:val="0"/>
        <w:autoSpaceDN w:val="0"/>
        <w:rPr>
          <w:sz w:val="24"/>
          <w:szCs w:val="24"/>
        </w:rPr>
      </w:pPr>
    </w:p>
    <w:p w:rsidR="00FC1928" w:rsidRPr="00F75186" w:rsidRDefault="00FC1928" w:rsidP="00F75186">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autoSpaceDE w:val="0"/>
        <w:autoSpaceDN w:val="0"/>
        <w:spacing w:after="240"/>
        <w:jc w:val="both"/>
        <w:rPr>
          <w:rFonts w:eastAsia="Calibri"/>
          <w:sz w:val="24"/>
          <w:szCs w:val="24"/>
          <w:lang w:eastAsia="en-US"/>
        </w:rPr>
      </w:pPr>
      <w:r w:rsidRPr="00F75186">
        <w:rPr>
          <w:bCs/>
          <w:sz w:val="24"/>
          <w:szCs w:val="24"/>
        </w:rPr>
        <w:t>7. О</w:t>
      </w:r>
      <w:r w:rsidRPr="00F75186">
        <w:rPr>
          <w:rFonts w:eastAsia="Calibri"/>
          <w:sz w:val="24"/>
          <w:szCs w:val="24"/>
          <w:lang w:eastAsia="en-US"/>
        </w:rPr>
        <w:t>ценка эффективности достижения заявленных целей регулирования и сравнительный анализ установленных в сводном отчете о результатах проведения ОРВ индикативных показателей достижения целей</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2410"/>
        <w:gridCol w:w="1842"/>
        <w:gridCol w:w="1418"/>
        <w:gridCol w:w="1560"/>
      </w:tblGrid>
      <w:tr w:rsidR="00FC1928" w:rsidRPr="00F75186" w:rsidTr="002C0701">
        <w:tc>
          <w:tcPr>
            <w:tcW w:w="2296" w:type="dxa"/>
            <w:vMerge w:val="restart"/>
          </w:tcPr>
          <w:p w:rsidR="00FC1928" w:rsidRPr="00F75186" w:rsidRDefault="00FC1928" w:rsidP="002C0701">
            <w:pPr>
              <w:autoSpaceDE w:val="0"/>
              <w:autoSpaceDN w:val="0"/>
              <w:ind w:left="57" w:right="57"/>
              <w:jc w:val="center"/>
              <w:rPr>
                <w:sz w:val="24"/>
                <w:szCs w:val="24"/>
              </w:rPr>
            </w:pPr>
            <w:r w:rsidRPr="00F75186">
              <w:rPr>
                <w:sz w:val="24"/>
                <w:szCs w:val="24"/>
              </w:rPr>
              <w:t>7.1. Цели предлагаемого правового регулирования</w:t>
            </w:r>
          </w:p>
          <w:p w:rsidR="00FC1928" w:rsidRPr="00F75186" w:rsidRDefault="00FC1928" w:rsidP="002C0701">
            <w:pPr>
              <w:autoSpaceDE w:val="0"/>
              <w:autoSpaceDN w:val="0"/>
              <w:ind w:left="57" w:right="57"/>
              <w:jc w:val="center"/>
              <w:rPr>
                <w:sz w:val="24"/>
                <w:szCs w:val="24"/>
              </w:rPr>
            </w:pPr>
            <w:r w:rsidRPr="00F75186">
              <w:rPr>
                <w:i/>
                <w:iCs/>
                <w:sz w:val="24"/>
                <w:szCs w:val="24"/>
              </w:rPr>
              <w:t>(в соответствии с разделом 3 сводного отчета об ОРВ)</w:t>
            </w:r>
          </w:p>
        </w:tc>
        <w:tc>
          <w:tcPr>
            <w:tcW w:w="2410" w:type="dxa"/>
            <w:vMerge w:val="restart"/>
          </w:tcPr>
          <w:p w:rsidR="00FC1928" w:rsidRPr="00F75186" w:rsidRDefault="00FC1928" w:rsidP="002C0701">
            <w:pPr>
              <w:autoSpaceDE w:val="0"/>
              <w:autoSpaceDN w:val="0"/>
              <w:ind w:left="57" w:right="57"/>
              <w:jc w:val="center"/>
              <w:rPr>
                <w:sz w:val="24"/>
                <w:szCs w:val="24"/>
              </w:rPr>
            </w:pPr>
            <w:r w:rsidRPr="00F75186">
              <w:rPr>
                <w:sz w:val="24"/>
                <w:szCs w:val="24"/>
              </w:rPr>
              <w:t>7.2. Индикаторы достижения целей предлагаемого правового регулирования</w:t>
            </w:r>
          </w:p>
        </w:tc>
        <w:tc>
          <w:tcPr>
            <w:tcW w:w="1842" w:type="dxa"/>
            <w:vMerge w:val="restart"/>
          </w:tcPr>
          <w:p w:rsidR="00FC1928" w:rsidRPr="00F75186" w:rsidRDefault="00FC1928" w:rsidP="002C0701">
            <w:pPr>
              <w:autoSpaceDE w:val="0"/>
              <w:autoSpaceDN w:val="0"/>
              <w:jc w:val="center"/>
              <w:rPr>
                <w:sz w:val="24"/>
                <w:szCs w:val="24"/>
              </w:rPr>
            </w:pPr>
            <w:r w:rsidRPr="00F75186">
              <w:rPr>
                <w:sz w:val="24"/>
                <w:szCs w:val="24"/>
              </w:rPr>
              <w:t>7.3. Ед. измерения индикаторов</w:t>
            </w:r>
          </w:p>
        </w:tc>
        <w:tc>
          <w:tcPr>
            <w:tcW w:w="2978" w:type="dxa"/>
            <w:gridSpan w:val="2"/>
          </w:tcPr>
          <w:p w:rsidR="00FC1928" w:rsidRPr="00F75186" w:rsidRDefault="00FC1928" w:rsidP="002C0701">
            <w:pPr>
              <w:autoSpaceDE w:val="0"/>
              <w:autoSpaceDN w:val="0"/>
              <w:jc w:val="center"/>
              <w:rPr>
                <w:sz w:val="24"/>
                <w:szCs w:val="24"/>
              </w:rPr>
            </w:pPr>
            <w:r w:rsidRPr="00F75186">
              <w:rPr>
                <w:sz w:val="24"/>
                <w:szCs w:val="24"/>
              </w:rPr>
              <w:t>7.4. Целевые значения</w:t>
            </w:r>
            <w:r w:rsidRPr="00F75186">
              <w:rPr>
                <w:sz w:val="24"/>
                <w:szCs w:val="24"/>
              </w:rPr>
              <w:br/>
              <w:t>индикаторов по годам</w:t>
            </w:r>
          </w:p>
        </w:tc>
      </w:tr>
      <w:tr w:rsidR="00FC1928" w:rsidRPr="00F75186" w:rsidTr="002C0701">
        <w:tc>
          <w:tcPr>
            <w:tcW w:w="2296" w:type="dxa"/>
            <w:vMerge/>
          </w:tcPr>
          <w:p w:rsidR="00FC1928" w:rsidRPr="00F75186" w:rsidRDefault="00FC1928" w:rsidP="002C0701">
            <w:pPr>
              <w:autoSpaceDE w:val="0"/>
              <w:autoSpaceDN w:val="0"/>
              <w:ind w:left="57" w:right="57"/>
              <w:jc w:val="center"/>
              <w:rPr>
                <w:sz w:val="24"/>
                <w:szCs w:val="24"/>
              </w:rPr>
            </w:pPr>
          </w:p>
        </w:tc>
        <w:tc>
          <w:tcPr>
            <w:tcW w:w="2410" w:type="dxa"/>
            <w:vMerge/>
          </w:tcPr>
          <w:p w:rsidR="00FC1928" w:rsidRPr="00F75186" w:rsidRDefault="00FC1928" w:rsidP="002C0701">
            <w:pPr>
              <w:autoSpaceDE w:val="0"/>
              <w:autoSpaceDN w:val="0"/>
              <w:ind w:left="57" w:right="57"/>
              <w:jc w:val="center"/>
              <w:rPr>
                <w:sz w:val="24"/>
                <w:szCs w:val="24"/>
              </w:rPr>
            </w:pPr>
          </w:p>
        </w:tc>
        <w:tc>
          <w:tcPr>
            <w:tcW w:w="1842" w:type="dxa"/>
            <w:vMerge/>
          </w:tcPr>
          <w:p w:rsidR="00FC1928" w:rsidRPr="00F75186" w:rsidRDefault="00FC1928" w:rsidP="002C0701">
            <w:pPr>
              <w:autoSpaceDE w:val="0"/>
              <w:autoSpaceDN w:val="0"/>
              <w:jc w:val="center"/>
              <w:rPr>
                <w:sz w:val="24"/>
                <w:szCs w:val="24"/>
              </w:rPr>
            </w:pPr>
          </w:p>
        </w:tc>
        <w:tc>
          <w:tcPr>
            <w:tcW w:w="1418" w:type="dxa"/>
          </w:tcPr>
          <w:p w:rsidR="00FC1928" w:rsidRPr="00F75186" w:rsidRDefault="00FC1928" w:rsidP="002C0701">
            <w:pPr>
              <w:autoSpaceDE w:val="0"/>
              <w:autoSpaceDN w:val="0"/>
              <w:jc w:val="center"/>
              <w:rPr>
                <w:sz w:val="24"/>
                <w:szCs w:val="24"/>
              </w:rPr>
            </w:pPr>
            <w:r w:rsidRPr="00F75186">
              <w:rPr>
                <w:sz w:val="24"/>
                <w:szCs w:val="24"/>
              </w:rPr>
              <w:t>значение, указанное в сводном отчете об ОРВ</w:t>
            </w:r>
          </w:p>
        </w:tc>
        <w:tc>
          <w:tcPr>
            <w:tcW w:w="1560" w:type="dxa"/>
          </w:tcPr>
          <w:p w:rsidR="00FC1928" w:rsidRPr="00F75186" w:rsidRDefault="00FC1928" w:rsidP="002C0701">
            <w:pPr>
              <w:autoSpaceDE w:val="0"/>
              <w:autoSpaceDN w:val="0"/>
              <w:jc w:val="center"/>
              <w:rPr>
                <w:sz w:val="24"/>
                <w:szCs w:val="24"/>
              </w:rPr>
            </w:pPr>
            <w:r w:rsidRPr="00F75186">
              <w:rPr>
                <w:sz w:val="24"/>
                <w:szCs w:val="24"/>
              </w:rPr>
              <w:t>фактическое значение</w:t>
            </w:r>
          </w:p>
        </w:tc>
      </w:tr>
      <w:tr w:rsidR="00FC1928" w:rsidRPr="00F75186" w:rsidTr="002C0701">
        <w:tc>
          <w:tcPr>
            <w:tcW w:w="2296" w:type="dxa"/>
          </w:tcPr>
          <w:p w:rsidR="00FC1928" w:rsidRPr="00F75186" w:rsidRDefault="00FC1928" w:rsidP="002C0701">
            <w:pPr>
              <w:autoSpaceDE w:val="0"/>
              <w:autoSpaceDN w:val="0"/>
              <w:ind w:left="57" w:right="57"/>
              <w:jc w:val="both"/>
              <w:rPr>
                <w:i/>
                <w:iCs/>
                <w:sz w:val="24"/>
                <w:szCs w:val="24"/>
              </w:rPr>
            </w:pPr>
            <w:r w:rsidRPr="00F75186">
              <w:rPr>
                <w:i/>
                <w:iCs/>
                <w:sz w:val="24"/>
                <w:szCs w:val="24"/>
              </w:rPr>
              <w:t>(Цель 1)</w:t>
            </w:r>
          </w:p>
        </w:tc>
        <w:tc>
          <w:tcPr>
            <w:tcW w:w="2410" w:type="dxa"/>
          </w:tcPr>
          <w:p w:rsidR="00FC1928" w:rsidRPr="00F75186" w:rsidRDefault="00FC1928" w:rsidP="002C0701">
            <w:pPr>
              <w:autoSpaceDE w:val="0"/>
              <w:autoSpaceDN w:val="0"/>
              <w:ind w:left="57" w:right="57"/>
              <w:rPr>
                <w:i/>
                <w:iCs/>
                <w:sz w:val="24"/>
                <w:szCs w:val="24"/>
              </w:rPr>
            </w:pPr>
            <w:r w:rsidRPr="00F75186">
              <w:rPr>
                <w:i/>
                <w:iCs/>
                <w:sz w:val="24"/>
                <w:szCs w:val="24"/>
              </w:rPr>
              <w:t>(Индикатор 1.1)</w:t>
            </w:r>
          </w:p>
        </w:tc>
        <w:tc>
          <w:tcPr>
            <w:tcW w:w="1842" w:type="dxa"/>
          </w:tcPr>
          <w:p w:rsidR="00FC1928" w:rsidRPr="00F75186" w:rsidRDefault="00FC1928" w:rsidP="002C0701">
            <w:pPr>
              <w:autoSpaceDE w:val="0"/>
              <w:autoSpaceDN w:val="0"/>
              <w:jc w:val="center"/>
              <w:rPr>
                <w:sz w:val="24"/>
                <w:szCs w:val="24"/>
              </w:rPr>
            </w:pPr>
          </w:p>
        </w:tc>
        <w:tc>
          <w:tcPr>
            <w:tcW w:w="1418" w:type="dxa"/>
          </w:tcPr>
          <w:p w:rsidR="00FC1928" w:rsidRPr="00F75186" w:rsidRDefault="00FC1928" w:rsidP="002C0701">
            <w:pPr>
              <w:autoSpaceDE w:val="0"/>
              <w:autoSpaceDN w:val="0"/>
              <w:jc w:val="center"/>
              <w:rPr>
                <w:sz w:val="24"/>
                <w:szCs w:val="24"/>
              </w:rPr>
            </w:pPr>
          </w:p>
        </w:tc>
        <w:tc>
          <w:tcPr>
            <w:tcW w:w="1560" w:type="dxa"/>
          </w:tcPr>
          <w:p w:rsidR="00FC1928" w:rsidRPr="00F75186" w:rsidRDefault="00FC1928" w:rsidP="002C0701">
            <w:pPr>
              <w:autoSpaceDE w:val="0"/>
              <w:autoSpaceDN w:val="0"/>
              <w:jc w:val="center"/>
              <w:rPr>
                <w:sz w:val="24"/>
                <w:szCs w:val="24"/>
              </w:rPr>
            </w:pPr>
          </w:p>
        </w:tc>
      </w:tr>
      <w:tr w:rsidR="00FC1928" w:rsidRPr="00F75186" w:rsidTr="002C0701">
        <w:tc>
          <w:tcPr>
            <w:tcW w:w="2296" w:type="dxa"/>
          </w:tcPr>
          <w:p w:rsidR="00FC1928" w:rsidRPr="00F75186" w:rsidRDefault="00FC1928" w:rsidP="002C0701">
            <w:pPr>
              <w:autoSpaceDE w:val="0"/>
              <w:autoSpaceDN w:val="0"/>
              <w:ind w:left="57" w:right="57"/>
              <w:jc w:val="both"/>
              <w:rPr>
                <w:i/>
                <w:iCs/>
                <w:sz w:val="24"/>
                <w:szCs w:val="24"/>
              </w:rPr>
            </w:pPr>
          </w:p>
        </w:tc>
        <w:tc>
          <w:tcPr>
            <w:tcW w:w="2410" w:type="dxa"/>
          </w:tcPr>
          <w:p w:rsidR="00FC1928" w:rsidRPr="00F75186" w:rsidRDefault="00FC1928" w:rsidP="002C0701">
            <w:pPr>
              <w:autoSpaceDE w:val="0"/>
              <w:autoSpaceDN w:val="0"/>
              <w:ind w:left="57" w:right="57"/>
              <w:rPr>
                <w:i/>
                <w:iCs/>
                <w:sz w:val="24"/>
                <w:szCs w:val="24"/>
              </w:rPr>
            </w:pPr>
            <w:r w:rsidRPr="00F75186">
              <w:rPr>
                <w:i/>
                <w:iCs/>
                <w:sz w:val="24"/>
                <w:szCs w:val="24"/>
              </w:rPr>
              <w:t>(Индикатор 1.</w:t>
            </w:r>
            <w:r w:rsidRPr="00F75186">
              <w:rPr>
                <w:i/>
                <w:iCs/>
                <w:sz w:val="24"/>
                <w:szCs w:val="24"/>
                <w:lang w:val="en-US"/>
              </w:rPr>
              <w:t>N</w:t>
            </w:r>
            <w:r w:rsidRPr="00F75186">
              <w:rPr>
                <w:i/>
                <w:iCs/>
                <w:sz w:val="24"/>
                <w:szCs w:val="24"/>
              </w:rPr>
              <w:t>)</w:t>
            </w:r>
          </w:p>
        </w:tc>
        <w:tc>
          <w:tcPr>
            <w:tcW w:w="1842" w:type="dxa"/>
          </w:tcPr>
          <w:p w:rsidR="00FC1928" w:rsidRPr="00F75186" w:rsidRDefault="00FC1928" w:rsidP="002C0701">
            <w:pPr>
              <w:autoSpaceDE w:val="0"/>
              <w:autoSpaceDN w:val="0"/>
              <w:jc w:val="center"/>
              <w:rPr>
                <w:sz w:val="24"/>
                <w:szCs w:val="24"/>
              </w:rPr>
            </w:pPr>
          </w:p>
        </w:tc>
        <w:tc>
          <w:tcPr>
            <w:tcW w:w="1418" w:type="dxa"/>
          </w:tcPr>
          <w:p w:rsidR="00FC1928" w:rsidRPr="00F75186" w:rsidRDefault="00FC1928" w:rsidP="002C0701">
            <w:pPr>
              <w:autoSpaceDE w:val="0"/>
              <w:autoSpaceDN w:val="0"/>
              <w:jc w:val="center"/>
              <w:rPr>
                <w:sz w:val="24"/>
                <w:szCs w:val="24"/>
              </w:rPr>
            </w:pPr>
          </w:p>
        </w:tc>
        <w:tc>
          <w:tcPr>
            <w:tcW w:w="1560" w:type="dxa"/>
          </w:tcPr>
          <w:p w:rsidR="00FC1928" w:rsidRPr="00F75186" w:rsidRDefault="00FC1928" w:rsidP="002C0701">
            <w:pPr>
              <w:autoSpaceDE w:val="0"/>
              <w:autoSpaceDN w:val="0"/>
              <w:jc w:val="center"/>
              <w:rPr>
                <w:sz w:val="24"/>
                <w:szCs w:val="24"/>
              </w:rPr>
            </w:pPr>
          </w:p>
        </w:tc>
      </w:tr>
      <w:tr w:rsidR="00FC1928" w:rsidRPr="00F75186" w:rsidTr="002C0701">
        <w:tc>
          <w:tcPr>
            <w:tcW w:w="2296" w:type="dxa"/>
          </w:tcPr>
          <w:p w:rsidR="00FC1928" w:rsidRPr="00F75186" w:rsidRDefault="00FC1928" w:rsidP="002C0701">
            <w:pPr>
              <w:autoSpaceDE w:val="0"/>
              <w:autoSpaceDN w:val="0"/>
              <w:ind w:left="57" w:right="57"/>
              <w:jc w:val="both"/>
              <w:rPr>
                <w:i/>
                <w:iCs/>
                <w:sz w:val="24"/>
                <w:szCs w:val="24"/>
              </w:rPr>
            </w:pPr>
            <w:r w:rsidRPr="00F75186">
              <w:rPr>
                <w:i/>
                <w:iCs/>
                <w:sz w:val="24"/>
                <w:szCs w:val="24"/>
              </w:rPr>
              <w:t xml:space="preserve">(Цель </w:t>
            </w:r>
            <w:r w:rsidRPr="00F75186">
              <w:rPr>
                <w:i/>
                <w:iCs/>
                <w:sz w:val="24"/>
                <w:szCs w:val="24"/>
                <w:lang w:val="en-US"/>
              </w:rPr>
              <w:t>N</w:t>
            </w:r>
            <w:r w:rsidRPr="00F75186">
              <w:rPr>
                <w:i/>
                <w:iCs/>
                <w:sz w:val="24"/>
                <w:szCs w:val="24"/>
              </w:rPr>
              <w:t>)</w:t>
            </w:r>
          </w:p>
        </w:tc>
        <w:tc>
          <w:tcPr>
            <w:tcW w:w="2410" w:type="dxa"/>
          </w:tcPr>
          <w:p w:rsidR="00FC1928" w:rsidRPr="00F75186" w:rsidRDefault="00FC1928" w:rsidP="002C0701">
            <w:pPr>
              <w:autoSpaceDE w:val="0"/>
              <w:autoSpaceDN w:val="0"/>
              <w:ind w:left="57" w:right="57"/>
              <w:rPr>
                <w:i/>
                <w:iCs/>
                <w:sz w:val="24"/>
                <w:szCs w:val="24"/>
              </w:rPr>
            </w:pPr>
            <w:r w:rsidRPr="00F75186">
              <w:rPr>
                <w:i/>
                <w:iCs/>
                <w:sz w:val="24"/>
                <w:szCs w:val="24"/>
              </w:rPr>
              <w:t>(Индикатор N.1)</w:t>
            </w:r>
          </w:p>
        </w:tc>
        <w:tc>
          <w:tcPr>
            <w:tcW w:w="1842" w:type="dxa"/>
          </w:tcPr>
          <w:p w:rsidR="00FC1928" w:rsidRPr="00F75186" w:rsidRDefault="00FC1928" w:rsidP="002C0701">
            <w:pPr>
              <w:autoSpaceDE w:val="0"/>
              <w:autoSpaceDN w:val="0"/>
              <w:jc w:val="center"/>
              <w:rPr>
                <w:sz w:val="24"/>
                <w:szCs w:val="24"/>
              </w:rPr>
            </w:pPr>
          </w:p>
        </w:tc>
        <w:tc>
          <w:tcPr>
            <w:tcW w:w="1418" w:type="dxa"/>
          </w:tcPr>
          <w:p w:rsidR="00FC1928" w:rsidRPr="00F75186" w:rsidRDefault="00FC1928" w:rsidP="002C0701">
            <w:pPr>
              <w:autoSpaceDE w:val="0"/>
              <w:autoSpaceDN w:val="0"/>
              <w:jc w:val="center"/>
              <w:rPr>
                <w:sz w:val="24"/>
                <w:szCs w:val="24"/>
              </w:rPr>
            </w:pPr>
          </w:p>
        </w:tc>
        <w:tc>
          <w:tcPr>
            <w:tcW w:w="1560" w:type="dxa"/>
          </w:tcPr>
          <w:p w:rsidR="00FC1928" w:rsidRPr="00F75186" w:rsidRDefault="00FC1928" w:rsidP="002C0701">
            <w:pPr>
              <w:autoSpaceDE w:val="0"/>
              <w:autoSpaceDN w:val="0"/>
              <w:jc w:val="center"/>
              <w:rPr>
                <w:sz w:val="24"/>
                <w:szCs w:val="24"/>
              </w:rPr>
            </w:pPr>
          </w:p>
        </w:tc>
      </w:tr>
      <w:tr w:rsidR="00FC1928" w:rsidRPr="00F75186" w:rsidTr="002C0701">
        <w:tc>
          <w:tcPr>
            <w:tcW w:w="2296" w:type="dxa"/>
          </w:tcPr>
          <w:p w:rsidR="00FC1928" w:rsidRPr="00F75186" w:rsidRDefault="00FC1928" w:rsidP="002C0701">
            <w:pPr>
              <w:autoSpaceDE w:val="0"/>
              <w:autoSpaceDN w:val="0"/>
              <w:ind w:left="57" w:right="57"/>
              <w:jc w:val="both"/>
              <w:rPr>
                <w:i/>
                <w:iCs/>
                <w:sz w:val="24"/>
                <w:szCs w:val="24"/>
              </w:rPr>
            </w:pPr>
          </w:p>
        </w:tc>
        <w:tc>
          <w:tcPr>
            <w:tcW w:w="2410" w:type="dxa"/>
          </w:tcPr>
          <w:p w:rsidR="00FC1928" w:rsidRPr="00F75186" w:rsidRDefault="00FC1928" w:rsidP="002C0701">
            <w:pPr>
              <w:autoSpaceDE w:val="0"/>
              <w:autoSpaceDN w:val="0"/>
              <w:ind w:left="57" w:right="57"/>
              <w:rPr>
                <w:i/>
                <w:iCs/>
                <w:sz w:val="24"/>
                <w:szCs w:val="24"/>
              </w:rPr>
            </w:pPr>
            <w:r w:rsidRPr="00F75186">
              <w:rPr>
                <w:i/>
                <w:iCs/>
                <w:sz w:val="24"/>
                <w:szCs w:val="24"/>
              </w:rPr>
              <w:t xml:space="preserve">(Индикатор </w:t>
            </w:r>
            <w:r w:rsidRPr="00F75186">
              <w:rPr>
                <w:i/>
                <w:iCs/>
                <w:sz w:val="24"/>
                <w:szCs w:val="24"/>
                <w:lang w:val="en-US"/>
              </w:rPr>
              <w:t>N.N</w:t>
            </w:r>
            <w:r w:rsidRPr="00F75186">
              <w:rPr>
                <w:i/>
                <w:iCs/>
                <w:sz w:val="24"/>
                <w:szCs w:val="24"/>
              </w:rPr>
              <w:t>)</w:t>
            </w:r>
          </w:p>
        </w:tc>
        <w:tc>
          <w:tcPr>
            <w:tcW w:w="1842" w:type="dxa"/>
          </w:tcPr>
          <w:p w:rsidR="00FC1928" w:rsidRPr="00F75186" w:rsidRDefault="00FC1928" w:rsidP="002C0701">
            <w:pPr>
              <w:autoSpaceDE w:val="0"/>
              <w:autoSpaceDN w:val="0"/>
              <w:jc w:val="center"/>
              <w:rPr>
                <w:sz w:val="24"/>
                <w:szCs w:val="24"/>
              </w:rPr>
            </w:pPr>
          </w:p>
        </w:tc>
        <w:tc>
          <w:tcPr>
            <w:tcW w:w="1418" w:type="dxa"/>
          </w:tcPr>
          <w:p w:rsidR="00FC1928" w:rsidRPr="00F75186" w:rsidRDefault="00FC1928" w:rsidP="002C0701">
            <w:pPr>
              <w:autoSpaceDE w:val="0"/>
              <w:autoSpaceDN w:val="0"/>
              <w:jc w:val="center"/>
              <w:rPr>
                <w:sz w:val="24"/>
                <w:szCs w:val="24"/>
              </w:rPr>
            </w:pPr>
          </w:p>
        </w:tc>
        <w:tc>
          <w:tcPr>
            <w:tcW w:w="1560" w:type="dxa"/>
          </w:tcPr>
          <w:p w:rsidR="00FC1928" w:rsidRPr="00F75186" w:rsidRDefault="00FC1928" w:rsidP="002C0701">
            <w:pPr>
              <w:autoSpaceDE w:val="0"/>
              <w:autoSpaceDN w:val="0"/>
              <w:jc w:val="center"/>
              <w:rPr>
                <w:sz w:val="24"/>
                <w:szCs w:val="24"/>
              </w:rPr>
            </w:pPr>
          </w:p>
        </w:tc>
      </w:tr>
    </w:tbl>
    <w:p w:rsidR="00FC1928" w:rsidRPr="00F75186" w:rsidRDefault="00FC1928" w:rsidP="00FC1928">
      <w:pPr>
        <w:suppressAutoHyphens w:val="0"/>
        <w:spacing w:after="200" w:line="276" w:lineRule="auto"/>
        <w:ind w:firstLine="709"/>
        <w:jc w:val="both"/>
        <w:rPr>
          <w:sz w:val="24"/>
          <w:szCs w:val="24"/>
        </w:rPr>
      </w:pPr>
    </w:p>
    <w:p w:rsidR="00FC1928" w:rsidRPr="00F75186" w:rsidRDefault="00FC1928" w:rsidP="00FC1928">
      <w:pPr>
        <w:autoSpaceDE w:val="0"/>
        <w:autoSpaceDN w:val="0"/>
        <w:jc w:val="both"/>
        <w:rPr>
          <w:sz w:val="24"/>
          <w:szCs w:val="24"/>
        </w:rPr>
      </w:pPr>
      <w:r w:rsidRPr="00F75186">
        <w:rPr>
          <w:sz w:val="24"/>
          <w:szCs w:val="24"/>
        </w:rPr>
        <w:t>7.5.</w:t>
      </w:r>
      <w:r w:rsidRPr="00F75186">
        <w:rPr>
          <w:sz w:val="24"/>
          <w:szCs w:val="24"/>
          <w:lang w:val="en-US"/>
        </w:rPr>
        <w:t> </w:t>
      </w:r>
      <w:r w:rsidRPr="00F75186">
        <w:rPr>
          <w:sz w:val="24"/>
          <w:szCs w:val="24"/>
        </w:rPr>
        <w:t>Методы расчета индикаторов достижения целей предлагаемого правового регулирования, источники информации для расчетов:___________________________________________________________________</w:t>
      </w:r>
      <w:r w:rsidR="00F75186">
        <w:rPr>
          <w:sz w:val="24"/>
          <w:szCs w:val="24"/>
        </w:rPr>
        <w:t>_______</w:t>
      </w:r>
    </w:p>
    <w:p w:rsidR="00FC1928" w:rsidRPr="00F75186" w:rsidRDefault="00FC1928" w:rsidP="00F75186">
      <w:pPr>
        <w:autoSpaceDE w:val="0"/>
        <w:autoSpaceDN w:val="0"/>
        <w:jc w:val="center"/>
        <w:rPr>
          <w:i/>
        </w:rPr>
      </w:pPr>
      <w:r w:rsidRPr="00F75186">
        <w:rPr>
          <w:i/>
        </w:rPr>
        <w:t>место для текстового описания</w:t>
      </w:r>
    </w:p>
    <w:p w:rsidR="00FC1928" w:rsidRPr="00F75186" w:rsidRDefault="00FC1928" w:rsidP="00F75186">
      <w:pPr>
        <w:autoSpaceDE w:val="0"/>
        <w:autoSpaceDN w:val="0"/>
        <w:jc w:val="center"/>
        <w:rPr>
          <w:i/>
        </w:rPr>
      </w:pPr>
    </w:p>
    <w:p w:rsidR="00FC1928" w:rsidRPr="00F75186" w:rsidRDefault="00FC1928" w:rsidP="00FC1928">
      <w:pPr>
        <w:autoSpaceDE w:val="0"/>
        <w:autoSpaceDN w:val="0"/>
        <w:rPr>
          <w:sz w:val="24"/>
          <w:szCs w:val="24"/>
        </w:rPr>
      </w:pPr>
      <w:r w:rsidRPr="00F75186">
        <w:rPr>
          <w:sz w:val="24"/>
          <w:szCs w:val="24"/>
        </w:rPr>
        <w:t>7.6.</w:t>
      </w:r>
      <w:r w:rsidRPr="00F75186">
        <w:rPr>
          <w:sz w:val="24"/>
          <w:szCs w:val="24"/>
          <w:lang w:val="en-US"/>
        </w:rPr>
        <w:t> </w:t>
      </w:r>
      <w:r w:rsidRPr="00F75186">
        <w:rPr>
          <w:sz w:val="24"/>
          <w:szCs w:val="24"/>
        </w:rPr>
        <w:t xml:space="preserve"> Оценка затрат на проведение мониторинга достижения целей предлагаемого правового регулирования:</w:t>
      </w:r>
    </w:p>
    <w:p w:rsidR="00FC1928" w:rsidRPr="00F75186" w:rsidRDefault="00FC1928" w:rsidP="00FC1928">
      <w:pPr>
        <w:autoSpaceDE w:val="0"/>
        <w:autoSpaceDN w:val="0"/>
        <w:rPr>
          <w:sz w:val="24"/>
          <w:szCs w:val="24"/>
        </w:rPr>
      </w:pPr>
    </w:p>
    <w:p w:rsidR="00FC1928" w:rsidRPr="00F75186" w:rsidRDefault="00FC1928" w:rsidP="00F75186">
      <w:pPr>
        <w:pBdr>
          <w:top w:val="single" w:sz="4" w:space="1" w:color="auto"/>
        </w:pBdr>
        <w:autoSpaceDE w:val="0"/>
        <w:autoSpaceDN w:val="0"/>
        <w:jc w:val="center"/>
        <w:rPr>
          <w:i/>
        </w:rPr>
      </w:pPr>
      <w:r w:rsidRPr="00F75186">
        <w:rPr>
          <w:i/>
        </w:rPr>
        <w:t>место для текстового описания</w:t>
      </w:r>
    </w:p>
    <w:p w:rsidR="00FC1928" w:rsidRPr="00F75186" w:rsidRDefault="00FC1928" w:rsidP="00FC1928">
      <w:pPr>
        <w:autoSpaceDE w:val="0"/>
        <w:autoSpaceDN w:val="0"/>
        <w:rPr>
          <w:sz w:val="24"/>
          <w:szCs w:val="24"/>
        </w:rPr>
      </w:pPr>
      <w:r w:rsidRPr="00F75186">
        <w:rPr>
          <w:sz w:val="24"/>
          <w:szCs w:val="24"/>
        </w:rPr>
        <w:t>7.7. Источники данных:</w:t>
      </w:r>
    </w:p>
    <w:p w:rsidR="00FC1928" w:rsidRPr="00F75186" w:rsidRDefault="00FC1928" w:rsidP="00FC1928">
      <w:pPr>
        <w:autoSpaceDE w:val="0"/>
        <w:autoSpaceDN w:val="0"/>
        <w:rPr>
          <w:sz w:val="24"/>
          <w:szCs w:val="24"/>
        </w:rPr>
      </w:pPr>
    </w:p>
    <w:p w:rsidR="002A02D5" w:rsidRDefault="00FC1928" w:rsidP="002A02D5">
      <w:pPr>
        <w:pBdr>
          <w:top w:val="single" w:sz="4" w:space="1" w:color="auto"/>
        </w:pBdr>
        <w:autoSpaceDE w:val="0"/>
        <w:autoSpaceDN w:val="0"/>
        <w:spacing w:after="360"/>
        <w:jc w:val="center"/>
        <w:rPr>
          <w:sz w:val="24"/>
          <w:szCs w:val="24"/>
        </w:rPr>
      </w:pPr>
      <w:r w:rsidRPr="00F75186">
        <w:rPr>
          <w:sz w:val="24"/>
          <w:szCs w:val="24"/>
        </w:rPr>
        <w:t>место для текстового описания</w:t>
      </w:r>
    </w:p>
    <w:p w:rsidR="00FC1928" w:rsidRPr="00F75186" w:rsidRDefault="00FC1928" w:rsidP="002A02D5">
      <w:pPr>
        <w:pBdr>
          <w:top w:val="single" w:sz="4" w:space="1" w:color="auto"/>
        </w:pBdr>
        <w:autoSpaceDE w:val="0"/>
        <w:autoSpaceDN w:val="0"/>
        <w:spacing w:after="360"/>
        <w:jc w:val="center"/>
        <w:rPr>
          <w:bCs/>
          <w:sz w:val="24"/>
          <w:szCs w:val="24"/>
        </w:rPr>
      </w:pPr>
      <w:r w:rsidRPr="00F75186">
        <w:rPr>
          <w:bCs/>
          <w:sz w:val="24"/>
          <w:szCs w:val="24"/>
        </w:rPr>
        <w:t>8. Сведения о привлечении к ответственности за нарушение установленных муниципальным нормативным правовым актом требований, в случае если муниципальным нормативным правовым актом установлена такая ответственность</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30"/>
        <w:gridCol w:w="6096"/>
      </w:tblGrid>
      <w:tr w:rsidR="00FC1928" w:rsidRPr="00F75186" w:rsidTr="002C0701">
        <w:tc>
          <w:tcPr>
            <w:tcW w:w="3430" w:type="dxa"/>
          </w:tcPr>
          <w:p w:rsidR="00FC1928" w:rsidRPr="00F75186" w:rsidRDefault="00FC1928" w:rsidP="002C0701">
            <w:pPr>
              <w:autoSpaceDE w:val="0"/>
              <w:autoSpaceDN w:val="0"/>
              <w:ind w:left="57" w:right="57"/>
              <w:jc w:val="center"/>
              <w:rPr>
                <w:sz w:val="24"/>
                <w:szCs w:val="24"/>
              </w:rPr>
            </w:pPr>
            <w:r w:rsidRPr="00F75186">
              <w:rPr>
                <w:sz w:val="24"/>
                <w:szCs w:val="24"/>
              </w:rPr>
              <w:t>8.1. Ответственность за нарушение требований, установленных муниципальным нормативным правовым актом</w:t>
            </w:r>
          </w:p>
        </w:tc>
        <w:tc>
          <w:tcPr>
            <w:tcW w:w="6096" w:type="dxa"/>
          </w:tcPr>
          <w:p w:rsidR="00FC1928" w:rsidRPr="00F75186" w:rsidRDefault="00FC1928" w:rsidP="002C0701">
            <w:pPr>
              <w:autoSpaceDE w:val="0"/>
              <w:autoSpaceDN w:val="0"/>
              <w:ind w:left="57" w:right="57"/>
              <w:jc w:val="center"/>
              <w:rPr>
                <w:sz w:val="24"/>
                <w:szCs w:val="24"/>
              </w:rPr>
            </w:pPr>
            <w:r w:rsidRPr="00F75186">
              <w:rPr>
                <w:sz w:val="24"/>
                <w:szCs w:val="24"/>
              </w:rPr>
              <w:t>8.2. Количественная оценка числа привлеченных к ответственности субъектов</w:t>
            </w:r>
          </w:p>
        </w:tc>
      </w:tr>
      <w:tr w:rsidR="00FC1928" w:rsidRPr="00F75186" w:rsidTr="002C0701">
        <w:trPr>
          <w:cantSplit/>
        </w:trPr>
        <w:tc>
          <w:tcPr>
            <w:tcW w:w="3430" w:type="dxa"/>
          </w:tcPr>
          <w:p w:rsidR="00FC1928" w:rsidRPr="00F75186" w:rsidRDefault="00FC1928" w:rsidP="002C0701">
            <w:pPr>
              <w:autoSpaceDE w:val="0"/>
              <w:autoSpaceDN w:val="0"/>
              <w:ind w:left="57" w:right="57"/>
              <w:jc w:val="both"/>
              <w:rPr>
                <w:i/>
                <w:iCs/>
                <w:sz w:val="24"/>
                <w:szCs w:val="24"/>
              </w:rPr>
            </w:pPr>
            <w:r w:rsidRPr="00F75186">
              <w:rPr>
                <w:i/>
                <w:iCs/>
                <w:sz w:val="24"/>
                <w:szCs w:val="24"/>
              </w:rPr>
              <w:t>1</w:t>
            </w:r>
          </w:p>
        </w:tc>
        <w:tc>
          <w:tcPr>
            <w:tcW w:w="6096" w:type="dxa"/>
          </w:tcPr>
          <w:p w:rsidR="00FC1928" w:rsidRPr="00F75186" w:rsidRDefault="00FC1928" w:rsidP="002C0701">
            <w:pPr>
              <w:autoSpaceDE w:val="0"/>
              <w:autoSpaceDN w:val="0"/>
              <w:rPr>
                <w:i/>
                <w:iCs/>
                <w:sz w:val="24"/>
                <w:szCs w:val="24"/>
              </w:rPr>
            </w:pPr>
          </w:p>
        </w:tc>
      </w:tr>
      <w:tr w:rsidR="00FC1928" w:rsidRPr="00F75186" w:rsidTr="002C0701">
        <w:trPr>
          <w:cantSplit/>
        </w:trPr>
        <w:tc>
          <w:tcPr>
            <w:tcW w:w="3430" w:type="dxa"/>
          </w:tcPr>
          <w:p w:rsidR="00FC1928" w:rsidRPr="00F75186" w:rsidRDefault="00FC1928" w:rsidP="002C0701">
            <w:pPr>
              <w:autoSpaceDE w:val="0"/>
              <w:autoSpaceDN w:val="0"/>
              <w:ind w:left="57" w:right="57"/>
              <w:jc w:val="both"/>
              <w:rPr>
                <w:i/>
                <w:iCs/>
                <w:sz w:val="24"/>
                <w:szCs w:val="24"/>
              </w:rPr>
            </w:pPr>
            <w:r w:rsidRPr="00F75186">
              <w:rPr>
                <w:i/>
                <w:iCs/>
                <w:sz w:val="24"/>
                <w:szCs w:val="24"/>
                <w:lang w:val="en-US"/>
              </w:rPr>
              <w:t>N</w:t>
            </w:r>
          </w:p>
        </w:tc>
        <w:tc>
          <w:tcPr>
            <w:tcW w:w="6096" w:type="dxa"/>
          </w:tcPr>
          <w:p w:rsidR="00FC1928" w:rsidRPr="00F75186" w:rsidRDefault="00FC1928" w:rsidP="002C0701">
            <w:pPr>
              <w:autoSpaceDE w:val="0"/>
              <w:autoSpaceDN w:val="0"/>
              <w:rPr>
                <w:i/>
                <w:iCs/>
                <w:sz w:val="24"/>
                <w:szCs w:val="24"/>
              </w:rPr>
            </w:pPr>
          </w:p>
        </w:tc>
      </w:tr>
    </w:tbl>
    <w:p w:rsidR="00FC1928" w:rsidRPr="00F75186" w:rsidRDefault="00FC1928" w:rsidP="00FC1928">
      <w:pPr>
        <w:suppressAutoHyphens w:val="0"/>
        <w:spacing w:after="200" w:line="276" w:lineRule="auto"/>
        <w:ind w:firstLine="709"/>
        <w:jc w:val="both"/>
        <w:rPr>
          <w:sz w:val="24"/>
          <w:szCs w:val="24"/>
        </w:rPr>
      </w:pPr>
    </w:p>
    <w:p w:rsidR="00FC1928" w:rsidRPr="00F75186" w:rsidRDefault="00FC1928" w:rsidP="00FC1928">
      <w:pPr>
        <w:autoSpaceDE w:val="0"/>
        <w:autoSpaceDN w:val="0"/>
        <w:spacing w:after="120"/>
        <w:jc w:val="both"/>
        <w:rPr>
          <w:bCs/>
          <w:sz w:val="24"/>
          <w:szCs w:val="24"/>
        </w:rPr>
      </w:pPr>
      <w:r w:rsidRPr="00F75186">
        <w:rPr>
          <w:bCs/>
          <w:sz w:val="24"/>
          <w:szCs w:val="24"/>
        </w:rPr>
        <w:t>8.3. Иные количественные оценки, позволяющие сделать вывод о фактическом воздействии введенного правового регулирования</w:t>
      </w:r>
    </w:p>
    <w:p w:rsidR="00FC1928" w:rsidRPr="00F75186" w:rsidRDefault="00FC1928" w:rsidP="005F639E">
      <w:pPr>
        <w:pBdr>
          <w:top w:val="single" w:sz="4" w:space="1" w:color="auto"/>
        </w:pBdr>
        <w:autoSpaceDE w:val="0"/>
        <w:autoSpaceDN w:val="0"/>
        <w:spacing w:afterLines="100" w:after="240"/>
        <w:jc w:val="center"/>
        <w:rPr>
          <w:i/>
        </w:rPr>
      </w:pPr>
      <w:r w:rsidRPr="00F75186">
        <w:rPr>
          <w:i/>
        </w:rPr>
        <w:t>место для текстового описания</w:t>
      </w:r>
    </w:p>
    <w:p w:rsidR="00FC1928" w:rsidRPr="00F75186" w:rsidRDefault="00FC1928" w:rsidP="005F639E">
      <w:pPr>
        <w:autoSpaceDE w:val="0"/>
        <w:autoSpaceDN w:val="0"/>
        <w:spacing w:afterLines="100" w:after="240"/>
        <w:rPr>
          <w:sz w:val="24"/>
          <w:szCs w:val="24"/>
        </w:rPr>
      </w:pPr>
      <w:r w:rsidRPr="00F75186">
        <w:rPr>
          <w:sz w:val="24"/>
          <w:szCs w:val="24"/>
        </w:rPr>
        <w:t>8.4. Источники данных:</w:t>
      </w:r>
    </w:p>
    <w:p w:rsidR="00FC1928" w:rsidRPr="00F75186" w:rsidRDefault="00FC1928" w:rsidP="00FC1928">
      <w:pPr>
        <w:pBdr>
          <w:top w:val="single" w:sz="4" w:space="1" w:color="auto"/>
        </w:pBdr>
        <w:autoSpaceDE w:val="0"/>
        <w:autoSpaceDN w:val="0"/>
        <w:spacing w:after="100"/>
        <w:jc w:val="center"/>
        <w:rPr>
          <w:i/>
        </w:rPr>
      </w:pPr>
      <w:r w:rsidRPr="00F75186">
        <w:rPr>
          <w:i/>
        </w:rPr>
        <w:t>место для текстового описания</w:t>
      </w:r>
    </w:p>
    <w:p w:rsidR="00FC1928" w:rsidRPr="00F75186" w:rsidRDefault="00FC1928" w:rsidP="00FC1928">
      <w:pPr>
        <w:autoSpaceDE w:val="0"/>
        <w:autoSpaceDN w:val="0"/>
        <w:spacing w:after="240"/>
        <w:jc w:val="both"/>
        <w:rPr>
          <w:rFonts w:eastAsia="Calibri"/>
          <w:sz w:val="24"/>
          <w:szCs w:val="24"/>
          <w:lang w:eastAsia="en-US"/>
        </w:rPr>
      </w:pPr>
      <w:r w:rsidRPr="00F75186">
        <w:rPr>
          <w:bCs/>
          <w:sz w:val="24"/>
          <w:szCs w:val="24"/>
        </w:rPr>
        <w:t>9. И</w:t>
      </w:r>
      <w:r w:rsidRPr="00F75186">
        <w:rPr>
          <w:rFonts w:eastAsia="Calibri"/>
          <w:sz w:val="24"/>
          <w:szCs w:val="24"/>
          <w:lang w:eastAsia="en-US"/>
        </w:rPr>
        <w:t>ные сведения, которые, по мнению разработчика, позволяют оценить фактическое воздействие муниципального нормативного</w:t>
      </w:r>
      <w:r w:rsidRPr="00F75186">
        <w:rPr>
          <w:sz w:val="24"/>
          <w:szCs w:val="24"/>
        </w:rPr>
        <w:t xml:space="preserve"> правового</w:t>
      </w:r>
      <w:r w:rsidRPr="00F75186">
        <w:rPr>
          <w:rFonts w:eastAsia="Calibri"/>
          <w:sz w:val="24"/>
          <w:szCs w:val="24"/>
          <w:lang w:eastAsia="en-US"/>
        </w:rPr>
        <w:t xml:space="preserve"> акта</w:t>
      </w:r>
    </w:p>
    <w:p w:rsidR="00FC1928" w:rsidRPr="00F75186" w:rsidRDefault="00FC1928" w:rsidP="00FC1928">
      <w:pPr>
        <w:autoSpaceDE w:val="0"/>
        <w:autoSpaceDN w:val="0"/>
        <w:rPr>
          <w:sz w:val="24"/>
          <w:szCs w:val="24"/>
        </w:rPr>
      </w:pPr>
      <w:r w:rsidRPr="00F75186">
        <w:rPr>
          <w:sz w:val="24"/>
          <w:szCs w:val="24"/>
        </w:rPr>
        <w:t>9.1. Текстовое описание:</w:t>
      </w:r>
    </w:p>
    <w:p w:rsidR="00FC1928" w:rsidRPr="00F75186" w:rsidRDefault="00FC1928" w:rsidP="00FC1928">
      <w:pPr>
        <w:pBdr>
          <w:top w:val="single" w:sz="4" w:space="1" w:color="auto"/>
        </w:pBdr>
        <w:autoSpaceDE w:val="0"/>
        <w:autoSpaceDN w:val="0"/>
        <w:jc w:val="center"/>
        <w:rPr>
          <w:i/>
        </w:rPr>
      </w:pPr>
      <w:r w:rsidRPr="00F75186">
        <w:rPr>
          <w:i/>
        </w:rPr>
        <w:lastRenderedPageBreak/>
        <w:t>место для текстового описания,</w:t>
      </w:r>
    </w:p>
    <w:p w:rsidR="00FC1928" w:rsidRPr="00F75186" w:rsidRDefault="00FC1928" w:rsidP="00FC1928">
      <w:pPr>
        <w:pBdr>
          <w:top w:val="single" w:sz="4" w:space="1" w:color="auto"/>
        </w:pBdr>
        <w:autoSpaceDE w:val="0"/>
        <w:autoSpaceDN w:val="0"/>
        <w:jc w:val="center"/>
        <w:rPr>
          <w:sz w:val="24"/>
          <w:szCs w:val="24"/>
        </w:rPr>
      </w:pPr>
      <w:r w:rsidRPr="00F75186">
        <w:rPr>
          <w:sz w:val="24"/>
          <w:szCs w:val="24"/>
        </w:rPr>
        <w:t>Указывается информация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также проводится анализ причин указанной ситуации (отражается),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rsidR="00FC1928" w:rsidRPr="00F75186" w:rsidRDefault="00FC1928" w:rsidP="005F639E">
      <w:pPr>
        <w:pBdr>
          <w:top w:val="single" w:sz="4" w:space="1" w:color="auto"/>
        </w:pBdr>
        <w:autoSpaceDE w:val="0"/>
        <w:autoSpaceDN w:val="0"/>
        <w:spacing w:afterLines="100" w:after="240"/>
        <w:jc w:val="center"/>
        <w:rPr>
          <w:sz w:val="24"/>
          <w:szCs w:val="24"/>
        </w:rPr>
      </w:pPr>
    </w:p>
    <w:p w:rsidR="00FC1928" w:rsidRPr="00F75186" w:rsidRDefault="00FC1928" w:rsidP="005F639E">
      <w:pPr>
        <w:autoSpaceDE w:val="0"/>
        <w:autoSpaceDN w:val="0"/>
        <w:spacing w:afterLines="100" w:after="240"/>
        <w:rPr>
          <w:sz w:val="24"/>
          <w:szCs w:val="24"/>
        </w:rPr>
      </w:pPr>
      <w:r w:rsidRPr="00F75186">
        <w:rPr>
          <w:sz w:val="24"/>
          <w:szCs w:val="24"/>
        </w:rPr>
        <w:t>9.2. Методы расчетов:</w:t>
      </w:r>
    </w:p>
    <w:p w:rsidR="00FC1928" w:rsidRPr="00F75186" w:rsidRDefault="00FC1928" w:rsidP="00FC1928">
      <w:pPr>
        <w:autoSpaceDE w:val="0"/>
        <w:autoSpaceDN w:val="0"/>
        <w:rPr>
          <w:sz w:val="24"/>
          <w:szCs w:val="24"/>
        </w:rPr>
      </w:pPr>
    </w:p>
    <w:p w:rsidR="00FC1928" w:rsidRPr="00A17409" w:rsidRDefault="00FC1928" w:rsidP="00A17409">
      <w:pPr>
        <w:pBdr>
          <w:top w:val="single" w:sz="4" w:space="1" w:color="auto"/>
        </w:pBdr>
        <w:autoSpaceDE w:val="0"/>
        <w:autoSpaceDN w:val="0"/>
        <w:jc w:val="center"/>
        <w:rPr>
          <w:i/>
        </w:rPr>
      </w:pPr>
      <w:r w:rsidRPr="00A17409">
        <w:rPr>
          <w:i/>
        </w:rPr>
        <w:t>место для текстового описания</w:t>
      </w:r>
    </w:p>
    <w:p w:rsidR="00FC1928" w:rsidRPr="00F75186" w:rsidRDefault="00FC1928" w:rsidP="005F639E">
      <w:pPr>
        <w:autoSpaceDE w:val="0"/>
        <w:autoSpaceDN w:val="0"/>
        <w:spacing w:afterLines="100" w:after="240"/>
        <w:rPr>
          <w:sz w:val="24"/>
          <w:szCs w:val="24"/>
        </w:rPr>
      </w:pPr>
      <w:r w:rsidRPr="00F75186">
        <w:rPr>
          <w:sz w:val="24"/>
          <w:szCs w:val="24"/>
        </w:rPr>
        <w:t>9.3. Источники данных:</w:t>
      </w:r>
    </w:p>
    <w:p w:rsidR="00FC1928" w:rsidRPr="00F75186" w:rsidRDefault="00FC1928" w:rsidP="00FC1928">
      <w:pPr>
        <w:autoSpaceDE w:val="0"/>
        <w:autoSpaceDN w:val="0"/>
        <w:rPr>
          <w:sz w:val="24"/>
          <w:szCs w:val="24"/>
        </w:rPr>
      </w:pPr>
    </w:p>
    <w:p w:rsidR="00FC1928" w:rsidRPr="00A17409" w:rsidRDefault="00FC1928" w:rsidP="00A17409">
      <w:pPr>
        <w:pBdr>
          <w:top w:val="single" w:sz="4" w:space="1" w:color="auto"/>
        </w:pBdr>
        <w:autoSpaceDE w:val="0"/>
        <w:autoSpaceDN w:val="0"/>
        <w:jc w:val="center"/>
        <w:rPr>
          <w:i/>
        </w:rPr>
      </w:pPr>
      <w:r w:rsidRPr="00A17409">
        <w:rPr>
          <w:i/>
        </w:rPr>
        <w:t>место для текстового описания</w:t>
      </w:r>
    </w:p>
    <w:p w:rsidR="00FC1928" w:rsidRPr="00F75186" w:rsidRDefault="00FC1928" w:rsidP="00FC1928">
      <w:pPr>
        <w:autoSpaceDE w:val="0"/>
        <w:autoSpaceDN w:val="0"/>
        <w:spacing w:after="120"/>
        <w:jc w:val="both"/>
        <w:rPr>
          <w:sz w:val="24"/>
          <w:szCs w:val="24"/>
        </w:rPr>
      </w:pPr>
      <w:r w:rsidRPr="00F75186">
        <w:rPr>
          <w:sz w:val="24"/>
          <w:szCs w:val="24"/>
        </w:rPr>
        <w:t>10. Подготовленные на основе полученных выводов предложения об отмене или изменений муниципального нормативного правового акта или его отдельных положений, а также о принятии иных мер</w:t>
      </w:r>
    </w:p>
    <w:p w:rsidR="00FC1928" w:rsidRPr="00F75186" w:rsidRDefault="00FC1928" w:rsidP="00FC1928">
      <w:pPr>
        <w:autoSpaceDE w:val="0"/>
        <w:autoSpaceDN w:val="0"/>
        <w:spacing w:after="240"/>
        <w:jc w:val="both"/>
        <w:rPr>
          <w:rFonts w:eastAsia="Calibri"/>
          <w:sz w:val="24"/>
          <w:szCs w:val="24"/>
          <w:lang w:eastAsia="en-US"/>
        </w:rPr>
      </w:pPr>
    </w:p>
    <w:p w:rsidR="00FC1928" w:rsidRPr="00A17409" w:rsidRDefault="00FC1928" w:rsidP="00A17409">
      <w:pPr>
        <w:pBdr>
          <w:top w:val="single" w:sz="4" w:space="1" w:color="auto"/>
        </w:pBdr>
        <w:autoSpaceDE w:val="0"/>
        <w:autoSpaceDN w:val="0"/>
        <w:jc w:val="center"/>
        <w:rPr>
          <w:i/>
        </w:rPr>
      </w:pPr>
      <w:r w:rsidRPr="00A17409">
        <w:rPr>
          <w:i/>
        </w:rPr>
        <w:t>место для текстового описания</w:t>
      </w:r>
    </w:p>
    <w:p w:rsidR="00FC1928" w:rsidRPr="00F75186" w:rsidRDefault="00FC1928" w:rsidP="00FC1928">
      <w:pPr>
        <w:autoSpaceDE w:val="0"/>
        <w:autoSpaceDN w:val="0"/>
        <w:spacing w:after="120"/>
        <w:jc w:val="both"/>
        <w:rPr>
          <w:sz w:val="24"/>
          <w:szCs w:val="24"/>
        </w:rPr>
      </w:pPr>
      <w:r w:rsidRPr="00F75186">
        <w:rPr>
          <w:sz w:val="24"/>
          <w:szCs w:val="24"/>
        </w:rPr>
        <w:t xml:space="preserve">Приложение: </w:t>
      </w:r>
    </w:p>
    <w:p w:rsidR="00FC1928" w:rsidRPr="00F75186" w:rsidRDefault="00FC1928" w:rsidP="00FC1928">
      <w:pPr>
        <w:numPr>
          <w:ilvl w:val="0"/>
          <w:numId w:val="12"/>
        </w:numPr>
        <w:tabs>
          <w:tab w:val="left" w:pos="1134"/>
        </w:tabs>
        <w:suppressAutoHyphens w:val="0"/>
        <w:autoSpaceDE w:val="0"/>
        <w:autoSpaceDN w:val="0"/>
        <w:spacing w:after="120"/>
        <w:ind w:left="0" w:firstLine="709"/>
        <w:jc w:val="both"/>
        <w:rPr>
          <w:sz w:val="24"/>
          <w:szCs w:val="24"/>
        </w:rPr>
      </w:pPr>
      <w:r w:rsidRPr="00F75186">
        <w:rPr>
          <w:sz w:val="24"/>
          <w:szCs w:val="24"/>
        </w:rPr>
        <w:t>свод предложений, поступивших в ходе публичных консультаций, с указанием сведений об их учете или причинах отклонения;</w:t>
      </w:r>
    </w:p>
    <w:p w:rsidR="00FC1928" w:rsidRPr="00F75186" w:rsidRDefault="00FC1928" w:rsidP="00FC1928">
      <w:pPr>
        <w:numPr>
          <w:ilvl w:val="0"/>
          <w:numId w:val="12"/>
        </w:numPr>
        <w:tabs>
          <w:tab w:val="left" w:pos="1134"/>
        </w:tabs>
        <w:suppressAutoHyphens w:val="0"/>
        <w:autoSpaceDE w:val="0"/>
        <w:autoSpaceDN w:val="0"/>
        <w:spacing w:after="120"/>
        <w:ind w:left="0" w:firstLine="709"/>
        <w:jc w:val="both"/>
        <w:rPr>
          <w:sz w:val="24"/>
          <w:szCs w:val="24"/>
        </w:rPr>
      </w:pPr>
      <w:r w:rsidRPr="00F75186">
        <w:rPr>
          <w:sz w:val="24"/>
          <w:szCs w:val="24"/>
        </w:rPr>
        <w:t>расчеты, выполненные в ходе составления отчета об оценке фактического воздействия муниципального нормативного правового акта;</w:t>
      </w:r>
    </w:p>
    <w:p w:rsidR="00FC1928" w:rsidRPr="00F75186" w:rsidRDefault="00FC1928" w:rsidP="00FC1928">
      <w:pPr>
        <w:numPr>
          <w:ilvl w:val="0"/>
          <w:numId w:val="12"/>
        </w:numPr>
        <w:tabs>
          <w:tab w:val="left" w:pos="1134"/>
        </w:tabs>
        <w:suppressAutoHyphens w:val="0"/>
        <w:autoSpaceDE w:val="0"/>
        <w:autoSpaceDN w:val="0"/>
        <w:spacing w:after="120"/>
        <w:ind w:left="0" w:firstLine="709"/>
        <w:jc w:val="both"/>
        <w:rPr>
          <w:sz w:val="24"/>
          <w:szCs w:val="24"/>
        </w:rPr>
      </w:pPr>
      <w:r w:rsidRPr="00F75186">
        <w:rPr>
          <w:sz w:val="24"/>
          <w:szCs w:val="24"/>
        </w:rPr>
        <w:t>иная существенная, по мнению разработчика, информация (при необходимости)</w:t>
      </w:r>
      <w:r w:rsidRPr="00F75186">
        <w:rPr>
          <w:i/>
          <w:sz w:val="24"/>
          <w:szCs w:val="24"/>
        </w:rPr>
        <w:t>.</w:t>
      </w:r>
    </w:p>
    <w:p w:rsidR="00FC1928" w:rsidRPr="00F75186" w:rsidRDefault="00FC1928" w:rsidP="00FC1928">
      <w:pPr>
        <w:autoSpaceDE w:val="0"/>
        <w:autoSpaceDN w:val="0"/>
        <w:spacing w:after="120"/>
        <w:jc w:val="both"/>
        <w:rPr>
          <w:sz w:val="24"/>
          <w:szCs w:val="24"/>
        </w:rPr>
      </w:pPr>
    </w:p>
    <w:p w:rsidR="00FC1928" w:rsidRPr="00F75186" w:rsidRDefault="00FC1928" w:rsidP="00FC1928">
      <w:pPr>
        <w:autoSpaceDE w:val="0"/>
        <w:autoSpaceDN w:val="0"/>
        <w:spacing w:after="120"/>
        <w:jc w:val="both"/>
        <w:rPr>
          <w:sz w:val="24"/>
          <w:szCs w:val="24"/>
        </w:rPr>
      </w:pPr>
    </w:p>
    <w:p w:rsidR="00FC1928" w:rsidRPr="00F75186" w:rsidRDefault="00FC1928" w:rsidP="00FC1928">
      <w:pPr>
        <w:autoSpaceDE w:val="0"/>
        <w:autoSpaceDN w:val="0"/>
        <w:ind w:right="4678"/>
        <w:jc w:val="both"/>
        <w:rPr>
          <w:sz w:val="24"/>
          <w:szCs w:val="24"/>
        </w:rPr>
      </w:pPr>
      <w:r w:rsidRPr="00F75186">
        <w:rPr>
          <w:sz w:val="24"/>
          <w:szCs w:val="24"/>
        </w:rPr>
        <w:t>Руководитель (заместитель руководителя) органа, осуществляющего оценку фактического воздействия муниципальных нормативных правовых актов</w:t>
      </w: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FC1928" w:rsidRPr="00F75186" w:rsidTr="002C0701">
        <w:tc>
          <w:tcPr>
            <w:tcW w:w="4564" w:type="dxa"/>
            <w:tcBorders>
              <w:top w:val="nil"/>
              <w:left w:val="nil"/>
              <w:bottom w:val="single" w:sz="4" w:space="0" w:color="auto"/>
              <w:right w:val="nil"/>
            </w:tcBorders>
            <w:vAlign w:val="bottom"/>
          </w:tcPr>
          <w:p w:rsidR="00FC1928" w:rsidRPr="00F75186" w:rsidRDefault="00FC1928" w:rsidP="002C0701">
            <w:pPr>
              <w:autoSpaceDE w:val="0"/>
              <w:autoSpaceDN w:val="0"/>
              <w:jc w:val="center"/>
              <w:rPr>
                <w:sz w:val="24"/>
                <w:szCs w:val="24"/>
              </w:rPr>
            </w:pPr>
          </w:p>
        </w:tc>
        <w:tc>
          <w:tcPr>
            <w:tcW w:w="993" w:type="dxa"/>
            <w:tcBorders>
              <w:top w:val="nil"/>
              <w:left w:val="nil"/>
              <w:bottom w:val="nil"/>
              <w:right w:val="nil"/>
            </w:tcBorders>
            <w:vAlign w:val="bottom"/>
          </w:tcPr>
          <w:p w:rsidR="00FC1928" w:rsidRPr="00F75186" w:rsidRDefault="00FC1928" w:rsidP="002C0701">
            <w:pPr>
              <w:autoSpaceDE w:val="0"/>
              <w:autoSpaceDN w:val="0"/>
              <w:ind w:left="850"/>
              <w:rPr>
                <w:sz w:val="24"/>
                <w:szCs w:val="24"/>
              </w:rPr>
            </w:pPr>
          </w:p>
        </w:tc>
        <w:tc>
          <w:tcPr>
            <w:tcW w:w="1985" w:type="dxa"/>
            <w:tcBorders>
              <w:top w:val="nil"/>
              <w:left w:val="nil"/>
              <w:bottom w:val="single" w:sz="4" w:space="0" w:color="auto"/>
              <w:right w:val="nil"/>
            </w:tcBorders>
            <w:vAlign w:val="bottom"/>
          </w:tcPr>
          <w:p w:rsidR="00FC1928" w:rsidRPr="00F75186" w:rsidRDefault="00FC1928" w:rsidP="002C0701">
            <w:pPr>
              <w:autoSpaceDE w:val="0"/>
              <w:autoSpaceDN w:val="0"/>
              <w:jc w:val="center"/>
              <w:rPr>
                <w:sz w:val="24"/>
                <w:szCs w:val="24"/>
              </w:rPr>
            </w:pPr>
          </w:p>
        </w:tc>
        <w:tc>
          <w:tcPr>
            <w:tcW w:w="170" w:type="dxa"/>
            <w:tcBorders>
              <w:top w:val="nil"/>
              <w:left w:val="nil"/>
              <w:bottom w:val="nil"/>
              <w:right w:val="nil"/>
            </w:tcBorders>
            <w:vAlign w:val="bottom"/>
          </w:tcPr>
          <w:p w:rsidR="00FC1928" w:rsidRPr="00F75186" w:rsidRDefault="00FC1928" w:rsidP="002C0701">
            <w:pPr>
              <w:autoSpaceDE w:val="0"/>
              <w:autoSpaceDN w:val="0"/>
              <w:rPr>
                <w:sz w:val="24"/>
                <w:szCs w:val="24"/>
              </w:rPr>
            </w:pPr>
          </w:p>
        </w:tc>
        <w:tc>
          <w:tcPr>
            <w:tcW w:w="1672" w:type="dxa"/>
            <w:tcBorders>
              <w:top w:val="nil"/>
              <w:left w:val="nil"/>
              <w:bottom w:val="single" w:sz="4" w:space="0" w:color="auto"/>
              <w:right w:val="nil"/>
            </w:tcBorders>
            <w:vAlign w:val="bottom"/>
          </w:tcPr>
          <w:p w:rsidR="00FC1928" w:rsidRPr="00F75186" w:rsidRDefault="00FC1928" w:rsidP="002C0701">
            <w:pPr>
              <w:autoSpaceDE w:val="0"/>
              <w:autoSpaceDN w:val="0"/>
              <w:jc w:val="center"/>
              <w:rPr>
                <w:sz w:val="24"/>
                <w:szCs w:val="24"/>
              </w:rPr>
            </w:pPr>
          </w:p>
        </w:tc>
      </w:tr>
      <w:tr w:rsidR="00FC1928" w:rsidRPr="00F75186" w:rsidTr="002C0701">
        <w:tc>
          <w:tcPr>
            <w:tcW w:w="4564" w:type="dxa"/>
            <w:tcBorders>
              <w:top w:val="nil"/>
              <w:left w:val="nil"/>
              <w:bottom w:val="nil"/>
              <w:right w:val="nil"/>
            </w:tcBorders>
          </w:tcPr>
          <w:p w:rsidR="00FC1928" w:rsidRPr="00F75186" w:rsidRDefault="00FC1928" w:rsidP="002C0701">
            <w:pPr>
              <w:autoSpaceDE w:val="0"/>
              <w:autoSpaceDN w:val="0"/>
              <w:jc w:val="center"/>
              <w:rPr>
                <w:sz w:val="24"/>
                <w:szCs w:val="24"/>
              </w:rPr>
            </w:pPr>
            <w:r w:rsidRPr="00F75186">
              <w:rPr>
                <w:sz w:val="24"/>
                <w:szCs w:val="24"/>
              </w:rPr>
              <w:t>инициалы, фамилия</w:t>
            </w:r>
          </w:p>
        </w:tc>
        <w:tc>
          <w:tcPr>
            <w:tcW w:w="993" w:type="dxa"/>
            <w:tcBorders>
              <w:top w:val="nil"/>
              <w:left w:val="nil"/>
              <w:bottom w:val="nil"/>
              <w:right w:val="nil"/>
            </w:tcBorders>
          </w:tcPr>
          <w:p w:rsidR="00FC1928" w:rsidRPr="00F75186" w:rsidRDefault="00FC1928" w:rsidP="002C0701">
            <w:pPr>
              <w:autoSpaceDE w:val="0"/>
              <w:autoSpaceDN w:val="0"/>
              <w:rPr>
                <w:sz w:val="24"/>
                <w:szCs w:val="24"/>
              </w:rPr>
            </w:pPr>
          </w:p>
        </w:tc>
        <w:tc>
          <w:tcPr>
            <w:tcW w:w="1985" w:type="dxa"/>
            <w:tcBorders>
              <w:top w:val="nil"/>
              <w:left w:val="nil"/>
              <w:bottom w:val="nil"/>
              <w:right w:val="nil"/>
            </w:tcBorders>
          </w:tcPr>
          <w:p w:rsidR="00FC1928" w:rsidRPr="00F75186" w:rsidRDefault="00FC1928" w:rsidP="002C0701">
            <w:pPr>
              <w:autoSpaceDE w:val="0"/>
              <w:autoSpaceDN w:val="0"/>
              <w:jc w:val="center"/>
              <w:rPr>
                <w:sz w:val="24"/>
                <w:szCs w:val="24"/>
              </w:rPr>
            </w:pPr>
            <w:r w:rsidRPr="00F75186">
              <w:rPr>
                <w:sz w:val="24"/>
                <w:szCs w:val="24"/>
              </w:rPr>
              <w:t>дата</w:t>
            </w:r>
          </w:p>
        </w:tc>
        <w:tc>
          <w:tcPr>
            <w:tcW w:w="170" w:type="dxa"/>
            <w:tcBorders>
              <w:top w:val="nil"/>
              <w:left w:val="nil"/>
              <w:bottom w:val="nil"/>
              <w:right w:val="nil"/>
            </w:tcBorders>
          </w:tcPr>
          <w:p w:rsidR="00FC1928" w:rsidRPr="00F75186" w:rsidRDefault="00FC1928" w:rsidP="002C0701">
            <w:pPr>
              <w:autoSpaceDE w:val="0"/>
              <w:autoSpaceDN w:val="0"/>
              <w:rPr>
                <w:sz w:val="24"/>
                <w:szCs w:val="24"/>
              </w:rPr>
            </w:pPr>
          </w:p>
        </w:tc>
        <w:tc>
          <w:tcPr>
            <w:tcW w:w="1672" w:type="dxa"/>
            <w:tcBorders>
              <w:top w:val="nil"/>
              <w:left w:val="nil"/>
              <w:bottom w:val="nil"/>
              <w:right w:val="nil"/>
            </w:tcBorders>
          </w:tcPr>
          <w:p w:rsidR="00FC1928" w:rsidRPr="00F75186" w:rsidRDefault="00FC1928" w:rsidP="002C0701">
            <w:pPr>
              <w:autoSpaceDE w:val="0"/>
              <w:autoSpaceDN w:val="0"/>
              <w:jc w:val="center"/>
              <w:rPr>
                <w:sz w:val="24"/>
                <w:szCs w:val="24"/>
              </w:rPr>
            </w:pPr>
            <w:r w:rsidRPr="00F75186">
              <w:rPr>
                <w:sz w:val="24"/>
                <w:szCs w:val="24"/>
              </w:rPr>
              <w:t>подпись</w:t>
            </w:r>
          </w:p>
        </w:tc>
      </w:tr>
    </w:tbl>
    <w:p w:rsidR="00FC1928" w:rsidRPr="0055344C" w:rsidRDefault="00FC1928" w:rsidP="00FC1928">
      <w:pPr>
        <w:autoSpaceDE w:val="0"/>
        <w:autoSpaceDN w:val="0"/>
        <w:rPr>
          <w:sz w:val="28"/>
          <w:szCs w:val="28"/>
        </w:rPr>
      </w:pPr>
    </w:p>
    <w:p w:rsidR="00FC1928" w:rsidRPr="0055344C" w:rsidRDefault="00FC1928" w:rsidP="00FC1928">
      <w:pPr>
        <w:jc w:val="right"/>
        <w:rPr>
          <w:bCs/>
          <w:sz w:val="28"/>
          <w:szCs w:val="28"/>
        </w:rPr>
      </w:pPr>
    </w:p>
    <w:p w:rsidR="00FC1928" w:rsidRPr="0020475E" w:rsidRDefault="00FC1928" w:rsidP="00FC1928">
      <w:pPr>
        <w:autoSpaceDE w:val="0"/>
        <w:autoSpaceDN w:val="0"/>
        <w:spacing w:after="120"/>
        <w:jc w:val="both"/>
        <w:rPr>
          <w:bCs/>
        </w:rPr>
      </w:pPr>
      <w:r w:rsidRPr="0020475E">
        <w:rPr>
          <w:bCs/>
          <w:iCs/>
        </w:rPr>
        <w:t>*Заполняется до проведения публичных консультаций по отчету об оценке фактического воздействия муниципального нормативного правового акта, за исключением раздела 10 отчета, заполняемого по результатам публичных консультаций по указанному отчету.</w:t>
      </w:r>
    </w:p>
    <w:p w:rsidR="00FC1928" w:rsidRDefault="00FC1928" w:rsidP="00FC1928">
      <w:pPr>
        <w:suppressAutoHyphens w:val="0"/>
        <w:spacing w:after="200" w:line="276" w:lineRule="auto"/>
        <w:ind w:firstLine="709"/>
        <w:jc w:val="both"/>
      </w:pPr>
    </w:p>
    <w:p w:rsidR="0020475E" w:rsidRDefault="0020475E">
      <w:pPr>
        <w:suppressAutoHyphens w:val="0"/>
        <w:rPr>
          <w:rFonts w:eastAsia="Calibri"/>
          <w:sz w:val="24"/>
          <w:szCs w:val="24"/>
          <w:lang w:eastAsia="ru-RU"/>
        </w:rPr>
      </w:pPr>
      <w:r>
        <w:rPr>
          <w:rFonts w:eastAsia="Calibri"/>
          <w:sz w:val="24"/>
          <w:szCs w:val="24"/>
          <w:lang w:eastAsia="ru-RU"/>
        </w:rPr>
        <w:br w:type="page"/>
      </w:r>
    </w:p>
    <w:p w:rsidR="004E40BF" w:rsidRPr="002A02D5" w:rsidRDefault="004E40BF" w:rsidP="004E40BF">
      <w:pPr>
        <w:suppressAutoHyphens w:val="0"/>
        <w:autoSpaceDE w:val="0"/>
        <w:autoSpaceDN w:val="0"/>
        <w:adjustRightInd w:val="0"/>
        <w:jc w:val="right"/>
        <w:outlineLvl w:val="1"/>
        <w:rPr>
          <w:rFonts w:eastAsia="Calibri"/>
          <w:sz w:val="24"/>
          <w:szCs w:val="24"/>
          <w:lang w:eastAsia="ru-RU"/>
        </w:rPr>
      </w:pPr>
      <w:r w:rsidRPr="002A02D5">
        <w:rPr>
          <w:rFonts w:eastAsia="Calibri"/>
          <w:sz w:val="24"/>
          <w:szCs w:val="24"/>
          <w:lang w:eastAsia="ru-RU"/>
        </w:rPr>
        <w:lastRenderedPageBreak/>
        <w:t>Приложение 11</w:t>
      </w:r>
    </w:p>
    <w:p w:rsidR="004E40BF" w:rsidRPr="002A02D5" w:rsidRDefault="004E40BF" w:rsidP="004E40BF">
      <w:pPr>
        <w:jc w:val="right"/>
        <w:rPr>
          <w:sz w:val="24"/>
          <w:szCs w:val="24"/>
        </w:rPr>
      </w:pPr>
      <w:r w:rsidRPr="002A02D5">
        <w:rPr>
          <w:sz w:val="24"/>
          <w:szCs w:val="24"/>
        </w:rPr>
        <w:t xml:space="preserve">к Порядку проведения оценки </w:t>
      </w:r>
    </w:p>
    <w:p w:rsidR="004E40BF" w:rsidRDefault="004E40BF" w:rsidP="004E40BF">
      <w:pPr>
        <w:jc w:val="right"/>
        <w:rPr>
          <w:sz w:val="24"/>
          <w:szCs w:val="24"/>
        </w:rPr>
      </w:pPr>
      <w:r w:rsidRPr="002A02D5">
        <w:rPr>
          <w:sz w:val="24"/>
          <w:szCs w:val="24"/>
        </w:rPr>
        <w:t>регулирующего воздействия проектов</w:t>
      </w:r>
    </w:p>
    <w:p w:rsidR="004E40BF" w:rsidRDefault="004E40BF" w:rsidP="004E40BF">
      <w:pPr>
        <w:jc w:val="right"/>
        <w:rPr>
          <w:sz w:val="24"/>
          <w:szCs w:val="24"/>
        </w:rPr>
      </w:pPr>
      <w:r>
        <w:rPr>
          <w:sz w:val="24"/>
          <w:szCs w:val="24"/>
        </w:rPr>
        <w:t>муниципальных нормативных правовых актов</w:t>
      </w:r>
    </w:p>
    <w:p w:rsidR="004E40BF" w:rsidRDefault="004E40BF" w:rsidP="004E40BF">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20475E">
        <w:rPr>
          <w:sz w:val="24"/>
          <w:szCs w:val="24"/>
        </w:rPr>
        <w:t xml:space="preserve">оценки </w:t>
      </w:r>
      <w:r>
        <w:rPr>
          <w:sz w:val="24"/>
          <w:szCs w:val="24"/>
        </w:rPr>
        <w:t>фактического воздействия</w:t>
      </w:r>
    </w:p>
    <w:p w:rsidR="004E40BF" w:rsidRDefault="004E40BF" w:rsidP="004E40BF">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4E40BF" w:rsidRDefault="004E40BF" w:rsidP="004E40BF">
      <w:pPr>
        <w:jc w:val="right"/>
        <w:rPr>
          <w:sz w:val="24"/>
          <w:szCs w:val="24"/>
        </w:rPr>
      </w:pPr>
      <w:r>
        <w:rPr>
          <w:sz w:val="24"/>
          <w:szCs w:val="24"/>
        </w:rPr>
        <w:t xml:space="preserve">актов города Югорска, затрагивающих вопросы осуществления </w:t>
      </w:r>
    </w:p>
    <w:p w:rsidR="004E40BF" w:rsidRDefault="004E40BF" w:rsidP="004E40BF">
      <w:pPr>
        <w:jc w:val="right"/>
        <w:rPr>
          <w:sz w:val="24"/>
          <w:szCs w:val="24"/>
        </w:rPr>
      </w:pPr>
      <w:r>
        <w:rPr>
          <w:sz w:val="24"/>
          <w:szCs w:val="24"/>
        </w:rPr>
        <w:t>предпринимательской и инвестиционной деятельности</w:t>
      </w: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356E1F" w:rsidRPr="00A17409" w:rsidRDefault="00356E1F" w:rsidP="00356E1F">
      <w:pPr>
        <w:jc w:val="center"/>
        <w:rPr>
          <w:sz w:val="24"/>
          <w:szCs w:val="24"/>
        </w:rPr>
      </w:pPr>
      <w:r w:rsidRPr="00A17409">
        <w:rPr>
          <w:sz w:val="24"/>
          <w:szCs w:val="24"/>
        </w:rPr>
        <w:t>ФОРМА</w:t>
      </w:r>
    </w:p>
    <w:p w:rsidR="00356E1F" w:rsidRPr="00A17409" w:rsidRDefault="00356E1F" w:rsidP="00356E1F">
      <w:pPr>
        <w:jc w:val="center"/>
        <w:rPr>
          <w:sz w:val="24"/>
          <w:szCs w:val="24"/>
        </w:rPr>
      </w:pPr>
      <w:r w:rsidRPr="00A17409">
        <w:rPr>
          <w:sz w:val="24"/>
          <w:szCs w:val="24"/>
        </w:rPr>
        <w:t>заключения об оценке регулирующего воздействия проекта муниципального нормативного правового акта</w:t>
      </w:r>
    </w:p>
    <w:p w:rsidR="00356E1F" w:rsidRPr="00A17409" w:rsidRDefault="00356E1F" w:rsidP="00356E1F">
      <w:pPr>
        <w:jc w:val="both"/>
        <w:rPr>
          <w:sz w:val="24"/>
          <w:szCs w:val="24"/>
        </w:rPr>
      </w:pPr>
    </w:p>
    <w:p w:rsidR="0020475E" w:rsidRDefault="004050C9" w:rsidP="00356E1F">
      <w:pPr>
        <w:ind w:firstLine="709"/>
        <w:jc w:val="both"/>
        <w:rPr>
          <w:sz w:val="24"/>
          <w:szCs w:val="24"/>
        </w:rPr>
      </w:pPr>
      <w:r w:rsidRPr="00A17409">
        <w:rPr>
          <w:sz w:val="24"/>
          <w:szCs w:val="24"/>
        </w:rPr>
        <w:t>Департамент экономического развития и проектного управления администрации города Югорска</w:t>
      </w:r>
      <w:r w:rsidR="00356E1F" w:rsidRPr="00A17409">
        <w:rPr>
          <w:sz w:val="24"/>
          <w:szCs w:val="24"/>
        </w:rPr>
        <w:t xml:space="preserve">, в соответствии с пунктом </w:t>
      </w:r>
      <w:r w:rsidR="00ED4C44" w:rsidRPr="00A17409">
        <w:rPr>
          <w:sz w:val="24"/>
          <w:szCs w:val="24"/>
        </w:rPr>
        <w:t>2.2</w:t>
      </w:r>
      <w:r w:rsidR="0020475E">
        <w:rPr>
          <w:sz w:val="24"/>
          <w:szCs w:val="24"/>
        </w:rPr>
        <w:t xml:space="preserve"> </w:t>
      </w:r>
      <w:hyperlink r:id="rId17" w:history="1"/>
      <w:r w:rsidR="00356E1F" w:rsidRPr="00A17409">
        <w:rPr>
          <w:rFonts w:eastAsia="Calibri"/>
          <w:sz w:val="24"/>
          <w:szCs w:val="24"/>
          <w:lang w:eastAsia="en-US"/>
        </w:rPr>
        <w:t xml:space="preserve">Порядка проведения оценки регулирующего воздействия проектов муниципальных нормативных правовых актов, экспертизы и оценки фактического </w:t>
      </w:r>
      <w:proofErr w:type="gramStart"/>
      <w:r w:rsidR="00356E1F" w:rsidRPr="00A17409">
        <w:rPr>
          <w:rFonts w:eastAsia="Calibri"/>
          <w:sz w:val="24"/>
          <w:szCs w:val="24"/>
          <w:lang w:eastAsia="en-US"/>
        </w:rPr>
        <w:t>воздействия</w:t>
      </w:r>
      <w:proofErr w:type="gramEnd"/>
      <w:r w:rsidR="0020475E">
        <w:rPr>
          <w:rFonts w:eastAsia="Calibri"/>
          <w:sz w:val="24"/>
          <w:szCs w:val="24"/>
          <w:lang w:eastAsia="en-US"/>
        </w:rPr>
        <w:t xml:space="preserve"> </w:t>
      </w:r>
      <w:r w:rsidR="00356E1F" w:rsidRPr="00A17409">
        <w:rPr>
          <w:rFonts w:eastAsia="Calibri"/>
          <w:sz w:val="24"/>
          <w:szCs w:val="24"/>
          <w:lang w:eastAsia="en-US"/>
        </w:rPr>
        <w:t xml:space="preserve">принятых муниципальных нормативных правовых актов, затрагивающих вопросы, осуществления предпринимательской и инвестиционной деятельности, утвержденного </w:t>
      </w:r>
      <w:r w:rsidR="00F94DA5" w:rsidRPr="00A17409">
        <w:rPr>
          <w:sz w:val="24"/>
          <w:szCs w:val="24"/>
        </w:rPr>
        <w:t>постановлением администрации города Югорска от____________ №______</w:t>
      </w:r>
      <w:r w:rsidR="00356E1F" w:rsidRPr="00A17409">
        <w:rPr>
          <w:sz w:val="24"/>
          <w:szCs w:val="24"/>
        </w:rPr>
        <w:t xml:space="preserve">(далее – Порядок), рассмотрев проект </w:t>
      </w:r>
    </w:p>
    <w:p w:rsidR="00356E1F" w:rsidRPr="00A17409" w:rsidRDefault="0020475E" w:rsidP="00356E1F">
      <w:pPr>
        <w:ind w:firstLine="709"/>
        <w:jc w:val="both"/>
        <w:rPr>
          <w:sz w:val="24"/>
          <w:szCs w:val="24"/>
        </w:rPr>
      </w:pPr>
      <w:r>
        <w:rPr>
          <w:sz w:val="24"/>
          <w:szCs w:val="24"/>
        </w:rPr>
        <w:t>_____</w:t>
      </w:r>
      <w:r w:rsidR="00356E1F" w:rsidRPr="00A17409">
        <w:rPr>
          <w:sz w:val="24"/>
          <w:szCs w:val="24"/>
        </w:rPr>
        <w:t>_________________________________________</w:t>
      </w:r>
      <w:r w:rsidR="00F94DA5" w:rsidRPr="00A17409">
        <w:rPr>
          <w:sz w:val="24"/>
          <w:szCs w:val="24"/>
        </w:rPr>
        <w:t>__________________</w:t>
      </w:r>
      <w:r w:rsidR="00356E1F" w:rsidRPr="00A17409">
        <w:rPr>
          <w:sz w:val="24"/>
          <w:szCs w:val="24"/>
        </w:rPr>
        <w:t>________,</w:t>
      </w:r>
    </w:p>
    <w:p w:rsidR="00356E1F" w:rsidRPr="0020475E" w:rsidRDefault="00356E1F" w:rsidP="00356E1F">
      <w:pPr>
        <w:jc w:val="center"/>
      </w:pPr>
      <w:r w:rsidRPr="00A17409">
        <w:rPr>
          <w:sz w:val="24"/>
          <w:szCs w:val="24"/>
        </w:rPr>
        <w:t xml:space="preserve">      </w:t>
      </w:r>
      <w:r w:rsidRPr="0020475E">
        <w:t>(наименование проекта муниципального нормативного правового акта)</w:t>
      </w:r>
    </w:p>
    <w:p w:rsidR="00356E1F" w:rsidRPr="00A17409" w:rsidRDefault="00356E1F" w:rsidP="00356E1F">
      <w:pPr>
        <w:jc w:val="both"/>
        <w:rPr>
          <w:sz w:val="24"/>
          <w:szCs w:val="24"/>
        </w:rPr>
      </w:pPr>
      <w:r w:rsidRPr="00A17409">
        <w:rPr>
          <w:sz w:val="24"/>
          <w:szCs w:val="24"/>
        </w:rPr>
        <w:t>пояснительную записку к нему, сводный отчет об оценке регулирующего воздействия (далее – ОРВ) проекта муниципального нормативного правового акта, и свод предложений, содержащий результаты публичных консультаций, подготовленные __________________________________________</w:t>
      </w:r>
      <w:r w:rsidR="0020475E">
        <w:rPr>
          <w:sz w:val="24"/>
          <w:szCs w:val="24"/>
        </w:rPr>
        <w:t>________________________</w:t>
      </w:r>
      <w:r w:rsidRPr="00A17409">
        <w:rPr>
          <w:sz w:val="24"/>
          <w:szCs w:val="24"/>
        </w:rPr>
        <w:t>_________,</w:t>
      </w:r>
    </w:p>
    <w:p w:rsidR="00356E1F" w:rsidRPr="0020475E" w:rsidRDefault="00356E1F" w:rsidP="00356E1F">
      <w:pPr>
        <w:jc w:val="center"/>
      </w:pPr>
      <w:r w:rsidRPr="0020475E">
        <w:t>(наименование регулирующего органа)</w:t>
      </w:r>
    </w:p>
    <w:p w:rsidR="00356E1F" w:rsidRPr="00A17409" w:rsidRDefault="00356E1F" w:rsidP="00356E1F">
      <w:pPr>
        <w:jc w:val="both"/>
        <w:rPr>
          <w:sz w:val="24"/>
          <w:szCs w:val="24"/>
        </w:rPr>
      </w:pPr>
      <w:r w:rsidRPr="00A17409">
        <w:rPr>
          <w:sz w:val="24"/>
          <w:szCs w:val="24"/>
        </w:rPr>
        <w:t>сообщает следующее.</w:t>
      </w:r>
    </w:p>
    <w:p w:rsidR="002841C7" w:rsidRDefault="002841C7" w:rsidP="00356E1F">
      <w:pPr>
        <w:jc w:val="both"/>
        <w:rPr>
          <w:bCs/>
          <w:sz w:val="24"/>
          <w:szCs w:val="24"/>
        </w:rPr>
      </w:pPr>
    </w:p>
    <w:p w:rsidR="00356E1F" w:rsidRPr="00A17409" w:rsidRDefault="00356E1F" w:rsidP="00356E1F">
      <w:pPr>
        <w:jc w:val="both"/>
        <w:rPr>
          <w:bCs/>
          <w:sz w:val="24"/>
          <w:szCs w:val="24"/>
        </w:rPr>
      </w:pPr>
      <w:r w:rsidRPr="00A17409">
        <w:rPr>
          <w:bCs/>
          <w:sz w:val="24"/>
          <w:szCs w:val="24"/>
        </w:rPr>
        <w:t>Вариант 1</w:t>
      </w:r>
      <w:r w:rsidR="00D52BDB">
        <w:rPr>
          <w:bCs/>
          <w:sz w:val="24"/>
          <w:szCs w:val="24"/>
          <w:vertAlign w:val="superscript"/>
        </w:rPr>
        <w:t>1</w:t>
      </w:r>
    </w:p>
    <w:p w:rsidR="00356E1F" w:rsidRPr="00A17409" w:rsidRDefault="00356E1F" w:rsidP="00356E1F">
      <w:pPr>
        <w:jc w:val="both"/>
        <w:rPr>
          <w:bCs/>
          <w:sz w:val="24"/>
          <w:szCs w:val="24"/>
        </w:rPr>
      </w:pPr>
      <w:r w:rsidRPr="00A17409">
        <w:rPr>
          <w:bCs/>
          <w:sz w:val="24"/>
          <w:szCs w:val="24"/>
        </w:rPr>
        <w:t xml:space="preserve">Проект муниципального нормативного правового акта направлен регулирующим органом для подготовки настоящего заключения </w:t>
      </w:r>
    </w:p>
    <w:p w:rsidR="00356E1F" w:rsidRPr="008D2D17" w:rsidRDefault="00356E1F" w:rsidP="00356E1F">
      <w:pPr>
        <w:jc w:val="both"/>
        <w:rPr>
          <w:bCs/>
          <w:sz w:val="28"/>
          <w:szCs w:val="28"/>
        </w:rPr>
      </w:pPr>
      <w:r w:rsidRPr="008D2D17">
        <w:rPr>
          <w:bCs/>
          <w:sz w:val="28"/>
          <w:szCs w:val="28"/>
        </w:rPr>
        <w:t>_______________________________________________________________</w:t>
      </w:r>
    </w:p>
    <w:p w:rsidR="00356E1F" w:rsidRPr="008D2D17" w:rsidRDefault="00356E1F" w:rsidP="002841C7">
      <w:pPr>
        <w:jc w:val="center"/>
        <w:rPr>
          <w:bCs/>
          <w:i/>
          <w:sz w:val="28"/>
          <w:szCs w:val="28"/>
        </w:rPr>
      </w:pPr>
      <w:r w:rsidRPr="002841C7">
        <w:rPr>
          <w:bCs/>
          <w:i/>
        </w:rPr>
        <w:t>(впервые/повторно</w:t>
      </w:r>
      <w:r w:rsidRPr="008D2D17">
        <w:rPr>
          <w:bCs/>
          <w:i/>
          <w:sz w:val="28"/>
          <w:szCs w:val="28"/>
        </w:rPr>
        <w:t>)</w:t>
      </w:r>
    </w:p>
    <w:p w:rsidR="00356E1F" w:rsidRPr="00A17409" w:rsidRDefault="00356E1F" w:rsidP="00356E1F">
      <w:pPr>
        <w:jc w:val="both"/>
        <w:rPr>
          <w:bCs/>
          <w:sz w:val="24"/>
          <w:szCs w:val="24"/>
        </w:rPr>
      </w:pPr>
      <w:r w:rsidRPr="00A17409">
        <w:rPr>
          <w:bCs/>
          <w:sz w:val="24"/>
          <w:szCs w:val="24"/>
        </w:rPr>
        <w:t>_____________________________________________________________.</w:t>
      </w:r>
    </w:p>
    <w:p w:rsidR="00356E1F" w:rsidRPr="00A17409" w:rsidRDefault="00356E1F" w:rsidP="002841C7">
      <w:pPr>
        <w:jc w:val="center"/>
        <w:rPr>
          <w:bCs/>
          <w:i/>
          <w:sz w:val="24"/>
          <w:szCs w:val="24"/>
        </w:rPr>
      </w:pPr>
      <w:r w:rsidRPr="002841C7">
        <w:rPr>
          <w:bCs/>
          <w:i/>
        </w:rPr>
        <w:t>(информация о предшествующей подготовке заключений об ОРВ проекта муниципального нормативного правового акта</w:t>
      </w:r>
      <w:r w:rsidRPr="00A17409">
        <w:rPr>
          <w:bCs/>
          <w:i/>
          <w:sz w:val="24"/>
          <w:szCs w:val="24"/>
        </w:rPr>
        <w:t>)</w:t>
      </w:r>
    </w:p>
    <w:p w:rsidR="00356E1F" w:rsidRPr="00A17409" w:rsidRDefault="00356E1F" w:rsidP="00356E1F">
      <w:pPr>
        <w:jc w:val="both"/>
        <w:rPr>
          <w:bCs/>
          <w:sz w:val="24"/>
          <w:szCs w:val="24"/>
        </w:rPr>
      </w:pPr>
      <w:r w:rsidRPr="00A17409">
        <w:rPr>
          <w:bCs/>
          <w:sz w:val="24"/>
          <w:szCs w:val="24"/>
        </w:rPr>
        <w:t>________________________________________________________________</w:t>
      </w:r>
    </w:p>
    <w:p w:rsidR="00356E1F" w:rsidRPr="002841C7" w:rsidRDefault="00356E1F" w:rsidP="002841C7">
      <w:pPr>
        <w:jc w:val="center"/>
        <w:rPr>
          <w:bCs/>
          <w:i/>
        </w:rPr>
      </w:pPr>
      <w:r w:rsidRPr="002841C7">
        <w:rPr>
          <w:bCs/>
          <w:i/>
        </w:rPr>
        <w:t>(основные положения предлагаемого правового регулирования, содержащиеся в сводном отчете, выводы регулирующего органа об обоснованности предлагаемого правового регулирования)</w:t>
      </w:r>
    </w:p>
    <w:p w:rsidR="00356E1F" w:rsidRPr="00A17409" w:rsidRDefault="00356E1F" w:rsidP="00356E1F">
      <w:pPr>
        <w:jc w:val="both"/>
        <w:rPr>
          <w:bCs/>
          <w:sz w:val="24"/>
          <w:szCs w:val="24"/>
        </w:rPr>
      </w:pPr>
    </w:p>
    <w:p w:rsidR="00356E1F" w:rsidRPr="00A17409" w:rsidRDefault="00356E1F" w:rsidP="00356E1F">
      <w:pPr>
        <w:jc w:val="both"/>
        <w:rPr>
          <w:bCs/>
          <w:sz w:val="24"/>
          <w:szCs w:val="24"/>
        </w:rPr>
      </w:pPr>
      <w:r w:rsidRPr="00A17409">
        <w:rPr>
          <w:bCs/>
          <w:sz w:val="24"/>
          <w:szCs w:val="24"/>
        </w:rPr>
        <w:t>Проект муниципального нормативного правового акта отнесен к _____</w:t>
      </w:r>
      <w:r w:rsidR="002841C7" w:rsidRPr="00A17409">
        <w:rPr>
          <w:bCs/>
          <w:i/>
          <w:sz w:val="24"/>
          <w:szCs w:val="24"/>
        </w:rPr>
        <w:t>(</w:t>
      </w:r>
      <w:r w:rsidR="002841C7" w:rsidRPr="002841C7">
        <w:rPr>
          <w:bCs/>
          <w:i/>
          <w:sz w:val="24"/>
          <w:szCs w:val="24"/>
          <w:u w:val="single"/>
        </w:rPr>
        <w:t>высокой/средней/низкой</w:t>
      </w:r>
      <w:r w:rsidR="002841C7" w:rsidRPr="00A17409">
        <w:rPr>
          <w:bCs/>
          <w:i/>
          <w:sz w:val="24"/>
          <w:szCs w:val="24"/>
        </w:rPr>
        <w:t>)</w:t>
      </w:r>
      <w:r w:rsidR="002841C7">
        <w:rPr>
          <w:bCs/>
          <w:sz w:val="24"/>
          <w:szCs w:val="24"/>
        </w:rPr>
        <w:t>_______________</w:t>
      </w:r>
      <w:r w:rsidRPr="00A17409">
        <w:rPr>
          <w:bCs/>
          <w:sz w:val="24"/>
          <w:szCs w:val="24"/>
        </w:rPr>
        <w:t xml:space="preserve"> степени регулирующего воздействия.</w:t>
      </w:r>
    </w:p>
    <w:p w:rsidR="00356E1F" w:rsidRPr="00A17409" w:rsidRDefault="00356E1F" w:rsidP="00356E1F">
      <w:pPr>
        <w:jc w:val="both"/>
        <w:rPr>
          <w:bCs/>
          <w:i/>
          <w:sz w:val="24"/>
          <w:szCs w:val="24"/>
        </w:rPr>
      </w:pPr>
      <w:r w:rsidRPr="00A17409">
        <w:rPr>
          <w:bCs/>
          <w:i/>
          <w:sz w:val="24"/>
          <w:szCs w:val="24"/>
        </w:rPr>
        <w:t xml:space="preserve">   </w:t>
      </w:r>
    </w:p>
    <w:p w:rsidR="00356E1F" w:rsidRPr="00A17409" w:rsidRDefault="00356E1F" w:rsidP="00356E1F">
      <w:pPr>
        <w:jc w:val="both"/>
        <w:rPr>
          <w:bCs/>
          <w:sz w:val="24"/>
          <w:szCs w:val="24"/>
        </w:rPr>
      </w:pPr>
      <w:r w:rsidRPr="00A17409">
        <w:rPr>
          <w:bCs/>
          <w:sz w:val="24"/>
          <w:szCs w:val="24"/>
        </w:rPr>
        <w:t>________________________________________________________________.</w:t>
      </w:r>
    </w:p>
    <w:p w:rsidR="00356E1F" w:rsidRPr="00D52BDB" w:rsidRDefault="00356E1F" w:rsidP="00D52BDB">
      <w:pPr>
        <w:jc w:val="center"/>
        <w:rPr>
          <w:bCs/>
          <w:i/>
        </w:rPr>
      </w:pPr>
      <w:r w:rsidRPr="00D52BDB">
        <w:rPr>
          <w:bCs/>
          <w:i/>
        </w:rPr>
        <w:t>(приводится обоснование отнесения проекта нормативного правового акта к определенной степени регулирующего воздействия)</w:t>
      </w:r>
    </w:p>
    <w:p w:rsidR="00D52BDB" w:rsidRDefault="00D52BDB" w:rsidP="00356E1F">
      <w:pPr>
        <w:jc w:val="both"/>
        <w:rPr>
          <w:bCs/>
          <w:i/>
          <w:sz w:val="24"/>
          <w:szCs w:val="24"/>
        </w:rPr>
      </w:pPr>
    </w:p>
    <w:p w:rsidR="002841C7" w:rsidRPr="00A17409" w:rsidRDefault="002841C7" w:rsidP="002841C7">
      <w:pPr>
        <w:jc w:val="both"/>
        <w:rPr>
          <w:bCs/>
          <w:sz w:val="24"/>
          <w:szCs w:val="24"/>
        </w:rPr>
      </w:pPr>
      <w:r w:rsidRPr="00A17409">
        <w:rPr>
          <w:bCs/>
          <w:sz w:val="24"/>
          <w:szCs w:val="24"/>
        </w:rPr>
        <w:t>Информация об ОРВ проекта муниципального нормативного правового акта размещена регулирующим органом на портале проектов нормативных правовых актов «____»____________20___года.</w:t>
      </w:r>
    </w:p>
    <w:p w:rsidR="002841C7" w:rsidRPr="00A17409" w:rsidRDefault="002841C7" w:rsidP="00356E1F">
      <w:pPr>
        <w:jc w:val="both"/>
        <w:rPr>
          <w:bCs/>
          <w:i/>
          <w:sz w:val="24"/>
          <w:szCs w:val="24"/>
        </w:rPr>
      </w:pPr>
    </w:p>
    <w:p w:rsidR="00356E1F" w:rsidRPr="00A17409" w:rsidRDefault="00D52BDB" w:rsidP="00356E1F">
      <w:pPr>
        <w:jc w:val="both"/>
        <w:rPr>
          <w:bCs/>
          <w:i/>
          <w:sz w:val="24"/>
          <w:szCs w:val="24"/>
        </w:rPr>
      </w:pPr>
      <w:r>
        <w:rPr>
          <w:vertAlign w:val="superscript"/>
        </w:rPr>
        <w:t>1</w:t>
      </w:r>
      <w:proofErr w:type="gramStart"/>
      <w:r>
        <w:rPr>
          <w:vertAlign w:val="superscript"/>
        </w:rPr>
        <w:t xml:space="preserve"> </w:t>
      </w:r>
      <w:r>
        <w:t>В</w:t>
      </w:r>
      <w:proofErr w:type="gramEnd"/>
      <w:r>
        <w:t xml:space="preserve"> случае, если выявлено несоблюдение регулирующим органом процедур ОРВ или сводный отчет о результатах проведения ОРВ проекта муниципального нормативного правового акта, свод предложений и пояснительная записка к проекту составлены некорректно, либо публичные консультации организованы некачественно, что позволяет поставить под сомнение процедуру ОРВ, или выявлены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w:t>
      </w:r>
      <w:r w:rsidR="002841C7">
        <w:t xml:space="preserve">города </w:t>
      </w:r>
      <w:proofErr w:type="spellStart"/>
      <w:r w:rsidR="002841C7">
        <w:t>Югорска</w:t>
      </w:r>
      <w:proofErr w:type="spellEnd"/>
      <w:r>
        <w:t>.</w:t>
      </w:r>
    </w:p>
    <w:p w:rsidR="00356E1F" w:rsidRPr="00A17409" w:rsidRDefault="00356E1F" w:rsidP="00356E1F">
      <w:pPr>
        <w:jc w:val="both"/>
        <w:rPr>
          <w:bCs/>
          <w:sz w:val="24"/>
          <w:szCs w:val="24"/>
        </w:rPr>
      </w:pPr>
      <w:r w:rsidRPr="00A17409">
        <w:rPr>
          <w:bCs/>
          <w:sz w:val="24"/>
          <w:szCs w:val="24"/>
        </w:rPr>
        <w:lastRenderedPageBreak/>
        <w:t>Регулирующим органом проведены публичные консультации по проекту акта в период с «____»__________20___года по «____»___________20___года.</w:t>
      </w:r>
    </w:p>
    <w:p w:rsidR="00356E1F" w:rsidRPr="00A17409" w:rsidRDefault="00356E1F" w:rsidP="00356E1F">
      <w:pPr>
        <w:jc w:val="both"/>
        <w:rPr>
          <w:bCs/>
          <w:sz w:val="24"/>
          <w:szCs w:val="24"/>
        </w:rPr>
      </w:pPr>
      <w:r w:rsidRPr="00A17409">
        <w:rPr>
          <w:bCs/>
          <w:sz w:val="24"/>
          <w:szCs w:val="24"/>
        </w:rPr>
        <w:t>_______________________________________________________________</w:t>
      </w:r>
      <w:r w:rsidR="00D52BDB">
        <w:rPr>
          <w:bCs/>
          <w:sz w:val="24"/>
          <w:szCs w:val="24"/>
        </w:rPr>
        <w:t>_______________</w:t>
      </w:r>
      <w:r w:rsidRPr="00A17409">
        <w:rPr>
          <w:bCs/>
          <w:sz w:val="24"/>
          <w:szCs w:val="24"/>
        </w:rPr>
        <w:t>_</w:t>
      </w:r>
    </w:p>
    <w:p w:rsidR="00356E1F" w:rsidRPr="00D52BDB" w:rsidRDefault="00356E1F" w:rsidP="00D52BDB">
      <w:pPr>
        <w:jc w:val="center"/>
        <w:rPr>
          <w:bCs/>
          <w:i/>
        </w:rPr>
      </w:pPr>
      <w:r w:rsidRPr="00D52BDB">
        <w:rPr>
          <w:bCs/>
          <w:i/>
        </w:rPr>
        <w:t xml:space="preserve">(анализ ключевых выводов и результатов расчетов, представленных регулирующим органом в соответствующих разделах сводного отчета, обобщение и оценка результатов публичных консультаций, анализ опыта решения </w:t>
      </w:r>
      <w:proofErr w:type="gramStart"/>
      <w:r w:rsidRPr="00D52BDB">
        <w:rPr>
          <w:bCs/>
          <w:i/>
        </w:rPr>
        <w:t>аналогичных проблем</w:t>
      </w:r>
      <w:proofErr w:type="gramEnd"/>
      <w:r w:rsidRPr="00D52BDB">
        <w:rPr>
          <w:bCs/>
          <w:i/>
        </w:rPr>
        <w:t xml:space="preserve"> в других субъектах Российской Федерации, в том числе в автономном округе, международный опыт в соответствующих сферах деятельности)</w:t>
      </w:r>
    </w:p>
    <w:p w:rsidR="00356E1F" w:rsidRPr="00A17409" w:rsidRDefault="00356E1F" w:rsidP="00356E1F">
      <w:pPr>
        <w:jc w:val="both"/>
        <w:rPr>
          <w:bCs/>
          <w:i/>
          <w:sz w:val="24"/>
          <w:szCs w:val="24"/>
        </w:rPr>
      </w:pPr>
    </w:p>
    <w:p w:rsidR="00356E1F" w:rsidRPr="00A17409" w:rsidRDefault="00356E1F" w:rsidP="00356E1F">
      <w:pPr>
        <w:jc w:val="both"/>
        <w:rPr>
          <w:bCs/>
          <w:sz w:val="24"/>
          <w:szCs w:val="24"/>
        </w:rPr>
      </w:pPr>
      <w:r w:rsidRPr="00A17409">
        <w:rPr>
          <w:bCs/>
          <w:sz w:val="24"/>
          <w:szCs w:val="24"/>
        </w:rPr>
        <w:t>По результатам рассмотрения представленных документов установлено, что при подготовке проекта муниципального нормативного правового акта регулирующим органом:</w:t>
      </w:r>
    </w:p>
    <w:p w:rsidR="00356E1F" w:rsidRPr="00A17409" w:rsidRDefault="00356E1F" w:rsidP="00356E1F">
      <w:pPr>
        <w:jc w:val="both"/>
        <w:rPr>
          <w:bCs/>
          <w:sz w:val="24"/>
          <w:szCs w:val="24"/>
        </w:rPr>
      </w:pPr>
      <w:r w:rsidRPr="00A17409">
        <w:rPr>
          <w:bCs/>
          <w:sz w:val="24"/>
          <w:szCs w:val="24"/>
        </w:rPr>
        <w:t xml:space="preserve">а) не соблюден порядок проведения ОРВ </w:t>
      </w:r>
      <w:r w:rsidR="00D52BDB">
        <w:rPr>
          <w:bCs/>
          <w:sz w:val="24"/>
          <w:szCs w:val="24"/>
        </w:rPr>
        <w:t>_______________</w:t>
      </w:r>
      <w:r w:rsidRPr="00A17409">
        <w:rPr>
          <w:bCs/>
          <w:sz w:val="24"/>
          <w:szCs w:val="24"/>
        </w:rPr>
        <w:t>________________________________________________________________;</w:t>
      </w:r>
    </w:p>
    <w:p w:rsidR="00356E1F" w:rsidRPr="00D52BDB" w:rsidRDefault="00356E1F" w:rsidP="00D52BDB">
      <w:pPr>
        <w:jc w:val="center"/>
        <w:rPr>
          <w:bCs/>
          <w:i/>
        </w:rPr>
      </w:pPr>
      <w:r w:rsidRPr="00D52BDB">
        <w:rPr>
          <w:bCs/>
          <w:i/>
        </w:rPr>
        <w:t>(указываются невыполненные процедуры, предусмотренные Порядком)</w:t>
      </w:r>
    </w:p>
    <w:p w:rsidR="00356E1F" w:rsidRPr="00A17409" w:rsidRDefault="00356E1F" w:rsidP="00356E1F">
      <w:pPr>
        <w:jc w:val="both"/>
        <w:rPr>
          <w:bCs/>
          <w:sz w:val="24"/>
          <w:szCs w:val="24"/>
        </w:rPr>
      </w:pPr>
    </w:p>
    <w:p w:rsidR="00D52BDB" w:rsidRDefault="00356E1F" w:rsidP="00356E1F">
      <w:pPr>
        <w:jc w:val="both"/>
        <w:rPr>
          <w:bCs/>
          <w:sz w:val="24"/>
          <w:szCs w:val="24"/>
        </w:rPr>
      </w:pPr>
      <w:proofErr w:type="gramStart"/>
      <w:r w:rsidRPr="00A17409">
        <w:rPr>
          <w:bCs/>
          <w:sz w:val="24"/>
          <w:szCs w:val="24"/>
        </w:rPr>
        <w:t>б) информация, представленная в сводном отчете о результатах проведения ОРВ проекта акта, своде предложений по результатам проведения ОРВ, пояснительной записке свидетельствует о некачественном проведении процедур ОРВ, а также подготовки сводного отчета о результатах проведения ОРВ проекта муниципального нормативного правового акта, и (или) выводы, сделанные в сводном отчете, являются необоснованными относительно вводимого государственного регулирования и позиции участников публичных консультаций</w:t>
      </w:r>
      <w:proofErr w:type="gramEnd"/>
    </w:p>
    <w:p w:rsidR="00356E1F" w:rsidRPr="00A17409" w:rsidRDefault="00356E1F" w:rsidP="00356E1F">
      <w:pPr>
        <w:jc w:val="both"/>
        <w:rPr>
          <w:bCs/>
          <w:sz w:val="24"/>
          <w:szCs w:val="24"/>
        </w:rPr>
      </w:pPr>
      <w:r w:rsidRPr="00A17409">
        <w:rPr>
          <w:bCs/>
          <w:sz w:val="24"/>
          <w:szCs w:val="24"/>
        </w:rPr>
        <w:t>__________________________________________________________________________________</w:t>
      </w:r>
      <w:r w:rsidR="00D52BDB">
        <w:rPr>
          <w:bCs/>
          <w:sz w:val="24"/>
          <w:szCs w:val="24"/>
        </w:rPr>
        <w:t>.</w:t>
      </w:r>
    </w:p>
    <w:p w:rsidR="00356E1F" w:rsidRPr="00D52BDB" w:rsidRDefault="00356E1F" w:rsidP="00D52BDB">
      <w:pPr>
        <w:jc w:val="center"/>
        <w:rPr>
          <w:bCs/>
          <w:i/>
        </w:rPr>
      </w:pPr>
      <w:r w:rsidRPr="00D52BDB">
        <w:rPr>
          <w:bCs/>
          <w:i/>
        </w:rPr>
        <w:t>(указываются недостатки, допущенные при составлении сводного отчета и (или) проведении ОРВ)</w:t>
      </w:r>
    </w:p>
    <w:p w:rsidR="00356E1F" w:rsidRPr="00A17409" w:rsidRDefault="00356E1F" w:rsidP="00356E1F">
      <w:pPr>
        <w:jc w:val="both"/>
        <w:rPr>
          <w:bCs/>
          <w:sz w:val="24"/>
          <w:szCs w:val="24"/>
        </w:rPr>
      </w:pPr>
    </w:p>
    <w:p w:rsidR="00356E1F" w:rsidRPr="00A17409" w:rsidRDefault="00356E1F" w:rsidP="00356E1F">
      <w:pPr>
        <w:jc w:val="both"/>
        <w:rPr>
          <w:bCs/>
          <w:sz w:val="24"/>
          <w:szCs w:val="24"/>
        </w:rPr>
      </w:pPr>
      <w:r w:rsidRPr="00A17409">
        <w:rPr>
          <w:bCs/>
          <w:sz w:val="24"/>
          <w:szCs w:val="24"/>
        </w:rPr>
        <w:t>в) публичные консультации были организованы некачественно ________________________________________________________________</w:t>
      </w:r>
    </w:p>
    <w:p w:rsidR="00356E1F" w:rsidRPr="00A17409" w:rsidRDefault="00356E1F" w:rsidP="00D52BDB">
      <w:pPr>
        <w:jc w:val="center"/>
        <w:rPr>
          <w:bCs/>
          <w:i/>
          <w:sz w:val="24"/>
          <w:szCs w:val="24"/>
        </w:rPr>
      </w:pPr>
      <w:proofErr w:type="gramStart"/>
      <w:r w:rsidRPr="00A17409">
        <w:rPr>
          <w:bCs/>
          <w:i/>
          <w:sz w:val="24"/>
          <w:szCs w:val="24"/>
        </w:rPr>
        <w:t>(</w:t>
      </w:r>
      <w:r w:rsidRPr="00D52BDB">
        <w:rPr>
          <w:bCs/>
          <w:i/>
        </w:rPr>
        <w:t>указываются нарушения, допущенные регулирующим органом – отсутствие мнений участников публичных консультаций и (или) не были направлены или не всем направлены уведомления о проведении публичных консультаций по проекту муниципального нормативного правового акта, либо нарушены сроки уведомления заинтересованных лиц о проведении публичных консультаций по проекту муниципального нормативного правового акта и результатах рассмотрения их мнений, сроки размещения свода предложений)</w:t>
      </w:r>
      <w:proofErr w:type="gramEnd"/>
    </w:p>
    <w:p w:rsidR="00356E1F" w:rsidRPr="00A17409" w:rsidRDefault="00356E1F" w:rsidP="00356E1F">
      <w:pPr>
        <w:jc w:val="both"/>
        <w:rPr>
          <w:bCs/>
          <w:sz w:val="24"/>
          <w:szCs w:val="24"/>
        </w:rPr>
      </w:pPr>
    </w:p>
    <w:p w:rsidR="00356E1F" w:rsidRPr="00A17409" w:rsidRDefault="00356E1F" w:rsidP="00356E1F">
      <w:pPr>
        <w:jc w:val="both"/>
        <w:rPr>
          <w:bCs/>
          <w:sz w:val="24"/>
          <w:szCs w:val="24"/>
        </w:rPr>
      </w:pPr>
      <w:r w:rsidRPr="00A17409">
        <w:rPr>
          <w:bCs/>
          <w:sz w:val="24"/>
          <w:szCs w:val="24"/>
        </w:rPr>
        <w:t xml:space="preserve">г) в проекте муниципального нормативного правового акта выявлены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муниципального образования </w:t>
      </w:r>
    </w:p>
    <w:p w:rsidR="00356E1F" w:rsidRPr="00A17409" w:rsidRDefault="00356E1F" w:rsidP="00356E1F">
      <w:pPr>
        <w:jc w:val="both"/>
        <w:rPr>
          <w:bCs/>
          <w:sz w:val="24"/>
          <w:szCs w:val="24"/>
        </w:rPr>
      </w:pPr>
      <w:r w:rsidRPr="00A17409">
        <w:rPr>
          <w:bCs/>
          <w:sz w:val="24"/>
          <w:szCs w:val="24"/>
        </w:rPr>
        <w:t>________________________________________________________________</w:t>
      </w:r>
    </w:p>
    <w:p w:rsidR="00356E1F" w:rsidRPr="002841C7" w:rsidRDefault="00356E1F" w:rsidP="002841C7">
      <w:pPr>
        <w:jc w:val="center"/>
        <w:rPr>
          <w:bCs/>
        </w:rPr>
      </w:pPr>
      <w:r w:rsidRPr="002841C7">
        <w:rPr>
          <w:bCs/>
          <w:i/>
        </w:rPr>
        <w:t>(указываются выявленные положения)</w:t>
      </w:r>
    </w:p>
    <w:p w:rsidR="00356E1F" w:rsidRPr="00A17409" w:rsidRDefault="00356E1F" w:rsidP="00356E1F">
      <w:pPr>
        <w:jc w:val="both"/>
        <w:rPr>
          <w:bCs/>
          <w:sz w:val="24"/>
          <w:szCs w:val="24"/>
        </w:rPr>
      </w:pPr>
    </w:p>
    <w:p w:rsidR="00356E1F" w:rsidRPr="00A17409" w:rsidRDefault="00356E1F" w:rsidP="00356E1F">
      <w:pPr>
        <w:jc w:val="both"/>
        <w:rPr>
          <w:bCs/>
          <w:sz w:val="24"/>
          <w:szCs w:val="24"/>
        </w:rPr>
      </w:pPr>
      <w:proofErr w:type="gramStart"/>
      <w:r w:rsidRPr="00A17409">
        <w:rPr>
          <w:bCs/>
          <w:sz w:val="24"/>
          <w:szCs w:val="24"/>
        </w:rPr>
        <w:t>Вывод: проект муниципального нормативного правового акта остается без согласования и подлежит направлению в адрес уполномоченного органа для повторного проведения процедур, предусмотренных Порядком, начиная с соответствующей невыполненной или выполненной ненадлежащим образом процедуры.</w:t>
      </w:r>
      <w:proofErr w:type="gramEnd"/>
    </w:p>
    <w:p w:rsidR="00356E1F" w:rsidRPr="00A17409" w:rsidRDefault="00356E1F" w:rsidP="00356E1F">
      <w:pPr>
        <w:jc w:val="both"/>
        <w:rPr>
          <w:bCs/>
          <w:sz w:val="24"/>
          <w:szCs w:val="24"/>
        </w:rPr>
      </w:pPr>
    </w:p>
    <w:p w:rsidR="002841C7" w:rsidRDefault="00356E1F" w:rsidP="00356E1F">
      <w:pPr>
        <w:jc w:val="both"/>
        <w:rPr>
          <w:bCs/>
          <w:sz w:val="24"/>
          <w:szCs w:val="24"/>
        </w:rPr>
      </w:pPr>
      <w:r w:rsidRPr="00A17409">
        <w:rPr>
          <w:bCs/>
          <w:sz w:val="24"/>
          <w:szCs w:val="24"/>
        </w:rPr>
        <w:t xml:space="preserve">Предлагается: </w:t>
      </w:r>
    </w:p>
    <w:p w:rsidR="00356E1F" w:rsidRPr="00A17409" w:rsidRDefault="00356E1F" w:rsidP="00356E1F">
      <w:pPr>
        <w:jc w:val="both"/>
        <w:rPr>
          <w:bCs/>
          <w:sz w:val="24"/>
          <w:szCs w:val="24"/>
        </w:rPr>
      </w:pPr>
      <w:r w:rsidRPr="00A17409">
        <w:rPr>
          <w:bCs/>
          <w:sz w:val="24"/>
          <w:szCs w:val="24"/>
        </w:rPr>
        <w:t>______________________________</w:t>
      </w:r>
      <w:r w:rsidR="002841C7">
        <w:rPr>
          <w:bCs/>
          <w:sz w:val="24"/>
          <w:szCs w:val="24"/>
        </w:rPr>
        <w:t>____________________</w:t>
      </w:r>
      <w:r w:rsidRPr="00A17409">
        <w:rPr>
          <w:bCs/>
          <w:sz w:val="24"/>
          <w:szCs w:val="24"/>
        </w:rPr>
        <w:t>_______________.</w:t>
      </w:r>
    </w:p>
    <w:p w:rsidR="00356E1F" w:rsidRPr="002841C7" w:rsidRDefault="00356E1F" w:rsidP="002841C7">
      <w:pPr>
        <w:jc w:val="center"/>
        <w:rPr>
          <w:bCs/>
          <w:i/>
        </w:rPr>
      </w:pPr>
      <w:r w:rsidRPr="002841C7">
        <w:rPr>
          <w:bCs/>
          <w:i/>
        </w:rPr>
        <w:t>(указываются предложения и мнения относительно обоснований выбора предлагаемого регулирующим органом варианта правового регулирования, оценка эффективности правового регулирования и иные замечания уполномоченного органа)</w:t>
      </w:r>
    </w:p>
    <w:p w:rsidR="002841C7" w:rsidRDefault="002841C7">
      <w:pPr>
        <w:suppressAutoHyphens w:val="0"/>
        <w:rPr>
          <w:bCs/>
          <w:sz w:val="24"/>
          <w:szCs w:val="24"/>
        </w:rPr>
      </w:pPr>
      <w:r>
        <w:rPr>
          <w:bCs/>
          <w:sz w:val="24"/>
          <w:szCs w:val="24"/>
        </w:rPr>
        <w:br w:type="page"/>
      </w:r>
    </w:p>
    <w:p w:rsidR="00356E1F" w:rsidRPr="00A17409" w:rsidRDefault="00356E1F" w:rsidP="00356E1F">
      <w:pPr>
        <w:jc w:val="both"/>
        <w:rPr>
          <w:bCs/>
          <w:sz w:val="24"/>
          <w:szCs w:val="24"/>
        </w:rPr>
      </w:pPr>
    </w:p>
    <w:p w:rsidR="00356E1F" w:rsidRPr="00A17409" w:rsidRDefault="00356E1F" w:rsidP="00356E1F">
      <w:pPr>
        <w:jc w:val="both"/>
        <w:rPr>
          <w:bCs/>
          <w:sz w:val="24"/>
          <w:szCs w:val="24"/>
          <w:vertAlign w:val="superscript"/>
        </w:rPr>
      </w:pPr>
      <w:r w:rsidRPr="00A17409">
        <w:rPr>
          <w:bCs/>
          <w:sz w:val="24"/>
          <w:szCs w:val="24"/>
        </w:rPr>
        <w:t xml:space="preserve">Вариант 2 </w:t>
      </w:r>
      <w:r w:rsidR="002841C7">
        <w:rPr>
          <w:bCs/>
          <w:sz w:val="24"/>
          <w:szCs w:val="24"/>
          <w:vertAlign w:val="superscript"/>
        </w:rPr>
        <w:t>2</w:t>
      </w:r>
    </w:p>
    <w:p w:rsidR="002841C7" w:rsidRDefault="002841C7" w:rsidP="00356E1F">
      <w:pPr>
        <w:jc w:val="both"/>
        <w:rPr>
          <w:bCs/>
          <w:sz w:val="24"/>
          <w:szCs w:val="24"/>
          <w:vertAlign w:val="superscript"/>
        </w:rPr>
      </w:pPr>
      <w:r w:rsidRPr="00A17409">
        <w:rPr>
          <w:bCs/>
          <w:sz w:val="24"/>
          <w:szCs w:val="24"/>
        </w:rPr>
        <w:t xml:space="preserve">Проект муниципального нормативного правового акта направлен регулирующим органом </w:t>
      </w:r>
      <w:proofErr w:type="gramStart"/>
      <w:r w:rsidRPr="00A17409">
        <w:rPr>
          <w:bCs/>
          <w:sz w:val="24"/>
          <w:szCs w:val="24"/>
        </w:rPr>
        <w:t>для</w:t>
      </w:r>
      <w:proofErr w:type="gramEnd"/>
    </w:p>
    <w:p w:rsidR="002841C7" w:rsidRDefault="002841C7" w:rsidP="00356E1F">
      <w:pPr>
        <w:jc w:val="both"/>
        <w:rPr>
          <w:bCs/>
          <w:sz w:val="24"/>
          <w:szCs w:val="24"/>
          <w:vertAlign w:val="superscript"/>
        </w:rPr>
      </w:pPr>
      <w:r w:rsidRPr="00A17409">
        <w:rPr>
          <w:bCs/>
          <w:sz w:val="24"/>
          <w:szCs w:val="24"/>
        </w:rPr>
        <w:t>подготовки настоящего заключения</w:t>
      </w:r>
      <w:r>
        <w:rPr>
          <w:bCs/>
          <w:sz w:val="24"/>
          <w:szCs w:val="24"/>
        </w:rPr>
        <w:t>________________________________________________</w:t>
      </w:r>
    </w:p>
    <w:p w:rsidR="002841C7" w:rsidRDefault="002841C7" w:rsidP="002841C7">
      <w:pPr>
        <w:ind w:left="4956" w:firstLine="708"/>
        <w:jc w:val="both"/>
        <w:rPr>
          <w:bCs/>
          <w:sz w:val="24"/>
          <w:szCs w:val="24"/>
          <w:vertAlign w:val="superscript"/>
        </w:rPr>
      </w:pPr>
      <w:proofErr w:type="gramStart"/>
      <w:r w:rsidRPr="00A17409">
        <w:rPr>
          <w:bCs/>
          <w:i/>
          <w:sz w:val="24"/>
          <w:szCs w:val="24"/>
        </w:rPr>
        <w:t>(впервые/повторно</w:t>
      </w:r>
      <w:proofErr w:type="gramEnd"/>
    </w:p>
    <w:p w:rsidR="002841C7" w:rsidRPr="00A17409" w:rsidRDefault="002841C7" w:rsidP="002841C7">
      <w:pPr>
        <w:jc w:val="both"/>
        <w:rPr>
          <w:bCs/>
          <w:sz w:val="24"/>
          <w:szCs w:val="24"/>
        </w:rPr>
      </w:pPr>
      <w:r w:rsidRPr="00A17409">
        <w:rPr>
          <w:bCs/>
          <w:sz w:val="24"/>
          <w:szCs w:val="24"/>
        </w:rPr>
        <w:t>_______________________________________________________________ .</w:t>
      </w:r>
    </w:p>
    <w:p w:rsidR="002841C7" w:rsidRPr="00A17409" w:rsidRDefault="002841C7" w:rsidP="002841C7">
      <w:pPr>
        <w:jc w:val="both"/>
        <w:rPr>
          <w:bCs/>
          <w:i/>
          <w:sz w:val="24"/>
          <w:szCs w:val="24"/>
        </w:rPr>
      </w:pPr>
      <w:r w:rsidRPr="00A17409">
        <w:rPr>
          <w:bCs/>
          <w:i/>
          <w:sz w:val="24"/>
          <w:szCs w:val="24"/>
        </w:rPr>
        <w:t>(информация о предшествующей подготовке заключений об ОРВ проекта муниципального нормативного правового акта)</w:t>
      </w:r>
    </w:p>
    <w:p w:rsidR="002841C7" w:rsidRPr="00A17409" w:rsidRDefault="002841C7" w:rsidP="002841C7">
      <w:pPr>
        <w:jc w:val="both"/>
        <w:rPr>
          <w:bCs/>
          <w:sz w:val="24"/>
          <w:szCs w:val="24"/>
        </w:rPr>
      </w:pPr>
      <w:r w:rsidRPr="00A17409">
        <w:rPr>
          <w:bCs/>
          <w:sz w:val="24"/>
          <w:szCs w:val="24"/>
        </w:rPr>
        <w:t>________________________________________________________________</w:t>
      </w:r>
    </w:p>
    <w:p w:rsidR="002841C7" w:rsidRPr="00A17409" w:rsidRDefault="002841C7" w:rsidP="002841C7">
      <w:pPr>
        <w:jc w:val="both"/>
        <w:rPr>
          <w:bCs/>
          <w:i/>
          <w:sz w:val="24"/>
          <w:szCs w:val="24"/>
        </w:rPr>
      </w:pPr>
      <w:r w:rsidRPr="00A17409">
        <w:rPr>
          <w:bCs/>
          <w:i/>
          <w:sz w:val="24"/>
          <w:szCs w:val="24"/>
        </w:rPr>
        <w:t>(основные положения предлагаемого правового регулирования, содержащиеся в сводном отчете выводы регулирующего органа об обоснованности предлагаемого правового регулирования)</w:t>
      </w:r>
    </w:p>
    <w:p w:rsidR="002841C7" w:rsidRPr="00A17409" w:rsidRDefault="002841C7" w:rsidP="002841C7">
      <w:pPr>
        <w:jc w:val="both"/>
        <w:rPr>
          <w:bCs/>
          <w:sz w:val="24"/>
          <w:szCs w:val="24"/>
        </w:rPr>
      </w:pPr>
    </w:p>
    <w:p w:rsidR="002841C7" w:rsidRPr="002841C7" w:rsidRDefault="002841C7" w:rsidP="002841C7">
      <w:pPr>
        <w:jc w:val="both"/>
        <w:rPr>
          <w:bCs/>
          <w:i/>
          <w:sz w:val="24"/>
          <w:szCs w:val="24"/>
          <w:u w:val="single"/>
        </w:rPr>
      </w:pPr>
      <w:r w:rsidRPr="00017112">
        <w:rPr>
          <w:bCs/>
          <w:sz w:val="24"/>
          <w:szCs w:val="24"/>
        </w:rPr>
        <w:t>Проект муниципального нормативного</w:t>
      </w:r>
      <w:r w:rsidRPr="002841C7">
        <w:rPr>
          <w:bCs/>
          <w:sz w:val="24"/>
          <w:szCs w:val="24"/>
        </w:rPr>
        <w:t xml:space="preserve"> </w:t>
      </w:r>
      <w:r w:rsidRPr="00017112">
        <w:rPr>
          <w:bCs/>
          <w:sz w:val="24"/>
          <w:szCs w:val="24"/>
        </w:rPr>
        <w:t xml:space="preserve">правового акта отнесен </w:t>
      </w:r>
      <w:proofErr w:type="gramStart"/>
      <w:r w:rsidRPr="00017112">
        <w:rPr>
          <w:bCs/>
          <w:sz w:val="24"/>
          <w:szCs w:val="24"/>
        </w:rPr>
        <w:t>к</w:t>
      </w:r>
      <w:proofErr w:type="gramEnd"/>
      <w:r w:rsidRPr="00017112">
        <w:rPr>
          <w:bCs/>
          <w:sz w:val="24"/>
          <w:szCs w:val="24"/>
        </w:rPr>
        <w:t xml:space="preserve"> </w:t>
      </w:r>
      <w:r w:rsidRPr="002841C7">
        <w:rPr>
          <w:bCs/>
          <w:i/>
          <w:sz w:val="24"/>
          <w:szCs w:val="24"/>
          <w:u w:val="single"/>
        </w:rPr>
        <w:t xml:space="preserve">   (высокой/средней/низкой)</w:t>
      </w:r>
    </w:p>
    <w:p w:rsidR="002841C7" w:rsidRPr="00017112" w:rsidRDefault="002841C7" w:rsidP="002841C7">
      <w:pPr>
        <w:jc w:val="both"/>
        <w:rPr>
          <w:bCs/>
          <w:sz w:val="24"/>
          <w:szCs w:val="24"/>
        </w:rPr>
      </w:pPr>
      <w:r w:rsidRPr="00017112">
        <w:rPr>
          <w:bCs/>
          <w:sz w:val="24"/>
          <w:szCs w:val="24"/>
        </w:rPr>
        <w:t xml:space="preserve"> степени регулирующего воздействия.</w:t>
      </w:r>
    </w:p>
    <w:p w:rsidR="002841C7" w:rsidRPr="00017112" w:rsidRDefault="002841C7" w:rsidP="002841C7">
      <w:pPr>
        <w:jc w:val="both"/>
        <w:rPr>
          <w:b/>
          <w:bCs/>
          <w:sz w:val="24"/>
          <w:szCs w:val="24"/>
        </w:rPr>
      </w:pPr>
      <w:r w:rsidRPr="00017112">
        <w:rPr>
          <w:bCs/>
          <w:sz w:val="24"/>
          <w:szCs w:val="24"/>
        </w:rPr>
        <w:t>________________________________________________________________.</w:t>
      </w:r>
    </w:p>
    <w:p w:rsidR="002841C7" w:rsidRPr="00017112" w:rsidRDefault="002841C7" w:rsidP="002841C7">
      <w:pPr>
        <w:jc w:val="both"/>
        <w:rPr>
          <w:bCs/>
          <w:i/>
          <w:sz w:val="24"/>
          <w:szCs w:val="24"/>
        </w:rPr>
      </w:pPr>
      <w:r w:rsidRPr="00017112">
        <w:rPr>
          <w:bCs/>
          <w:i/>
          <w:sz w:val="24"/>
          <w:szCs w:val="24"/>
        </w:rPr>
        <w:t>(приводится обоснование отнесения проекта муниципального нормативного правового акта к определенной степени регулирующего воздействия)</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Информация об ОРВ проекта муниципального нормативного правового акта размещена регулирующим органом на портале проектов нормативных правовых актов «____»____________20___года.</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Регулирующим органом проведены публичные консультации по проекту муниципального нормативного правового акта в период с «____»___________20___года по «____»____________20___года.</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________________________________________________________________</w:t>
      </w:r>
    </w:p>
    <w:p w:rsidR="002841C7" w:rsidRPr="002841C7" w:rsidRDefault="002841C7" w:rsidP="002841C7">
      <w:pPr>
        <w:jc w:val="center"/>
        <w:rPr>
          <w:bCs/>
          <w:i/>
        </w:rPr>
      </w:pPr>
      <w:r w:rsidRPr="002841C7">
        <w:rPr>
          <w:bCs/>
          <w:i/>
        </w:rPr>
        <w:t xml:space="preserve">(анализ ключевых выводов и результатов расчетов, представленных регулирующим органом в соответствующих разделах сводного отчета, обобщение и оценка результатов публичных консультаций, анализ опыта решения </w:t>
      </w:r>
      <w:proofErr w:type="gramStart"/>
      <w:r w:rsidRPr="002841C7">
        <w:rPr>
          <w:bCs/>
          <w:i/>
        </w:rPr>
        <w:t>аналогичных проблем</w:t>
      </w:r>
      <w:proofErr w:type="gramEnd"/>
      <w:r w:rsidRPr="002841C7">
        <w:rPr>
          <w:bCs/>
          <w:i/>
        </w:rPr>
        <w:t xml:space="preserve"> в других</w:t>
      </w:r>
      <w:r w:rsidR="0047026B">
        <w:rPr>
          <w:bCs/>
          <w:i/>
        </w:rPr>
        <w:t xml:space="preserve"> </w:t>
      </w:r>
      <w:r w:rsidR="0047026B" w:rsidRPr="0047026B">
        <w:rPr>
          <w:bCs/>
          <w:i/>
        </w:rPr>
        <w:t>муниципальных образованиях, региональн</w:t>
      </w:r>
      <w:r w:rsidR="0047026B">
        <w:rPr>
          <w:bCs/>
          <w:i/>
        </w:rPr>
        <w:t>ого</w:t>
      </w:r>
      <w:r w:rsidR="0047026B" w:rsidRPr="0047026B">
        <w:rPr>
          <w:bCs/>
          <w:i/>
        </w:rPr>
        <w:t xml:space="preserve"> опыт</w:t>
      </w:r>
      <w:r w:rsidR="0047026B">
        <w:rPr>
          <w:bCs/>
          <w:i/>
        </w:rPr>
        <w:t>а</w:t>
      </w:r>
      <w:r w:rsidR="0047026B" w:rsidRPr="0047026B">
        <w:rPr>
          <w:bCs/>
          <w:i/>
        </w:rPr>
        <w:t xml:space="preserve"> в соответствующих сферах деятельности</w:t>
      </w:r>
      <w:r w:rsidRPr="002841C7">
        <w:rPr>
          <w:bCs/>
          <w:i/>
        </w:rPr>
        <w:t>)</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По результатам рассмотрения представленных документов установлено, что при подготовке проекта муниципального нормативного правового акта процедуры, предусмотренные Порядком, регулирующим органом соблюдены.</w:t>
      </w:r>
    </w:p>
    <w:p w:rsidR="002841C7" w:rsidRPr="00017112" w:rsidRDefault="002841C7" w:rsidP="002841C7">
      <w:pPr>
        <w:jc w:val="both"/>
        <w:rPr>
          <w:bCs/>
          <w:sz w:val="24"/>
          <w:szCs w:val="24"/>
        </w:rPr>
      </w:pPr>
      <w:proofErr w:type="gramStart"/>
      <w:r w:rsidRPr="00017112">
        <w:rPr>
          <w:bCs/>
          <w:sz w:val="24"/>
          <w:szCs w:val="24"/>
        </w:rPr>
        <w:t>На основе проведенной ОРВ проекта муниципального нормативного правового акта с учетом информации, представленной регулирующим органом в сводном отчете о результатах проведения ОРВ, своде предложений по результатам публичных консультаций, пояснительной записке к проекту муниципального нормативного правового акта уполномоченным органом сделаны следующие выводы:</w:t>
      </w:r>
      <w:proofErr w:type="gramEnd"/>
    </w:p>
    <w:p w:rsidR="002841C7" w:rsidRPr="00017112" w:rsidRDefault="002841C7" w:rsidP="002841C7">
      <w:pPr>
        <w:jc w:val="both"/>
        <w:rPr>
          <w:bCs/>
          <w:sz w:val="24"/>
          <w:szCs w:val="24"/>
        </w:rPr>
      </w:pPr>
      <w:r w:rsidRPr="00017112">
        <w:rPr>
          <w:bCs/>
          <w:sz w:val="24"/>
          <w:szCs w:val="24"/>
        </w:rPr>
        <w:t>_______________________________________________________________</w:t>
      </w:r>
    </w:p>
    <w:p w:rsidR="002841C7" w:rsidRDefault="002841C7" w:rsidP="002841C7">
      <w:pPr>
        <w:jc w:val="center"/>
        <w:rPr>
          <w:bCs/>
          <w:i/>
        </w:rPr>
      </w:pPr>
      <w:r w:rsidRPr="002841C7">
        <w:rPr>
          <w:bCs/>
          <w:i/>
        </w:rPr>
        <w:t xml:space="preserve">(вывод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w:t>
      </w:r>
      <w:r w:rsidR="0047026B">
        <w:rPr>
          <w:bCs/>
          <w:i/>
        </w:rPr>
        <w:t xml:space="preserve">города </w:t>
      </w:r>
      <w:proofErr w:type="spellStart"/>
      <w:r w:rsidR="0047026B">
        <w:rPr>
          <w:bCs/>
          <w:i/>
        </w:rPr>
        <w:t>Югорска</w:t>
      </w:r>
      <w:proofErr w:type="spellEnd"/>
      <w:r w:rsidRPr="002841C7">
        <w:rPr>
          <w:bCs/>
          <w:i/>
        </w:rPr>
        <w:t>)</w:t>
      </w:r>
    </w:p>
    <w:p w:rsidR="002841C7" w:rsidRDefault="002841C7" w:rsidP="002841C7">
      <w:pPr>
        <w:jc w:val="center"/>
        <w:rPr>
          <w:bCs/>
          <w:i/>
        </w:rPr>
      </w:pPr>
    </w:p>
    <w:p w:rsidR="002841C7" w:rsidRPr="002841C7" w:rsidRDefault="002841C7" w:rsidP="002841C7">
      <w:pPr>
        <w:jc w:val="center"/>
        <w:rPr>
          <w:bCs/>
        </w:rPr>
      </w:pPr>
      <w:r>
        <w:rPr>
          <w:bCs/>
          <w:i/>
        </w:rPr>
        <w:t>________________________________________________________________________________________________</w:t>
      </w:r>
    </w:p>
    <w:p w:rsidR="002841C7" w:rsidRPr="002841C7" w:rsidRDefault="002841C7" w:rsidP="002841C7">
      <w:pPr>
        <w:jc w:val="center"/>
        <w:rPr>
          <w:bCs/>
          <w:i/>
        </w:rPr>
      </w:pPr>
      <w:r w:rsidRPr="002841C7">
        <w:rPr>
          <w:bCs/>
          <w:i/>
        </w:rPr>
        <w:t>(иные замечания, предложения и оценка эффективности правового регулирования уполномоченного органа)</w:t>
      </w:r>
    </w:p>
    <w:p w:rsidR="002841C7" w:rsidRDefault="002841C7" w:rsidP="002841C7">
      <w:pPr>
        <w:jc w:val="both"/>
        <w:rPr>
          <w:bCs/>
          <w:sz w:val="24"/>
          <w:szCs w:val="24"/>
        </w:rPr>
      </w:pPr>
    </w:p>
    <w:p w:rsidR="002841C7" w:rsidRPr="00017112" w:rsidRDefault="002841C7" w:rsidP="002841C7">
      <w:pPr>
        <w:jc w:val="both"/>
        <w:rPr>
          <w:bCs/>
          <w:sz w:val="24"/>
          <w:szCs w:val="24"/>
        </w:rPr>
      </w:pPr>
      <w:r w:rsidRPr="00017112">
        <w:rPr>
          <w:bCs/>
          <w:sz w:val="24"/>
          <w:szCs w:val="24"/>
        </w:rPr>
        <w:t>Указание (при наличии) на приложения.</w:t>
      </w:r>
    </w:p>
    <w:p w:rsidR="0047026B" w:rsidRPr="00017112" w:rsidRDefault="002841C7" w:rsidP="0047026B">
      <w:pPr>
        <w:jc w:val="both"/>
        <w:rPr>
          <w:bCs/>
          <w:sz w:val="24"/>
          <w:szCs w:val="24"/>
        </w:rPr>
      </w:pPr>
      <w:r w:rsidRPr="00017112">
        <w:rPr>
          <w:bCs/>
          <w:sz w:val="24"/>
          <w:szCs w:val="24"/>
        </w:rPr>
        <w:t>Должность, подпись, Ф.И.О. лица,</w:t>
      </w:r>
      <w:r w:rsidR="0047026B" w:rsidRPr="0047026B">
        <w:rPr>
          <w:bCs/>
          <w:sz w:val="24"/>
          <w:szCs w:val="24"/>
        </w:rPr>
        <w:t xml:space="preserve"> </w:t>
      </w:r>
      <w:r w:rsidR="0047026B" w:rsidRPr="00017112">
        <w:rPr>
          <w:bCs/>
          <w:sz w:val="24"/>
          <w:szCs w:val="24"/>
        </w:rPr>
        <w:t>уполномоченного утверждать заключения</w:t>
      </w:r>
    </w:p>
    <w:p w:rsidR="002841C7" w:rsidRDefault="002841C7" w:rsidP="002841C7">
      <w:pPr>
        <w:jc w:val="both"/>
        <w:rPr>
          <w:bCs/>
          <w:sz w:val="24"/>
          <w:szCs w:val="24"/>
          <w:vertAlign w:val="superscript"/>
        </w:rPr>
      </w:pPr>
    </w:p>
    <w:p w:rsidR="002841C7" w:rsidRDefault="002841C7" w:rsidP="00356E1F">
      <w:pPr>
        <w:jc w:val="both"/>
      </w:pPr>
      <w:r>
        <w:rPr>
          <w:bCs/>
          <w:sz w:val="24"/>
          <w:szCs w:val="24"/>
          <w:vertAlign w:val="superscript"/>
        </w:rPr>
        <w:t>2</w:t>
      </w:r>
      <w:proofErr w:type="gramStart"/>
      <w:r>
        <w:rPr>
          <w:bCs/>
          <w:sz w:val="24"/>
          <w:szCs w:val="24"/>
          <w:vertAlign w:val="superscript"/>
        </w:rPr>
        <w:t xml:space="preserve"> </w:t>
      </w:r>
      <w:r w:rsidRPr="00BB7D7C">
        <w:t>В</w:t>
      </w:r>
      <w:proofErr w:type="gramEnd"/>
      <w:r w:rsidRPr="00BB7D7C">
        <w:t xml:space="preserve"> случае, если несоблюдение регулирующим органом процедур ОРВ не выявлено, сводный отчет о результатах проведения ОРВ проекта</w:t>
      </w:r>
      <w:r>
        <w:t xml:space="preserve"> муниципального</w:t>
      </w:r>
      <w:r w:rsidRPr="00BB7D7C">
        <w:t xml:space="preserve"> нормативного правового акта, свод предложений и пояснительная записка к проекту составлены в соответствии с предъявляемыми требованиями, не  выявлены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w:t>
      </w:r>
      <w:r>
        <w:t xml:space="preserve">сти и бюджета города </w:t>
      </w:r>
      <w:proofErr w:type="spellStart"/>
      <w:r>
        <w:t>Югорска</w:t>
      </w:r>
      <w:proofErr w:type="spellEnd"/>
      <w:r w:rsidRPr="00BB7D7C">
        <w:t>.</w:t>
      </w:r>
    </w:p>
    <w:p w:rsidR="004E40BF" w:rsidRPr="001B23A9" w:rsidRDefault="004E40BF" w:rsidP="004E40BF">
      <w:pPr>
        <w:suppressAutoHyphens w:val="0"/>
        <w:autoSpaceDE w:val="0"/>
        <w:autoSpaceDN w:val="0"/>
        <w:adjustRightInd w:val="0"/>
        <w:jc w:val="right"/>
        <w:outlineLvl w:val="1"/>
        <w:rPr>
          <w:rFonts w:eastAsia="Calibri"/>
          <w:sz w:val="24"/>
          <w:szCs w:val="24"/>
          <w:lang w:eastAsia="ru-RU"/>
        </w:rPr>
      </w:pPr>
      <w:r w:rsidRPr="001B23A9">
        <w:rPr>
          <w:rFonts w:eastAsia="Calibri"/>
          <w:sz w:val="24"/>
          <w:szCs w:val="24"/>
          <w:lang w:eastAsia="ru-RU"/>
        </w:rPr>
        <w:lastRenderedPageBreak/>
        <w:t>Приложение 12</w:t>
      </w:r>
    </w:p>
    <w:p w:rsidR="004E40BF" w:rsidRPr="001B23A9" w:rsidRDefault="004E40BF" w:rsidP="004E40BF">
      <w:pPr>
        <w:jc w:val="right"/>
        <w:rPr>
          <w:sz w:val="24"/>
          <w:szCs w:val="24"/>
        </w:rPr>
      </w:pPr>
      <w:r w:rsidRPr="001B23A9">
        <w:rPr>
          <w:sz w:val="24"/>
          <w:szCs w:val="24"/>
        </w:rPr>
        <w:t xml:space="preserve">к Порядку проведения оценки </w:t>
      </w:r>
    </w:p>
    <w:p w:rsidR="004E40BF" w:rsidRPr="001B23A9" w:rsidRDefault="004E40BF" w:rsidP="004E40BF">
      <w:pPr>
        <w:jc w:val="right"/>
        <w:rPr>
          <w:sz w:val="24"/>
          <w:szCs w:val="24"/>
        </w:rPr>
      </w:pPr>
      <w:r w:rsidRPr="001B23A9">
        <w:rPr>
          <w:sz w:val="24"/>
          <w:szCs w:val="24"/>
        </w:rPr>
        <w:t xml:space="preserve">регулирующего воздействия проектов </w:t>
      </w:r>
    </w:p>
    <w:p w:rsidR="004E40BF" w:rsidRDefault="004E40BF" w:rsidP="004E40BF">
      <w:pPr>
        <w:jc w:val="right"/>
        <w:rPr>
          <w:sz w:val="24"/>
          <w:szCs w:val="24"/>
        </w:rPr>
      </w:pPr>
      <w:r w:rsidRPr="001B23A9">
        <w:rPr>
          <w:sz w:val="24"/>
          <w:szCs w:val="24"/>
        </w:rPr>
        <w:t>муниципальных нормативных правовых актов</w:t>
      </w:r>
    </w:p>
    <w:p w:rsidR="004E40BF" w:rsidRDefault="004E40BF" w:rsidP="004E40BF">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47026B">
        <w:rPr>
          <w:sz w:val="24"/>
          <w:szCs w:val="24"/>
        </w:rPr>
        <w:t>оценки</w:t>
      </w:r>
      <w:r w:rsidR="003C79B2">
        <w:rPr>
          <w:sz w:val="24"/>
          <w:szCs w:val="24"/>
        </w:rPr>
        <w:t xml:space="preserve"> </w:t>
      </w:r>
      <w:r>
        <w:rPr>
          <w:sz w:val="24"/>
          <w:szCs w:val="24"/>
        </w:rPr>
        <w:t>фактического воздействия</w:t>
      </w:r>
    </w:p>
    <w:p w:rsidR="004E40BF" w:rsidRDefault="004E40BF" w:rsidP="004E40BF">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4E40BF" w:rsidRDefault="004E40BF" w:rsidP="004E40BF">
      <w:pPr>
        <w:jc w:val="right"/>
        <w:rPr>
          <w:sz w:val="24"/>
          <w:szCs w:val="24"/>
        </w:rPr>
      </w:pPr>
      <w:r>
        <w:rPr>
          <w:sz w:val="24"/>
          <w:szCs w:val="24"/>
        </w:rPr>
        <w:t xml:space="preserve">актов города Югорска, затрагивающих вопросы осуществления </w:t>
      </w:r>
    </w:p>
    <w:p w:rsidR="004E40BF" w:rsidRDefault="004E40BF" w:rsidP="004E40BF">
      <w:pPr>
        <w:jc w:val="right"/>
        <w:rPr>
          <w:sz w:val="24"/>
          <w:szCs w:val="24"/>
        </w:rPr>
      </w:pPr>
      <w:r>
        <w:rPr>
          <w:sz w:val="24"/>
          <w:szCs w:val="24"/>
        </w:rPr>
        <w:t>предпринимательской и инвестиционной деятельности</w:t>
      </w:r>
    </w:p>
    <w:p w:rsidR="007B04FE" w:rsidRPr="00017112" w:rsidRDefault="007B04FE" w:rsidP="005E49B3">
      <w:pPr>
        <w:suppressAutoHyphens w:val="0"/>
        <w:autoSpaceDE w:val="0"/>
        <w:autoSpaceDN w:val="0"/>
        <w:adjustRightInd w:val="0"/>
        <w:jc w:val="right"/>
        <w:outlineLvl w:val="0"/>
        <w:rPr>
          <w:rFonts w:eastAsia="Calibri"/>
          <w:sz w:val="24"/>
          <w:szCs w:val="24"/>
          <w:lang w:eastAsia="ru-RU"/>
        </w:rPr>
      </w:pPr>
    </w:p>
    <w:p w:rsidR="00356E1F" w:rsidRPr="00017112" w:rsidRDefault="00356E1F" w:rsidP="00356E1F">
      <w:pPr>
        <w:jc w:val="center"/>
        <w:rPr>
          <w:sz w:val="24"/>
          <w:szCs w:val="24"/>
        </w:rPr>
      </w:pPr>
      <w:r w:rsidRPr="00017112">
        <w:rPr>
          <w:sz w:val="24"/>
          <w:szCs w:val="24"/>
        </w:rPr>
        <w:t>ФОРМА</w:t>
      </w:r>
    </w:p>
    <w:p w:rsidR="00356E1F" w:rsidRPr="00017112" w:rsidRDefault="00356E1F" w:rsidP="00356E1F">
      <w:pPr>
        <w:jc w:val="center"/>
        <w:rPr>
          <w:rFonts w:eastAsia="Calibri"/>
          <w:sz w:val="24"/>
          <w:szCs w:val="24"/>
          <w:lang w:eastAsia="en-US"/>
        </w:rPr>
      </w:pPr>
      <w:r w:rsidRPr="00017112">
        <w:rPr>
          <w:sz w:val="24"/>
          <w:szCs w:val="24"/>
        </w:rPr>
        <w:t>заключения об экспертизе</w:t>
      </w:r>
      <w:r w:rsidRPr="00017112">
        <w:rPr>
          <w:rFonts w:eastAsia="Calibri"/>
          <w:sz w:val="24"/>
          <w:szCs w:val="24"/>
          <w:lang w:eastAsia="en-US"/>
        </w:rPr>
        <w:t xml:space="preserve"> муниципального нормативного </w:t>
      </w:r>
      <w:r w:rsidRPr="00017112">
        <w:rPr>
          <w:rFonts w:eastAsia="Calibri"/>
          <w:sz w:val="24"/>
          <w:szCs w:val="24"/>
          <w:lang w:eastAsia="en-US"/>
        </w:rPr>
        <w:br/>
        <w:t>правового акта</w:t>
      </w:r>
    </w:p>
    <w:p w:rsidR="00356E1F" w:rsidRPr="00017112" w:rsidRDefault="00356E1F" w:rsidP="00356E1F">
      <w:pPr>
        <w:jc w:val="center"/>
        <w:rPr>
          <w:sz w:val="24"/>
          <w:szCs w:val="24"/>
        </w:rPr>
      </w:pPr>
    </w:p>
    <w:p w:rsidR="0047026B" w:rsidRDefault="00ED4C44" w:rsidP="00356E1F">
      <w:pPr>
        <w:ind w:firstLine="709"/>
        <w:jc w:val="both"/>
        <w:rPr>
          <w:sz w:val="24"/>
          <w:szCs w:val="24"/>
        </w:rPr>
      </w:pPr>
      <w:r w:rsidRPr="00017112">
        <w:rPr>
          <w:sz w:val="24"/>
          <w:szCs w:val="24"/>
        </w:rPr>
        <w:t>Департамент экономического развития и проектного управления администрации города Югорска, в соответствии с пунктом 2.2</w:t>
      </w:r>
      <w:r w:rsidR="005A7AEF">
        <w:rPr>
          <w:sz w:val="24"/>
          <w:szCs w:val="24"/>
        </w:rPr>
        <w:t xml:space="preserve"> </w:t>
      </w:r>
      <w:hyperlink r:id="rId18" w:history="1"/>
      <w:r w:rsidRPr="00017112">
        <w:rPr>
          <w:rFonts w:eastAsia="Calibri"/>
          <w:sz w:val="24"/>
          <w:szCs w:val="24"/>
          <w:lang w:eastAsia="en-US"/>
        </w:rPr>
        <w:t xml:space="preserve">Порядка проведения оценки регулирующего воздействия проектов муниципальных нормативных правовых актов, экспертизы и оценки фактического </w:t>
      </w:r>
      <w:proofErr w:type="gramStart"/>
      <w:r w:rsidRPr="00017112">
        <w:rPr>
          <w:rFonts w:eastAsia="Calibri"/>
          <w:sz w:val="24"/>
          <w:szCs w:val="24"/>
          <w:lang w:eastAsia="en-US"/>
        </w:rPr>
        <w:t>воздействия</w:t>
      </w:r>
      <w:proofErr w:type="gramEnd"/>
      <w:r w:rsidR="0047026B">
        <w:rPr>
          <w:rFonts w:eastAsia="Calibri"/>
          <w:sz w:val="24"/>
          <w:szCs w:val="24"/>
          <w:lang w:eastAsia="en-US"/>
        </w:rPr>
        <w:t xml:space="preserve"> </w:t>
      </w:r>
      <w:r w:rsidRPr="00017112">
        <w:rPr>
          <w:rFonts w:eastAsia="Calibri"/>
          <w:sz w:val="24"/>
          <w:szCs w:val="24"/>
          <w:lang w:eastAsia="en-US"/>
        </w:rPr>
        <w:t xml:space="preserve">принятых муниципальных нормативных правовых актов, затрагивающих вопросы, осуществления предпринимательской и инвестиционной деятельности, утвержденного </w:t>
      </w:r>
      <w:r w:rsidRPr="00017112">
        <w:rPr>
          <w:sz w:val="24"/>
          <w:szCs w:val="24"/>
        </w:rPr>
        <w:t>постановлением администрации города Югорска от____________ №______</w:t>
      </w:r>
      <w:r w:rsidR="00356E1F" w:rsidRPr="00017112">
        <w:rPr>
          <w:sz w:val="24"/>
          <w:szCs w:val="24"/>
        </w:rPr>
        <w:t>(далее – Порядок), рассмотрев</w:t>
      </w:r>
    </w:p>
    <w:p w:rsidR="00356E1F" w:rsidRPr="00017112" w:rsidRDefault="0047026B" w:rsidP="00356E1F">
      <w:pPr>
        <w:ind w:firstLine="709"/>
        <w:jc w:val="both"/>
        <w:rPr>
          <w:sz w:val="24"/>
          <w:szCs w:val="24"/>
        </w:rPr>
      </w:pPr>
      <w:r>
        <w:rPr>
          <w:sz w:val="24"/>
          <w:szCs w:val="24"/>
        </w:rPr>
        <w:t>_____</w:t>
      </w:r>
      <w:r w:rsidR="00356E1F" w:rsidRPr="00017112">
        <w:rPr>
          <w:sz w:val="24"/>
          <w:szCs w:val="24"/>
        </w:rPr>
        <w:t>_______________________________________________________</w:t>
      </w:r>
      <w:r>
        <w:rPr>
          <w:sz w:val="24"/>
          <w:szCs w:val="24"/>
        </w:rPr>
        <w:t>____________</w:t>
      </w:r>
      <w:r w:rsidR="00356E1F" w:rsidRPr="00017112">
        <w:rPr>
          <w:sz w:val="24"/>
          <w:szCs w:val="24"/>
        </w:rPr>
        <w:t>_,</w:t>
      </w:r>
    </w:p>
    <w:p w:rsidR="00356E1F" w:rsidRPr="0047026B" w:rsidRDefault="00356E1F" w:rsidP="00356E1F">
      <w:pPr>
        <w:jc w:val="center"/>
      </w:pPr>
      <w:r w:rsidRPr="00017112">
        <w:rPr>
          <w:sz w:val="24"/>
          <w:szCs w:val="24"/>
        </w:rPr>
        <w:t xml:space="preserve"> </w:t>
      </w:r>
      <w:r w:rsidRPr="0047026B">
        <w:t>(наименование муниципального нормативного правового акта)</w:t>
      </w:r>
    </w:p>
    <w:p w:rsidR="00356E1F" w:rsidRPr="00017112" w:rsidRDefault="00356E1F" w:rsidP="00356E1F">
      <w:pPr>
        <w:jc w:val="both"/>
        <w:rPr>
          <w:sz w:val="24"/>
          <w:szCs w:val="24"/>
        </w:rPr>
      </w:pPr>
      <w:r w:rsidRPr="00017112">
        <w:rPr>
          <w:sz w:val="24"/>
          <w:szCs w:val="24"/>
        </w:rPr>
        <w:t>пояснительную записку к нему, сводный отчет об экспертизе муниципального нормативного правового акта и свод предложений, содержащий результаты публичных консультаций, подготовленные __________________________________________________________________</w:t>
      </w:r>
    </w:p>
    <w:p w:rsidR="00356E1F" w:rsidRPr="0047026B" w:rsidRDefault="00356E1F" w:rsidP="00356E1F">
      <w:pPr>
        <w:jc w:val="center"/>
      </w:pPr>
      <w:r w:rsidRPr="0047026B">
        <w:t>(наименование органа, осуществляющего экспертизу муниципальных нормативных правовых актов)</w:t>
      </w:r>
    </w:p>
    <w:p w:rsidR="00356E1F" w:rsidRPr="00017112" w:rsidRDefault="00356E1F" w:rsidP="00356E1F">
      <w:pPr>
        <w:jc w:val="both"/>
        <w:rPr>
          <w:sz w:val="24"/>
          <w:szCs w:val="24"/>
        </w:rPr>
      </w:pPr>
      <w:r w:rsidRPr="00017112">
        <w:rPr>
          <w:sz w:val="24"/>
          <w:szCs w:val="24"/>
        </w:rPr>
        <w:t>сообщает следующее.</w:t>
      </w:r>
    </w:p>
    <w:p w:rsidR="00356E1F" w:rsidRPr="00017112" w:rsidRDefault="00356E1F" w:rsidP="00356E1F">
      <w:pPr>
        <w:ind w:firstLine="709"/>
        <w:jc w:val="both"/>
        <w:rPr>
          <w:sz w:val="24"/>
          <w:szCs w:val="24"/>
        </w:rPr>
      </w:pPr>
    </w:p>
    <w:p w:rsidR="00356E1F" w:rsidRPr="0047026B" w:rsidRDefault="0047026B" w:rsidP="00356E1F">
      <w:pPr>
        <w:jc w:val="center"/>
        <w:rPr>
          <w:sz w:val="24"/>
          <w:szCs w:val="24"/>
          <w:vertAlign w:val="superscript"/>
        </w:rPr>
      </w:pPr>
      <w:r>
        <w:rPr>
          <w:sz w:val="24"/>
          <w:szCs w:val="24"/>
        </w:rPr>
        <w:t>Вариант 1</w:t>
      </w:r>
      <w:r>
        <w:rPr>
          <w:sz w:val="24"/>
          <w:szCs w:val="24"/>
          <w:vertAlign w:val="superscript"/>
        </w:rPr>
        <w:t>1</w:t>
      </w:r>
    </w:p>
    <w:p w:rsidR="00356E1F" w:rsidRPr="0047026B" w:rsidRDefault="00356E1F" w:rsidP="00356E1F">
      <w:pPr>
        <w:ind w:firstLine="709"/>
        <w:jc w:val="both"/>
        <w:rPr>
          <w:sz w:val="24"/>
          <w:szCs w:val="24"/>
          <w:u w:val="single"/>
        </w:rPr>
      </w:pPr>
      <w:r w:rsidRPr="00017112">
        <w:rPr>
          <w:sz w:val="24"/>
          <w:szCs w:val="24"/>
        </w:rPr>
        <w:t>Муниципальный нормативный правовой акт направлен органом, осуществляющим экспертизу муниципальных нормативных правовых актов, для подготовки настоящего заключения____</w:t>
      </w:r>
      <w:r w:rsidR="0047026B">
        <w:rPr>
          <w:sz w:val="24"/>
          <w:szCs w:val="24"/>
        </w:rPr>
        <w:t xml:space="preserve"> </w:t>
      </w:r>
      <w:r w:rsidRPr="0047026B">
        <w:rPr>
          <w:i/>
          <w:sz w:val="24"/>
          <w:szCs w:val="24"/>
          <w:u w:val="single"/>
        </w:rPr>
        <w:t>(впервые/повторно)</w:t>
      </w:r>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47026B" w:rsidRDefault="00356E1F" w:rsidP="0047026B">
      <w:pPr>
        <w:jc w:val="center"/>
        <w:rPr>
          <w:i/>
        </w:rPr>
      </w:pPr>
      <w:r w:rsidRPr="0047026B">
        <w:rPr>
          <w:i/>
        </w:rPr>
        <w:t>(информация о предшествующей подготовке заключений об экспертизе муниципального нормативного правового акта)</w:t>
      </w:r>
    </w:p>
    <w:p w:rsidR="00356E1F" w:rsidRPr="00017112" w:rsidRDefault="00356E1F" w:rsidP="0047026B">
      <w:pPr>
        <w:jc w:val="center"/>
        <w:rPr>
          <w:sz w:val="24"/>
          <w:szCs w:val="24"/>
        </w:rPr>
      </w:pPr>
      <w:r w:rsidRPr="00017112">
        <w:rPr>
          <w:sz w:val="24"/>
          <w:szCs w:val="24"/>
        </w:rPr>
        <w:t>_______________________________________________________________</w:t>
      </w:r>
    </w:p>
    <w:p w:rsidR="00356E1F" w:rsidRPr="00017112" w:rsidRDefault="00356E1F" w:rsidP="00356E1F">
      <w:pPr>
        <w:jc w:val="center"/>
        <w:rPr>
          <w:i/>
          <w:sz w:val="24"/>
          <w:szCs w:val="24"/>
        </w:rPr>
      </w:pPr>
      <w:r w:rsidRPr="0047026B">
        <w:rPr>
          <w:i/>
        </w:rPr>
        <w:t>(основные положения действующего правового регулирования, содержащиеся в сводном отчете, выводы органа, осуществляющего экспертизу муниципальных нормативных правовых актов, об обоснованности действующего правового регулирования</w:t>
      </w:r>
      <w:r w:rsidRPr="00017112">
        <w:rPr>
          <w:i/>
          <w:sz w:val="24"/>
          <w:szCs w:val="24"/>
        </w:rPr>
        <w:t>)</w:t>
      </w:r>
    </w:p>
    <w:p w:rsidR="00356E1F" w:rsidRPr="00017112" w:rsidRDefault="00356E1F" w:rsidP="00356E1F">
      <w:pPr>
        <w:ind w:firstLine="709"/>
        <w:jc w:val="both"/>
        <w:rPr>
          <w:b/>
          <w:i/>
          <w:sz w:val="24"/>
          <w:szCs w:val="24"/>
        </w:rPr>
      </w:pPr>
    </w:p>
    <w:p w:rsidR="00356E1F" w:rsidRPr="00017112" w:rsidRDefault="00356E1F" w:rsidP="00356E1F">
      <w:pPr>
        <w:ind w:firstLine="709"/>
        <w:jc w:val="both"/>
        <w:rPr>
          <w:sz w:val="24"/>
          <w:szCs w:val="24"/>
        </w:rPr>
      </w:pPr>
      <w:r w:rsidRPr="00017112">
        <w:rPr>
          <w:sz w:val="24"/>
          <w:szCs w:val="24"/>
        </w:rPr>
        <w:t>Информация об экспертизе муниципального нормативного правового акта размещена органом, осуществляющим экспертизу муниципальных нормативных правовых актов, на портале проектов нормативных правовых актов «____»___________20____года.</w:t>
      </w:r>
    </w:p>
    <w:p w:rsidR="00356E1F" w:rsidRPr="00017112" w:rsidRDefault="00356E1F" w:rsidP="00356E1F">
      <w:pPr>
        <w:ind w:firstLine="709"/>
        <w:jc w:val="both"/>
        <w:rPr>
          <w:sz w:val="24"/>
          <w:szCs w:val="24"/>
        </w:rPr>
      </w:pPr>
      <w:r w:rsidRPr="00017112">
        <w:rPr>
          <w:sz w:val="24"/>
          <w:szCs w:val="24"/>
        </w:rPr>
        <w:t>Органом, осуществляющим экспертизу муниципальных нормативных правовых актов, проведены публичные консультации в период с «____»__________20____года по «____»____________20___года.</w:t>
      </w:r>
    </w:p>
    <w:p w:rsidR="00356E1F" w:rsidRPr="00017112" w:rsidRDefault="00356E1F" w:rsidP="00356E1F">
      <w:pPr>
        <w:jc w:val="both"/>
        <w:rPr>
          <w:sz w:val="24"/>
          <w:szCs w:val="24"/>
        </w:rPr>
      </w:pPr>
      <w:r w:rsidRPr="00017112">
        <w:rPr>
          <w:sz w:val="24"/>
          <w:szCs w:val="24"/>
        </w:rPr>
        <w:t>________________________________________________________________</w:t>
      </w:r>
    </w:p>
    <w:p w:rsidR="0047026B" w:rsidRPr="0047026B" w:rsidRDefault="00356E1F" w:rsidP="0047026B">
      <w:pPr>
        <w:jc w:val="center"/>
        <w:rPr>
          <w:bCs/>
          <w:i/>
        </w:rPr>
      </w:pPr>
      <w:r w:rsidRPr="0047026B">
        <w:rPr>
          <w:i/>
        </w:rPr>
        <w:t>(анализ ключевых выводов и результатов расчетов, представленных органом, осуществляющим экспертизу муниципальных нормативных правовых актов, в соответствующих разделах сводного отчета, обобщение и оценка результатов публичных</w:t>
      </w:r>
      <w:r w:rsidRPr="0047026B">
        <w:rPr>
          <w:vertAlign w:val="superscript"/>
          <w:lang w:eastAsia="ru-RU"/>
        </w:rPr>
        <w:t xml:space="preserve"> </w:t>
      </w:r>
      <w:r w:rsidR="0047026B" w:rsidRPr="0047026B">
        <w:rPr>
          <w:i/>
        </w:rPr>
        <w:t xml:space="preserve">консультаций, </w:t>
      </w:r>
      <w:r w:rsidR="0047026B" w:rsidRPr="0047026B">
        <w:rPr>
          <w:bCs/>
          <w:i/>
        </w:rPr>
        <w:t xml:space="preserve">анализ опыта решения </w:t>
      </w:r>
      <w:proofErr w:type="gramStart"/>
      <w:r w:rsidR="0047026B" w:rsidRPr="0047026B">
        <w:rPr>
          <w:bCs/>
          <w:i/>
        </w:rPr>
        <w:t>аналогичных проблем</w:t>
      </w:r>
      <w:proofErr w:type="gramEnd"/>
      <w:r w:rsidR="0047026B" w:rsidRPr="0047026B">
        <w:rPr>
          <w:bCs/>
          <w:i/>
        </w:rPr>
        <w:t xml:space="preserve"> в других муниципальных образованиях, региональный опыт в соответствующих сферах деятельности)</w:t>
      </w:r>
    </w:p>
    <w:p w:rsidR="0047026B" w:rsidRPr="0047026B" w:rsidRDefault="0047026B" w:rsidP="00356E1F">
      <w:pPr>
        <w:jc w:val="center"/>
        <w:rPr>
          <w:vertAlign w:val="superscript"/>
          <w:lang w:eastAsia="ru-RU"/>
        </w:rPr>
      </w:pPr>
    </w:p>
    <w:p w:rsidR="0047026B" w:rsidRPr="001F6981" w:rsidRDefault="0047026B" w:rsidP="0047026B">
      <w:pPr>
        <w:pStyle w:val="ae"/>
        <w:jc w:val="both"/>
      </w:pPr>
      <w:r>
        <w:rPr>
          <w:vertAlign w:val="superscript"/>
        </w:rPr>
        <w:t>1</w:t>
      </w:r>
      <w:proofErr w:type="gramStart"/>
      <w:r>
        <w:rPr>
          <w:vertAlign w:val="superscript"/>
        </w:rPr>
        <w:t xml:space="preserve"> </w:t>
      </w:r>
      <w:r w:rsidRPr="00446B3C">
        <w:t>В</w:t>
      </w:r>
      <w:proofErr w:type="gramEnd"/>
      <w:r w:rsidRPr="00446B3C">
        <w:t xml:space="preserve"> случае, если выяв</w:t>
      </w:r>
      <w:r>
        <w:t>лено несоблюдение органом</w:t>
      </w:r>
      <w:r w:rsidRPr="00446B3C">
        <w:t xml:space="preserve">, осуществляющим экспертизу </w:t>
      </w:r>
      <w:r>
        <w:t xml:space="preserve">муниципальных </w:t>
      </w:r>
      <w:r w:rsidRPr="00446B3C">
        <w:t xml:space="preserve">нормативных правовых актов, процедур экспертизы </w:t>
      </w:r>
      <w:r>
        <w:t xml:space="preserve">муниципального </w:t>
      </w:r>
      <w:r w:rsidRPr="00446B3C">
        <w:t xml:space="preserve">нормативного правового акта или сводный отчет о результатах проведения экспертизы </w:t>
      </w:r>
      <w:r>
        <w:t xml:space="preserve">муниципального </w:t>
      </w:r>
      <w:r w:rsidRPr="00446B3C">
        <w:t>нормативного правового акта составлен некорректно, либо публичные консультации организованы некачественно, что позволяет поставить под сомнение процедуру экспертизы или сделанные в сводном отчете выводы, или выявлены положения, содержащие избыточные обязанности, запреты и ограничения для субъектов предпринимательской и инвестиционной деятельности, а также положения, предусматривающие необоснованные расходы субъектов предпринимательской и инвестиционной деятельнос</w:t>
      </w:r>
      <w:r>
        <w:t xml:space="preserve">ти и бюджета города </w:t>
      </w:r>
      <w:proofErr w:type="spellStart"/>
      <w:r>
        <w:t>Югорска</w:t>
      </w:r>
      <w:proofErr w:type="spellEnd"/>
      <w:r>
        <w:t>.</w:t>
      </w:r>
    </w:p>
    <w:p w:rsidR="00356E1F" w:rsidRPr="00017112" w:rsidRDefault="00356E1F" w:rsidP="00356E1F">
      <w:pPr>
        <w:ind w:firstLine="709"/>
        <w:jc w:val="both"/>
        <w:rPr>
          <w:sz w:val="24"/>
          <w:szCs w:val="24"/>
        </w:rPr>
      </w:pPr>
    </w:p>
    <w:p w:rsidR="00356E1F" w:rsidRPr="00017112" w:rsidRDefault="00356E1F" w:rsidP="00356E1F">
      <w:pPr>
        <w:ind w:firstLine="709"/>
        <w:jc w:val="both"/>
        <w:rPr>
          <w:sz w:val="24"/>
          <w:szCs w:val="24"/>
        </w:rPr>
      </w:pPr>
      <w:r w:rsidRPr="00017112">
        <w:rPr>
          <w:sz w:val="24"/>
          <w:szCs w:val="24"/>
        </w:rPr>
        <w:t>По результатам рассмотрения представленных документов установлено, что при осуществлении экспертизы муниципального нормативного правового акта органом, осуществляющим экспертизу муниципальных нормативных правовых актов:</w:t>
      </w:r>
    </w:p>
    <w:p w:rsidR="00356E1F" w:rsidRPr="00017112" w:rsidRDefault="00356E1F" w:rsidP="00356E1F">
      <w:pPr>
        <w:ind w:firstLine="709"/>
        <w:jc w:val="both"/>
        <w:rPr>
          <w:sz w:val="24"/>
          <w:szCs w:val="24"/>
        </w:rPr>
      </w:pPr>
      <w:r w:rsidRPr="00017112">
        <w:rPr>
          <w:sz w:val="24"/>
          <w:szCs w:val="24"/>
        </w:rPr>
        <w:t>а) не соблюден порядок проведения экспертизы муниципального нормативного правового акта __________________________________________________;</w:t>
      </w:r>
    </w:p>
    <w:p w:rsidR="00356E1F" w:rsidRPr="003C79B2" w:rsidRDefault="00356E1F" w:rsidP="00356E1F">
      <w:pPr>
        <w:jc w:val="center"/>
        <w:rPr>
          <w:i/>
        </w:rPr>
      </w:pPr>
      <w:r w:rsidRPr="003C79B2">
        <w:rPr>
          <w:i/>
        </w:rPr>
        <w:t xml:space="preserve">          (указываются невыполненные процедуры, предусмотренные Порядком)</w:t>
      </w:r>
    </w:p>
    <w:p w:rsidR="00356E1F" w:rsidRPr="00017112" w:rsidRDefault="00356E1F" w:rsidP="00356E1F">
      <w:pPr>
        <w:ind w:firstLine="709"/>
        <w:jc w:val="both"/>
        <w:rPr>
          <w:sz w:val="24"/>
          <w:szCs w:val="24"/>
        </w:rPr>
      </w:pPr>
      <w:r w:rsidRPr="00017112">
        <w:rPr>
          <w:sz w:val="24"/>
          <w:szCs w:val="24"/>
        </w:rPr>
        <w:t xml:space="preserve">б) информация, представленная в сводном отчете о результатах проведения экспертизы муниципального нормативного правового акта, свидетельствует о некачественном проведении процедуры экспертизы, а также подготовки сводного отчета о результатах проведения экспертизы муниципального нормативного правового акта, и (или) выводы, сделанные в сводном отчете, являются необоснованными </w:t>
      </w:r>
      <w:bookmarkStart w:id="22" w:name="_GoBack"/>
      <w:bookmarkEnd w:id="22"/>
      <w:r w:rsidRPr="00017112">
        <w:rPr>
          <w:sz w:val="24"/>
          <w:szCs w:val="24"/>
        </w:rPr>
        <w:t>относительно существующего регулирования и позиции участников публичных консультаций ________________________________________________________________.</w:t>
      </w:r>
    </w:p>
    <w:p w:rsidR="00356E1F" w:rsidRPr="003C79B2" w:rsidRDefault="00356E1F" w:rsidP="00356E1F">
      <w:pPr>
        <w:jc w:val="center"/>
        <w:rPr>
          <w:i/>
        </w:rPr>
      </w:pPr>
      <w:r w:rsidRPr="003C79B2">
        <w:rPr>
          <w:i/>
        </w:rPr>
        <w:t>(указываются недостатки, допущенные при составлении сводного отчета)</w:t>
      </w:r>
    </w:p>
    <w:p w:rsidR="00356E1F" w:rsidRPr="00017112" w:rsidRDefault="00356E1F" w:rsidP="00356E1F">
      <w:pPr>
        <w:jc w:val="center"/>
        <w:rPr>
          <w:sz w:val="24"/>
          <w:szCs w:val="24"/>
        </w:rPr>
      </w:pPr>
    </w:p>
    <w:p w:rsidR="00356E1F" w:rsidRPr="00017112" w:rsidRDefault="00356E1F" w:rsidP="00356E1F">
      <w:pPr>
        <w:ind w:firstLine="709"/>
        <w:jc w:val="both"/>
        <w:rPr>
          <w:sz w:val="24"/>
          <w:szCs w:val="24"/>
        </w:rPr>
      </w:pPr>
      <w:r w:rsidRPr="00017112">
        <w:rPr>
          <w:sz w:val="24"/>
          <w:szCs w:val="24"/>
        </w:rPr>
        <w:t>в) публичные консультации были организованы некачественно ________________________________________________________________</w:t>
      </w:r>
    </w:p>
    <w:p w:rsidR="00356E1F" w:rsidRPr="003C79B2" w:rsidRDefault="00356E1F" w:rsidP="00356E1F">
      <w:pPr>
        <w:jc w:val="center"/>
        <w:rPr>
          <w:i/>
        </w:rPr>
      </w:pPr>
      <w:proofErr w:type="gramStart"/>
      <w:r w:rsidRPr="003C79B2">
        <w:rPr>
          <w:i/>
        </w:rPr>
        <w:t>(указываются нарушения, допущенные органом, осуществляющим экспертизу муниципальных нормативных правовых актов, – отсутствие мнений участников публичных консультаций и (или) не были направлены или не всем направлены уведомления о проведении публичных консультаций по муниципальному нормативному правовому акту, либо нарушены сроки уведомления заинтересованных лиц о проведении публичных консультаций по муниципальному нормативному правовому акту и результатах рассмотрения их мнений, сроки размещения свода предложений)</w:t>
      </w:r>
      <w:proofErr w:type="gramEnd"/>
    </w:p>
    <w:p w:rsidR="00356E1F" w:rsidRPr="00017112" w:rsidRDefault="00356E1F" w:rsidP="00356E1F">
      <w:pPr>
        <w:jc w:val="both"/>
        <w:rPr>
          <w:sz w:val="24"/>
          <w:szCs w:val="24"/>
        </w:rPr>
      </w:pPr>
    </w:p>
    <w:p w:rsidR="00356E1F" w:rsidRPr="00017112" w:rsidRDefault="00356E1F" w:rsidP="00356E1F">
      <w:pPr>
        <w:autoSpaceDE w:val="0"/>
        <w:autoSpaceDN w:val="0"/>
        <w:adjustRightInd w:val="0"/>
        <w:ind w:firstLine="709"/>
        <w:jc w:val="both"/>
        <w:rPr>
          <w:bCs/>
          <w:sz w:val="24"/>
          <w:szCs w:val="24"/>
        </w:rPr>
      </w:pPr>
      <w:r w:rsidRPr="00017112">
        <w:rPr>
          <w:bCs/>
          <w:sz w:val="24"/>
          <w:szCs w:val="24"/>
        </w:rPr>
        <w:t xml:space="preserve">г) в муниципальном нормативном правовом акте выявлены положения, содержащие избыточные обязанности, запреты и ограничения для субъектов предпринимательской и инвестиционной деятельности, а также положения, способствующие возникновению необоснованных расходов субъектов предпринимательской и инвестиционной деятельности и бюджета </w:t>
      </w:r>
      <w:r w:rsidR="003C79B2">
        <w:rPr>
          <w:bCs/>
          <w:sz w:val="24"/>
          <w:szCs w:val="24"/>
        </w:rPr>
        <w:t xml:space="preserve">города </w:t>
      </w:r>
      <w:proofErr w:type="spellStart"/>
      <w:r w:rsidR="003C79B2">
        <w:rPr>
          <w:bCs/>
          <w:sz w:val="24"/>
          <w:szCs w:val="24"/>
        </w:rPr>
        <w:t>Югорска</w:t>
      </w:r>
      <w:proofErr w:type="spellEnd"/>
    </w:p>
    <w:p w:rsidR="00356E1F" w:rsidRPr="00017112" w:rsidRDefault="00356E1F" w:rsidP="00356E1F">
      <w:pPr>
        <w:autoSpaceDE w:val="0"/>
        <w:autoSpaceDN w:val="0"/>
        <w:adjustRightInd w:val="0"/>
        <w:jc w:val="both"/>
        <w:rPr>
          <w:bCs/>
          <w:sz w:val="24"/>
          <w:szCs w:val="24"/>
        </w:rPr>
      </w:pPr>
      <w:r w:rsidRPr="00017112">
        <w:rPr>
          <w:bCs/>
          <w:sz w:val="24"/>
          <w:szCs w:val="24"/>
        </w:rPr>
        <w:t>________________________________________________________________</w:t>
      </w:r>
    </w:p>
    <w:p w:rsidR="00356E1F" w:rsidRPr="00017112" w:rsidRDefault="00356E1F" w:rsidP="00356E1F">
      <w:pPr>
        <w:jc w:val="center"/>
        <w:rPr>
          <w:bCs/>
          <w:sz w:val="24"/>
          <w:szCs w:val="24"/>
        </w:rPr>
      </w:pPr>
      <w:r w:rsidRPr="00017112">
        <w:rPr>
          <w:bCs/>
          <w:i/>
          <w:sz w:val="24"/>
          <w:szCs w:val="24"/>
        </w:rPr>
        <w:t>(указываются выявленные положения)</w:t>
      </w:r>
    </w:p>
    <w:p w:rsidR="00356E1F" w:rsidRPr="00017112" w:rsidRDefault="00356E1F" w:rsidP="00356E1F">
      <w:pPr>
        <w:ind w:firstLine="709"/>
        <w:jc w:val="both"/>
        <w:rPr>
          <w:sz w:val="24"/>
          <w:szCs w:val="24"/>
        </w:rPr>
      </w:pPr>
      <w:r w:rsidRPr="00017112">
        <w:rPr>
          <w:sz w:val="24"/>
          <w:szCs w:val="24"/>
        </w:rPr>
        <w:t xml:space="preserve">Вывод: муниципальный нормативный правовой акт остается без согласования и подлежит направлению в адрес уполномоченного органа для повторного проведения процедур, предусмотренных Порядком, начиная с соответствующей невыполненной или выполненной ненадлежащим образом процедуры. </w:t>
      </w:r>
    </w:p>
    <w:p w:rsidR="00356E1F" w:rsidRPr="00017112" w:rsidRDefault="00356E1F" w:rsidP="00356E1F">
      <w:pPr>
        <w:ind w:firstLine="709"/>
        <w:jc w:val="both"/>
        <w:rPr>
          <w:sz w:val="24"/>
          <w:szCs w:val="24"/>
        </w:rPr>
      </w:pPr>
    </w:p>
    <w:p w:rsidR="00356E1F" w:rsidRPr="00017112" w:rsidRDefault="00356E1F" w:rsidP="00356E1F">
      <w:pPr>
        <w:ind w:firstLine="709"/>
        <w:jc w:val="both"/>
        <w:rPr>
          <w:sz w:val="24"/>
          <w:szCs w:val="24"/>
        </w:rPr>
      </w:pPr>
      <w:r w:rsidRPr="00017112">
        <w:rPr>
          <w:sz w:val="24"/>
          <w:szCs w:val="24"/>
        </w:rPr>
        <w:t>Предлагается: ______________________________________________.</w:t>
      </w:r>
    </w:p>
    <w:p w:rsidR="00356E1F" w:rsidRPr="003C79B2" w:rsidRDefault="00356E1F" w:rsidP="00356E1F">
      <w:pPr>
        <w:jc w:val="center"/>
        <w:rPr>
          <w:i/>
        </w:rPr>
      </w:pPr>
      <w:r w:rsidRPr="00017112">
        <w:rPr>
          <w:i/>
          <w:sz w:val="24"/>
          <w:szCs w:val="24"/>
        </w:rPr>
        <w:t xml:space="preserve">       </w:t>
      </w:r>
      <w:r w:rsidRPr="003C79B2">
        <w:rPr>
          <w:i/>
        </w:rPr>
        <w:t>(указываются предложения и мнения относительно обоснований органа, осуществляющего экспертизу муниципальных нормативных правовых актов, в отношении действующего правового регулирования, оценка эффективности правового регулирования и иные замечания уполномоченного органа)</w:t>
      </w:r>
    </w:p>
    <w:p w:rsidR="00356E1F" w:rsidRPr="00017112" w:rsidRDefault="00356E1F" w:rsidP="00356E1F">
      <w:pPr>
        <w:jc w:val="center"/>
        <w:rPr>
          <w:sz w:val="24"/>
          <w:szCs w:val="24"/>
        </w:rPr>
      </w:pPr>
    </w:p>
    <w:p w:rsidR="00356E1F" w:rsidRPr="00017112" w:rsidRDefault="00356E1F" w:rsidP="00356E1F">
      <w:pPr>
        <w:jc w:val="center"/>
        <w:rPr>
          <w:sz w:val="24"/>
          <w:szCs w:val="24"/>
        </w:rPr>
      </w:pPr>
      <w:r w:rsidRPr="00335AD6">
        <w:rPr>
          <w:sz w:val="24"/>
          <w:szCs w:val="24"/>
        </w:rPr>
        <w:t>Вар</w:t>
      </w:r>
      <w:r w:rsidRPr="00017112">
        <w:rPr>
          <w:sz w:val="24"/>
          <w:szCs w:val="24"/>
        </w:rPr>
        <w:t xml:space="preserve">иант 2 </w:t>
      </w:r>
      <w:r w:rsidR="003C79B2">
        <w:rPr>
          <w:sz w:val="24"/>
          <w:szCs w:val="24"/>
          <w:vertAlign w:val="superscript"/>
        </w:rPr>
        <w:t>2</w:t>
      </w:r>
    </w:p>
    <w:p w:rsidR="00356E1F" w:rsidRPr="00017112" w:rsidRDefault="00356E1F" w:rsidP="003C79B2">
      <w:pPr>
        <w:ind w:firstLine="709"/>
        <w:jc w:val="both"/>
        <w:rPr>
          <w:i/>
          <w:sz w:val="24"/>
          <w:szCs w:val="24"/>
        </w:rPr>
      </w:pPr>
      <w:proofErr w:type="gramStart"/>
      <w:r w:rsidRPr="00017112">
        <w:rPr>
          <w:sz w:val="24"/>
          <w:szCs w:val="24"/>
        </w:rPr>
        <w:t xml:space="preserve">Муниципальный нормативный правовой акт направлен органом, осуществляющим экспертизу муниципальных нормативных правовых актов, для подготовки настоящего </w:t>
      </w:r>
      <w:proofErr w:type="spellStart"/>
      <w:r w:rsidRPr="00017112">
        <w:rPr>
          <w:sz w:val="24"/>
          <w:szCs w:val="24"/>
        </w:rPr>
        <w:t>заключения_____</w:t>
      </w:r>
      <w:r w:rsidRPr="00017112">
        <w:rPr>
          <w:i/>
          <w:sz w:val="24"/>
          <w:szCs w:val="24"/>
        </w:rPr>
        <w:t>впервые</w:t>
      </w:r>
      <w:proofErr w:type="spellEnd"/>
      <w:r w:rsidRPr="00017112">
        <w:rPr>
          <w:i/>
          <w:sz w:val="24"/>
          <w:szCs w:val="24"/>
        </w:rPr>
        <w:t>/повторно)</w:t>
      </w:r>
      <w:proofErr w:type="gramEnd"/>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(информация о предшествующей подготовке заключений об экспертизе муниципального нормативного правового акта)</w:t>
      </w:r>
    </w:p>
    <w:p w:rsidR="00356E1F" w:rsidRPr="00017112" w:rsidRDefault="00356E1F" w:rsidP="00356E1F">
      <w:pPr>
        <w:jc w:val="center"/>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(основные положения действующего правового регулирования, содержащиеся в сводном отчете выводы органа, осуществляющего экспертизу муниципальных нормативных правовых актов, об обоснованности действующего правового регулирования)</w:t>
      </w:r>
    </w:p>
    <w:p w:rsidR="00356E1F" w:rsidRPr="00017112" w:rsidRDefault="00356E1F" w:rsidP="00356E1F">
      <w:pPr>
        <w:jc w:val="center"/>
        <w:rPr>
          <w:i/>
          <w:sz w:val="24"/>
          <w:szCs w:val="24"/>
        </w:rPr>
      </w:pPr>
    </w:p>
    <w:p w:rsidR="003C79B2" w:rsidRDefault="003C79B2" w:rsidP="00356E1F">
      <w:pPr>
        <w:ind w:firstLine="709"/>
        <w:jc w:val="both"/>
        <w:rPr>
          <w:bCs/>
        </w:rPr>
      </w:pPr>
      <w:r>
        <w:rPr>
          <w:vertAlign w:val="superscript"/>
        </w:rPr>
        <w:t>2</w:t>
      </w:r>
      <w:proofErr w:type="gramStart"/>
      <w:r>
        <w:rPr>
          <w:vertAlign w:val="superscript"/>
        </w:rPr>
        <w:t xml:space="preserve"> </w:t>
      </w:r>
      <w:r>
        <w:t>В</w:t>
      </w:r>
      <w:proofErr w:type="gramEnd"/>
      <w:r>
        <w:t xml:space="preserve"> случае, если несоблюдение органом, осуществляющим экспертизу муниципальных нормативных правовых актов, процедур экспертизы муниципального нормативного правового акта не выявлено, сводный отчет об экспертизе муниципального нормативного правового акта составлен обоснованно в соответствии с предъявляемыми требованиями, не</w:t>
      </w:r>
      <w:r>
        <w:rPr>
          <w:bCs/>
        </w:rPr>
        <w:t xml:space="preserve"> выявлены положения, содержащие избыточные обязанности, запреты и ограничения для субъектов предпринимательской и инвестиционной деятельности, а также положения, предусматривающие необоснованные расходы субъектов предпринимательской и инвестиционной деятельности и бюджета города </w:t>
      </w:r>
      <w:proofErr w:type="spellStart"/>
      <w:r>
        <w:rPr>
          <w:bCs/>
        </w:rPr>
        <w:t>Югорска</w:t>
      </w:r>
      <w:proofErr w:type="spellEnd"/>
      <w:r>
        <w:rPr>
          <w:bCs/>
        </w:rPr>
        <w:t>.</w:t>
      </w:r>
    </w:p>
    <w:p w:rsidR="00356E1F" w:rsidRPr="00017112" w:rsidRDefault="00356E1F" w:rsidP="00356E1F">
      <w:pPr>
        <w:ind w:firstLine="709"/>
        <w:jc w:val="both"/>
        <w:rPr>
          <w:sz w:val="24"/>
          <w:szCs w:val="24"/>
        </w:rPr>
      </w:pPr>
      <w:r w:rsidRPr="00017112">
        <w:rPr>
          <w:sz w:val="24"/>
          <w:szCs w:val="24"/>
        </w:rPr>
        <w:lastRenderedPageBreak/>
        <w:t>Информация об экспертизе муниципального нормативного правового акта размещена органом, осуществляющим экспертизу муниципальных нормативных правовых актов на портале проектов нормативных правовых актов «____»___________20____года.</w:t>
      </w:r>
    </w:p>
    <w:p w:rsidR="00356E1F" w:rsidRPr="00017112" w:rsidRDefault="00356E1F" w:rsidP="00356E1F">
      <w:pPr>
        <w:ind w:firstLine="709"/>
        <w:jc w:val="both"/>
        <w:rPr>
          <w:sz w:val="24"/>
          <w:szCs w:val="24"/>
        </w:rPr>
      </w:pPr>
    </w:p>
    <w:p w:rsidR="00356E1F" w:rsidRPr="00017112" w:rsidRDefault="00356E1F" w:rsidP="00356E1F">
      <w:pPr>
        <w:ind w:firstLine="709"/>
        <w:jc w:val="both"/>
        <w:rPr>
          <w:sz w:val="24"/>
          <w:szCs w:val="24"/>
        </w:rPr>
      </w:pPr>
      <w:r w:rsidRPr="00017112">
        <w:rPr>
          <w:sz w:val="24"/>
          <w:szCs w:val="24"/>
        </w:rPr>
        <w:t>Органом, осуществляющим экспертизу муниципальных нормативных правовых актов, проведены публичные консультации в период с «____»___________20____года по «____»____________20____года.</w:t>
      </w:r>
    </w:p>
    <w:p w:rsidR="00356E1F" w:rsidRPr="00017112" w:rsidRDefault="00356E1F" w:rsidP="00356E1F">
      <w:pPr>
        <w:jc w:val="both"/>
        <w:rPr>
          <w:sz w:val="24"/>
          <w:szCs w:val="24"/>
        </w:rPr>
      </w:pPr>
      <w:r w:rsidRPr="00017112">
        <w:rPr>
          <w:sz w:val="24"/>
          <w:szCs w:val="24"/>
        </w:rPr>
        <w:t>_______________________________________________________________</w:t>
      </w:r>
    </w:p>
    <w:p w:rsidR="00356E1F" w:rsidRPr="003C79B2" w:rsidRDefault="00356E1F" w:rsidP="00356E1F">
      <w:pPr>
        <w:jc w:val="center"/>
        <w:rPr>
          <w:bCs/>
          <w:i/>
        </w:rPr>
      </w:pPr>
      <w:r w:rsidRPr="003C79B2">
        <w:rPr>
          <w:i/>
        </w:rPr>
        <w:t>(анализ ключевых выводов и результатов расчетов, представленных органом, осуществляющим экспертизу муниципальных нормативных правовых актов, в соответствующих разделах сводного отчета, обобщение и оценка результатов публичных консультаций,</w:t>
      </w:r>
      <w:r w:rsidRPr="003C79B2">
        <w:rPr>
          <w:bCs/>
          <w:i/>
        </w:rPr>
        <w:t xml:space="preserve"> анализ опыта решения </w:t>
      </w:r>
      <w:proofErr w:type="gramStart"/>
      <w:r w:rsidRPr="003C79B2">
        <w:rPr>
          <w:bCs/>
          <w:i/>
        </w:rPr>
        <w:t>аналогичных проблем</w:t>
      </w:r>
      <w:proofErr w:type="gramEnd"/>
      <w:r w:rsidRPr="003C79B2">
        <w:rPr>
          <w:bCs/>
          <w:i/>
        </w:rPr>
        <w:t xml:space="preserve"> в других</w:t>
      </w:r>
      <w:r w:rsidR="003C79B2">
        <w:rPr>
          <w:bCs/>
          <w:i/>
        </w:rPr>
        <w:t xml:space="preserve"> муниципальных образованиях, региональный опыт</w:t>
      </w:r>
      <w:r w:rsidR="003C79B2" w:rsidRPr="003C79B2">
        <w:rPr>
          <w:bCs/>
          <w:i/>
        </w:rPr>
        <w:t xml:space="preserve"> </w:t>
      </w:r>
      <w:r w:rsidR="003C79B2" w:rsidRPr="0047026B">
        <w:rPr>
          <w:bCs/>
          <w:i/>
        </w:rPr>
        <w:t>в соответствующих сферах деятельности</w:t>
      </w:r>
      <w:r w:rsidRPr="003C79B2">
        <w:rPr>
          <w:bCs/>
          <w:i/>
        </w:rPr>
        <w:t>)</w:t>
      </w:r>
    </w:p>
    <w:p w:rsidR="00356E1F" w:rsidRPr="00017112" w:rsidRDefault="00356E1F" w:rsidP="00356E1F">
      <w:pPr>
        <w:jc w:val="center"/>
        <w:rPr>
          <w:i/>
          <w:sz w:val="24"/>
          <w:szCs w:val="24"/>
        </w:rPr>
      </w:pPr>
    </w:p>
    <w:p w:rsidR="00356E1F" w:rsidRPr="00017112" w:rsidRDefault="00356E1F" w:rsidP="00356E1F">
      <w:pPr>
        <w:ind w:firstLine="709"/>
        <w:jc w:val="both"/>
        <w:rPr>
          <w:sz w:val="24"/>
          <w:szCs w:val="24"/>
        </w:rPr>
      </w:pPr>
      <w:r w:rsidRPr="00017112">
        <w:rPr>
          <w:sz w:val="24"/>
          <w:szCs w:val="24"/>
        </w:rPr>
        <w:t>По результатам рассмотрения представленных документов установлено, что при экспертизе муниципального нормативного правового акта процедуры, предусмотренные Порядком, органом, осуществляющим экспертизу муниципальных нормативных правовых актов, соблюдены.</w:t>
      </w:r>
    </w:p>
    <w:p w:rsidR="00356E1F" w:rsidRPr="00017112" w:rsidRDefault="00356E1F" w:rsidP="00356E1F">
      <w:pPr>
        <w:ind w:firstLine="709"/>
        <w:jc w:val="both"/>
        <w:rPr>
          <w:sz w:val="24"/>
          <w:szCs w:val="24"/>
        </w:rPr>
      </w:pPr>
    </w:p>
    <w:p w:rsidR="00356E1F" w:rsidRPr="00017112" w:rsidRDefault="00356E1F" w:rsidP="00356E1F">
      <w:pPr>
        <w:ind w:firstLine="709"/>
        <w:jc w:val="both"/>
        <w:rPr>
          <w:sz w:val="24"/>
          <w:szCs w:val="24"/>
        </w:rPr>
      </w:pPr>
      <w:proofErr w:type="gramStart"/>
      <w:r w:rsidRPr="00017112">
        <w:rPr>
          <w:sz w:val="24"/>
          <w:szCs w:val="24"/>
        </w:rPr>
        <w:t>На основе проведенной экспертизы муниципального нормативного правового акта с учетом информации, представленной органом, осуществляющим экспертизу муниципальных нормативных правовых актов, в сводном отчете о результатах проведения экспертизы муниципального нормативного правового акта, своде предложений по результатам публичных консультаций, пояснительной записке к муниципальному нормативному правовому акту уполномоченным органом сделаны следующие выводы.</w:t>
      </w:r>
      <w:proofErr w:type="gramEnd"/>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(вывод о наличии достаточного обоснования действующего способа регулирования)</w:t>
      </w:r>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(вывод об отсутствии положений, содержащих избыточные обязанности, запреты и ограничения для субъектов предпринимательской и инвестиционной деятельности, предусматривающих необоснованные расходы субъектов предпринимательской и инвестиционной деятельности и бюджета муниципального образования)</w:t>
      </w:r>
    </w:p>
    <w:p w:rsidR="00356E1F" w:rsidRPr="00017112" w:rsidRDefault="00356E1F" w:rsidP="00356E1F">
      <w:pPr>
        <w:jc w:val="both"/>
        <w:rPr>
          <w:sz w:val="24"/>
          <w:szCs w:val="24"/>
        </w:rPr>
      </w:pPr>
      <w:r w:rsidRPr="00017112">
        <w:rPr>
          <w:sz w:val="24"/>
          <w:szCs w:val="24"/>
        </w:rPr>
        <w:t>________________________________________________________________.</w:t>
      </w:r>
    </w:p>
    <w:p w:rsidR="00356E1F" w:rsidRPr="003C79B2" w:rsidRDefault="00356E1F" w:rsidP="00356E1F">
      <w:pPr>
        <w:jc w:val="center"/>
        <w:rPr>
          <w:i/>
        </w:rPr>
      </w:pPr>
      <w:r w:rsidRPr="003C79B2">
        <w:rPr>
          <w:i/>
        </w:rPr>
        <w:t>(иные замечания, предложения и оценка эффективности правового регулирования уполномоченного органа)</w:t>
      </w:r>
    </w:p>
    <w:p w:rsidR="00356E1F" w:rsidRPr="00017112" w:rsidRDefault="00356E1F" w:rsidP="00356E1F">
      <w:pPr>
        <w:jc w:val="both"/>
        <w:rPr>
          <w:sz w:val="24"/>
          <w:szCs w:val="24"/>
        </w:rPr>
      </w:pPr>
    </w:p>
    <w:p w:rsidR="00356E1F" w:rsidRPr="00017112" w:rsidRDefault="00356E1F" w:rsidP="00356E1F">
      <w:pPr>
        <w:jc w:val="both"/>
        <w:rPr>
          <w:sz w:val="24"/>
          <w:szCs w:val="24"/>
        </w:rPr>
      </w:pPr>
    </w:p>
    <w:p w:rsidR="00356E1F" w:rsidRPr="00017112" w:rsidRDefault="00356E1F" w:rsidP="00356E1F">
      <w:pPr>
        <w:jc w:val="both"/>
        <w:rPr>
          <w:sz w:val="24"/>
          <w:szCs w:val="24"/>
        </w:rPr>
      </w:pPr>
      <w:r w:rsidRPr="00017112">
        <w:rPr>
          <w:sz w:val="24"/>
          <w:szCs w:val="24"/>
        </w:rPr>
        <w:t>Указание (при наличии) на приложения.</w:t>
      </w:r>
    </w:p>
    <w:p w:rsidR="00356E1F" w:rsidRPr="00017112" w:rsidRDefault="00356E1F" w:rsidP="00356E1F">
      <w:pPr>
        <w:jc w:val="both"/>
        <w:rPr>
          <w:sz w:val="24"/>
          <w:szCs w:val="24"/>
        </w:rPr>
      </w:pPr>
    </w:p>
    <w:p w:rsidR="00356E1F" w:rsidRPr="00017112" w:rsidRDefault="00356E1F" w:rsidP="00356E1F">
      <w:pPr>
        <w:jc w:val="both"/>
        <w:rPr>
          <w:sz w:val="24"/>
          <w:szCs w:val="24"/>
        </w:rPr>
      </w:pPr>
    </w:p>
    <w:p w:rsidR="00356E1F" w:rsidRPr="00017112" w:rsidRDefault="00356E1F" w:rsidP="00356E1F">
      <w:pPr>
        <w:jc w:val="both"/>
        <w:rPr>
          <w:sz w:val="24"/>
          <w:szCs w:val="24"/>
        </w:rPr>
      </w:pPr>
      <w:r w:rsidRPr="00017112">
        <w:rPr>
          <w:sz w:val="24"/>
          <w:szCs w:val="24"/>
        </w:rPr>
        <w:t xml:space="preserve">Должность, подпись, Ф. </w:t>
      </w:r>
      <w:r w:rsidR="003C79B2" w:rsidRPr="00017112">
        <w:rPr>
          <w:sz w:val="24"/>
          <w:szCs w:val="24"/>
        </w:rPr>
        <w:t>И.О.</w:t>
      </w:r>
      <w:r w:rsidR="003C79B2">
        <w:rPr>
          <w:sz w:val="24"/>
          <w:szCs w:val="24"/>
        </w:rPr>
        <w:t xml:space="preserve"> </w:t>
      </w:r>
      <w:r w:rsidRPr="00017112">
        <w:rPr>
          <w:sz w:val="24"/>
          <w:szCs w:val="24"/>
        </w:rPr>
        <w:t>лица,</w:t>
      </w:r>
    </w:p>
    <w:p w:rsidR="00356E1F" w:rsidRPr="00017112" w:rsidRDefault="00356E1F" w:rsidP="00356E1F">
      <w:pPr>
        <w:jc w:val="both"/>
        <w:rPr>
          <w:sz w:val="24"/>
          <w:szCs w:val="24"/>
        </w:rPr>
      </w:pPr>
      <w:r w:rsidRPr="00017112">
        <w:rPr>
          <w:sz w:val="24"/>
          <w:szCs w:val="24"/>
        </w:rPr>
        <w:t xml:space="preserve">уполномоченного утверждать заключения </w:t>
      </w:r>
    </w:p>
    <w:p w:rsidR="004E40BF" w:rsidRPr="00017112" w:rsidRDefault="004E40BF" w:rsidP="005E49B3">
      <w:pPr>
        <w:suppressAutoHyphens w:val="0"/>
        <w:autoSpaceDE w:val="0"/>
        <w:autoSpaceDN w:val="0"/>
        <w:adjustRightInd w:val="0"/>
        <w:jc w:val="right"/>
        <w:outlineLvl w:val="0"/>
        <w:rPr>
          <w:rFonts w:eastAsia="Calibri"/>
          <w:sz w:val="24"/>
          <w:szCs w:val="24"/>
          <w:lang w:eastAsia="ru-RU"/>
        </w:rPr>
      </w:pPr>
    </w:p>
    <w:p w:rsidR="004E40BF" w:rsidRPr="00017112" w:rsidRDefault="004E40BF" w:rsidP="005E49B3">
      <w:pPr>
        <w:suppressAutoHyphens w:val="0"/>
        <w:autoSpaceDE w:val="0"/>
        <w:autoSpaceDN w:val="0"/>
        <w:adjustRightInd w:val="0"/>
        <w:jc w:val="right"/>
        <w:outlineLvl w:val="0"/>
        <w:rPr>
          <w:rFonts w:eastAsia="Calibri"/>
          <w:sz w:val="24"/>
          <w:szCs w:val="24"/>
          <w:lang w:eastAsia="ru-RU"/>
        </w:rPr>
      </w:pPr>
    </w:p>
    <w:p w:rsidR="003C79B2" w:rsidRDefault="003C79B2">
      <w:pPr>
        <w:suppressAutoHyphens w:val="0"/>
        <w:rPr>
          <w:rFonts w:eastAsia="Calibri"/>
          <w:sz w:val="24"/>
          <w:szCs w:val="24"/>
          <w:lang w:eastAsia="ru-RU"/>
        </w:rPr>
      </w:pPr>
      <w:r>
        <w:rPr>
          <w:rFonts w:eastAsia="Calibri"/>
          <w:sz w:val="24"/>
          <w:szCs w:val="24"/>
          <w:lang w:eastAsia="ru-RU"/>
        </w:rPr>
        <w:br w:type="page"/>
      </w:r>
    </w:p>
    <w:p w:rsidR="004E40BF" w:rsidRPr="001B23A9" w:rsidRDefault="004E40BF" w:rsidP="004E40BF">
      <w:pPr>
        <w:suppressAutoHyphens w:val="0"/>
        <w:autoSpaceDE w:val="0"/>
        <w:autoSpaceDN w:val="0"/>
        <w:adjustRightInd w:val="0"/>
        <w:jc w:val="right"/>
        <w:outlineLvl w:val="1"/>
        <w:rPr>
          <w:rFonts w:eastAsia="Calibri"/>
          <w:sz w:val="24"/>
          <w:szCs w:val="24"/>
          <w:lang w:eastAsia="ru-RU"/>
        </w:rPr>
      </w:pPr>
      <w:r w:rsidRPr="001B23A9">
        <w:rPr>
          <w:rFonts w:eastAsia="Calibri"/>
          <w:sz w:val="24"/>
          <w:szCs w:val="24"/>
          <w:lang w:eastAsia="ru-RU"/>
        </w:rPr>
        <w:lastRenderedPageBreak/>
        <w:t>Приложение 13</w:t>
      </w:r>
    </w:p>
    <w:p w:rsidR="004E40BF" w:rsidRPr="001B23A9" w:rsidRDefault="004E40BF" w:rsidP="004E40BF">
      <w:pPr>
        <w:jc w:val="right"/>
        <w:rPr>
          <w:sz w:val="24"/>
          <w:szCs w:val="24"/>
        </w:rPr>
      </w:pPr>
      <w:r w:rsidRPr="001B23A9">
        <w:rPr>
          <w:sz w:val="24"/>
          <w:szCs w:val="24"/>
        </w:rPr>
        <w:t xml:space="preserve">к Порядку проведения оценки </w:t>
      </w:r>
    </w:p>
    <w:p w:rsidR="004E40BF" w:rsidRPr="001B23A9" w:rsidRDefault="004E40BF" w:rsidP="004E40BF">
      <w:pPr>
        <w:jc w:val="right"/>
        <w:rPr>
          <w:sz w:val="24"/>
          <w:szCs w:val="24"/>
        </w:rPr>
      </w:pPr>
      <w:r w:rsidRPr="001B23A9">
        <w:rPr>
          <w:sz w:val="24"/>
          <w:szCs w:val="24"/>
        </w:rPr>
        <w:t xml:space="preserve">регулирующего воздействия проектов </w:t>
      </w:r>
    </w:p>
    <w:p w:rsidR="004E40BF" w:rsidRDefault="004E40BF" w:rsidP="004E40BF">
      <w:pPr>
        <w:jc w:val="right"/>
        <w:rPr>
          <w:sz w:val="24"/>
          <w:szCs w:val="24"/>
        </w:rPr>
      </w:pPr>
      <w:r w:rsidRPr="001B23A9">
        <w:rPr>
          <w:sz w:val="24"/>
          <w:szCs w:val="24"/>
        </w:rPr>
        <w:t>муниципальных нормативных правовых актов</w:t>
      </w:r>
    </w:p>
    <w:p w:rsidR="004E40BF" w:rsidRDefault="004E40BF" w:rsidP="004E40BF">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3C79B2">
        <w:rPr>
          <w:sz w:val="24"/>
          <w:szCs w:val="24"/>
        </w:rPr>
        <w:t xml:space="preserve"> оценки </w:t>
      </w:r>
      <w:r>
        <w:rPr>
          <w:sz w:val="24"/>
          <w:szCs w:val="24"/>
        </w:rPr>
        <w:t>фактического воздействия</w:t>
      </w:r>
    </w:p>
    <w:p w:rsidR="004E40BF" w:rsidRDefault="004E40BF" w:rsidP="004E40BF">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4E40BF" w:rsidRDefault="004E40BF" w:rsidP="004E40BF">
      <w:pPr>
        <w:jc w:val="right"/>
        <w:rPr>
          <w:sz w:val="24"/>
          <w:szCs w:val="24"/>
        </w:rPr>
      </w:pPr>
      <w:r>
        <w:rPr>
          <w:sz w:val="24"/>
          <w:szCs w:val="24"/>
        </w:rPr>
        <w:t xml:space="preserve">актов города Югорска, затрагивающих вопросы осуществления </w:t>
      </w:r>
    </w:p>
    <w:p w:rsidR="004E40BF" w:rsidRDefault="004E40BF" w:rsidP="004E40BF">
      <w:pPr>
        <w:jc w:val="right"/>
        <w:rPr>
          <w:sz w:val="24"/>
          <w:szCs w:val="24"/>
        </w:rPr>
      </w:pPr>
      <w:r>
        <w:rPr>
          <w:sz w:val="24"/>
          <w:szCs w:val="24"/>
        </w:rPr>
        <w:t>предпринимательской и инвестиционной деятельности</w:t>
      </w: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7B04FE" w:rsidRDefault="007B04FE" w:rsidP="005E49B3">
      <w:pPr>
        <w:suppressAutoHyphens w:val="0"/>
        <w:autoSpaceDE w:val="0"/>
        <w:autoSpaceDN w:val="0"/>
        <w:adjustRightInd w:val="0"/>
        <w:jc w:val="right"/>
        <w:outlineLvl w:val="0"/>
        <w:rPr>
          <w:rFonts w:eastAsia="Calibri"/>
          <w:sz w:val="24"/>
          <w:szCs w:val="24"/>
          <w:lang w:eastAsia="ru-RU"/>
        </w:rPr>
      </w:pPr>
    </w:p>
    <w:p w:rsidR="00AF0B16" w:rsidRPr="00017112" w:rsidRDefault="00AF0B16" w:rsidP="00AF0B16">
      <w:pPr>
        <w:jc w:val="center"/>
        <w:rPr>
          <w:sz w:val="24"/>
          <w:szCs w:val="24"/>
        </w:rPr>
      </w:pPr>
      <w:r w:rsidRPr="00017112">
        <w:rPr>
          <w:sz w:val="24"/>
          <w:szCs w:val="24"/>
        </w:rPr>
        <w:t>ФОРМА</w:t>
      </w:r>
    </w:p>
    <w:p w:rsidR="00AF0B16" w:rsidRPr="00017112" w:rsidRDefault="00AF0B16" w:rsidP="00AF0B16">
      <w:pPr>
        <w:jc w:val="center"/>
        <w:rPr>
          <w:sz w:val="24"/>
          <w:szCs w:val="24"/>
        </w:rPr>
      </w:pPr>
      <w:r w:rsidRPr="00017112">
        <w:rPr>
          <w:sz w:val="24"/>
          <w:szCs w:val="24"/>
        </w:rPr>
        <w:t xml:space="preserve">заключения об оценке фактического воздействия </w:t>
      </w:r>
    </w:p>
    <w:p w:rsidR="00AF0B16" w:rsidRPr="00017112" w:rsidRDefault="00AF0B16" w:rsidP="00AF0B16">
      <w:pPr>
        <w:jc w:val="center"/>
        <w:rPr>
          <w:sz w:val="24"/>
          <w:szCs w:val="24"/>
        </w:rPr>
      </w:pPr>
      <w:r w:rsidRPr="00017112">
        <w:rPr>
          <w:sz w:val="24"/>
          <w:szCs w:val="24"/>
        </w:rPr>
        <w:t>муниципального нормативного правового акта</w:t>
      </w:r>
    </w:p>
    <w:p w:rsidR="00AF0B16" w:rsidRPr="00017112" w:rsidRDefault="00AF0B16" w:rsidP="00AF0B16">
      <w:pPr>
        <w:jc w:val="both"/>
        <w:rPr>
          <w:sz w:val="24"/>
          <w:szCs w:val="24"/>
        </w:rPr>
      </w:pPr>
    </w:p>
    <w:p w:rsidR="00AF0B16" w:rsidRPr="00017112" w:rsidRDefault="00ED4C44" w:rsidP="00AF0B16">
      <w:pPr>
        <w:jc w:val="both"/>
        <w:rPr>
          <w:sz w:val="24"/>
          <w:szCs w:val="24"/>
        </w:rPr>
      </w:pPr>
      <w:r w:rsidRPr="00017112">
        <w:rPr>
          <w:sz w:val="24"/>
          <w:szCs w:val="24"/>
        </w:rPr>
        <w:t>Департамент экономического развития и проектного управления администрации города Югорска, в соответствии с пунктом 2.2</w:t>
      </w:r>
      <w:r w:rsidR="003C79B2">
        <w:rPr>
          <w:sz w:val="24"/>
          <w:szCs w:val="24"/>
        </w:rPr>
        <w:t xml:space="preserve"> </w:t>
      </w:r>
      <w:hyperlink r:id="rId19" w:history="1"/>
      <w:r w:rsidRPr="00017112">
        <w:rPr>
          <w:rFonts w:eastAsia="Calibri"/>
          <w:sz w:val="24"/>
          <w:szCs w:val="24"/>
          <w:lang w:eastAsia="en-US"/>
        </w:rPr>
        <w:t xml:space="preserve">Порядка проведения оценки регулирующего воздействия проектов муниципальных нормативных правовых актов, экспертизы и оценки фактического </w:t>
      </w:r>
      <w:proofErr w:type="gramStart"/>
      <w:r w:rsidRPr="00017112">
        <w:rPr>
          <w:rFonts w:eastAsia="Calibri"/>
          <w:sz w:val="24"/>
          <w:szCs w:val="24"/>
          <w:lang w:eastAsia="en-US"/>
        </w:rPr>
        <w:t>воздействия</w:t>
      </w:r>
      <w:proofErr w:type="gramEnd"/>
      <w:r w:rsidR="003C79B2">
        <w:rPr>
          <w:rFonts w:eastAsia="Calibri"/>
          <w:sz w:val="24"/>
          <w:szCs w:val="24"/>
          <w:lang w:eastAsia="en-US"/>
        </w:rPr>
        <w:t xml:space="preserve"> </w:t>
      </w:r>
      <w:r w:rsidRPr="00017112">
        <w:rPr>
          <w:rFonts w:eastAsia="Calibri"/>
          <w:sz w:val="24"/>
          <w:szCs w:val="24"/>
          <w:lang w:eastAsia="en-US"/>
        </w:rPr>
        <w:t xml:space="preserve">принятых муниципальных нормативных правовых актов, затрагивающих вопросы, осуществления предпринимательской и инвестиционной деятельности, утвержденного </w:t>
      </w:r>
      <w:r w:rsidRPr="00017112">
        <w:rPr>
          <w:sz w:val="24"/>
          <w:szCs w:val="24"/>
        </w:rPr>
        <w:t>постановлением администрации города Югорска от____________ №______</w:t>
      </w:r>
      <w:r w:rsidR="00AF0B16" w:rsidRPr="00017112">
        <w:rPr>
          <w:sz w:val="24"/>
          <w:szCs w:val="24"/>
        </w:rPr>
        <w:t>(далее – Порядок), рассмотрев ________________________________________________________,</w:t>
      </w:r>
    </w:p>
    <w:p w:rsidR="00AF0B16" w:rsidRPr="00017112" w:rsidRDefault="00AF0B16" w:rsidP="00AF0B16">
      <w:pPr>
        <w:jc w:val="both"/>
        <w:rPr>
          <w:sz w:val="24"/>
          <w:szCs w:val="24"/>
        </w:rPr>
      </w:pPr>
      <w:r w:rsidRPr="00017112">
        <w:rPr>
          <w:sz w:val="24"/>
          <w:szCs w:val="24"/>
        </w:rPr>
        <w:t xml:space="preserve">                      (наименование муниципального нормативного правового акта)</w:t>
      </w:r>
    </w:p>
    <w:p w:rsidR="00AF0B16" w:rsidRPr="00017112" w:rsidRDefault="00AF0B16" w:rsidP="00AF0B16">
      <w:pPr>
        <w:jc w:val="both"/>
        <w:rPr>
          <w:sz w:val="24"/>
          <w:szCs w:val="24"/>
        </w:rPr>
      </w:pPr>
      <w:proofErr w:type="gramStart"/>
      <w:r w:rsidRPr="00017112">
        <w:rPr>
          <w:sz w:val="24"/>
          <w:szCs w:val="24"/>
        </w:rPr>
        <w:t>отчет об оценке фактического воздействия нормативного правового акта и свод предложений по результатам публичных консультаций, подготовленные __________________________________________________________________</w:t>
      </w:r>
      <w:proofErr w:type="gramEnd"/>
    </w:p>
    <w:p w:rsidR="00AF0B16" w:rsidRPr="00017112" w:rsidRDefault="00AF0B16" w:rsidP="00AF0B16">
      <w:pPr>
        <w:jc w:val="center"/>
        <w:rPr>
          <w:sz w:val="24"/>
          <w:szCs w:val="24"/>
        </w:rPr>
      </w:pPr>
      <w:r w:rsidRPr="00017112">
        <w:rPr>
          <w:sz w:val="24"/>
          <w:szCs w:val="24"/>
        </w:rPr>
        <w:t>(наименование органа, осуществляющего оценку фактического воздействия муниципальных нормативных правовых актов)</w:t>
      </w:r>
    </w:p>
    <w:p w:rsidR="00AF0B16" w:rsidRPr="00017112" w:rsidRDefault="00AF0B16" w:rsidP="00AF0B16">
      <w:pPr>
        <w:jc w:val="both"/>
        <w:rPr>
          <w:sz w:val="24"/>
          <w:szCs w:val="24"/>
        </w:rPr>
      </w:pPr>
      <w:r w:rsidRPr="00017112">
        <w:rPr>
          <w:sz w:val="24"/>
          <w:szCs w:val="24"/>
        </w:rPr>
        <w:t>сообщает.</w:t>
      </w:r>
    </w:p>
    <w:p w:rsidR="00AF0B16" w:rsidRPr="00017112" w:rsidRDefault="00AF0B16" w:rsidP="00AF0B16">
      <w:pPr>
        <w:jc w:val="center"/>
        <w:rPr>
          <w:sz w:val="24"/>
          <w:szCs w:val="24"/>
        </w:rPr>
      </w:pPr>
      <w:r w:rsidRPr="00017112">
        <w:rPr>
          <w:sz w:val="24"/>
          <w:szCs w:val="24"/>
        </w:rPr>
        <w:t xml:space="preserve">Вариант 1 </w:t>
      </w:r>
      <w:r w:rsidRPr="00017112">
        <w:rPr>
          <w:sz w:val="24"/>
          <w:szCs w:val="24"/>
          <w:vertAlign w:val="superscript"/>
        </w:rPr>
        <w:t>&lt;1&gt;</w:t>
      </w:r>
      <w:r w:rsidRPr="00017112">
        <w:rPr>
          <w:sz w:val="24"/>
          <w:szCs w:val="24"/>
        </w:rPr>
        <w:t>.</w:t>
      </w:r>
    </w:p>
    <w:p w:rsidR="00AF0B16" w:rsidRPr="00017112" w:rsidRDefault="00AF0B16" w:rsidP="00AF0B16">
      <w:pPr>
        <w:jc w:val="both"/>
        <w:rPr>
          <w:sz w:val="24"/>
          <w:szCs w:val="24"/>
        </w:rPr>
      </w:pPr>
    </w:p>
    <w:p w:rsidR="00AF0B16" w:rsidRPr="00017112" w:rsidRDefault="00AF0B16" w:rsidP="00AF0B16">
      <w:pPr>
        <w:ind w:firstLine="709"/>
        <w:jc w:val="both"/>
        <w:rPr>
          <w:sz w:val="24"/>
          <w:szCs w:val="24"/>
        </w:rPr>
      </w:pPr>
      <w:r w:rsidRPr="00017112">
        <w:rPr>
          <w:sz w:val="24"/>
          <w:szCs w:val="24"/>
        </w:rPr>
        <w:t>Отчет об оценке фактического воздействия муниципального нормативного правового акта направлен органом, осуществляющим оценку фактического воздействия муниципальных нормативных правовых актов, для подготовки настоящего заключения_________________________________________</w:t>
      </w:r>
    </w:p>
    <w:p w:rsidR="00AF0B16" w:rsidRPr="00017112" w:rsidRDefault="00AF0B16" w:rsidP="00AF0B16">
      <w:pPr>
        <w:ind w:left="2831" w:firstLine="709"/>
        <w:jc w:val="both"/>
        <w:rPr>
          <w:sz w:val="24"/>
          <w:szCs w:val="24"/>
        </w:rPr>
      </w:pPr>
      <w:r w:rsidRPr="00017112">
        <w:rPr>
          <w:sz w:val="24"/>
          <w:szCs w:val="24"/>
        </w:rPr>
        <w:t xml:space="preserve">           (впервые/повторно)</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(информация о предшествующей подготовке заключений об оценке фактического воздействия муниципального нормативного правового акта)</w:t>
      </w:r>
    </w:p>
    <w:p w:rsidR="00AF0B16" w:rsidRPr="00017112" w:rsidRDefault="00AF0B16" w:rsidP="00AF0B16">
      <w:pPr>
        <w:ind w:firstLine="709"/>
        <w:jc w:val="both"/>
        <w:rPr>
          <w:sz w:val="24"/>
          <w:szCs w:val="24"/>
        </w:rPr>
      </w:pPr>
      <w:r w:rsidRPr="00017112">
        <w:rPr>
          <w:sz w:val="24"/>
          <w:szCs w:val="24"/>
        </w:rPr>
        <w:t>Заключение об оценке регулирующего воздействия проекта муниципального нормативного правового акта дано уполномоченным органом __________________________________________________________________</w:t>
      </w:r>
    </w:p>
    <w:p w:rsidR="00AF0B16" w:rsidRPr="003C79B2" w:rsidRDefault="00AF0B16" w:rsidP="00AF0B16">
      <w:pPr>
        <w:jc w:val="center"/>
        <w:rPr>
          <w:i/>
          <w:sz w:val="22"/>
          <w:szCs w:val="22"/>
        </w:rPr>
      </w:pPr>
      <w:r w:rsidRPr="003C79B2">
        <w:rPr>
          <w:i/>
          <w:sz w:val="22"/>
          <w:szCs w:val="22"/>
        </w:rPr>
        <w:t>(информация о дате и номере заключения уполномоченного органа об оценке регулирующего воздействия проекта муниципального нормативного правового акта)</w:t>
      </w:r>
    </w:p>
    <w:p w:rsidR="00AF0B16" w:rsidRPr="003C79B2" w:rsidRDefault="00AF0B16" w:rsidP="00AF0B16">
      <w:pPr>
        <w:jc w:val="center"/>
        <w:rPr>
          <w:i/>
          <w:sz w:val="22"/>
          <w:szCs w:val="22"/>
        </w:rPr>
      </w:pPr>
    </w:p>
    <w:p w:rsidR="00AF0B16" w:rsidRPr="00017112" w:rsidRDefault="00AF0B16" w:rsidP="00AF0B16">
      <w:pPr>
        <w:ind w:firstLine="709"/>
        <w:jc w:val="both"/>
        <w:rPr>
          <w:sz w:val="24"/>
          <w:szCs w:val="24"/>
        </w:rPr>
      </w:pPr>
      <w:r w:rsidRPr="00017112">
        <w:rPr>
          <w:sz w:val="24"/>
          <w:szCs w:val="24"/>
        </w:rPr>
        <w:t>Информация об оценке фактического воздействия муниципального нормативного правового акта размещена органом, осуществляющим оценку фактического воздействия муниципальных нормативных правовых актов на портале проектов нормативных правовых актов «____»___________20____года.</w:t>
      </w:r>
    </w:p>
    <w:p w:rsidR="00AF0B16" w:rsidRPr="00017112" w:rsidRDefault="00AF0B16" w:rsidP="00AF0B16">
      <w:pPr>
        <w:ind w:firstLine="709"/>
        <w:jc w:val="both"/>
        <w:rPr>
          <w:sz w:val="24"/>
          <w:szCs w:val="24"/>
        </w:rPr>
      </w:pPr>
    </w:p>
    <w:p w:rsidR="00AF0B16" w:rsidRPr="00017112" w:rsidRDefault="00AF0B16" w:rsidP="00AF0B16">
      <w:pPr>
        <w:ind w:firstLine="709"/>
        <w:jc w:val="both"/>
        <w:rPr>
          <w:sz w:val="24"/>
          <w:szCs w:val="24"/>
        </w:rPr>
      </w:pPr>
      <w:r w:rsidRPr="00017112">
        <w:rPr>
          <w:sz w:val="24"/>
          <w:szCs w:val="24"/>
        </w:rPr>
        <w:t>Органом, осуществляющим оценку фактического воздействия муниципальных нормативных правовых актов, проведены публичные консультации отчета об оценке фактического воздействия муниципального нормативного правового акта в период с «____»__________20____года по «____»____________20___года.</w:t>
      </w:r>
    </w:p>
    <w:p w:rsidR="00AF0B16" w:rsidRPr="00017112" w:rsidRDefault="00AF0B16" w:rsidP="00AF0B16">
      <w:pPr>
        <w:jc w:val="both"/>
        <w:rPr>
          <w:sz w:val="24"/>
          <w:szCs w:val="24"/>
        </w:rPr>
      </w:pP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017112" w:rsidRDefault="00AF0B16" w:rsidP="00AF0B16">
      <w:pPr>
        <w:jc w:val="center"/>
        <w:rPr>
          <w:sz w:val="24"/>
          <w:szCs w:val="24"/>
        </w:rPr>
      </w:pPr>
      <w:r w:rsidRPr="00017112">
        <w:rPr>
          <w:sz w:val="24"/>
          <w:szCs w:val="24"/>
        </w:rPr>
        <w:lastRenderedPageBreak/>
        <w:t>(анализ ключевых выводов и результатов расчетов, представленных органом, осуществляющим оценку фактического воздействия муниципальных нормативных правовых актов, в соответствующих разделах отчета, обобщение и оценка результатов публичных консультаций)</w:t>
      </w:r>
    </w:p>
    <w:p w:rsidR="00AF0B16" w:rsidRPr="00017112" w:rsidRDefault="00AF0B16" w:rsidP="00AF0B16">
      <w:pPr>
        <w:ind w:firstLine="709"/>
        <w:jc w:val="both"/>
        <w:rPr>
          <w:sz w:val="24"/>
          <w:szCs w:val="24"/>
        </w:rPr>
      </w:pPr>
    </w:p>
    <w:p w:rsidR="00AF0B16" w:rsidRPr="00017112" w:rsidRDefault="00AF0B16" w:rsidP="00AF0B16">
      <w:pPr>
        <w:ind w:firstLine="709"/>
        <w:jc w:val="both"/>
        <w:rPr>
          <w:sz w:val="24"/>
          <w:szCs w:val="24"/>
        </w:rPr>
      </w:pPr>
      <w:r w:rsidRPr="00017112">
        <w:rPr>
          <w:sz w:val="24"/>
          <w:szCs w:val="24"/>
        </w:rPr>
        <w:t>По результатам рассмотрения представленных документов установлено, что при осуществлении оценки фактического воздействия муниципального нормативного правового акта органом, осуществляющим оценку фактического воздействия муниципальных нормативных правовых актов:</w:t>
      </w:r>
    </w:p>
    <w:p w:rsidR="00AF0B16" w:rsidRPr="00017112" w:rsidRDefault="00AF0B16" w:rsidP="00AF0B16">
      <w:pPr>
        <w:jc w:val="both"/>
        <w:rPr>
          <w:sz w:val="24"/>
          <w:szCs w:val="24"/>
        </w:rPr>
      </w:pPr>
    </w:p>
    <w:p w:rsidR="003C79B2" w:rsidRDefault="00AF0B16" w:rsidP="00AF0B16">
      <w:pPr>
        <w:ind w:firstLine="709"/>
        <w:jc w:val="both"/>
        <w:rPr>
          <w:sz w:val="24"/>
          <w:szCs w:val="24"/>
        </w:rPr>
      </w:pPr>
      <w:r w:rsidRPr="00017112">
        <w:rPr>
          <w:sz w:val="24"/>
          <w:szCs w:val="24"/>
        </w:rPr>
        <w:t xml:space="preserve">а) не соблюден порядок проведения оценки фактического воздействия муниципального нормативного правового акта </w:t>
      </w:r>
    </w:p>
    <w:p w:rsidR="00AF0B16" w:rsidRPr="00017112" w:rsidRDefault="00AF0B16" w:rsidP="00AF0B16">
      <w:pPr>
        <w:ind w:firstLine="709"/>
        <w:jc w:val="both"/>
        <w:rPr>
          <w:sz w:val="24"/>
          <w:szCs w:val="24"/>
        </w:rPr>
      </w:pPr>
      <w:r w:rsidRPr="00017112">
        <w:rPr>
          <w:sz w:val="24"/>
          <w:szCs w:val="24"/>
        </w:rPr>
        <w:t>__________________________________________________________________;</w:t>
      </w:r>
    </w:p>
    <w:p w:rsidR="00AF0B16" w:rsidRPr="003C79B2" w:rsidRDefault="00AF0B16" w:rsidP="00AF0B16">
      <w:pPr>
        <w:jc w:val="center"/>
        <w:rPr>
          <w:i/>
        </w:rPr>
      </w:pPr>
      <w:r w:rsidRPr="003C79B2">
        <w:rPr>
          <w:i/>
        </w:rPr>
        <w:t>(указываются допущенные нарушения)</w:t>
      </w:r>
    </w:p>
    <w:p w:rsidR="00AF0B16" w:rsidRPr="00017112" w:rsidRDefault="00AF0B16" w:rsidP="00AF0B16">
      <w:pPr>
        <w:jc w:val="center"/>
        <w:rPr>
          <w:sz w:val="24"/>
          <w:szCs w:val="24"/>
        </w:rPr>
      </w:pPr>
    </w:p>
    <w:p w:rsidR="00AF0B16" w:rsidRPr="00017112" w:rsidRDefault="00AF0B16" w:rsidP="00AF0B16">
      <w:pPr>
        <w:ind w:firstLine="709"/>
        <w:jc w:val="both"/>
        <w:rPr>
          <w:sz w:val="24"/>
          <w:szCs w:val="24"/>
        </w:rPr>
      </w:pPr>
      <w:r w:rsidRPr="00017112">
        <w:rPr>
          <w:sz w:val="24"/>
          <w:szCs w:val="24"/>
        </w:rPr>
        <w:t>б) информация, представленная в отчете об оценке фактического воздействия муниципального нормативного правового акта, свидетельствует о некачественном проведении процедуры оценки фактического воздействия, а также подготовки указанного отчета, и (или) выводы, сделанные в отчете, являются необоснованными относительно существующего регулирования и позиции участников публичных консультаций ________________________________________________________________.</w:t>
      </w:r>
    </w:p>
    <w:p w:rsidR="00AF0B16" w:rsidRPr="003C79B2" w:rsidRDefault="00AF0B16" w:rsidP="00AF0B16">
      <w:pPr>
        <w:jc w:val="center"/>
        <w:rPr>
          <w:i/>
        </w:rPr>
      </w:pPr>
      <w:r w:rsidRPr="003C79B2">
        <w:rPr>
          <w:i/>
        </w:rPr>
        <w:t>(указываются недостатки, допущенные при составлении отчета)</w:t>
      </w:r>
    </w:p>
    <w:p w:rsidR="00AF0B16" w:rsidRPr="00017112" w:rsidRDefault="00AF0B16" w:rsidP="00AF0B16">
      <w:pPr>
        <w:jc w:val="both"/>
        <w:rPr>
          <w:sz w:val="24"/>
          <w:szCs w:val="24"/>
        </w:rPr>
      </w:pPr>
    </w:p>
    <w:p w:rsidR="00AF0B16" w:rsidRPr="00017112" w:rsidRDefault="00AF0B16" w:rsidP="00AF0B16">
      <w:pPr>
        <w:ind w:firstLine="709"/>
        <w:jc w:val="both"/>
        <w:rPr>
          <w:sz w:val="24"/>
          <w:szCs w:val="24"/>
        </w:rPr>
      </w:pPr>
      <w:proofErr w:type="gramStart"/>
      <w:r w:rsidRPr="00017112">
        <w:rPr>
          <w:sz w:val="24"/>
          <w:szCs w:val="24"/>
        </w:rPr>
        <w:t xml:space="preserve">Вывод: отчет об оценке фактического воздействия муниципального нормативного правового акта подлежит доработке и направлению в адрес уполномоченного органа для повторного проведения процедур, предусмотренных Порядком, начиная с соответствующей невыполненной или выполненной ненадлежащим образом процедуры. </w:t>
      </w:r>
      <w:proofErr w:type="gramEnd"/>
    </w:p>
    <w:p w:rsidR="00AF0B16" w:rsidRPr="00017112" w:rsidRDefault="00AF0B16" w:rsidP="00AF0B16">
      <w:pPr>
        <w:ind w:firstLine="709"/>
        <w:jc w:val="both"/>
        <w:rPr>
          <w:sz w:val="24"/>
          <w:szCs w:val="24"/>
        </w:rPr>
      </w:pPr>
      <w:r w:rsidRPr="00017112">
        <w:rPr>
          <w:sz w:val="24"/>
          <w:szCs w:val="24"/>
        </w:rPr>
        <w:t>Предлагается: ______________________________________________.</w:t>
      </w:r>
    </w:p>
    <w:p w:rsidR="00AF0B16" w:rsidRPr="003C79B2" w:rsidRDefault="00AF0B16" w:rsidP="00AF0B16">
      <w:pPr>
        <w:jc w:val="center"/>
        <w:rPr>
          <w:i/>
        </w:rPr>
      </w:pPr>
      <w:r w:rsidRPr="003C79B2">
        <w:rPr>
          <w:i/>
        </w:rPr>
        <w:t xml:space="preserve"> (указываются предложения и иные замечания уполномоченного органа)</w:t>
      </w:r>
    </w:p>
    <w:p w:rsidR="00AF0B16" w:rsidRPr="00017112" w:rsidRDefault="00AF0B16" w:rsidP="00AF0B16">
      <w:pPr>
        <w:jc w:val="center"/>
        <w:rPr>
          <w:sz w:val="24"/>
          <w:szCs w:val="24"/>
        </w:rPr>
      </w:pPr>
    </w:p>
    <w:p w:rsidR="00AF0B16" w:rsidRPr="00017112" w:rsidRDefault="00AF0B16" w:rsidP="00AF0B16">
      <w:pPr>
        <w:jc w:val="center"/>
        <w:rPr>
          <w:sz w:val="24"/>
          <w:szCs w:val="24"/>
        </w:rPr>
      </w:pPr>
      <w:r w:rsidRPr="00017112">
        <w:rPr>
          <w:sz w:val="24"/>
          <w:szCs w:val="24"/>
        </w:rPr>
        <w:t xml:space="preserve">Вариант 2 </w:t>
      </w:r>
      <w:r w:rsidRPr="00017112">
        <w:rPr>
          <w:sz w:val="24"/>
          <w:szCs w:val="24"/>
          <w:vertAlign w:val="superscript"/>
        </w:rPr>
        <w:t>&lt;2&gt;</w:t>
      </w:r>
    </w:p>
    <w:p w:rsidR="00AF0B16" w:rsidRPr="00017112" w:rsidRDefault="00AF0B16" w:rsidP="00AF0B16">
      <w:pPr>
        <w:jc w:val="both"/>
        <w:rPr>
          <w:sz w:val="24"/>
          <w:szCs w:val="24"/>
        </w:rPr>
      </w:pPr>
    </w:p>
    <w:p w:rsidR="00AF0B16" w:rsidRPr="00017112" w:rsidRDefault="00AF0B16" w:rsidP="00AF0B16">
      <w:pPr>
        <w:ind w:firstLine="709"/>
        <w:jc w:val="both"/>
        <w:rPr>
          <w:sz w:val="24"/>
          <w:szCs w:val="24"/>
        </w:rPr>
      </w:pPr>
      <w:r w:rsidRPr="00017112">
        <w:rPr>
          <w:sz w:val="24"/>
          <w:szCs w:val="24"/>
        </w:rPr>
        <w:t>Отчет об оценке фактического воздействия муниципального нормативного правового акта направлен органом, осуществляющим оценку фактического воздействия муниципальных нормативных правовых актов, для подготовки настоящего заключения_______________________________________________________</w:t>
      </w:r>
    </w:p>
    <w:p w:rsidR="00AF0B16" w:rsidRPr="00017112" w:rsidRDefault="00AF0B16" w:rsidP="00AF0B16">
      <w:pPr>
        <w:ind w:left="2831" w:firstLine="709"/>
        <w:jc w:val="both"/>
        <w:rPr>
          <w:sz w:val="24"/>
          <w:szCs w:val="24"/>
        </w:rPr>
      </w:pPr>
      <w:r w:rsidRPr="00017112">
        <w:rPr>
          <w:sz w:val="24"/>
          <w:szCs w:val="24"/>
        </w:rPr>
        <w:t>(впервые/повторно)</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proofErr w:type="gramStart"/>
      <w:r w:rsidRPr="003C79B2">
        <w:rPr>
          <w:i/>
        </w:rPr>
        <w:t xml:space="preserve">(информация о предшествующей подготовке заключений об оценке фактического воздействия муниципального </w:t>
      </w:r>
      <w:proofErr w:type="gramEnd"/>
    </w:p>
    <w:p w:rsidR="00AF0B16" w:rsidRPr="003C79B2" w:rsidRDefault="00AF0B16" w:rsidP="00AF0B16">
      <w:pPr>
        <w:jc w:val="center"/>
        <w:rPr>
          <w:i/>
        </w:rPr>
      </w:pPr>
      <w:r w:rsidRPr="003C79B2">
        <w:rPr>
          <w:i/>
        </w:rPr>
        <w:t>нормативного правового акта)</w:t>
      </w:r>
    </w:p>
    <w:p w:rsidR="00AF0B16" w:rsidRPr="00017112" w:rsidRDefault="00AF0B16" w:rsidP="00AF0B16">
      <w:pPr>
        <w:ind w:firstLine="709"/>
        <w:jc w:val="both"/>
        <w:rPr>
          <w:sz w:val="24"/>
          <w:szCs w:val="24"/>
        </w:rPr>
      </w:pPr>
      <w:r w:rsidRPr="00017112">
        <w:rPr>
          <w:sz w:val="24"/>
          <w:szCs w:val="24"/>
        </w:rPr>
        <w:t>Заключение об оценке регулирующего воздействия проекта муниципального нормативного правового акта дано уполномоченным органом __________________________________________________________________</w:t>
      </w:r>
    </w:p>
    <w:p w:rsidR="00AF0B16" w:rsidRPr="003C79B2" w:rsidRDefault="00AF0B16" w:rsidP="00AF0B16">
      <w:pPr>
        <w:jc w:val="center"/>
        <w:rPr>
          <w:i/>
        </w:rPr>
      </w:pPr>
      <w:r w:rsidRPr="003C79B2">
        <w:rPr>
          <w:i/>
        </w:rPr>
        <w:t>(информация о дате и номере заключения уполномоченного органа об оценке регулирующего воздействия проекта муниципального нормативного правового акта)</w:t>
      </w:r>
    </w:p>
    <w:p w:rsidR="00AF0B16" w:rsidRPr="00017112" w:rsidRDefault="00AF0B16" w:rsidP="00AF0B16">
      <w:pPr>
        <w:jc w:val="center"/>
        <w:rPr>
          <w:sz w:val="24"/>
          <w:szCs w:val="24"/>
        </w:rPr>
      </w:pPr>
    </w:p>
    <w:p w:rsidR="00AF0B16" w:rsidRPr="00017112" w:rsidRDefault="00AF0B16" w:rsidP="00AF0B16">
      <w:pPr>
        <w:ind w:firstLine="709"/>
        <w:jc w:val="both"/>
        <w:rPr>
          <w:sz w:val="24"/>
          <w:szCs w:val="24"/>
        </w:rPr>
      </w:pPr>
      <w:r w:rsidRPr="00017112">
        <w:rPr>
          <w:sz w:val="24"/>
          <w:szCs w:val="24"/>
        </w:rPr>
        <w:t>Информация об оценке фактического воздействия муниципального нормативного правового акта размещена органом, осуществляющим оценку фактического воздействия муниципальных нормативных правовых актов, на портале проектов нормативных правовых актов «____»___________20____года.</w:t>
      </w:r>
    </w:p>
    <w:p w:rsidR="00AF0B16" w:rsidRPr="00017112" w:rsidRDefault="00AF0B16" w:rsidP="00AF0B16">
      <w:pPr>
        <w:ind w:firstLine="709"/>
        <w:jc w:val="both"/>
        <w:rPr>
          <w:sz w:val="24"/>
          <w:szCs w:val="24"/>
        </w:rPr>
      </w:pPr>
    </w:p>
    <w:p w:rsidR="00AF0B16" w:rsidRPr="00017112" w:rsidRDefault="00AF0B16" w:rsidP="00AF0B16">
      <w:pPr>
        <w:ind w:firstLine="709"/>
        <w:jc w:val="both"/>
        <w:rPr>
          <w:sz w:val="24"/>
          <w:szCs w:val="24"/>
        </w:rPr>
      </w:pPr>
      <w:r w:rsidRPr="00017112">
        <w:rPr>
          <w:sz w:val="24"/>
          <w:szCs w:val="24"/>
        </w:rPr>
        <w:t>Органом, осуществляющим оценку фактического воздействия муниципальных нормативных правовых актов, проведены публичные консультации отчета об оценке фактического воздействия муниципального нормативного правового акта в период с «____»__________20____года по «____»____________20___года.</w:t>
      </w:r>
    </w:p>
    <w:p w:rsidR="00AF0B16" w:rsidRPr="00017112" w:rsidRDefault="00AF0B16" w:rsidP="00AF0B16">
      <w:pPr>
        <w:jc w:val="both"/>
        <w:rPr>
          <w:sz w:val="24"/>
          <w:szCs w:val="24"/>
        </w:rPr>
      </w:pP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(анализ ключевых выводов и результатов расчетов, представленных органом, осуществляющим оценку фактического воздействия муниципальных нормативных правовых актов, в соответствующих разделах отчета, обобщение и оценка результатов публичных консультаций)</w:t>
      </w:r>
    </w:p>
    <w:p w:rsidR="00AF0B16" w:rsidRPr="00017112" w:rsidRDefault="00AF0B16" w:rsidP="00AF0B16">
      <w:pPr>
        <w:ind w:firstLine="709"/>
        <w:jc w:val="both"/>
        <w:rPr>
          <w:sz w:val="24"/>
          <w:szCs w:val="24"/>
        </w:rPr>
      </w:pPr>
    </w:p>
    <w:p w:rsidR="00AF0B16" w:rsidRPr="00017112" w:rsidRDefault="00AF0B16" w:rsidP="00AF0B16">
      <w:pPr>
        <w:ind w:firstLine="709"/>
        <w:jc w:val="both"/>
        <w:rPr>
          <w:sz w:val="24"/>
          <w:szCs w:val="24"/>
        </w:rPr>
      </w:pPr>
      <w:r w:rsidRPr="00017112">
        <w:rPr>
          <w:sz w:val="24"/>
          <w:szCs w:val="24"/>
        </w:rPr>
        <w:t>По результатам рассмотрения представленных документов установлено, что при оценке фактического воздействия муниципального нормативного правового акта процедуры, предусмотренные Порядком, органом, осуществляющим оценку фактического воздействия муниципальных нормативных правовых актов, соблюдены.</w:t>
      </w:r>
    </w:p>
    <w:p w:rsidR="00AF0B16" w:rsidRPr="00017112" w:rsidRDefault="00AF0B16" w:rsidP="00AF0B16">
      <w:pPr>
        <w:rPr>
          <w:sz w:val="24"/>
          <w:szCs w:val="24"/>
        </w:rPr>
      </w:pPr>
    </w:p>
    <w:p w:rsidR="00AF0B16" w:rsidRPr="00017112" w:rsidRDefault="00AF0B16" w:rsidP="00AF0B16">
      <w:pPr>
        <w:ind w:firstLine="709"/>
        <w:jc w:val="both"/>
        <w:rPr>
          <w:sz w:val="24"/>
          <w:szCs w:val="24"/>
        </w:rPr>
      </w:pPr>
      <w:proofErr w:type="gramStart"/>
      <w:r w:rsidRPr="00017112">
        <w:rPr>
          <w:sz w:val="24"/>
          <w:szCs w:val="24"/>
        </w:rPr>
        <w:t>На основе проведенной оценки фактического воздействия нормативного правового акта, с учетом информации, представленной органом, осуществляющим оценку фактического воздействия муниципальных нормативных правовых актов, в отчете об оценке фактического воздействия муниципального нормативного правового акта, своде предложений по результатам публичных консультаций, уполномоченным органом сделаны следующие выводы.</w:t>
      </w:r>
      <w:proofErr w:type="gramEnd"/>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(выводы о достижении или не достижении заявленных целей регулирования муниципального нормативного правового акта, фактических положительных и отрицательных последствиях принятия муниципального нормативного правового акта)</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(вывод о наличии либо отсутствии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муниципального образования)</w:t>
      </w:r>
    </w:p>
    <w:p w:rsidR="00AF0B16" w:rsidRPr="00017112" w:rsidRDefault="00AF0B16" w:rsidP="00AF0B16">
      <w:pPr>
        <w:jc w:val="both"/>
        <w:rPr>
          <w:sz w:val="24"/>
          <w:szCs w:val="24"/>
        </w:rPr>
      </w:pPr>
      <w:r w:rsidRPr="00017112">
        <w:rPr>
          <w:sz w:val="24"/>
          <w:szCs w:val="24"/>
        </w:rPr>
        <w:t>________________________________________________________________.</w:t>
      </w:r>
    </w:p>
    <w:p w:rsidR="00AF0B16" w:rsidRPr="003C79B2" w:rsidRDefault="00AF0B16" w:rsidP="00AF0B16">
      <w:pPr>
        <w:jc w:val="center"/>
        <w:rPr>
          <w:i/>
        </w:rPr>
      </w:pPr>
      <w:r w:rsidRPr="003C79B2">
        <w:rPr>
          <w:i/>
        </w:rPr>
        <w:t>(иные замечания и предложения уполномоченного органа)</w:t>
      </w:r>
    </w:p>
    <w:p w:rsidR="00AF0B16" w:rsidRPr="003C79B2" w:rsidRDefault="00AF0B16" w:rsidP="00AF0B16">
      <w:pPr>
        <w:jc w:val="both"/>
        <w:rPr>
          <w:i/>
        </w:rPr>
      </w:pPr>
    </w:p>
    <w:p w:rsidR="00AF0B16" w:rsidRPr="00017112" w:rsidRDefault="00AF0B16" w:rsidP="00AF0B16">
      <w:pPr>
        <w:jc w:val="both"/>
        <w:rPr>
          <w:sz w:val="24"/>
          <w:szCs w:val="24"/>
        </w:rPr>
      </w:pPr>
      <w:r w:rsidRPr="00017112">
        <w:rPr>
          <w:sz w:val="24"/>
          <w:szCs w:val="24"/>
        </w:rPr>
        <w:t>Указание (при наличии) на приложения.</w:t>
      </w:r>
    </w:p>
    <w:p w:rsidR="00AF0B16" w:rsidRPr="00017112" w:rsidRDefault="00AF0B16" w:rsidP="00AF0B16">
      <w:pPr>
        <w:jc w:val="both"/>
        <w:rPr>
          <w:sz w:val="24"/>
          <w:szCs w:val="24"/>
        </w:rPr>
      </w:pPr>
    </w:p>
    <w:p w:rsidR="00AF0B16" w:rsidRPr="00017112" w:rsidRDefault="00AF0B16" w:rsidP="00AF0B16">
      <w:pPr>
        <w:jc w:val="both"/>
        <w:rPr>
          <w:sz w:val="24"/>
          <w:szCs w:val="24"/>
        </w:rPr>
      </w:pPr>
      <w:r w:rsidRPr="00017112">
        <w:rPr>
          <w:sz w:val="24"/>
          <w:szCs w:val="24"/>
        </w:rPr>
        <w:t xml:space="preserve">Должность, подпись, Ф. </w:t>
      </w:r>
      <w:r w:rsidR="003C79B2" w:rsidRPr="00017112">
        <w:rPr>
          <w:sz w:val="24"/>
          <w:szCs w:val="24"/>
        </w:rPr>
        <w:t>И.О.</w:t>
      </w:r>
      <w:r w:rsidR="003C79B2">
        <w:rPr>
          <w:sz w:val="24"/>
          <w:szCs w:val="24"/>
        </w:rPr>
        <w:t xml:space="preserve"> </w:t>
      </w:r>
      <w:r w:rsidRPr="00017112">
        <w:rPr>
          <w:sz w:val="24"/>
          <w:szCs w:val="24"/>
        </w:rPr>
        <w:t>лица,</w:t>
      </w:r>
    </w:p>
    <w:p w:rsidR="00AF0B16" w:rsidRPr="00017112" w:rsidRDefault="00AF0B16" w:rsidP="00AF0B16">
      <w:pPr>
        <w:jc w:val="both"/>
        <w:rPr>
          <w:sz w:val="24"/>
          <w:szCs w:val="24"/>
        </w:rPr>
      </w:pPr>
      <w:r w:rsidRPr="00017112">
        <w:rPr>
          <w:sz w:val="24"/>
          <w:szCs w:val="24"/>
        </w:rPr>
        <w:t xml:space="preserve">уполномоченного утверждать заключения </w:t>
      </w:r>
    </w:p>
    <w:p w:rsidR="00AF0B16" w:rsidRPr="00017112" w:rsidRDefault="00AF0B16" w:rsidP="00AF0B16">
      <w:pPr>
        <w:jc w:val="both"/>
        <w:rPr>
          <w:sz w:val="24"/>
          <w:szCs w:val="24"/>
        </w:rPr>
      </w:pPr>
    </w:p>
    <w:p w:rsidR="00AF0B16" w:rsidRPr="0055344C" w:rsidRDefault="00AF0B16" w:rsidP="00AF0B16">
      <w:pPr>
        <w:jc w:val="both"/>
        <w:rPr>
          <w:sz w:val="28"/>
          <w:szCs w:val="28"/>
        </w:rPr>
      </w:pPr>
      <w:r w:rsidRPr="00017112">
        <w:rPr>
          <w:sz w:val="24"/>
          <w:szCs w:val="24"/>
        </w:rPr>
        <w:t>___</w:t>
      </w:r>
      <w:r w:rsidRPr="0055344C">
        <w:rPr>
          <w:sz w:val="28"/>
          <w:szCs w:val="28"/>
        </w:rPr>
        <w:t>______________</w:t>
      </w:r>
    </w:p>
    <w:p w:rsidR="00AF0B16" w:rsidRPr="0055344C" w:rsidRDefault="00AF0B16" w:rsidP="00AF0B16">
      <w:pPr>
        <w:jc w:val="both"/>
      </w:pPr>
      <w:r w:rsidRPr="0055344C">
        <w:t>&lt;1</w:t>
      </w:r>
      <w:proofErr w:type="gramStart"/>
      <w:r w:rsidRPr="0055344C">
        <w:t>&gt; В</w:t>
      </w:r>
      <w:proofErr w:type="gramEnd"/>
      <w:r w:rsidRPr="0055344C">
        <w:t xml:space="preserve"> случае, если выявлено несоблюдение органом, осуществляющим оценку фактического воздействия муниципальных нормативных правовых актов, процедур оценки фактического воздействия муниципального нормативного правового акта или отчет об оценке фактического воздействия муниципального нормативного правового акта с нарушениями, что позволяет поставить под сомнение процедуру оценки фактического воздействия или сделанные в отчете выводы.</w:t>
      </w:r>
    </w:p>
    <w:p w:rsidR="00AF0B16" w:rsidRPr="0055344C" w:rsidRDefault="00AF0B16" w:rsidP="00AF0B16">
      <w:pPr>
        <w:jc w:val="both"/>
      </w:pPr>
      <w:r w:rsidRPr="0055344C">
        <w:t>&lt;2</w:t>
      </w:r>
      <w:proofErr w:type="gramStart"/>
      <w:r w:rsidRPr="0055344C">
        <w:t>&gt; В</w:t>
      </w:r>
      <w:proofErr w:type="gramEnd"/>
      <w:r w:rsidRPr="0055344C">
        <w:t xml:space="preserve"> случае соблюдения органом, осуществляющим оценку фактического воздействия муниципальных нормативных правовых актов, процедур оценки фактического воздействия муниципального нормативного правового акта, отчет об оценке фактического воздействия муниципального нормативного правового акта составлен без нарушений в соответствии с предъявляемыми требованиями.</w:t>
      </w:r>
    </w:p>
    <w:p w:rsidR="00FB5C79" w:rsidRDefault="00FB5C79">
      <w:pPr>
        <w:suppressAutoHyphens w:val="0"/>
        <w:rPr>
          <w:rFonts w:eastAsia="Calibri"/>
          <w:sz w:val="24"/>
          <w:szCs w:val="24"/>
          <w:lang w:eastAsia="ru-RU"/>
        </w:rPr>
      </w:pPr>
      <w:r>
        <w:rPr>
          <w:rFonts w:eastAsia="Calibri"/>
          <w:sz w:val="24"/>
          <w:szCs w:val="24"/>
          <w:lang w:eastAsia="ru-RU"/>
        </w:rPr>
        <w:br w:type="page"/>
      </w:r>
    </w:p>
    <w:p w:rsidR="007B04FE" w:rsidRPr="00FB5C79" w:rsidRDefault="00FB5C79" w:rsidP="007B04FE">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w:t>
      </w:r>
      <w:r w:rsidR="007B04FE" w:rsidRPr="00FB5C79">
        <w:rPr>
          <w:rFonts w:eastAsia="Calibri"/>
          <w:sz w:val="24"/>
          <w:szCs w:val="24"/>
          <w:lang w:eastAsia="ru-RU"/>
        </w:rPr>
        <w:t>риложение 14</w:t>
      </w:r>
    </w:p>
    <w:p w:rsidR="007B04FE" w:rsidRPr="00FB5C79" w:rsidRDefault="007B04FE" w:rsidP="007B04FE">
      <w:pPr>
        <w:jc w:val="right"/>
        <w:rPr>
          <w:sz w:val="24"/>
          <w:szCs w:val="24"/>
        </w:rPr>
      </w:pPr>
      <w:r w:rsidRPr="00FB5C79">
        <w:rPr>
          <w:sz w:val="24"/>
          <w:szCs w:val="24"/>
        </w:rPr>
        <w:t xml:space="preserve">к Порядку проведения оценки </w:t>
      </w:r>
    </w:p>
    <w:p w:rsidR="007B04FE" w:rsidRDefault="007B04FE" w:rsidP="007B04FE">
      <w:pPr>
        <w:jc w:val="right"/>
        <w:rPr>
          <w:sz w:val="24"/>
          <w:szCs w:val="24"/>
        </w:rPr>
      </w:pPr>
      <w:r w:rsidRPr="00FB5C79">
        <w:rPr>
          <w:sz w:val="24"/>
          <w:szCs w:val="24"/>
        </w:rPr>
        <w:t>регулирующего воздействия проектов</w:t>
      </w:r>
    </w:p>
    <w:p w:rsidR="007B04FE" w:rsidRDefault="007B04FE" w:rsidP="007B04FE">
      <w:pPr>
        <w:jc w:val="right"/>
        <w:rPr>
          <w:sz w:val="24"/>
          <w:szCs w:val="24"/>
        </w:rPr>
      </w:pPr>
      <w:r>
        <w:rPr>
          <w:sz w:val="24"/>
          <w:szCs w:val="24"/>
        </w:rPr>
        <w:t>муниципальных нормативных правовых актов</w:t>
      </w:r>
    </w:p>
    <w:p w:rsidR="007B04FE" w:rsidRDefault="007B04FE" w:rsidP="007B04FE">
      <w:pPr>
        <w:jc w:val="right"/>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экспертизы и </w:t>
      </w:r>
      <w:r w:rsidR="003C79B2">
        <w:rPr>
          <w:sz w:val="24"/>
          <w:szCs w:val="24"/>
        </w:rPr>
        <w:t xml:space="preserve">оценки </w:t>
      </w:r>
      <w:r>
        <w:rPr>
          <w:sz w:val="24"/>
          <w:szCs w:val="24"/>
        </w:rPr>
        <w:t>фактического воздействия</w:t>
      </w:r>
    </w:p>
    <w:p w:rsidR="007B04FE" w:rsidRDefault="007B04FE" w:rsidP="007B04FE">
      <w:pPr>
        <w:jc w:val="right"/>
        <w:rPr>
          <w:sz w:val="24"/>
          <w:szCs w:val="24"/>
        </w:rPr>
      </w:pPr>
      <w:proofErr w:type="gramStart"/>
      <w:r>
        <w:rPr>
          <w:sz w:val="24"/>
          <w:szCs w:val="24"/>
        </w:rPr>
        <w:t>принятых</w:t>
      </w:r>
      <w:proofErr w:type="gramEnd"/>
      <w:r>
        <w:rPr>
          <w:sz w:val="24"/>
          <w:szCs w:val="24"/>
        </w:rPr>
        <w:t xml:space="preserve"> муниципальных нормативных правовых</w:t>
      </w:r>
    </w:p>
    <w:p w:rsidR="007B04FE" w:rsidRDefault="007B04FE" w:rsidP="007B04FE">
      <w:pPr>
        <w:jc w:val="right"/>
        <w:rPr>
          <w:sz w:val="24"/>
          <w:szCs w:val="24"/>
        </w:rPr>
      </w:pPr>
      <w:r>
        <w:rPr>
          <w:sz w:val="24"/>
          <w:szCs w:val="24"/>
        </w:rPr>
        <w:t xml:space="preserve">актов города Югорска, затрагивающих вопросы осуществления </w:t>
      </w:r>
    </w:p>
    <w:p w:rsidR="007B04FE" w:rsidRDefault="007B04FE" w:rsidP="007B04FE">
      <w:pPr>
        <w:jc w:val="right"/>
        <w:rPr>
          <w:sz w:val="24"/>
          <w:szCs w:val="24"/>
        </w:rPr>
      </w:pPr>
      <w:r>
        <w:rPr>
          <w:sz w:val="24"/>
          <w:szCs w:val="24"/>
        </w:rPr>
        <w:t>предпринимательской и инвестиционной деятельности</w:t>
      </w:r>
    </w:p>
    <w:p w:rsidR="005E49B3" w:rsidRPr="008476D4" w:rsidRDefault="005E49B3" w:rsidP="005E49B3">
      <w:pPr>
        <w:suppressAutoHyphens w:val="0"/>
        <w:autoSpaceDE w:val="0"/>
        <w:autoSpaceDN w:val="0"/>
        <w:adjustRightInd w:val="0"/>
        <w:jc w:val="right"/>
        <w:rPr>
          <w:rFonts w:eastAsia="Calibri"/>
          <w:sz w:val="24"/>
          <w:szCs w:val="24"/>
          <w:lang w:eastAsia="ru-RU"/>
        </w:rPr>
      </w:pPr>
    </w:p>
    <w:p w:rsidR="008A0462" w:rsidRPr="008476D4" w:rsidRDefault="008A0462" w:rsidP="008A0462">
      <w:pPr>
        <w:jc w:val="center"/>
        <w:rPr>
          <w:sz w:val="24"/>
          <w:szCs w:val="24"/>
        </w:rPr>
      </w:pPr>
      <w:r w:rsidRPr="008476D4">
        <w:rPr>
          <w:sz w:val="24"/>
          <w:szCs w:val="24"/>
        </w:rPr>
        <w:t>ТИПОВОЕ СОГЛАШЕНИЕ</w:t>
      </w:r>
    </w:p>
    <w:p w:rsidR="008A0462" w:rsidRPr="008476D4" w:rsidRDefault="008A0462" w:rsidP="008A0462">
      <w:pPr>
        <w:jc w:val="center"/>
        <w:rPr>
          <w:sz w:val="24"/>
          <w:szCs w:val="24"/>
        </w:rPr>
      </w:pPr>
      <w:proofErr w:type="gramStart"/>
      <w:r w:rsidRPr="008476D4">
        <w:rPr>
          <w:sz w:val="24"/>
          <w:szCs w:val="24"/>
        </w:rPr>
        <w:t xml:space="preserve">о взаимодействии между </w:t>
      </w:r>
      <w:r w:rsidR="0064631C" w:rsidRPr="008476D4">
        <w:rPr>
          <w:sz w:val="24"/>
          <w:szCs w:val="24"/>
        </w:rPr>
        <w:t>администрацией города Югорска</w:t>
      </w:r>
      <w:r w:rsidRPr="008476D4">
        <w:rPr>
          <w:rFonts w:eastAsia="Calibri"/>
          <w:sz w:val="24"/>
          <w:szCs w:val="24"/>
          <w:lang w:eastAsia="en-US"/>
        </w:rPr>
        <w:t xml:space="preserve"> и организациями</w:t>
      </w:r>
      <w:r w:rsidRPr="008476D4">
        <w:rPr>
          <w:sz w:val="24"/>
          <w:szCs w:val="24"/>
        </w:rPr>
        <w:t>, представляющими интересы предпринимательского и инвестиционного сообщества, при оценке регулирующего воздействия проектов нормативных правовых актов, экспертизе и оценке фактического воздействия нормативных правовых актов</w:t>
      </w:r>
      <w:proofErr w:type="gramEnd"/>
    </w:p>
    <w:p w:rsidR="008A0462" w:rsidRPr="008476D4" w:rsidRDefault="008A0462" w:rsidP="008A0462">
      <w:pPr>
        <w:jc w:val="center"/>
        <w:rPr>
          <w:sz w:val="24"/>
          <w:szCs w:val="24"/>
        </w:rPr>
      </w:pPr>
    </w:p>
    <w:p w:rsidR="008A0462" w:rsidRPr="008476D4" w:rsidRDefault="0064631C" w:rsidP="0064631C">
      <w:pPr>
        <w:suppressAutoHyphens w:val="0"/>
        <w:autoSpaceDE w:val="0"/>
        <w:autoSpaceDN w:val="0"/>
        <w:adjustRightInd w:val="0"/>
        <w:jc w:val="both"/>
        <w:rPr>
          <w:sz w:val="24"/>
          <w:szCs w:val="24"/>
        </w:rPr>
      </w:pPr>
      <w:r w:rsidRPr="008476D4">
        <w:rPr>
          <w:rFonts w:eastAsia="Calibri"/>
          <w:sz w:val="24"/>
          <w:szCs w:val="24"/>
          <w:lang w:eastAsia="ru-RU"/>
        </w:rPr>
        <w:t xml:space="preserve">Администрация города Югорска (далее - Администрация) </w:t>
      </w:r>
      <w:r w:rsidR="008A0462" w:rsidRPr="008476D4">
        <w:rPr>
          <w:sz w:val="24"/>
          <w:szCs w:val="24"/>
        </w:rPr>
        <w:t>в лице __________________________________________________________</w:t>
      </w:r>
      <w:r w:rsidR="008476D4">
        <w:rPr>
          <w:sz w:val="24"/>
          <w:szCs w:val="24"/>
        </w:rPr>
        <w:t>_________________</w:t>
      </w:r>
    </w:p>
    <w:p w:rsidR="008A0462" w:rsidRPr="008476D4" w:rsidRDefault="008A0462" w:rsidP="008A0462">
      <w:pPr>
        <w:tabs>
          <w:tab w:val="left" w:pos="1134"/>
        </w:tabs>
        <w:spacing w:line="168" w:lineRule="auto"/>
        <w:jc w:val="both"/>
        <w:rPr>
          <w:sz w:val="24"/>
          <w:szCs w:val="24"/>
        </w:rPr>
      </w:pPr>
      <w:r w:rsidRPr="008476D4">
        <w:rPr>
          <w:i/>
        </w:rPr>
        <w:t>(должность, фамилия, имя и отчество руководителя</w:t>
      </w:r>
      <w:r w:rsidRPr="008476D4">
        <w:rPr>
          <w:i/>
          <w:sz w:val="24"/>
          <w:szCs w:val="24"/>
        </w:rPr>
        <w:t>)</w:t>
      </w:r>
    </w:p>
    <w:p w:rsidR="008A0462" w:rsidRPr="008476D4" w:rsidRDefault="008A0462" w:rsidP="008A0462">
      <w:pPr>
        <w:tabs>
          <w:tab w:val="left" w:pos="1134"/>
        </w:tabs>
        <w:spacing w:before="120" w:after="60" w:line="168" w:lineRule="auto"/>
        <w:jc w:val="both"/>
        <w:rPr>
          <w:sz w:val="24"/>
          <w:szCs w:val="24"/>
        </w:rPr>
      </w:pPr>
      <w:proofErr w:type="gramStart"/>
      <w:r w:rsidRPr="008476D4">
        <w:rPr>
          <w:sz w:val="24"/>
          <w:szCs w:val="24"/>
        </w:rPr>
        <w:t>действующего</w:t>
      </w:r>
      <w:proofErr w:type="gramEnd"/>
      <w:r w:rsidRPr="008476D4">
        <w:rPr>
          <w:sz w:val="24"/>
          <w:szCs w:val="24"/>
        </w:rPr>
        <w:t xml:space="preserve"> на основании _______________________________________</w:t>
      </w:r>
    </w:p>
    <w:p w:rsidR="008A0462" w:rsidRPr="003C79B2" w:rsidRDefault="003C79B2" w:rsidP="008A0462">
      <w:pPr>
        <w:tabs>
          <w:tab w:val="left" w:pos="1134"/>
        </w:tabs>
        <w:spacing w:line="168" w:lineRule="auto"/>
        <w:jc w:val="both"/>
      </w:pPr>
      <w:r>
        <w:rPr>
          <w:i/>
        </w:rPr>
        <w:t xml:space="preserve">                                                                            </w:t>
      </w:r>
      <w:r w:rsidR="008A0462" w:rsidRPr="003C79B2">
        <w:rPr>
          <w:i/>
        </w:rPr>
        <w:t>(документ, устанавливающий полномочия)</w:t>
      </w:r>
    </w:p>
    <w:p w:rsidR="008A0462" w:rsidRPr="008476D4" w:rsidRDefault="008A0462" w:rsidP="008A0462">
      <w:pPr>
        <w:tabs>
          <w:tab w:val="left" w:pos="1134"/>
        </w:tabs>
        <w:spacing w:line="168" w:lineRule="auto"/>
        <w:jc w:val="both"/>
        <w:rPr>
          <w:sz w:val="24"/>
          <w:szCs w:val="24"/>
        </w:rPr>
      </w:pPr>
      <w:r w:rsidRPr="008476D4">
        <w:rPr>
          <w:sz w:val="24"/>
          <w:szCs w:val="24"/>
        </w:rPr>
        <w:t>с одной стороны, и _______________________________________________</w:t>
      </w:r>
    </w:p>
    <w:p w:rsidR="008A0462" w:rsidRPr="008476D4" w:rsidRDefault="008A0462" w:rsidP="008A0462">
      <w:pPr>
        <w:tabs>
          <w:tab w:val="left" w:pos="1134"/>
        </w:tabs>
        <w:spacing w:before="120" w:after="60"/>
        <w:jc w:val="both"/>
        <w:rPr>
          <w:sz w:val="24"/>
          <w:szCs w:val="24"/>
        </w:rPr>
      </w:pPr>
      <w:r w:rsidRPr="008476D4">
        <w:rPr>
          <w:sz w:val="24"/>
          <w:szCs w:val="24"/>
        </w:rPr>
        <w:t>________________________________________________________________</w:t>
      </w:r>
    </w:p>
    <w:p w:rsidR="008A0462" w:rsidRPr="008476D4" w:rsidRDefault="008A0462" w:rsidP="008A0462">
      <w:pPr>
        <w:tabs>
          <w:tab w:val="left" w:pos="1134"/>
        </w:tabs>
        <w:spacing w:line="168" w:lineRule="auto"/>
        <w:jc w:val="center"/>
        <w:rPr>
          <w:sz w:val="24"/>
          <w:szCs w:val="24"/>
        </w:rPr>
      </w:pPr>
      <w:r w:rsidRPr="008476D4">
        <w:rPr>
          <w:i/>
          <w:sz w:val="24"/>
          <w:szCs w:val="24"/>
        </w:rPr>
        <w:t>(</w:t>
      </w:r>
      <w:r w:rsidRPr="008476D4">
        <w:rPr>
          <w:i/>
        </w:rPr>
        <w:t>наименование организации, представляющей интересы предпринимательского и инвестиционного сообщества</w:t>
      </w:r>
      <w:r w:rsidRPr="008476D4">
        <w:rPr>
          <w:i/>
          <w:sz w:val="24"/>
          <w:szCs w:val="24"/>
        </w:rPr>
        <w:t>)</w:t>
      </w:r>
    </w:p>
    <w:p w:rsidR="008A0462" w:rsidRPr="008476D4" w:rsidRDefault="008A0462" w:rsidP="008A0462">
      <w:pPr>
        <w:tabs>
          <w:tab w:val="left" w:pos="1134"/>
        </w:tabs>
        <w:spacing w:before="120" w:after="60"/>
        <w:jc w:val="both"/>
        <w:rPr>
          <w:sz w:val="24"/>
          <w:szCs w:val="24"/>
        </w:rPr>
      </w:pPr>
      <w:r w:rsidRPr="008476D4">
        <w:rPr>
          <w:sz w:val="24"/>
          <w:szCs w:val="24"/>
        </w:rPr>
        <w:t>в лице __________________________________________________________</w:t>
      </w:r>
    </w:p>
    <w:p w:rsidR="008A0462" w:rsidRPr="008476D4" w:rsidRDefault="008A0462" w:rsidP="008A0462">
      <w:pPr>
        <w:tabs>
          <w:tab w:val="left" w:pos="1134"/>
        </w:tabs>
        <w:spacing w:before="120" w:after="60"/>
        <w:jc w:val="both"/>
        <w:rPr>
          <w:sz w:val="24"/>
          <w:szCs w:val="24"/>
        </w:rPr>
      </w:pPr>
      <w:r w:rsidRPr="008476D4">
        <w:rPr>
          <w:sz w:val="24"/>
          <w:szCs w:val="24"/>
        </w:rPr>
        <w:t>________________________________________________________________,</w:t>
      </w:r>
    </w:p>
    <w:p w:rsidR="008A0462" w:rsidRPr="008476D4" w:rsidRDefault="008A0462" w:rsidP="008A0462">
      <w:pPr>
        <w:tabs>
          <w:tab w:val="left" w:pos="1134"/>
        </w:tabs>
        <w:spacing w:line="168" w:lineRule="auto"/>
        <w:jc w:val="center"/>
      </w:pPr>
      <w:r w:rsidRPr="008476D4">
        <w:rPr>
          <w:i/>
        </w:rPr>
        <w:t>(название должности, фамилия, имя и отчество представителя организации, представляющего интересы предпринимательского и инвестиционного сообщества)</w:t>
      </w:r>
    </w:p>
    <w:p w:rsidR="008A0462" w:rsidRPr="008476D4" w:rsidRDefault="008A0462" w:rsidP="008A0462">
      <w:pPr>
        <w:tabs>
          <w:tab w:val="left" w:pos="1134"/>
        </w:tabs>
        <w:spacing w:before="120" w:after="60"/>
        <w:jc w:val="both"/>
      </w:pPr>
      <w:proofErr w:type="gramStart"/>
      <w:r w:rsidRPr="008476D4">
        <w:rPr>
          <w:sz w:val="24"/>
          <w:szCs w:val="24"/>
        </w:rPr>
        <w:t>действующего</w:t>
      </w:r>
      <w:proofErr w:type="gramEnd"/>
      <w:r w:rsidRPr="008476D4">
        <w:rPr>
          <w:sz w:val="24"/>
          <w:szCs w:val="24"/>
        </w:rPr>
        <w:t xml:space="preserve"> на основании</w:t>
      </w:r>
      <w:r w:rsidRPr="008476D4">
        <w:t xml:space="preserve"> ______________________________________,</w:t>
      </w:r>
    </w:p>
    <w:p w:rsidR="008A0462" w:rsidRPr="008476D4" w:rsidRDefault="003C79B2" w:rsidP="008A0462">
      <w:pPr>
        <w:tabs>
          <w:tab w:val="left" w:pos="1134"/>
        </w:tabs>
        <w:spacing w:line="168" w:lineRule="auto"/>
        <w:jc w:val="both"/>
        <w:rPr>
          <w:sz w:val="24"/>
          <w:szCs w:val="24"/>
        </w:rPr>
      </w:pPr>
      <w:r>
        <w:rPr>
          <w:i/>
        </w:rPr>
        <w:t xml:space="preserve">                                                                </w:t>
      </w:r>
      <w:r w:rsidR="008A0462" w:rsidRPr="008476D4">
        <w:rPr>
          <w:i/>
        </w:rPr>
        <w:t>(наименование документа, устанавливающего полномочия</w:t>
      </w:r>
      <w:r w:rsidR="008A0462" w:rsidRPr="008476D4">
        <w:rPr>
          <w:i/>
          <w:sz w:val="24"/>
          <w:szCs w:val="24"/>
        </w:rPr>
        <w:t>)</w:t>
      </w:r>
    </w:p>
    <w:p w:rsidR="008A0462" w:rsidRPr="008476D4" w:rsidRDefault="008A0462" w:rsidP="008A0462">
      <w:pPr>
        <w:tabs>
          <w:tab w:val="left" w:pos="1134"/>
        </w:tabs>
        <w:spacing w:before="120" w:after="60"/>
        <w:jc w:val="both"/>
        <w:rPr>
          <w:sz w:val="24"/>
          <w:szCs w:val="24"/>
        </w:rPr>
      </w:pPr>
      <w:r w:rsidRPr="008476D4">
        <w:rPr>
          <w:sz w:val="24"/>
          <w:szCs w:val="24"/>
        </w:rPr>
        <w:t>с другой стороны, именуемые совместно Стороны, заключили настоящее Соглашение о нижеследующем:</w:t>
      </w:r>
    </w:p>
    <w:p w:rsidR="008A0462" w:rsidRPr="008476D4" w:rsidRDefault="008A0462" w:rsidP="008A0462">
      <w:pPr>
        <w:tabs>
          <w:tab w:val="left" w:pos="1134"/>
        </w:tabs>
        <w:spacing w:before="120" w:after="60"/>
        <w:jc w:val="both"/>
        <w:rPr>
          <w:sz w:val="24"/>
          <w:szCs w:val="24"/>
        </w:rPr>
      </w:pPr>
    </w:p>
    <w:p w:rsidR="008A0462" w:rsidRPr="008476D4" w:rsidRDefault="008A0462" w:rsidP="008A0462">
      <w:pPr>
        <w:tabs>
          <w:tab w:val="left" w:pos="0"/>
        </w:tabs>
        <w:spacing w:before="60" w:after="60"/>
        <w:jc w:val="center"/>
        <w:rPr>
          <w:sz w:val="24"/>
          <w:szCs w:val="24"/>
        </w:rPr>
      </w:pPr>
      <w:r w:rsidRPr="008476D4">
        <w:rPr>
          <w:sz w:val="24"/>
          <w:szCs w:val="24"/>
          <w:lang w:val="en-US"/>
        </w:rPr>
        <w:t>I</w:t>
      </w:r>
      <w:r w:rsidRPr="008476D4">
        <w:rPr>
          <w:sz w:val="24"/>
          <w:szCs w:val="24"/>
        </w:rPr>
        <w:t>. Предмет Соглашения</w:t>
      </w:r>
    </w:p>
    <w:p w:rsidR="008A0462" w:rsidRPr="008476D4" w:rsidRDefault="008A0462" w:rsidP="008A0462">
      <w:pPr>
        <w:tabs>
          <w:tab w:val="left" w:pos="0"/>
        </w:tabs>
        <w:spacing w:before="60" w:after="60"/>
        <w:jc w:val="center"/>
        <w:rPr>
          <w:b/>
          <w:sz w:val="24"/>
          <w:szCs w:val="24"/>
        </w:rPr>
      </w:pPr>
    </w:p>
    <w:p w:rsidR="008476D4" w:rsidRDefault="008A0462" w:rsidP="008476D4">
      <w:pPr>
        <w:tabs>
          <w:tab w:val="left" w:pos="0"/>
        </w:tabs>
        <w:spacing w:before="120" w:after="60"/>
        <w:ind w:firstLine="709"/>
        <w:jc w:val="both"/>
        <w:rPr>
          <w:sz w:val="24"/>
          <w:szCs w:val="24"/>
        </w:rPr>
      </w:pPr>
      <w:r w:rsidRPr="008476D4">
        <w:rPr>
          <w:sz w:val="24"/>
          <w:szCs w:val="24"/>
        </w:rPr>
        <w:t xml:space="preserve">1.1. Предметом настоящего Соглашения является взаимодействие Сторон в целях обеспечения информационно-аналитической поддержки </w:t>
      </w:r>
      <w:proofErr w:type="gramStart"/>
      <w:r w:rsidRPr="008476D4">
        <w:rPr>
          <w:sz w:val="24"/>
          <w:szCs w:val="24"/>
        </w:rPr>
        <w:t>проведения процедуры оценки регулирующего воздействия проектов муниципальных нормативных правовых</w:t>
      </w:r>
      <w:proofErr w:type="gramEnd"/>
      <w:r w:rsidRPr="008476D4">
        <w:rPr>
          <w:sz w:val="24"/>
          <w:szCs w:val="24"/>
        </w:rPr>
        <w:t xml:space="preserve"> актов, экспертизы муниципальных и оценки фактического воздействия</w:t>
      </w:r>
      <w:r w:rsidR="003C79B2">
        <w:rPr>
          <w:sz w:val="24"/>
          <w:szCs w:val="24"/>
        </w:rPr>
        <w:t xml:space="preserve"> </w:t>
      </w:r>
      <w:r w:rsidRPr="008476D4">
        <w:rPr>
          <w:sz w:val="24"/>
          <w:szCs w:val="24"/>
        </w:rPr>
        <w:t>нормативных правовых актов, затрагивающих вопросы осуществления предпринимательской и инвестиционной деятельности.</w:t>
      </w:r>
    </w:p>
    <w:p w:rsidR="008A0462" w:rsidRPr="008476D4" w:rsidRDefault="008A0462" w:rsidP="008476D4">
      <w:pPr>
        <w:tabs>
          <w:tab w:val="left" w:pos="0"/>
        </w:tabs>
        <w:spacing w:before="120" w:after="60"/>
        <w:ind w:firstLine="709"/>
        <w:jc w:val="both"/>
        <w:rPr>
          <w:sz w:val="24"/>
          <w:szCs w:val="24"/>
        </w:rPr>
      </w:pPr>
      <w:r w:rsidRPr="008476D4">
        <w:rPr>
          <w:sz w:val="24"/>
          <w:szCs w:val="24"/>
          <w:lang w:val="en-US"/>
        </w:rPr>
        <w:t>II</w:t>
      </w:r>
      <w:r w:rsidRPr="008476D4">
        <w:rPr>
          <w:sz w:val="24"/>
          <w:szCs w:val="24"/>
        </w:rPr>
        <w:t>. Обязанности Сторон</w:t>
      </w:r>
    </w:p>
    <w:p w:rsidR="008A0462" w:rsidRPr="008476D4" w:rsidRDefault="008A0462" w:rsidP="008A0462">
      <w:pPr>
        <w:tabs>
          <w:tab w:val="left" w:pos="0"/>
        </w:tabs>
        <w:spacing w:before="120" w:after="60"/>
        <w:ind w:firstLine="709"/>
        <w:jc w:val="both"/>
        <w:rPr>
          <w:sz w:val="24"/>
          <w:szCs w:val="24"/>
        </w:rPr>
      </w:pPr>
      <w:r w:rsidRPr="008476D4">
        <w:rPr>
          <w:sz w:val="24"/>
          <w:szCs w:val="24"/>
        </w:rPr>
        <w:t>2.1.</w:t>
      </w:r>
      <w:r w:rsidR="003C79B2">
        <w:rPr>
          <w:sz w:val="24"/>
          <w:szCs w:val="24"/>
        </w:rPr>
        <w:t xml:space="preserve"> </w:t>
      </w:r>
      <w:r w:rsidR="000448AC">
        <w:rPr>
          <w:sz w:val="24"/>
          <w:szCs w:val="24"/>
        </w:rPr>
        <w:t>Администрация</w:t>
      </w:r>
      <w:r w:rsidRPr="008476D4">
        <w:rPr>
          <w:sz w:val="24"/>
          <w:szCs w:val="24"/>
        </w:rPr>
        <w:t>:</w:t>
      </w:r>
    </w:p>
    <w:p w:rsidR="008A0462" w:rsidRPr="008476D4" w:rsidRDefault="008A0462" w:rsidP="008A0462">
      <w:pPr>
        <w:tabs>
          <w:tab w:val="left" w:pos="1134"/>
        </w:tabs>
        <w:spacing w:before="120"/>
        <w:ind w:firstLine="709"/>
        <w:jc w:val="both"/>
        <w:rPr>
          <w:sz w:val="24"/>
          <w:szCs w:val="24"/>
        </w:rPr>
      </w:pPr>
      <w:proofErr w:type="gramStart"/>
      <w:r w:rsidRPr="008476D4">
        <w:rPr>
          <w:sz w:val="24"/>
          <w:szCs w:val="24"/>
        </w:rPr>
        <w:t>обеспечивает направление уведомления о проведении публичной консультации, проекта муниципального нормативного правового акта, в отношении которого проводится оценка регулирующего воздействия или муниципального нормативного правового акта, в отношении которого проводится экспертиза или оценка фактического воздействия, пояснительной записки к нему, а также перечня вопросов, предлагаемых к обсуждению в ходе публичных консультаций или опросного листа участников;</w:t>
      </w:r>
      <w:proofErr w:type="gramEnd"/>
    </w:p>
    <w:p w:rsidR="008A0462" w:rsidRPr="008476D4" w:rsidRDefault="008A0462" w:rsidP="008A0462">
      <w:pPr>
        <w:tabs>
          <w:tab w:val="left" w:pos="1134"/>
        </w:tabs>
        <w:spacing w:before="120"/>
        <w:ind w:firstLine="709"/>
        <w:jc w:val="both"/>
        <w:rPr>
          <w:sz w:val="24"/>
          <w:szCs w:val="24"/>
        </w:rPr>
      </w:pPr>
      <w:r w:rsidRPr="008476D4">
        <w:rPr>
          <w:sz w:val="24"/>
          <w:szCs w:val="24"/>
        </w:rPr>
        <w:t xml:space="preserve">рассматривает предложения и замечания субъектов предпринимательской и инвестиционной деятельности относительно положений проекта муниципального нормативного правового акта или муниципального нормативного правового акта, подлежащего экспертизе или оценке фактического воздействия, </w:t>
      </w:r>
      <w:proofErr w:type="gramStart"/>
      <w:r w:rsidRPr="008476D4">
        <w:rPr>
          <w:sz w:val="24"/>
          <w:szCs w:val="24"/>
        </w:rPr>
        <w:t>результаты</w:t>
      </w:r>
      <w:proofErr w:type="gramEnd"/>
      <w:r w:rsidRPr="008476D4">
        <w:rPr>
          <w:sz w:val="24"/>
          <w:szCs w:val="24"/>
        </w:rPr>
        <w:t xml:space="preserve"> рассмотрения которых оформляет сводом предложений;</w:t>
      </w:r>
    </w:p>
    <w:p w:rsidR="008A0462" w:rsidRPr="008476D4" w:rsidRDefault="008A0462" w:rsidP="008A0462">
      <w:pPr>
        <w:tabs>
          <w:tab w:val="left" w:pos="1134"/>
        </w:tabs>
        <w:spacing w:before="120"/>
        <w:ind w:firstLine="709"/>
        <w:jc w:val="both"/>
        <w:rPr>
          <w:sz w:val="24"/>
          <w:szCs w:val="24"/>
        </w:rPr>
      </w:pPr>
      <w:r w:rsidRPr="008476D4">
        <w:rPr>
          <w:sz w:val="24"/>
          <w:szCs w:val="24"/>
        </w:rPr>
        <w:lastRenderedPageBreak/>
        <w:t xml:space="preserve">определяет лиц, ответственных за взаимодействие между </w:t>
      </w:r>
      <w:r w:rsidR="00025F34">
        <w:rPr>
          <w:sz w:val="24"/>
          <w:szCs w:val="24"/>
        </w:rPr>
        <w:t>Администрацией</w:t>
      </w:r>
      <w:r w:rsidRPr="008476D4">
        <w:rPr>
          <w:sz w:val="24"/>
          <w:szCs w:val="24"/>
        </w:rPr>
        <w:t xml:space="preserve"> и представителями предпринимательского и инвестиционного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w:t>
      </w:r>
    </w:p>
    <w:p w:rsidR="008A0462" w:rsidRPr="008476D4" w:rsidRDefault="008A0462" w:rsidP="008A0462">
      <w:pPr>
        <w:tabs>
          <w:tab w:val="left" w:pos="1134"/>
        </w:tabs>
        <w:spacing w:before="120"/>
        <w:ind w:firstLine="709"/>
        <w:jc w:val="both"/>
        <w:rPr>
          <w:sz w:val="24"/>
          <w:szCs w:val="24"/>
        </w:rPr>
      </w:pPr>
      <w:r w:rsidRPr="008476D4">
        <w:rPr>
          <w:sz w:val="24"/>
          <w:szCs w:val="24"/>
        </w:rPr>
        <w:t>обеспечивает организационно-техническое сопровождение реализации настоящего Соглашения.</w:t>
      </w:r>
    </w:p>
    <w:p w:rsidR="008A0462" w:rsidRPr="008476D4" w:rsidRDefault="008A0462" w:rsidP="008A0462">
      <w:pPr>
        <w:tabs>
          <w:tab w:val="left" w:pos="0"/>
        </w:tabs>
        <w:spacing w:before="120" w:after="60"/>
        <w:ind w:firstLine="709"/>
        <w:jc w:val="both"/>
        <w:rPr>
          <w:sz w:val="24"/>
          <w:szCs w:val="24"/>
        </w:rPr>
      </w:pPr>
      <w:r w:rsidRPr="008476D4">
        <w:rPr>
          <w:sz w:val="24"/>
          <w:szCs w:val="24"/>
        </w:rPr>
        <w:t>2.2. Организации, представляющие интересы предпринимательского и инвестиционного сообщества:</w:t>
      </w:r>
    </w:p>
    <w:p w:rsidR="008A0462" w:rsidRPr="008476D4" w:rsidRDefault="008A0462" w:rsidP="008A0462">
      <w:pPr>
        <w:tabs>
          <w:tab w:val="left" w:pos="1134"/>
        </w:tabs>
        <w:spacing w:before="120"/>
        <w:ind w:firstLine="709"/>
        <w:jc w:val="both"/>
        <w:rPr>
          <w:sz w:val="24"/>
          <w:szCs w:val="24"/>
        </w:rPr>
      </w:pPr>
      <w:r w:rsidRPr="008476D4">
        <w:rPr>
          <w:sz w:val="24"/>
          <w:szCs w:val="24"/>
        </w:rPr>
        <w:t>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rsidR="008A0462" w:rsidRPr="008476D4" w:rsidRDefault="008A0462" w:rsidP="008A0462">
      <w:pPr>
        <w:tabs>
          <w:tab w:val="left" w:pos="1134"/>
        </w:tabs>
        <w:spacing w:before="120"/>
        <w:ind w:firstLine="709"/>
        <w:jc w:val="both"/>
        <w:rPr>
          <w:sz w:val="24"/>
          <w:szCs w:val="24"/>
        </w:rPr>
      </w:pPr>
      <w:r w:rsidRPr="008476D4">
        <w:rPr>
          <w:sz w:val="24"/>
          <w:szCs w:val="24"/>
        </w:rPr>
        <w:t>организуют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 инвестиционного сообщества, относительно положений проекта муниципального нормативного правового акта или действующего муниципального нормативного правового акта;</w:t>
      </w:r>
    </w:p>
    <w:p w:rsidR="008A0462" w:rsidRPr="008476D4" w:rsidRDefault="008A0462" w:rsidP="008A0462">
      <w:pPr>
        <w:tabs>
          <w:tab w:val="left" w:pos="1134"/>
        </w:tabs>
        <w:spacing w:before="120"/>
        <w:ind w:firstLine="709"/>
        <w:jc w:val="both"/>
        <w:rPr>
          <w:sz w:val="24"/>
          <w:szCs w:val="24"/>
        </w:rPr>
      </w:pPr>
      <w:proofErr w:type="gramStart"/>
      <w:r w:rsidRPr="008476D4">
        <w:rPr>
          <w:sz w:val="24"/>
          <w:szCs w:val="24"/>
        </w:rPr>
        <w:t>направляют 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ежегодные планы проведения экспертизы и оценки фактического воздействия муниципальных нормативных правовых актов, а также относительно положений муниципального нормативного правового акта необоснованно затрудняющих осуществление предпринимательской и инвестиционной деятельности, положений проекта муниципального нормативного правового акта, которые вводят избыточные обязанности, запреты и ограничения для субъектов предпринимательской</w:t>
      </w:r>
      <w:proofErr w:type="gramEnd"/>
      <w:r w:rsidRPr="008476D4">
        <w:rPr>
          <w:sz w:val="24"/>
          <w:szCs w:val="24"/>
        </w:rPr>
        <w:t xml:space="preserve"> и инвестиционной деятельности или способствуют их введению, а также способствуют возникновению необоснованных расходов субъектов указанных видов деятельности и местного бюджета;</w:t>
      </w:r>
    </w:p>
    <w:p w:rsidR="008A0462" w:rsidRPr="008476D4" w:rsidRDefault="008A0462" w:rsidP="008A0462">
      <w:pPr>
        <w:tabs>
          <w:tab w:val="left" w:pos="1134"/>
        </w:tabs>
        <w:spacing w:before="120"/>
        <w:ind w:firstLine="709"/>
        <w:jc w:val="both"/>
        <w:rPr>
          <w:sz w:val="24"/>
          <w:szCs w:val="24"/>
        </w:rPr>
      </w:pPr>
      <w:proofErr w:type="gramStart"/>
      <w:r w:rsidRPr="008476D4">
        <w:rPr>
          <w:sz w:val="24"/>
          <w:szCs w:val="24"/>
        </w:rPr>
        <w:t xml:space="preserve">определяют в целях проведения публичных консультаций сотрудников, ответственных за организацию подготовки предложений и замечаний по обсуждаемым положениям (проектов) муниципальных нормативных правовых актов, и направляют контактные данные указанных сотрудников в </w:t>
      </w:r>
      <w:r w:rsidR="00E13597">
        <w:rPr>
          <w:sz w:val="24"/>
          <w:szCs w:val="24"/>
        </w:rPr>
        <w:t xml:space="preserve">Администрации </w:t>
      </w:r>
      <w:r w:rsidRPr="008476D4">
        <w:rPr>
          <w:sz w:val="24"/>
          <w:szCs w:val="24"/>
        </w:rPr>
        <w:t xml:space="preserve">размещают на своих официальных сайтах в информационно-телекоммуникационной сети </w:t>
      </w:r>
      <w:r w:rsidR="003C79B2">
        <w:rPr>
          <w:sz w:val="24"/>
          <w:szCs w:val="24"/>
        </w:rPr>
        <w:t>«</w:t>
      </w:r>
      <w:r w:rsidRPr="008476D4">
        <w:rPr>
          <w:sz w:val="24"/>
          <w:szCs w:val="24"/>
        </w:rPr>
        <w:t>Интернет</w:t>
      </w:r>
      <w:r w:rsidR="003C79B2">
        <w:rPr>
          <w:sz w:val="24"/>
          <w:szCs w:val="24"/>
        </w:rPr>
        <w:t>»</w:t>
      </w:r>
      <w:r w:rsidRPr="008476D4">
        <w:rPr>
          <w:sz w:val="24"/>
          <w:szCs w:val="24"/>
        </w:rPr>
        <w:t xml:space="preserve"> информацию об оценке регулирующего воздействия проектов муниципальных нормативных правовых актов, экспертизе </w:t>
      </w:r>
      <w:r w:rsidR="003C79B2">
        <w:rPr>
          <w:sz w:val="24"/>
          <w:szCs w:val="24"/>
        </w:rPr>
        <w:t xml:space="preserve">и </w:t>
      </w:r>
      <w:r w:rsidRPr="008476D4">
        <w:rPr>
          <w:sz w:val="24"/>
          <w:szCs w:val="24"/>
        </w:rPr>
        <w:t>оценке фактического воздействия</w:t>
      </w:r>
      <w:r w:rsidR="003C79B2">
        <w:rPr>
          <w:sz w:val="24"/>
          <w:szCs w:val="24"/>
        </w:rPr>
        <w:t xml:space="preserve"> </w:t>
      </w:r>
      <w:r w:rsidRPr="008476D4">
        <w:rPr>
          <w:sz w:val="24"/>
          <w:szCs w:val="24"/>
        </w:rPr>
        <w:t>муниципальных нормативных правовых актов;</w:t>
      </w:r>
      <w:proofErr w:type="gramEnd"/>
    </w:p>
    <w:p w:rsidR="008A0462" w:rsidRPr="008476D4" w:rsidRDefault="008A0462" w:rsidP="008A0462">
      <w:pPr>
        <w:tabs>
          <w:tab w:val="left" w:pos="1134"/>
        </w:tabs>
        <w:spacing w:before="120"/>
        <w:ind w:firstLine="709"/>
        <w:jc w:val="both"/>
        <w:rPr>
          <w:sz w:val="24"/>
          <w:szCs w:val="24"/>
        </w:rPr>
      </w:pPr>
      <w:r w:rsidRPr="008476D4">
        <w:rPr>
          <w:sz w:val="24"/>
          <w:szCs w:val="24"/>
        </w:rPr>
        <w:t>представляют предложения по вопросам проведения оценки регулирующего воздействия проектов муниципальных нормативных правовых актов, экспертизе и оценке фактического воздействия муниципальных нормативных правовых актов.</w:t>
      </w:r>
    </w:p>
    <w:p w:rsidR="008A0462" w:rsidRPr="008476D4" w:rsidRDefault="008A0462" w:rsidP="008A0462">
      <w:pPr>
        <w:tabs>
          <w:tab w:val="left" w:pos="1134"/>
        </w:tabs>
        <w:spacing w:before="120"/>
        <w:ind w:firstLine="709"/>
        <w:jc w:val="both"/>
        <w:rPr>
          <w:sz w:val="24"/>
          <w:szCs w:val="24"/>
        </w:rPr>
      </w:pPr>
    </w:p>
    <w:p w:rsidR="008A0462" w:rsidRPr="008476D4" w:rsidRDefault="008A0462" w:rsidP="008A0462">
      <w:pPr>
        <w:tabs>
          <w:tab w:val="left" w:pos="0"/>
        </w:tabs>
        <w:spacing w:before="60" w:after="60"/>
        <w:jc w:val="center"/>
        <w:rPr>
          <w:sz w:val="24"/>
          <w:szCs w:val="24"/>
        </w:rPr>
      </w:pPr>
      <w:r w:rsidRPr="008476D4">
        <w:rPr>
          <w:sz w:val="24"/>
          <w:szCs w:val="24"/>
          <w:lang w:val="en-US"/>
        </w:rPr>
        <w:t>III</w:t>
      </w:r>
      <w:r w:rsidRPr="008476D4">
        <w:rPr>
          <w:sz w:val="24"/>
          <w:szCs w:val="24"/>
        </w:rPr>
        <w:t>. Права Сторон</w:t>
      </w:r>
    </w:p>
    <w:p w:rsidR="008A0462" w:rsidRPr="008476D4" w:rsidRDefault="008A0462" w:rsidP="008A0462">
      <w:pPr>
        <w:tabs>
          <w:tab w:val="left" w:pos="0"/>
        </w:tabs>
        <w:spacing w:before="60" w:after="60"/>
        <w:jc w:val="center"/>
        <w:rPr>
          <w:b/>
          <w:sz w:val="24"/>
          <w:szCs w:val="24"/>
        </w:rPr>
      </w:pPr>
    </w:p>
    <w:p w:rsidR="008A0462" w:rsidRPr="008476D4" w:rsidRDefault="008A0462" w:rsidP="008A0462">
      <w:pPr>
        <w:tabs>
          <w:tab w:val="left" w:pos="0"/>
        </w:tabs>
        <w:spacing w:before="120" w:after="60"/>
        <w:ind w:firstLine="709"/>
        <w:jc w:val="both"/>
        <w:rPr>
          <w:sz w:val="24"/>
          <w:szCs w:val="24"/>
        </w:rPr>
      </w:pPr>
      <w:r w:rsidRPr="008476D4">
        <w:rPr>
          <w:sz w:val="24"/>
          <w:szCs w:val="24"/>
        </w:rPr>
        <w:t>3.1.</w:t>
      </w:r>
      <w:r w:rsidR="00E13597">
        <w:rPr>
          <w:sz w:val="24"/>
          <w:szCs w:val="24"/>
        </w:rPr>
        <w:t xml:space="preserve">Администрация </w:t>
      </w:r>
      <w:r w:rsidRPr="008476D4">
        <w:rPr>
          <w:sz w:val="24"/>
          <w:szCs w:val="24"/>
        </w:rPr>
        <w:t>вправе:</w:t>
      </w:r>
    </w:p>
    <w:p w:rsidR="008A0462" w:rsidRPr="008476D4" w:rsidRDefault="008A0462" w:rsidP="008A0462">
      <w:pPr>
        <w:tabs>
          <w:tab w:val="left" w:pos="1134"/>
        </w:tabs>
        <w:spacing w:before="120"/>
        <w:ind w:firstLine="709"/>
        <w:jc w:val="both"/>
        <w:rPr>
          <w:sz w:val="24"/>
          <w:szCs w:val="24"/>
        </w:rPr>
      </w:pPr>
      <w:proofErr w:type="gramStart"/>
      <w:r w:rsidRPr="008476D4">
        <w:rPr>
          <w:sz w:val="24"/>
          <w:szCs w:val="24"/>
        </w:rPr>
        <w:t>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 инвестиционной деятельности на соблюдение требований законодательства, сведений о развитии предпринимательской и инвестиционной деятельности в отдельных отраслях, о качественном и количественном составе субъектов предпринимательской и инвестиционной деятельности в отдельных отраслях, иных сведений, необходимых для оценки регулирующего воздействия проектов муниципальных</w:t>
      </w:r>
      <w:proofErr w:type="gramEnd"/>
      <w:r w:rsidRPr="008476D4">
        <w:rPr>
          <w:sz w:val="24"/>
          <w:szCs w:val="24"/>
        </w:rPr>
        <w:t xml:space="preserve"> нормативных правовых актов, экспертизы или оценки фактического воздействия</w:t>
      </w:r>
      <w:r w:rsidR="003C79B2">
        <w:rPr>
          <w:sz w:val="24"/>
          <w:szCs w:val="24"/>
        </w:rPr>
        <w:t xml:space="preserve"> </w:t>
      </w:r>
      <w:r w:rsidRPr="008476D4">
        <w:rPr>
          <w:sz w:val="24"/>
          <w:szCs w:val="24"/>
        </w:rPr>
        <w:t>муниципальных нормативных правовых актов;</w:t>
      </w:r>
    </w:p>
    <w:p w:rsidR="008A0462" w:rsidRPr="008476D4" w:rsidRDefault="008A0462" w:rsidP="008A0462">
      <w:pPr>
        <w:tabs>
          <w:tab w:val="left" w:pos="1134"/>
        </w:tabs>
        <w:spacing w:before="120"/>
        <w:ind w:firstLine="709"/>
        <w:jc w:val="both"/>
        <w:rPr>
          <w:sz w:val="24"/>
          <w:szCs w:val="24"/>
        </w:rPr>
      </w:pPr>
      <w:r w:rsidRPr="008476D4">
        <w:rPr>
          <w:sz w:val="24"/>
          <w:szCs w:val="24"/>
        </w:rPr>
        <w:t xml:space="preserve">запрашивать у организаций, представляющих интересы предпринимательского и инвестиционного сообщества, предложения, необходимые для формирования планов </w:t>
      </w:r>
      <w:r w:rsidRPr="008476D4">
        <w:rPr>
          <w:sz w:val="24"/>
          <w:szCs w:val="24"/>
        </w:rPr>
        <w:lastRenderedPageBreak/>
        <w:t>проведения экспертизы и оценки фактического воздействия</w:t>
      </w:r>
      <w:r w:rsidR="003C79B2">
        <w:rPr>
          <w:sz w:val="24"/>
          <w:szCs w:val="24"/>
        </w:rPr>
        <w:t xml:space="preserve"> </w:t>
      </w:r>
      <w:r w:rsidRPr="008476D4">
        <w:rPr>
          <w:sz w:val="24"/>
          <w:szCs w:val="24"/>
        </w:rPr>
        <w:t>муниципальных нормативных правовых актов;</w:t>
      </w:r>
    </w:p>
    <w:p w:rsidR="008A0462" w:rsidRPr="008476D4" w:rsidRDefault="008A0462" w:rsidP="008A0462">
      <w:pPr>
        <w:tabs>
          <w:tab w:val="left" w:pos="1134"/>
        </w:tabs>
        <w:spacing w:before="120"/>
        <w:ind w:firstLine="709"/>
        <w:jc w:val="both"/>
        <w:rPr>
          <w:sz w:val="24"/>
          <w:szCs w:val="24"/>
        </w:rPr>
      </w:pPr>
      <w:proofErr w:type="gramStart"/>
      <w:r w:rsidRPr="008476D4">
        <w:rPr>
          <w:sz w:val="24"/>
          <w:szCs w:val="24"/>
        </w:rPr>
        <w:t xml:space="preserve">направлять своих представителей для участия в совещаниях, круглых столах и иных мероприятиях, проводимых организациями, представляющими интересы предпринимательского и инвестиционного сообщества, 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вопросов функционирования института оценки регулирующего воздействия в </w:t>
      </w:r>
      <w:r w:rsidR="0091618B">
        <w:rPr>
          <w:sz w:val="24"/>
          <w:szCs w:val="24"/>
        </w:rPr>
        <w:t xml:space="preserve">городе </w:t>
      </w:r>
      <w:proofErr w:type="spellStart"/>
      <w:r w:rsidR="0091618B">
        <w:rPr>
          <w:sz w:val="24"/>
          <w:szCs w:val="24"/>
        </w:rPr>
        <w:t>Югорске</w:t>
      </w:r>
      <w:proofErr w:type="spellEnd"/>
      <w:r w:rsidR="003C79B2">
        <w:rPr>
          <w:sz w:val="24"/>
          <w:szCs w:val="24"/>
        </w:rPr>
        <w:t>.</w:t>
      </w:r>
      <w:proofErr w:type="gramEnd"/>
    </w:p>
    <w:p w:rsidR="008A0462" w:rsidRPr="008476D4" w:rsidRDefault="008A0462" w:rsidP="008A0462">
      <w:pPr>
        <w:tabs>
          <w:tab w:val="left" w:pos="0"/>
        </w:tabs>
        <w:spacing w:before="120" w:after="60"/>
        <w:ind w:firstLine="709"/>
        <w:jc w:val="both"/>
        <w:rPr>
          <w:sz w:val="24"/>
          <w:szCs w:val="24"/>
        </w:rPr>
      </w:pPr>
      <w:r w:rsidRPr="008476D4">
        <w:rPr>
          <w:sz w:val="24"/>
          <w:szCs w:val="24"/>
        </w:rPr>
        <w:t>3.2. Организации, представляющие интересы предпринимательского и инвестиционного сообщества, вправе:</w:t>
      </w:r>
    </w:p>
    <w:p w:rsidR="008A0462" w:rsidRPr="008476D4" w:rsidRDefault="008A0462" w:rsidP="0091618B">
      <w:pPr>
        <w:tabs>
          <w:tab w:val="left" w:pos="1134"/>
        </w:tabs>
        <w:spacing w:before="120" w:after="60"/>
        <w:ind w:firstLine="709"/>
        <w:jc w:val="both"/>
        <w:rPr>
          <w:sz w:val="24"/>
          <w:szCs w:val="24"/>
        </w:rPr>
      </w:pPr>
      <w:proofErr w:type="gramStart"/>
      <w:r w:rsidRPr="008476D4">
        <w:rPr>
          <w:sz w:val="24"/>
          <w:szCs w:val="24"/>
        </w:rPr>
        <w:t xml:space="preserve">направлять в </w:t>
      </w:r>
      <w:r w:rsidR="0091618B">
        <w:rPr>
          <w:sz w:val="24"/>
          <w:szCs w:val="24"/>
        </w:rPr>
        <w:t xml:space="preserve">Администрацию </w:t>
      </w:r>
      <w:r w:rsidRPr="008476D4">
        <w:rPr>
          <w:sz w:val="24"/>
          <w:szCs w:val="24"/>
        </w:rPr>
        <w:t>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 а также относительно положений проекта муниципального нормативного правового акта, подлежащего оценке регулирующего воздействия или действующего муниципального нормативного правового акта, подлежащего экспертизе</w:t>
      </w:r>
      <w:r w:rsidR="003C79B2">
        <w:rPr>
          <w:sz w:val="24"/>
          <w:szCs w:val="24"/>
        </w:rPr>
        <w:t xml:space="preserve"> </w:t>
      </w:r>
      <w:r w:rsidRPr="008476D4">
        <w:rPr>
          <w:sz w:val="24"/>
          <w:szCs w:val="24"/>
        </w:rPr>
        <w:t>или оценке фактического воздействия, и предложения по совершенствованию института оценки регулирующего воздействия</w:t>
      </w:r>
      <w:proofErr w:type="gramEnd"/>
      <w:r w:rsidRPr="008476D4">
        <w:rPr>
          <w:sz w:val="24"/>
          <w:szCs w:val="24"/>
        </w:rPr>
        <w:t xml:space="preserve"> в </w:t>
      </w:r>
      <w:r w:rsidR="003C79B2">
        <w:rPr>
          <w:sz w:val="24"/>
          <w:szCs w:val="24"/>
        </w:rPr>
        <w:t xml:space="preserve">городе </w:t>
      </w:r>
      <w:proofErr w:type="spellStart"/>
      <w:r w:rsidR="003C79B2">
        <w:rPr>
          <w:sz w:val="24"/>
          <w:szCs w:val="24"/>
        </w:rPr>
        <w:t>Югорске</w:t>
      </w:r>
      <w:proofErr w:type="spellEnd"/>
      <w:r w:rsidR="001204BE">
        <w:rPr>
          <w:sz w:val="24"/>
          <w:szCs w:val="24"/>
        </w:rPr>
        <w:t>;</w:t>
      </w:r>
    </w:p>
    <w:p w:rsidR="008A0462" w:rsidRPr="008476D4" w:rsidRDefault="008A0462" w:rsidP="0091618B">
      <w:pPr>
        <w:tabs>
          <w:tab w:val="left" w:pos="1134"/>
        </w:tabs>
        <w:spacing w:before="120"/>
        <w:ind w:firstLine="709"/>
        <w:jc w:val="both"/>
        <w:rPr>
          <w:sz w:val="24"/>
          <w:szCs w:val="24"/>
        </w:rPr>
      </w:pPr>
      <w:proofErr w:type="gramStart"/>
      <w:r w:rsidRPr="008476D4">
        <w:rPr>
          <w:sz w:val="24"/>
          <w:szCs w:val="24"/>
        </w:rPr>
        <w:t xml:space="preserve">запрашивать в </w:t>
      </w:r>
      <w:r w:rsidR="0091618B">
        <w:rPr>
          <w:sz w:val="24"/>
          <w:szCs w:val="24"/>
        </w:rPr>
        <w:t xml:space="preserve">Администрации </w:t>
      </w:r>
      <w:r w:rsidRPr="008476D4">
        <w:rPr>
          <w:sz w:val="24"/>
          <w:szCs w:val="24"/>
        </w:rPr>
        <w:t xml:space="preserve">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или экспертизы муниципального нормативного правового акта, по которому проводились публичные консультации, а также муниципальные нормативные правовые акты и методические документы по вопросам проведения оценки регулирующего воздействия проектов муниципальных нормативных правовых актов, экспертизы </w:t>
      </w:r>
      <w:r w:rsidR="001204BE">
        <w:rPr>
          <w:sz w:val="24"/>
          <w:szCs w:val="24"/>
        </w:rPr>
        <w:t xml:space="preserve">и </w:t>
      </w:r>
      <w:r w:rsidRPr="008476D4">
        <w:rPr>
          <w:sz w:val="24"/>
          <w:szCs w:val="24"/>
        </w:rPr>
        <w:t>оценки фактического воздействия</w:t>
      </w:r>
      <w:r w:rsidR="001204BE">
        <w:rPr>
          <w:sz w:val="24"/>
          <w:szCs w:val="24"/>
        </w:rPr>
        <w:t xml:space="preserve"> </w:t>
      </w:r>
      <w:r w:rsidRPr="008476D4">
        <w:rPr>
          <w:sz w:val="24"/>
          <w:szCs w:val="24"/>
        </w:rPr>
        <w:t>муниципальных</w:t>
      </w:r>
      <w:proofErr w:type="gramEnd"/>
      <w:r w:rsidRPr="008476D4">
        <w:rPr>
          <w:sz w:val="24"/>
          <w:szCs w:val="24"/>
        </w:rPr>
        <w:t xml:space="preserve"> нормативных правовых актов, информационные материалы о деятельности </w:t>
      </w:r>
      <w:r w:rsidR="0091618B">
        <w:rPr>
          <w:sz w:val="24"/>
          <w:szCs w:val="24"/>
        </w:rPr>
        <w:t xml:space="preserve">Администрации </w:t>
      </w:r>
      <w:r w:rsidRPr="008476D4">
        <w:rPr>
          <w:sz w:val="24"/>
          <w:szCs w:val="24"/>
        </w:rPr>
        <w:t>по оценке регулирующего воздействия проектов муниципальных нормативных правовых актов, экспертизе или оценке фактического воздействия муниципальных нормативных правовых актов;</w:t>
      </w:r>
    </w:p>
    <w:p w:rsidR="008A0462" w:rsidRPr="008476D4" w:rsidRDefault="008A0462" w:rsidP="0005634D">
      <w:pPr>
        <w:tabs>
          <w:tab w:val="left" w:pos="1134"/>
        </w:tabs>
        <w:spacing w:before="120"/>
        <w:ind w:firstLine="709"/>
        <w:jc w:val="both"/>
        <w:rPr>
          <w:sz w:val="24"/>
          <w:szCs w:val="24"/>
        </w:rPr>
      </w:pPr>
      <w:r w:rsidRPr="008476D4">
        <w:rPr>
          <w:sz w:val="24"/>
          <w:szCs w:val="24"/>
        </w:rPr>
        <w:t xml:space="preserve">принимать участие в совещаниях, круглых столах и иных мероприятиях, проводимых </w:t>
      </w:r>
      <w:r w:rsidR="0005634D">
        <w:rPr>
          <w:sz w:val="24"/>
          <w:szCs w:val="24"/>
        </w:rPr>
        <w:t>Администрацией</w:t>
      </w:r>
      <w:r w:rsidRPr="008476D4">
        <w:rPr>
          <w:sz w:val="24"/>
          <w:szCs w:val="24"/>
        </w:rPr>
        <w:t>,</w:t>
      </w:r>
      <w:r w:rsidR="001204BE">
        <w:rPr>
          <w:sz w:val="24"/>
          <w:szCs w:val="24"/>
        </w:rPr>
        <w:t xml:space="preserve"> </w:t>
      </w:r>
      <w:r w:rsidRPr="008476D4">
        <w:rPr>
          <w:sz w:val="24"/>
          <w:szCs w:val="24"/>
        </w:rPr>
        <w:t xml:space="preserve">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w:t>
      </w:r>
      <w:proofErr w:type="gramStart"/>
      <w:r w:rsidRPr="008476D4">
        <w:rPr>
          <w:sz w:val="24"/>
          <w:szCs w:val="24"/>
        </w:rPr>
        <w:t>вопросов функционирования института оценки регулирующего воздействия</w:t>
      </w:r>
      <w:proofErr w:type="gramEnd"/>
      <w:r w:rsidRPr="008476D4">
        <w:rPr>
          <w:sz w:val="24"/>
          <w:szCs w:val="24"/>
        </w:rPr>
        <w:t xml:space="preserve"> в </w:t>
      </w:r>
      <w:r w:rsidR="0005634D">
        <w:rPr>
          <w:sz w:val="24"/>
          <w:szCs w:val="24"/>
        </w:rPr>
        <w:t xml:space="preserve">городе </w:t>
      </w:r>
      <w:proofErr w:type="spellStart"/>
      <w:r w:rsidR="0005634D">
        <w:rPr>
          <w:sz w:val="24"/>
          <w:szCs w:val="24"/>
        </w:rPr>
        <w:t>Югорске</w:t>
      </w:r>
      <w:proofErr w:type="spellEnd"/>
      <w:r w:rsidR="001204BE">
        <w:rPr>
          <w:sz w:val="24"/>
          <w:szCs w:val="24"/>
        </w:rPr>
        <w:t>.</w:t>
      </w:r>
    </w:p>
    <w:p w:rsidR="008A0462" w:rsidRPr="008476D4" w:rsidRDefault="008A0462" w:rsidP="008A0462">
      <w:pPr>
        <w:tabs>
          <w:tab w:val="left" w:pos="567"/>
        </w:tabs>
        <w:spacing w:before="60" w:after="60"/>
        <w:rPr>
          <w:b/>
          <w:sz w:val="24"/>
          <w:szCs w:val="24"/>
        </w:rPr>
      </w:pPr>
    </w:p>
    <w:p w:rsidR="008A0462" w:rsidRPr="008476D4" w:rsidRDefault="008A0462" w:rsidP="008A0462">
      <w:pPr>
        <w:tabs>
          <w:tab w:val="left" w:pos="567"/>
        </w:tabs>
        <w:spacing w:before="60" w:after="60"/>
        <w:jc w:val="center"/>
        <w:rPr>
          <w:sz w:val="24"/>
          <w:szCs w:val="24"/>
        </w:rPr>
      </w:pPr>
      <w:r w:rsidRPr="008476D4">
        <w:rPr>
          <w:sz w:val="24"/>
          <w:szCs w:val="24"/>
          <w:lang w:val="en-US"/>
        </w:rPr>
        <w:t>IV</w:t>
      </w:r>
      <w:r w:rsidRPr="008476D4">
        <w:rPr>
          <w:sz w:val="24"/>
          <w:szCs w:val="24"/>
        </w:rPr>
        <w:t>. Заключительные положения</w:t>
      </w:r>
    </w:p>
    <w:p w:rsidR="008A0462" w:rsidRPr="008476D4" w:rsidRDefault="008A0462" w:rsidP="008A0462">
      <w:pPr>
        <w:tabs>
          <w:tab w:val="left" w:pos="567"/>
        </w:tabs>
        <w:spacing w:before="60" w:after="60"/>
        <w:jc w:val="center"/>
        <w:rPr>
          <w:b/>
          <w:sz w:val="24"/>
          <w:szCs w:val="24"/>
        </w:rPr>
      </w:pPr>
    </w:p>
    <w:p w:rsidR="008A0462" w:rsidRPr="008476D4" w:rsidRDefault="008A0462" w:rsidP="008A0462">
      <w:pPr>
        <w:tabs>
          <w:tab w:val="left" w:pos="0"/>
        </w:tabs>
        <w:spacing w:before="120" w:after="60"/>
        <w:ind w:firstLine="709"/>
        <w:jc w:val="both"/>
        <w:rPr>
          <w:sz w:val="24"/>
          <w:szCs w:val="24"/>
        </w:rPr>
      </w:pPr>
      <w:r w:rsidRPr="008476D4">
        <w:rPr>
          <w:sz w:val="24"/>
          <w:szCs w:val="24"/>
        </w:rPr>
        <w:t>4.1. Соглашение заключается сроком на два года и вступает в силу</w:t>
      </w:r>
      <w:r w:rsidRPr="008476D4">
        <w:rPr>
          <w:sz w:val="24"/>
          <w:szCs w:val="24"/>
        </w:rPr>
        <w:br/>
        <w:t>с момента его подписания.</w:t>
      </w:r>
    </w:p>
    <w:p w:rsidR="008A0462" w:rsidRPr="008476D4" w:rsidRDefault="008A0462" w:rsidP="008A0462">
      <w:pPr>
        <w:tabs>
          <w:tab w:val="left" w:pos="0"/>
        </w:tabs>
        <w:spacing w:before="120" w:after="60"/>
        <w:ind w:firstLine="709"/>
        <w:jc w:val="both"/>
        <w:rPr>
          <w:sz w:val="24"/>
          <w:szCs w:val="24"/>
        </w:rPr>
      </w:pPr>
      <w:r w:rsidRPr="008476D4">
        <w:rPr>
          <w:sz w:val="24"/>
          <w:szCs w:val="24"/>
        </w:rPr>
        <w:t>4.2. Дополнения и изменения Соглашения, принимаемые</w:t>
      </w:r>
      <w:r w:rsidRPr="008476D4">
        <w:rPr>
          <w:sz w:val="24"/>
          <w:szCs w:val="24"/>
        </w:rPr>
        <w:br/>
        <w:t>по предложениям Сторон, оформляются в письменной форме и становятся его неотъемлемой частью с момента их подписания Сторонами.</w:t>
      </w:r>
    </w:p>
    <w:p w:rsidR="008A0462" w:rsidRPr="008476D4" w:rsidRDefault="008A0462" w:rsidP="008A0462">
      <w:pPr>
        <w:tabs>
          <w:tab w:val="left" w:pos="0"/>
        </w:tabs>
        <w:spacing w:before="120" w:after="60"/>
        <w:ind w:firstLine="709"/>
        <w:jc w:val="both"/>
        <w:rPr>
          <w:sz w:val="24"/>
          <w:szCs w:val="24"/>
        </w:rPr>
      </w:pPr>
      <w:r w:rsidRPr="008476D4">
        <w:rPr>
          <w:sz w:val="24"/>
          <w:szCs w:val="24"/>
        </w:rPr>
        <w:t>4.3. Споры и разногласия, возникающие при исполнении условий Соглашения, разрешаются путем переговоров.</w:t>
      </w:r>
    </w:p>
    <w:p w:rsidR="008A0462" w:rsidRPr="008476D4" w:rsidRDefault="008A0462" w:rsidP="008A0462">
      <w:pPr>
        <w:tabs>
          <w:tab w:val="left" w:pos="1134"/>
        </w:tabs>
        <w:spacing w:before="120" w:after="60"/>
        <w:ind w:firstLine="709"/>
        <w:jc w:val="both"/>
        <w:rPr>
          <w:sz w:val="24"/>
          <w:szCs w:val="24"/>
        </w:rPr>
      </w:pPr>
      <w:r w:rsidRPr="008476D4">
        <w:rPr>
          <w:sz w:val="24"/>
          <w:szCs w:val="24"/>
        </w:rPr>
        <w:t>4.4. Соглашение может быть расторгнуто по инициативе любой</w:t>
      </w:r>
      <w:r w:rsidRPr="008476D4">
        <w:rPr>
          <w:sz w:val="24"/>
          <w:szCs w:val="24"/>
        </w:rPr>
        <w:br/>
        <w:t>из Сторон, при этом она должна письменно уведомить другую Сторону</w:t>
      </w:r>
      <w:r w:rsidRPr="008476D4">
        <w:rPr>
          <w:sz w:val="24"/>
          <w:szCs w:val="24"/>
        </w:rPr>
        <w:br/>
        <w:t>не менее чем за три месяца до предполагаемой даты прекращения действия Соглашения.</w:t>
      </w:r>
    </w:p>
    <w:p w:rsidR="008A0462" w:rsidRPr="008476D4" w:rsidRDefault="008A0462" w:rsidP="008A0462">
      <w:pPr>
        <w:tabs>
          <w:tab w:val="left" w:pos="0"/>
        </w:tabs>
        <w:spacing w:before="120" w:after="60"/>
        <w:ind w:firstLine="709"/>
        <w:jc w:val="both"/>
        <w:rPr>
          <w:sz w:val="24"/>
          <w:szCs w:val="24"/>
        </w:rPr>
      </w:pPr>
      <w:r w:rsidRPr="008476D4">
        <w:rPr>
          <w:sz w:val="24"/>
          <w:szCs w:val="24"/>
        </w:rPr>
        <w:t>4.5.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каждые последующие два года.</w:t>
      </w:r>
    </w:p>
    <w:p w:rsidR="008A0462" w:rsidRPr="008476D4" w:rsidRDefault="008A0462" w:rsidP="008A0462">
      <w:pPr>
        <w:tabs>
          <w:tab w:val="left" w:pos="0"/>
        </w:tabs>
        <w:spacing w:before="120" w:after="60"/>
        <w:ind w:firstLine="709"/>
        <w:jc w:val="both"/>
        <w:rPr>
          <w:sz w:val="24"/>
          <w:szCs w:val="24"/>
        </w:rPr>
      </w:pPr>
      <w:r w:rsidRPr="008476D4">
        <w:rPr>
          <w:sz w:val="24"/>
          <w:szCs w:val="24"/>
        </w:rPr>
        <w:t>4.6. Настоящее Соглашение составлено в двух экземплярах, имеющих равную юридическую силу, по одному для каждой из Сторон.</w:t>
      </w:r>
    </w:p>
    <w:p w:rsidR="008A0462" w:rsidRPr="008476D4" w:rsidRDefault="008A0462" w:rsidP="008A0462">
      <w:pPr>
        <w:tabs>
          <w:tab w:val="left" w:pos="1134"/>
        </w:tabs>
        <w:spacing w:before="120" w:line="120" w:lineRule="auto"/>
        <w:jc w:val="both"/>
        <w:rPr>
          <w:sz w:val="24"/>
          <w:szCs w:val="24"/>
        </w:rPr>
      </w:pPr>
    </w:p>
    <w:p w:rsidR="008A0462" w:rsidRPr="008476D4" w:rsidRDefault="008A0462" w:rsidP="008A0462">
      <w:pPr>
        <w:tabs>
          <w:tab w:val="left" w:pos="1134"/>
        </w:tabs>
        <w:spacing w:before="120"/>
        <w:jc w:val="both"/>
        <w:rPr>
          <w:sz w:val="24"/>
          <w:szCs w:val="24"/>
        </w:rPr>
      </w:pPr>
      <w:r w:rsidRPr="008476D4">
        <w:rPr>
          <w:sz w:val="24"/>
          <w:szCs w:val="24"/>
        </w:rPr>
        <w:lastRenderedPageBreak/>
        <w:t>Подписи сторон:</w:t>
      </w:r>
    </w:p>
    <w:tbl>
      <w:tblPr>
        <w:tblW w:w="9356" w:type="dxa"/>
        <w:jc w:val="center"/>
        <w:tblInd w:w="1042" w:type="dxa"/>
        <w:tblLayout w:type="fixed"/>
        <w:tblLook w:val="01E0" w:firstRow="1" w:lastRow="1" w:firstColumn="1" w:lastColumn="1" w:noHBand="0" w:noVBand="0"/>
      </w:tblPr>
      <w:tblGrid>
        <w:gridCol w:w="4821"/>
        <w:gridCol w:w="4535"/>
      </w:tblGrid>
      <w:tr w:rsidR="008A0462" w:rsidRPr="002E1FF2" w:rsidTr="002C0701">
        <w:trPr>
          <w:jc w:val="center"/>
        </w:trPr>
        <w:tc>
          <w:tcPr>
            <w:tcW w:w="4821" w:type="dxa"/>
            <w:shd w:val="clear" w:color="auto" w:fill="auto"/>
          </w:tcPr>
          <w:p w:rsidR="000448AC" w:rsidRDefault="008A0462" w:rsidP="000448AC">
            <w:pPr>
              <w:jc w:val="center"/>
            </w:pPr>
            <w:r w:rsidRPr="002E1FF2">
              <w:t>_</w:t>
            </w:r>
          </w:p>
          <w:p w:rsidR="008A0462" w:rsidRPr="002E1FF2" w:rsidRDefault="00833815" w:rsidP="000448AC">
            <w:pPr>
              <w:jc w:val="center"/>
              <w:rPr>
                <w:i/>
              </w:rPr>
            </w:pPr>
            <w:r>
              <w:rPr>
                <w:i/>
              </w:rPr>
              <w:t>Администрация города Югорска</w:t>
            </w:r>
          </w:p>
          <w:p w:rsidR="008A0462" w:rsidRDefault="008A0462" w:rsidP="002C0701">
            <w:pPr>
              <w:tabs>
                <w:tab w:val="left" w:pos="1134"/>
              </w:tabs>
              <w:jc w:val="center"/>
            </w:pPr>
          </w:p>
          <w:p w:rsidR="000448AC" w:rsidRDefault="000448AC" w:rsidP="002C0701">
            <w:pPr>
              <w:tabs>
                <w:tab w:val="left" w:pos="1134"/>
              </w:tabs>
              <w:jc w:val="center"/>
            </w:pPr>
          </w:p>
          <w:p w:rsidR="000448AC" w:rsidRDefault="000448AC" w:rsidP="002C0701">
            <w:pPr>
              <w:tabs>
                <w:tab w:val="left" w:pos="1134"/>
              </w:tabs>
              <w:jc w:val="center"/>
            </w:pPr>
          </w:p>
          <w:p w:rsidR="000448AC" w:rsidRDefault="000448AC" w:rsidP="002C0701">
            <w:pPr>
              <w:tabs>
                <w:tab w:val="left" w:pos="1134"/>
              </w:tabs>
              <w:jc w:val="center"/>
            </w:pPr>
          </w:p>
          <w:p w:rsidR="008A0462" w:rsidRPr="002E1FF2" w:rsidRDefault="008A0462" w:rsidP="002C0701">
            <w:pPr>
              <w:jc w:val="center"/>
              <w:rPr>
                <w:i/>
              </w:rPr>
            </w:pPr>
            <w:r w:rsidRPr="002E1FF2">
              <w:t xml:space="preserve">________________________________________________________________ </w:t>
            </w:r>
            <w:r w:rsidRPr="002E1FF2">
              <w:rPr>
                <w:i/>
              </w:rPr>
              <w:t>должность, фамилия, имя</w:t>
            </w:r>
            <w:r w:rsidRPr="002E1FF2">
              <w:rPr>
                <w:i/>
              </w:rPr>
              <w:br/>
              <w:t>и отчество руководителя</w:t>
            </w:r>
          </w:p>
          <w:p w:rsidR="008A0462" w:rsidRPr="002E1FF2" w:rsidRDefault="008A0462" w:rsidP="002C0701">
            <w:pPr>
              <w:jc w:val="center"/>
            </w:pPr>
            <w:r w:rsidRPr="002E1FF2">
              <w:t>М.П.</w:t>
            </w:r>
          </w:p>
        </w:tc>
        <w:tc>
          <w:tcPr>
            <w:tcW w:w="4535" w:type="dxa"/>
            <w:shd w:val="clear" w:color="auto" w:fill="auto"/>
          </w:tcPr>
          <w:p w:rsidR="000448AC" w:rsidRDefault="000448AC" w:rsidP="002C0701">
            <w:pPr>
              <w:ind w:left="-120" w:right="-11"/>
              <w:jc w:val="center"/>
            </w:pPr>
          </w:p>
          <w:p w:rsidR="008A0462" w:rsidRPr="002E1FF2" w:rsidRDefault="008A0462" w:rsidP="002C0701">
            <w:pPr>
              <w:ind w:left="-120" w:right="-11"/>
              <w:jc w:val="center"/>
            </w:pPr>
            <w:r w:rsidRPr="002E1FF2">
              <w:t>_____________________________________________________________</w:t>
            </w:r>
          </w:p>
          <w:p w:rsidR="008A0462" w:rsidRPr="002E1FF2" w:rsidRDefault="008A0462" w:rsidP="002C0701">
            <w:pPr>
              <w:spacing w:line="192" w:lineRule="auto"/>
              <w:ind w:left="-119" w:right="-11"/>
              <w:jc w:val="center"/>
              <w:rPr>
                <w:i/>
              </w:rPr>
            </w:pPr>
            <w:r w:rsidRPr="002E1FF2">
              <w:rPr>
                <w:i/>
              </w:rPr>
              <w:t>Наименование организации,</w:t>
            </w:r>
            <w:r w:rsidRPr="002E1FF2">
              <w:rPr>
                <w:i/>
              </w:rPr>
              <w:br/>
              <w:t xml:space="preserve"> представляющей интересы</w:t>
            </w:r>
          </w:p>
          <w:p w:rsidR="008A0462" w:rsidRPr="002E1FF2" w:rsidRDefault="008A0462" w:rsidP="002C0701">
            <w:pPr>
              <w:spacing w:line="192" w:lineRule="auto"/>
              <w:ind w:left="-119" w:right="-11"/>
              <w:jc w:val="center"/>
              <w:rPr>
                <w:i/>
              </w:rPr>
            </w:pPr>
            <w:r w:rsidRPr="002E1FF2">
              <w:rPr>
                <w:i/>
              </w:rPr>
              <w:t>предпринимательского и инвестиционного сообщества</w:t>
            </w:r>
          </w:p>
          <w:p w:rsidR="008A0462" w:rsidRPr="002E1FF2" w:rsidRDefault="008A0462" w:rsidP="002C0701">
            <w:pPr>
              <w:ind w:left="-120" w:right="-11"/>
              <w:jc w:val="center"/>
              <w:rPr>
                <w:i/>
              </w:rPr>
            </w:pPr>
            <w:r w:rsidRPr="002E1FF2">
              <w:t>______________________________________________________________</w:t>
            </w:r>
            <w:r w:rsidRPr="002E1FF2">
              <w:rPr>
                <w:i/>
              </w:rPr>
              <w:t>должность, фамилия, имя и отчество представителя организации</w:t>
            </w:r>
          </w:p>
          <w:p w:rsidR="008A0462" w:rsidRPr="002E1FF2" w:rsidRDefault="008A0462" w:rsidP="002C0701">
            <w:pPr>
              <w:ind w:right="-11"/>
              <w:jc w:val="center"/>
            </w:pPr>
            <w:r w:rsidRPr="002E1FF2">
              <w:t>М.П.</w:t>
            </w:r>
          </w:p>
        </w:tc>
      </w:tr>
    </w:tbl>
    <w:p w:rsidR="005E49B3" w:rsidRDefault="005E49B3" w:rsidP="005E49B3">
      <w:pPr>
        <w:suppressAutoHyphens w:val="0"/>
        <w:autoSpaceDE w:val="0"/>
        <w:autoSpaceDN w:val="0"/>
        <w:adjustRightInd w:val="0"/>
        <w:rPr>
          <w:rFonts w:eastAsia="Calibri"/>
          <w:sz w:val="24"/>
          <w:szCs w:val="24"/>
          <w:lang w:eastAsia="ru-RU"/>
        </w:rPr>
      </w:pPr>
    </w:p>
    <w:p w:rsidR="005E49B3" w:rsidRDefault="005E49B3" w:rsidP="005E49B3">
      <w:pPr>
        <w:suppressAutoHyphens w:val="0"/>
        <w:autoSpaceDE w:val="0"/>
        <w:autoSpaceDN w:val="0"/>
        <w:adjustRightInd w:val="0"/>
        <w:rPr>
          <w:rFonts w:eastAsia="Calibri"/>
          <w:sz w:val="24"/>
          <w:szCs w:val="24"/>
          <w:lang w:eastAsia="ru-RU"/>
        </w:rPr>
      </w:pPr>
    </w:p>
    <w:p w:rsidR="005E49B3" w:rsidRDefault="005E49B3" w:rsidP="005E49B3">
      <w:pPr>
        <w:suppressAutoHyphens w:val="0"/>
        <w:autoSpaceDE w:val="0"/>
        <w:autoSpaceDN w:val="0"/>
        <w:adjustRightInd w:val="0"/>
        <w:rPr>
          <w:rFonts w:eastAsia="Calibri"/>
          <w:sz w:val="24"/>
          <w:szCs w:val="24"/>
          <w:lang w:eastAsia="ru-RU"/>
        </w:rPr>
      </w:pPr>
    </w:p>
    <w:p w:rsidR="005E49B3" w:rsidRDefault="005E49B3" w:rsidP="005E49B3">
      <w:pPr>
        <w:suppressAutoHyphens w:val="0"/>
        <w:autoSpaceDE w:val="0"/>
        <w:autoSpaceDN w:val="0"/>
        <w:adjustRightInd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suppressAutoHyphens w:val="0"/>
        <w:autoSpaceDE w:val="0"/>
        <w:autoSpaceDN w:val="0"/>
        <w:adjustRightInd w:val="0"/>
        <w:jc w:val="right"/>
        <w:outlineLvl w:val="0"/>
        <w:rPr>
          <w:rFonts w:eastAsia="Calibri"/>
          <w:sz w:val="24"/>
          <w:szCs w:val="24"/>
          <w:lang w:eastAsia="ru-RU"/>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5E49B3" w:rsidRDefault="005E49B3" w:rsidP="005E49B3">
      <w:pPr>
        <w:jc w:val="right"/>
        <w:rPr>
          <w:b/>
          <w:sz w:val="24"/>
          <w:szCs w:val="24"/>
        </w:rPr>
      </w:pPr>
    </w:p>
    <w:p w:rsidR="00256A87" w:rsidRPr="009233E1" w:rsidRDefault="00256A87" w:rsidP="005E49B3">
      <w:pPr>
        <w:jc w:val="right"/>
        <w:rPr>
          <w:sz w:val="24"/>
          <w:szCs w:val="24"/>
        </w:rPr>
      </w:pPr>
    </w:p>
    <w:sectPr w:rsidR="00256A87" w:rsidRPr="009233E1" w:rsidSect="00FC184A">
      <w:pgSz w:w="11906" w:h="16838"/>
      <w:pgMar w:top="397" w:right="567"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B2" w:rsidRDefault="003C79B2" w:rsidP="00183C92">
      <w:r>
        <w:separator/>
      </w:r>
    </w:p>
  </w:endnote>
  <w:endnote w:type="continuationSeparator" w:id="0">
    <w:p w:rsidR="003C79B2" w:rsidRDefault="003C79B2" w:rsidP="0018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B2" w:rsidRDefault="003C79B2" w:rsidP="00183C92">
      <w:r>
        <w:separator/>
      </w:r>
    </w:p>
  </w:footnote>
  <w:footnote w:type="continuationSeparator" w:id="0">
    <w:p w:rsidR="003C79B2" w:rsidRDefault="003C79B2" w:rsidP="00183C92">
      <w:r>
        <w:continuationSeparator/>
      </w:r>
    </w:p>
  </w:footnote>
  <w:footnote w:id="1">
    <w:p w:rsidR="003C79B2" w:rsidRPr="00FD065C" w:rsidRDefault="003C79B2" w:rsidP="00183C92">
      <w:pPr>
        <w:pStyle w:val="ae"/>
        <w:jc w:val="both"/>
      </w:pPr>
      <w:r w:rsidRPr="0060101B">
        <w:rPr>
          <w:rStyle w:val="af3"/>
        </w:rPr>
        <w:footnoteRef/>
      </w:r>
      <w:r>
        <w:t> Указывается прогнозное значение  количественной оценки расходов (возможных поступлений) на 5 лет.</w:t>
      </w:r>
    </w:p>
  </w:footnote>
  <w:footnote w:id="2">
    <w:p w:rsidR="003C79B2" w:rsidRPr="00140CFB" w:rsidRDefault="003C79B2" w:rsidP="00183C92">
      <w:pPr>
        <w:pStyle w:val="ae"/>
      </w:pPr>
      <w:r>
        <w:rPr>
          <w:rStyle w:val="af3"/>
        </w:rPr>
        <w:footnoteRef/>
      </w:r>
      <w:r w:rsidRPr="00DA4B5B">
        <w:t>Заполняется для проектов нормативных правовых актов с высокой и средней степенью регулирующего воздействия.</w:t>
      </w:r>
    </w:p>
  </w:footnote>
  <w:footnote w:id="3">
    <w:p w:rsidR="003C79B2" w:rsidRPr="00B10580" w:rsidRDefault="003C79B2" w:rsidP="00183C92">
      <w:pPr>
        <w:pStyle w:val="ae"/>
      </w:pPr>
      <w:r w:rsidRPr="00B10580">
        <w:rPr>
          <w:rStyle w:val="af3"/>
        </w:rPr>
        <w:footnoteRef/>
      </w:r>
      <w:r w:rsidRPr="00B10580">
        <w:t> Указываются данные из раздела 5 сводного отчета.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7430CB"/>
    <w:multiLevelType w:val="hybridMultilevel"/>
    <w:tmpl w:val="45FEB148"/>
    <w:lvl w:ilvl="0" w:tplc="DD46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9641B3"/>
    <w:multiLevelType w:val="hybridMultilevel"/>
    <w:tmpl w:val="DDB85DC2"/>
    <w:lvl w:ilvl="0" w:tplc="82B27556">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3">
    <w:nsid w:val="08A97383"/>
    <w:multiLevelType w:val="multilevel"/>
    <w:tmpl w:val="C73CE890"/>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0A0348C2"/>
    <w:multiLevelType w:val="multilevel"/>
    <w:tmpl w:val="A93E24F8"/>
    <w:lvl w:ilvl="0">
      <w:start w:val="1"/>
      <w:numFmt w:val="decimal"/>
      <w:lvlText w:val="%1."/>
      <w:lvlJc w:val="left"/>
      <w:pPr>
        <w:ind w:left="1069" w:hanging="360"/>
      </w:pPr>
      <w:rPr>
        <w:rFonts w:hint="default"/>
      </w:rPr>
    </w:lvl>
    <w:lvl w:ilvl="1">
      <w:start w:val="9"/>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82D2352"/>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336219"/>
    <w:multiLevelType w:val="hybridMultilevel"/>
    <w:tmpl w:val="440C0244"/>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5B4B94"/>
    <w:multiLevelType w:val="hybridMultilevel"/>
    <w:tmpl w:val="7402DCD0"/>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4D7945"/>
    <w:multiLevelType w:val="hybridMultilevel"/>
    <w:tmpl w:val="34D2DDE4"/>
    <w:lvl w:ilvl="0" w:tplc="DD467602">
      <w:start w:val="1"/>
      <w:numFmt w:val="bullet"/>
      <w:lvlText w:val=""/>
      <w:lvlJc w:val="left"/>
      <w:pPr>
        <w:ind w:left="418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FD75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F34E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7"/>
  </w:num>
  <w:num w:numId="4">
    <w:abstractNumId w:val="6"/>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0"/>
  </w:num>
  <w:num w:numId="9">
    <w:abstractNumId w:val="1"/>
  </w:num>
  <w:num w:numId="10">
    <w:abstractNumId w:val="5"/>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7056B"/>
    <w:rsid w:val="00003932"/>
    <w:rsid w:val="00003C2B"/>
    <w:rsid w:val="00004074"/>
    <w:rsid w:val="00005682"/>
    <w:rsid w:val="00011BAB"/>
    <w:rsid w:val="000142AB"/>
    <w:rsid w:val="00015BC8"/>
    <w:rsid w:val="00017112"/>
    <w:rsid w:val="00020A9A"/>
    <w:rsid w:val="00020B78"/>
    <w:rsid w:val="0002389E"/>
    <w:rsid w:val="00024A8E"/>
    <w:rsid w:val="00025F34"/>
    <w:rsid w:val="0002614A"/>
    <w:rsid w:val="00027A66"/>
    <w:rsid w:val="00037FA0"/>
    <w:rsid w:val="00043BB2"/>
    <w:rsid w:val="000448AC"/>
    <w:rsid w:val="00055D99"/>
    <w:rsid w:val="0005634D"/>
    <w:rsid w:val="00057070"/>
    <w:rsid w:val="000603A1"/>
    <w:rsid w:val="00067D63"/>
    <w:rsid w:val="00070154"/>
    <w:rsid w:val="000713DF"/>
    <w:rsid w:val="000875B7"/>
    <w:rsid w:val="000913A6"/>
    <w:rsid w:val="00092C99"/>
    <w:rsid w:val="000931F0"/>
    <w:rsid w:val="00097496"/>
    <w:rsid w:val="000A05EB"/>
    <w:rsid w:val="000A5DD6"/>
    <w:rsid w:val="000B1550"/>
    <w:rsid w:val="000B1AC5"/>
    <w:rsid w:val="000B402A"/>
    <w:rsid w:val="000B4668"/>
    <w:rsid w:val="000B5155"/>
    <w:rsid w:val="000B5725"/>
    <w:rsid w:val="000C1429"/>
    <w:rsid w:val="000C1D1F"/>
    <w:rsid w:val="000C2EA5"/>
    <w:rsid w:val="000C2F58"/>
    <w:rsid w:val="000D49FC"/>
    <w:rsid w:val="000E0A02"/>
    <w:rsid w:val="000F5295"/>
    <w:rsid w:val="00100707"/>
    <w:rsid w:val="001018A3"/>
    <w:rsid w:val="0010401B"/>
    <w:rsid w:val="001053AE"/>
    <w:rsid w:val="00112BE9"/>
    <w:rsid w:val="001204BE"/>
    <w:rsid w:val="001257C7"/>
    <w:rsid w:val="001275C1"/>
    <w:rsid w:val="0012786D"/>
    <w:rsid w:val="001347D7"/>
    <w:rsid w:val="001356EA"/>
    <w:rsid w:val="0013765E"/>
    <w:rsid w:val="00140D6B"/>
    <w:rsid w:val="001460E1"/>
    <w:rsid w:val="00146761"/>
    <w:rsid w:val="0015108E"/>
    <w:rsid w:val="001523E1"/>
    <w:rsid w:val="001553BD"/>
    <w:rsid w:val="00155666"/>
    <w:rsid w:val="00160E41"/>
    <w:rsid w:val="00167927"/>
    <w:rsid w:val="00172860"/>
    <w:rsid w:val="0017795F"/>
    <w:rsid w:val="0018017D"/>
    <w:rsid w:val="00180215"/>
    <w:rsid w:val="00183C92"/>
    <w:rsid w:val="00184ECA"/>
    <w:rsid w:val="00190839"/>
    <w:rsid w:val="0019293A"/>
    <w:rsid w:val="00193C99"/>
    <w:rsid w:val="001964FD"/>
    <w:rsid w:val="001A065C"/>
    <w:rsid w:val="001A5966"/>
    <w:rsid w:val="001A5CC6"/>
    <w:rsid w:val="001A6B34"/>
    <w:rsid w:val="001B23A9"/>
    <w:rsid w:val="001B35BE"/>
    <w:rsid w:val="001B60F4"/>
    <w:rsid w:val="001B70DD"/>
    <w:rsid w:val="001C27F3"/>
    <w:rsid w:val="001C5920"/>
    <w:rsid w:val="001C5C7E"/>
    <w:rsid w:val="001D05D8"/>
    <w:rsid w:val="001D1456"/>
    <w:rsid w:val="001D3325"/>
    <w:rsid w:val="001D377A"/>
    <w:rsid w:val="001D5B22"/>
    <w:rsid w:val="001E08DF"/>
    <w:rsid w:val="001E1FA7"/>
    <w:rsid w:val="001E29E5"/>
    <w:rsid w:val="001E4BFD"/>
    <w:rsid w:val="001F0B36"/>
    <w:rsid w:val="001F3689"/>
    <w:rsid w:val="001F69B4"/>
    <w:rsid w:val="001F7B2E"/>
    <w:rsid w:val="001F7EE3"/>
    <w:rsid w:val="002035DE"/>
    <w:rsid w:val="0020475E"/>
    <w:rsid w:val="002070B7"/>
    <w:rsid w:val="0021641A"/>
    <w:rsid w:val="00216874"/>
    <w:rsid w:val="0021752C"/>
    <w:rsid w:val="00224E69"/>
    <w:rsid w:val="002272C8"/>
    <w:rsid w:val="00233222"/>
    <w:rsid w:val="00237B8A"/>
    <w:rsid w:val="00250C04"/>
    <w:rsid w:val="002538CE"/>
    <w:rsid w:val="00256A87"/>
    <w:rsid w:val="00257EB2"/>
    <w:rsid w:val="0026363A"/>
    <w:rsid w:val="00265C70"/>
    <w:rsid w:val="002669CA"/>
    <w:rsid w:val="00271EA8"/>
    <w:rsid w:val="00276745"/>
    <w:rsid w:val="00280B3A"/>
    <w:rsid w:val="002841C7"/>
    <w:rsid w:val="00285C61"/>
    <w:rsid w:val="00285CED"/>
    <w:rsid w:val="002900F3"/>
    <w:rsid w:val="0029611E"/>
    <w:rsid w:val="00296E8C"/>
    <w:rsid w:val="002A02D5"/>
    <w:rsid w:val="002B20EC"/>
    <w:rsid w:val="002C01A9"/>
    <w:rsid w:val="002C0701"/>
    <w:rsid w:val="002C37F8"/>
    <w:rsid w:val="002C3A21"/>
    <w:rsid w:val="002C4A5B"/>
    <w:rsid w:val="002C6A12"/>
    <w:rsid w:val="002C6F1C"/>
    <w:rsid w:val="002C7061"/>
    <w:rsid w:val="002C7F38"/>
    <w:rsid w:val="002E04EA"/>
    <w:rsid w:val="002E09CE"/>
    <w:rsid w:val="002E6D97"/>
    <w:rsid w:val="002F5129"/>
    <w:rsid w:val="002F52E9"/>
    <w:rsid w:val="003067F2"/>
    <w:rsid w:val="0030716F"/>
    <w:rsid w:val="00310546"/>
    <w:rsid w:val="00313D7F"/>
    <w:rsid w:val="00315E1B"/>
    <w:rsid w:val="0031615D"/>
    <w:rsid w:val="003242DF"/>
    <w:rsid w:val="0033340A"/>
    <w:rsid w:val="00335AD6"/>
    <w:rsid w:val="003378C5"/>
    <w:rsid w:val="00343913"/>
    <w:rsid w:val="0035086C"/>
    <w:rsid w:val="00350C26"/>
    <w:rsid w:val="00351446"/>
    <w:rsid w:val="00352152"/>
    <w:rsid w:val="00353E43"/>
    <w:rsid w:val="00356E1F"/>
    <w:rsid w:val="00361733"/>
    <w:rsid w:val="003642AD"/>
    <w:rsid w:val="0037056B"/>
    <w:rsid w:val="00371968"/>
    <w:rsid w:val="00373267"/>
    <w:rsid w:val="00377DEC"/>
    <w:rsid w:val="00382091"/>
    <w:rsid w:val="0039528F"/>
    <w:rsid w:val="003A5B88"/>
    <w:rsid w:val="003A7C4B"/>
    <w:rsid w:val="003B19CF"/>
    <w:rsid w:val="003C39D6"/>
    <w:rsid w:val="003C4341"/>
    <w:rsid w:val="003C45E4"/>
    <w:rsid w:val="003C6DCA"/>
    <w:rsid w:val="003C79B2"/>
    <w:rsid w:val="003D0258"/>
    <w:rsid w:val="003D0B86"/>
    <w:rsid w:val="003D688F"/>
    <w:rsid w:val="003D6E97"/>
    <w:rsid w:val="003E7D68"/>
    <w:rsid w:val="004050C9"/>
    <w:rsid w:val="004119F9"/>
    <w:rsid w:val="00415330"/>
    <w:rsid w:val="00421745"/>
    <w:rsid w:val="00423003"/>
    <w:rsid w:val="00425659"/>
    <w:rsid w:val="00434D49"/>
    <w:rsid w:val="004436D9"/>
    <w:rsid w:val="00446AA6"/>
    <w:rsid w:val="00446FFE"/>
    <w:rsid w:val="00453FC9"/>
    <w:rsid w:val="004556E8"/>
    <w:rsid w:val="0047026B"/>
    <w:rsid w:val="00473AFD"/>
    <w:rsid w:val="00473D6C"/>
    <w:rsid w:val="00477A19"/>
    <w:rsid w:val="00477CCE"/>
    <w:rsid w:val="00490408"/>
    <w:rsid w:val="004933C7"/>
    <w:rsid w:val="004A11BC"/>
    <w:rsid w:val="004A11FB"/>
    <w:rsid w:val="004A1B85"/>
    <w:rsid w:val="004B0DBB"/>
    <w:rsid w:val="004B3549"/>
    <w:rsid w:val="004B6930"/>
    <w:rsid w:val="004B7266"/>
    <w:rsid w:val="004C14D2"/>
    <w:rsid w:val="004C2DB4"/>
    <w:rsid w:val="004C5272"/>
    <w:rsid w:val="004C5523"/>
    <w:rsid w:val="004C6A75"/>
    <w:rsid w:val="004C73D3"/>
    <w:rsid w:val="004E40BF"/>
    <w:rsid w:val="004E62DD"/>
    <w:rsid w:val="004F2E40"/>
    <w:rsid w:val="004F6C6E"/>
    <w:rsid w:val="00500D9F"/>
    <w:rsid w:val="00502A97"/>
    <w:rsid w:val="005043A3"/>
    <w:rsid w:val="00510950"/>
    <w:rsid w:val="0051451F"/>
    <w:rsid w:val="005162F3"/>
    <w:rsid w:val="00522075"/>
    <w:rsid w:val="00522419"/>
    <w:rsid w:val="005273A4"/>
    <w:rsid w:val="00527D21"/>
    <w:rsid w:val="005330DF"/>
    <w:rsid w:val="0053339B"/>
    <w:rsid w:val="005377A1"/>
    <w:rsid w:val="00544832"/>
    <w:rsid w:val="00544BB6"/>
    <w:rsid w:val="00554A8D"/>
    <w:rsid w:val="00560D46"/>
    <w:rsid w:val="0056607E"/>
    <w:rsid w:val="00571318"/>
    <w:rsid w:val="0057612D"/>
    <w:rsid w:val="00576B0B"/>
    <w:rsid w:val="00587D09"/>
    <w:rsid w:val="00591102"/>
    <w:rsid w:val="005925E6"/>
    <w:rsid w:val="00594C20"/>
    <w:rsid w:val="00597B89"/>
    <w:rsid w:val="005A7AEF"/>
    <w:rsid w:val="005B480A"/>
    <w:rsid w:val="005B68A5"/>
    <w:rsid w:val="005C0F4E"/>
    <w:rsid w:val="005C2B81"/>
    <w:rsid w:val="005C629E"/>
    <w:rsid w:val="005E2E6B"/>
    <w:rsid w:val="005E4184"/>
    <w:rsid w:val="005E49B3"/>
    <w:rsid w:val="005E70BE"/>
    <w:rsid w:val="005F020F"/>
    <w:rsid w:val="005F4708"/>
    <w:rsid w:val="005F639E"/>
    <w:rsid w:val="00611D5F"/>
    <w:rsid w:val="006224B0"/>
    <w:rsid w:val="00624190"/>
    <w:rsid w:val="00624538"/>
    <w:rsid w:val="00625899"/>
    <w:rsid w:val="0063079B"/>
    <w:rsid w:val="00632811"/>
    <w:rsid w:val="00634603"/>
    <w:rsid w:val="00637905"/>
    <w:rsid w:val="00644407"/>
    <w:rsid w:val="00644EE8"/>
    <w:rsid w:val="0064631C"/>
    <w:rsid w:val="0065328E"/>
    <w:rsid w:val="00653A5E"/>
    <w:rsid w:val="0067709A"/>
    <w:rsid w:val="00680359"/>
    <w:rsid w:val="0068194B"/>
    <w:rsid w:val="00683F17"/>
    <w:rsid w:val="00690104"/>
    <w:rsid w:val="00690CF6"/>
    <w:rsid w:val="00694709"/>
    <w:rsid w:val="006A293A"/>
    <w:rsid w:val="006A78DF"/>
    <w:rsid w:val="006B13A7"/>
    <w:rsid w:val="006B19AC"/>
    <w:rsid w:val="006B3FA0"/>
    <w:rsid w:val="006B4028"/>
    <w:rsid w:val="006C25E4"/>
    <w:rsid w:val="006C6911"/>
    <w:rsid w:val="006D3787"/>
    <w:rsid w:val="006E3A42"/>
    <w:rsid w:val="006E3FA6"/>
    <w:rsid w:val="006E4477"/>
    <w:rsid w:val="006E47AC"/>
    <w:rsid w:val="006E5B0A"/>
    <w:rsid w:val="006E64CF"/>
    <w:rsid w:val="006E7531"/>
    <w:rsid w:val="006F0442"/>
    <w:rsid w:val="006F3D2F"/>
    <w:rsid w:val="006F532A"/>
    <w:rsid w:val="006F6444"/>
    <w:rsid w:val="00706AA8"/>
    <w:rsid w:val="0071310A"/>
    <w:rsid w:val="00713C1C"/>
    <w:rsid w:val="00714738"/>
    <w:rsid w:val="007160E9"/>
    <w:rsid w:val="00717064"/>
    <w:rsid w:val="00721569"/>
    <w:rsid w:val="007268A4"/>
    <w:rsid w:val="00732F18"/>
    <w:rsid w:val="00734615"/>
    <w:rsid w:val="00734BE0"/>
    <w:rsid w:val="00740446"/>
    <w:rsid w:val="00742971"/>
    <w:rsid w:val="00750EAC"/>
    <w:rsid w:val="007534E0"/>
    <w:rsid w:val="00755540"/>
    <w:rsid w:val="007647E5"/>
    <w:rsid w:val="007808B2"/>
    <w:rsid w:val="00780C1E"/>
    <w:rsid w:val="00781666"/>
    <w:rsid w:val="00785FF2"/>
    <w:rsid w:val="00786F84"/>
    <w:rsid w:val="00793D5C"/>
    <w:rsid w:val="007A26E0"/>
    <w:rsid w:val="007A53FE"/>
    <w:rsid w:val="007A6942"/>
    <w:rsid w:val="007A6C69"/>
    <w:rsid w:val="007B04FE"/>
    <w:rsid w:val="007B4B5B"/>
    <w:rsid w:val="007D5A8E"/>
    <w:rsid w:val="007D78A9"/>
    <w:rsid w:val="007E29A5"/>
    <w:rsid w:val="007E3173"/>
    <w:rsid w:val="007E38F8"/>
    <w:rsid w:val="007E4D92"/>
    <w:rsid w:val="007F4A15"/>
    <w:rsid w:val="007F4C10"/>
    <w:rsid w:val="007F680A"/>
    <w:rsid w:val="007F7FC9"/>
    <w:rsid w:val="0080279F"/>
    <w:rsid w:val="00804C83"/>
    <w:rsid w:val="00805E95"/>
    <w:rsid w:val="00815E1E"/>
    <w:rsid w:val="00817A3C"/>
    <w:rsid w:val="0082048B"/>
    <w:rsid w:val="00825DC7"/>
    <w:rsid w:val="008267F4"/>
    <w:rsid w:val="008316F9"/>
    <w:rsid w:val="00833815"/>
    <w:rsid w:val="008349A4"/>
    <w:rsid w:val="00835AA8"/>
    <w:rsid w:val="0083702A"/>
    <w:rsid w:val="00843158"/>
    <w:rsid w:val="00846807"/>
    <w:rsid w:val="008476D4"/>
    <w:rsid w:val="008478F4"/>
    <w:rsid w:val="00857C06"/>
    <w:rsid w:val="008609BB"/>
    <w:rsid w:val="0086596F"/>
    <w:rsid w:val="008728D0"/>
    <w:rsid w:val="008777DF"/>
    <w:rsid w:val="00886003"/>
    <w:rsid w:val="008950D5"/>
    <w:rsid w:val="00896F59"/>
    <w:rsid w:val="008A0462"/>
    <w:rsid w:val="008A78BC"/>
    <w:rsid w:val="008B098C"/>
    <w:rsid w:val="008B38F9"/>
    <w:rsid w:val="008B6C20"/>
    <w:rsid w:val="008C3F6C"/>
    <w:rsid w:val="008C407D"/>
    <w:rsid w:val="008C4629"/>
    <w:rsid w:val="008C7E0A"/>
    <w:rsid w:val="008D3FE6"/>
    <w:rsid w:val="008E0DF3"/>
    <w:rsid w:val="008E260A"/>
    <w:rsid w:val="008E2F7C"/>
    <w:rsid w:val="008F11D9"/>
    <w:rsid w:val="008F4F77"/>
    <w:rsid w:val="008F7745"/>
    <w:rsid w:val="0090143B"/>
    <w:rsid w:val="00906884"/>
    <w:rsid w:val="00910DB6"/>
    <w:rsid w:val="00914417"/>
    <w:rsid w:val="0091618B"/>
    <w:rsid w:val="00921C74"/>
    <w:rsid w:val="009233E1"/>
    <w:rsid w:val="00925EF4"/>
    <w:rsid w:val="009263D1"/>
    <w:rsid w:val="00936D1F"/>
    <w:rsid w:val="00940379"/>
    <w:rsid w:val="00945338"/>
    <w:rsid w:val="00951623"/>
    <w:rsid w:val="00953E9C"/>
    <w:rsid w:val="00955477"/>
    <w:rsid w:val="00956790"/>
    <w:rsid w:val="009667AB"/>
    <w:rsid w:val="0097026B"/>
    <w:rsid w:val="00973FC9"/>
    <w:rsid w:val="0097438E"/>
    <w:rsid w:val="009746CE"/>
    <w:rsid w:val="00974B4C"/>
    <w:rsid w:val="00980233"/>
    <w:rsid w:val="00981C7B"/>
    <w:rsid w:val="00983603"/>
    <w:rsid w:val="0098472A"/>
    <w:rsid w:val="00984A28"/>
    <w:rsid w:val="0098552D"/>
    <w:rsid w:val="00992D91"/>
    <w:rsid w:val="00993CAD"/>
    <w:rsid w:val="00996852"/>
    <w:rsid w:val="009A2C11"/>
    <w:rsid w:val="009A34CF"/>
    <w:rsid w:val="009A5ADC"/>
    <w:rsid w:val="009A6327"/>
    <w:rsid w:val="009B20B4"/>
    <w:rsid w:val="009B2491"/>
    <w:rsid w:val="009B263F"/>
    <w:rsid w:val="009B2E42"/>
    <w:rsid w:val="009B3536"/>
    <w:rsid w:val="009B6AAF"/>
    <w:rsid w:val="009C126E"/>
    <w:rsid w:val="009C3343"/>
    <w:rsid w:val="009C4E86"/>
    <w:rsid w:val="009D026B"/>
    <w:rsid w:val="009D1D0E"/>
    <w:rsid w:val="009D741E"/>
    <w:rsid w:val="009E1309"/>
    <w:rsid w:val="009E4F2F"/>
    <w:rsid w:val="009F0D5A"/>
    <w:rsid w:val="009F5E25"/>
    <w:rsid w:val="009F7184"/>
    <w:rsid w:val="009F78B0"/>
    <w:rsid w:val="00A005FA"/>
    <w:rsid w:val="00A02044"/>
    <w:rsid w:val="00A04642"/>
    <w:rsid w:val="00A0797D"/>
    <w:rsid w:val="00A12C67"/>
    <w:rsid w:val="00A17409"/>
    <w:rsid w:val="00A21D1A"/>
    <w:rsid w:val="00A2551B"/>
    <w:rsid w:val="00A3174E"/>
    <w:rsid w:val="00A3305E"/>
    <w:rsid w:val="00A338F2"/>
    <w:rsid w:val="00A33E61"/>
    <w:rsid w:val="00A36734"/>
    <w:rsid w:val="00A41712"/>
    <w:rsid w:val="00A43D50"/>
    <w:rsid w:val="00A43EFF"/>
    <w:rsid w:val="00A471A4"/>
    <w:rsid w:val="00A47686"/>
    <w:rsid w:val="00A531BC"/>
    <w:rsid w:val="00A57D67"/>
    <w:rsid w:val="00A655B6"/>
    <w:rsid w:val="00A7029C"/>
    <w:rsid w:val="00A73B3D"/>
    <w:rsid w:val="00A804E7"/>
    <w:rsid w:val="00A904D1"/>
    <w:rsid w:val="00A9351B"/>
    <w:rsid w:val="00AA0101"/>
    <w:rsid w:val="00AA4380"/>
    <w:rsid w:val="00AB09E1"/>
    <w:rsid w:val="00AB391E"/>
    <w:rsid w:val="00AB424F"/>
    <w:rsid w:val="00AC25C3"/>
    <w:rsid w:val="00AC272D"/>
    <w:rsid w:val="00AC511C"/>
    <w:rsid w:val="00AC72AD"/>
    <w:rsid w:val="00AD2165"/>
    <w:rsid w:val="00AD29B5"/>
    <w:rsid w:val="00AD4F66"/>
    <w:rsid w:val="00AD5089"/>
    <w:rsid w:val="00AD5F29"/>
    <w:rsid w:val="00AD77E7"/>
    <w:rsid w:val="00AE3970"/>
    <w:rsid w:val="00AF0B16"/>
    <w:rsid w:val="00AF13F4"/>
    <w:rsid w:val="00AF75FC"/>
    <w:rsid w:val="00B03422"/>
    <w:rsid w:val="00B0381A"/>
    <w:rsid w:val="00B0422B"/>
    <w:rsid w:val="00B051DC"/>
    <w:rsid w:val="00B11E0C"/>
    <w:rsid w:val="00B123A7"/>
    <w:rsid w:val="00B14AF7"/>
    <w:rsid w:val="00B235F9"/>
    <w:rsid w:val="00B436DC"/>
    <w:rsid w:val="00B45895"/>
    <w:rsid w:val="00B46F75"/>
    <w:rsid w:val="00B5738F"/>
    <w:rsid w:val="00B65B0F"/>
    <w:rsid w:val="00B753EC"/>
    <w:rsid w:val="00B809BF"/>
    <w:rsid w:val="00B81DD3"/>
    <w:rsid w:val="00B83C86"/>
    <w:rsid w:val="00B90A6E"/>
    <w:rsid w:val="00B90F71"/>
    <w:rsid w:val="00B91EF8"/>
    <w:rsid w:val="00B93B44"/>
    <w:rsid w:val="00B94828"/>
    <w:rsid w:val="00B957BE"/>
    <w:rsid w:val="00BA110C"/>
    <w:rsid w:val="00BA20EC"/>
    <w:rsid w:val="00BA5D92"/>
    <w:rsid w:val="00BB3349"/>
    <w:rsid w:val="00BC10B9"/>
    <w:rsid w:val="00BC32DC"/>
    <w:rsid w:val="00BC69FF"/>
    <w:rsid w:val="00BD7EE5"/>
    <w:rsid w:val="00BE148A"/>
    <w:rsid w:val="00BE1969"/>
    <w:rsid w:val="00BE1CAB"/>
    <w:rsid w:val="00BE4204"/>
    <w:rsid w:val="00BE42CF"/>
    <w:rsid w:val="00BF184D"/>
    <w:rsid w:val="00BF2FFB"/>
    <w:rsid w:val="00BF377D"/>
    <w:rsid w:val="00BF7467"/>
    <w:rsid w:val="00C02A65"/>
    <w:rsid w:val="00C05A5B"/>
    <w:rsid w:val="00C214C1"/>
    <w:rsid w:val="00C21D89"/>
    <w:rsid w:val="00C22B51"/>
    <w:rsid w:val="00C2660C"/>
    <w:rsid w:val="00C26832"/>
    <w:rsid w:val="00C30BEB"/>
    <w:rsid w:val="00C35D17"/>
    <w:rsid w:val="00C37E5E"/>
    <w:rsid w:val="00C41AE5"/>
    <w:rsid w:val="00C43CF7"/>
    <w:rsid w:val="00C465C5"/>
    <w:rsid w:val="00C5446E"/>
    <w:rsid w:val="00C6362B"/>
    <w:rsid w:val="00C64AF8"/>
    <w:rsid w:val="00C66DFA"/>
    <w:rsid w:val="00C7046A"/>
    <w:rsid w:val="00C75558"/>
    <w:rsid w:val="00C7650F"/>
    <w:rsid w:val="00C76C56"/>
    <w:rsid w:val="00C77241"/>
    <w:rsid w:val="00C81625"/>
    <w:rsid w:val="00C83B32"/>
    <w:rsid w:val="00C865BD"/>
    <w:rsid w:val="00C923FD"/>
    <w:rsid w:val="00C92B62"/>
    <w:rsid w:val="00C9326B"/>
    <w:rsid w:val="00CA7CD5"/>
    <w:rsid w:val="00CB0201"/>
    <w:rsid w:val="00CB3AE1"/>
    <w:rsid w:val="00CB6458"/>
    <w:rsid w:val="00CB70C5"/>
    <w:rsid w:val="00CC4E18"/>
    <w:rsid w:val="00CD1B25"/>
    <w:rsid w:val="00CD2070"/>
    <w:rsid w:val="00CD410F"/>
    <w:rsid w:val="00CD6E83"/>
    <w:rsid w:val="00CE2A5A"/>
    <w:rsid w:val="00CE2B79"/>
    <w:rsid w:val="00CE2C33"/>
    <w:rsid w:val="00CE6818"/>
    <w:rsid w:val="00CF2A64"/>
    <w:rsid w:val="00CF504A"/>
    <w:rsid w:val="00CF60E2"/>
    <w:rsid w:val="00D0091F"/>
    <w:rsid w:val="00D01951"/>
    <w:rsid w:val="00D01A38"/>
    <w:rsid w:val="00D06833"/>
    <w:rsid w:val="00D06A85"/>
    <w:rsid w:val="00D11E5B"/>
    <w:rsid w:val="00D133D7"/>
    <w:rsid w:val="00D162E3"/>
    <w:rsid w:val="00D247F6"/>
    <w:rsid w:val="00D30E21"/>
    <w:rsid w:val="00D30FA3"/>
    <w:rsid w:val="00D3103C"/>
    <w:rsid w:val="00D31BB3"/>
    <w:rsid w:val="00D42E82"/>
    <w:rsid w:val="00D43EA0"/>
    <w:rsid w:val="00D52BDB"/>
    <w:rsid w:val="00D52FE7"/>
    <w:rsid w:val="00D6114D"/>
    <w:rsid w:val="00D6571C"/>
    <w:rsid w:val="00D73BCC"/>
    <w:rsid w:val="00D77393"/>
    <w:rsid w:val="00D80851"/>
    <w:rsid w:val="00D83322"/>
    <w:rsid w:val="00D858B6"/>
    <w:rsid w:val="00D85A1D"/>
    <w:rsid w:val="00D9365A"/>
    <w:rsid w:val="00D955C4"/>
    <w:rsid w:val="00DA079C"/>
    <w:rsid w:val="00DA1070"/>
    <w:rsid w:val="00DA644C"/>
    <w:rsid w:val="00DD25B9"/>
    <w:rsid w:val="00DD290E"/>
    <w:rsid w:val="00DD3187"/>
    <w:rsid w:val="00DD6A0B"/>
    <w:rsid w:val="00DE1B8E"/>
    <w:rsid w:val="00DE6806"/>
    <w:rsid w:val="00DE6A4D"/>
    <w:rsid w:val="00DF7426"/>
    <w:rsid w:val="00E03AB1"/>
    <w:rsid w:val="00E050E5"/>
    <w:rsid w:val="00E129A7"/>
    <w:rsid w:val="00E13597"/>
    <w:rsid w:val="00E159D6"/>
    <w:rsid w:val="00E220CD"/>
    <w:rsid w:val="00E2321B"/>
    <w:rsid w:val="00E310D5"/>
    <w:rsid w:val="00E31352"/>
    <w:rsid w:val="00E40B17"/>
    <w:rsid w:val="00E472EE"/>
    <w:rsid w:val="00E50FE7"/>
    <w:rsid w:val="00E533A8"/>
    <w:rsid w:val="00E5541F"/>
    <w:rsid w:val="00E624DD"/>
    <w:rsid w:val="00E646D9"/>
    <w:rsid w:val="00E65F68"/>
    <w:rsid w:val="00E740CA"/>
    <w:rsid w:val="00E753FA"/>
    <w:rsid w:val="00E75B47"/>
    <w:rsid w:val="00E770A7"/>
    <w:rsid w:val="00E85DED"/>
    <w:rsid w:val="00E864FB"/>
    <w:rsid w:val="00E908F2"/>
    <w:rsid w:val="00E91200"/>
    <w:rsid w:val="00E94283"/>
    <w:rsid w:val="00EB3F35"/>
    <w:rsid w:val="00EC2F40"/>
    <w:rsid w:val="00EC3741"/>
    <w:rsid w:val="00EC4F16"/>
    <w:rsid w:val="00EC5C45"/>
    <w:rsid w:val="00EC794D"/>
    <w:rsid w:val="00ED117A"/>
    <w:rsid w:val="00ED27B8"/>
    <w:rsid w:val="00ED4C44"/>
    <w:rsid w:val="00ED5430"/>
    <w:rsid w:val="00ED6A51"/>
    <w:rsid w:val="00EE5A39"/>
    <w:rsid w:val="00EF19B1"/>
    <w:rsid w:val="00EF4D70"/>
    <w:rsid w:val="00EF57AF"/>
    <w:rsid w:val="00F03D13"/>
    <w:rsid w:val="00F04908"/>
    <w:rsid w:val="00F13853"/>
    <w:rsid w:val="00F21676"/>
    <w:rsid w:val="00F27EC6"/>
    <w:rsid w:val="00F312CD"/>
    <w:rsid w:val="00F33869"/>
    <w:rsid w:val="00F34C0A"/>
    <w:rsid w:val="00F3507B"/>
    <w:rsid w:val="00F42749"/>
    <w:rsid w:val="00F52A75"/>
    <w:rsid w:val="00F53B9D"/>
    <w:rsid w:val="00F60FD2"/>
    <w:rsid w:val="00F618B5"/>
    <w:rsid w:val="00F6391B"/>
    <w:rsid w:val="00F639D4"/>
    <w:rsid w:val="00F6410F"/>
    <w:rsid w:val="00F6467A"/>
    <w:rsid w:val="00F65B1F"/>
    <w:rsid w:val="00F6677F"/>
    <w:rsid w:val="00F70DA9"/>
    <w:rsid w:val="00F7133D"/>
    <w:rsid w:val="00F75186"/>
    <w:rsid w:val="00F80487"/>
    <w:rsid w:val="00F86A90"/>
    <w:rsid w:val="00F919FB"/>
    <w:rsid w:val="00F930E6"/>
    <w:rsid w:val="00F93E62"/>
    <w:rsid w:val="00F94B28"/>
    <w:rsid w:val="00F94DA5"/>
    <w:rsid w:val="00FA2C75"/>
    <w:rsid w:val="00FA59F1"/>
    <w:rsid w:val="00FA6FE7"/>
    <w:rsid w:val="00FB331E"/>
    <w:rsid w:val="00FB5C79"/>
    <w:rsid w:val="00FC184A"/>
    <w:rsid w:val="00FC1928"/>
    <w:rsid w:val="00FC6417"/>
    <w:rsid w:val="00FC6D9F"/>
    <w:rsid w:val="00FD035F"/>
    <w:rsid w:val="00FD1493"/>
    <w:rsid w:val="00FD16E1"/>
    <w:rsid w:val="00FD5449"/>
    <w:rsid w:val="00FE52A9"/>
    <w:rsid w:val="00FE5B92"/>
    <w:rsid w:val="00FF2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908"/>
    <w:pPr>
      <w:suppressAutoHyphens/>
    </w:pPr>
    <w:rPr>
      <w:rFonts w:ascii="Times New Roman" w:eastAsia="Times New Roman" w:hAnsi="Times New Roman"/>
      <w:lang w:eastAsia="ar-SA"/>
    </w:rPr>
  </w:style>
  <w:style w:type="paragraph" w:styleId="1">
    <w:name w:val="heading 1"/>
    <w:basedOn w:val="a"/>
    <w:next w:val="a"/>
    <w:link w:val="10"/>
    <w:uiPriority w:val="9"/>
    <w:qFormat/>
    <w:rsid w:val="00E220CD"/>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9233E1"/>
    <w:pPr>
      <w:spacing w:after="120"/>
    </w:pPr>
  </w:style>
  <w:style w:type="character" w:customStyle="1" w:styleId="a9">
    <w:name w:val="Основной текст Знак"/>
    <w:link w:val="a8"/>
    <w:uiPriority w:val="99"/>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E220CD"/>
    <w:rPr>
      <w:rFonts w:ascii="Cambria" w:eastAsia="Times New Roman" w:hAnsi="Cambria"/>
      <w:b/>
      <w:bCs/>
      <w:kern w:val="32"/>
      <w:sz w:val="32"/>
      <w:szCs w:val="32"/>
      <w:lang w:eastAsia="ar-SA"/>
    </w:rPr>
  </w:style>
  <w:style w:type="character" w:styleId="ac">
    <w:name w:val="Hyperlink"/>
    <w:uiPriority w:val="99"/>
    <w:semiHidden/>
    <w:unhideWhenUsed/>
    <w:rsid w:val="00E220CD"/>
    <w:rPr>
      <w:color w:val="0000FF"/>
      <w:u w:val="single"/>
    </w:rPr>
  </w:style>
  <w:style w:type="character" w:styleId="ad">
    <w:name w:val="FollowedHyperlink"/>
    <w:uiPriority w:val="99"/>
    <w:semiHidden/>
    <w:unhideWhenUsed/>
    <w:rsid w:val="00E220CD"/>
    <w:rPr>
      <w:color w:val="800080"/>
      <w:u w:val="single"/>
    </w:rPr>
  </w:style>
  <w:style w:type="paragraph" w:styleId="HTML">
    <w:name w:val="HTML Preformatted"/>
    <w:basedOn w:val="a"/>
    <w:link w:val="HTML0"/>
    <w:uiPriority w:val="99"/>
    <w:semiHidden/>
    <w:unhideWhenUsed/>
    <w:rsid w:val="00E2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semiHidden/>
    <w:rsid w:val="00E220CD"/>
    <w:rPr>
      <w:rFonts w:ascii="Courier New" w:eastAsia="Times New Roman" w:hAnsi="Courier New"/>
      <w:lang w:eastAsia="ar-SA"/>
    </w:rPr>
  </w:style>
  <w:style w:type="paragraph" w:styleId="ae">
    <w:name w:val="footnote text"/>
    <w:basedOn w:val="a"/>
    <w:link w:val="af"/>
    <w:uiPriority w:val="99"/>
    <w:semiHidden/>
    <w:unhideWhenUsed/>
    <w:rsid w:val="00E220CD"/>
    <w:pPr>
      <w:suppressAutoHyphens w:val="0"/>
    </w:pPr>
    <w:rPr>
      <w:lang w:eastAsia="ru-RU"/>
    </w:rPr>
  </w:style>
  <w:style w:type="character" w:customStyle="1" w:styleId="af">
    <w:name w:val="Текст сноски Знак"/>
    <w:link w:val="ae"/>
    <w:uiPriority w:val="99"/>
    <w:semiHidden/>
    <w:rsid w:val="00E220CD"/>
    <w:rPr>
      <w:rFonts w:ascii="Times New Roman" w:eastAsia="Times New Roman" w:hAnsi="Times New Roman"/>
    </w:rPr>
  </w:style>
  <w:style w:type="paragraph" w:styleId="3">
    <w:name w:val="Body Text 3"/>
    <w:basedOn w:val="a"/>
    <w:link w:val="30"/>
    <w:uiPriority w:val="99"/>
    <w:semiHidden/>
    <w:unhideWhenUsed/>
    <w:rsid w:val="00E220CD"/>
    <w:pPr>
      <w:spacing w:after="120"/>
    </w:pPr>
    <w:rPr>
      <w:sz w:val="16"/>
      <w:szCs w:val="16"/>
    </w:rPr>
  </w:style>
  <w:style w:type="character" w:customStyle="1" w:styleId="30">
    <w:name w:val="Основной текст 3 Знак"/>
    <w:link w:val="3"/>
    <w:uiPriority w:val="99"/>
    <w:semiHidden/>
    <w:rsid w:val="00E220CD"/>
    <w:rPr>
      <w:rFonts w:ascii="Times New Roman" w:eastAsia="Times New Roman" w:hAnsi="Times New Roman"/>
      <w:sz w:val="16"/>
      <w:szCs w:val="16"/>
      <w:lang w:eastAsia="ar-SA"/>
    </w:rPr>
  </w:style>
  <w:style w:type="paragraph" w:styleId="31">
    <w:name w:val="Body Text Indent 3"/>
    <w:basedOn w:val="a"/>
    <w:link w:val="32"/>
    <w:uiPriority w:val="99"/>
    <w:semiHidden/>
    <w:unhideWhenUsed/>
    <w:rsid w:val="00E220CD"/>
    <w:pPr>
      <w:spacing w:after="120"/>
      <w:ind w:left="283"/>
    </w:pPr>
    <w:rPr>
      <w:sz w:val="16"/>
      <w:szCs w:val="16"/>
    </w:rPr>
  </w:style>
  <w:style w:type="character" w:customStyle="1" w:styleId="32">
    <w:name w:val="Основной текст с отступом 3 Знак"/>
    <w:link w:val="31"/>
    <w:uiPriority w:val="99"/>
    <w:semiHidden/>
    <w:rsid w:val="00E220CD"/>
    <w:rPr>
      <w:rFonts w:ascii="Times New Roman" w:eastAsia="Times New Roman" w:hAnsi="Times New Roman"/>
      <w:sz w:val="16"/>
      <w:szCs w:val="16"/>
      <w:lang w:eastAsia="ar-SA"/>
    </w:rPr>
  </w:style>
  <w:style w:type="paragraph" w:customStyle="1" w:styleId="11">
    <w:name w:val="Без интервала1"/>
    <w:rsid w:val="00E220CD"/>
    <w:rPr>
      <w:rFonts w:eastAsia="Times New Roman"/>
      <w:sz w:val="22"/>
      <w:szCs w:val="22"/>
    </w:rPr>
  </w:style>
  <w:style w:type="paragraph" w:customStyle="1" w:styleId="310">
    <w:name w:val="Основной текст 31"/>
    <w:basedOn w:val="a"/>
    <w:rsid w:val="00E220CD"/>
    <w:pPr>
      <w:jc w:val="both"/>
    </w:pPr>
  </w:style>
  <w:style w:type="paragraph" w:customStyle="1" w:styleId="af0">
    <w:name w:val="Текст в заданном формате"/>
    <w:basedOn w:val="a"/>
    <w:rsid w:val="00E220CD"/>
    <w:pPr>
      <w:widowControl w:val="0"/>
    </w:pPr>
    <w:rPr>
      <w:rFonts w:ascii="Courier New" w:eastAsia="Courier New" w:hAnsi="Courier New" w:cs="Courier New"/>
      <w:kern w:val="2"/>
      <w:lang w:eastAsia="ru-RU"/>
    </w:rPr>
  </w:style>
  <w:style w:type="paragraph" w:customStyle="1" w:styleId="af1">
    <w:name w:val="Содержимое таблицы"/>
    <w:basedOn w:val="a"/>
    <w:rsid w:val="00E220CD"/>
    <w:pPr>
      <w:widowControl w:val="0"/>
      <w:suppressLineNumbers/>
    </w:pPr>
    <w:rPr>
      <w:rFonts w:ascii="Arial" w:eastAsia="Lucida Sans Unicode" w:hAnsi="Arial"/>
      <w:kern w:val="2"/>
      <w:szCs w:val="24"/>
      <w:lang w:eastAsia="ru-RU"/>
    </w:rPr>
  </w:style>
  <w:style w:type="paragraph" w:customStyle="1" w:styleId="ConsPlusNormal">
    <w:name w:val="ConsPlusNormal"/>
    <w:rsid w:val="00E220CD"/>
    <w:pPr>
      <w:widowControl w:val="0"/>
      <w:autoSpaceDE w:val="0"/>
      <w:autoSpaceDN w:val="0"/>
    </w:pPr>
    <w:rPr>
      <w:rFonts w:eastAsia="Times New Roman" w:cs="Calibri"/>
      <w:sz w:val="22"/>
    </w:rPr>
  </w:style>
  <w:style w:type="paragraph" w:customStyle="1" w:styleId="ConsPlusNonformat">
    <w:name w:val="ConsPlusNonformat"/>
    <w:uiPriority w:val="99"/>
    <w:rsid w:val="00E220CD"/>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E220CD"/>
    <w:pPr>
      <w:widowControl w:val="0"/>
      <w:autoSpaceDE w:val="0"/>
      <w:autoSpaceDN w:val="0"/>
    </w:pPr>
    <w:rPr>
      <w:rFonts w:eastAsia="Times New Roman" w:cs="Calibri"/>
      <w:b/>
      <w:sz w:val="22"/>
    </w:rPr>
  </w:style>
  <w:style w:type="paragraph" w:customStyle="1" w:styleId="ConsPlusCell">
    <w:name w:val="ConsPlusCell"/>
    <w:uiPriority w:val="99"/>
    <w:rsid w:val="00E220CD"/>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E220CD"/>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E220CD"/>
    <w:pPr>
      <w:widowControl w:val="0"/>
      <w:autoSpaceDE w:val="0"/>
      <w:autoSpaceDN w:val="0"/>
    </w:pPr>
    <w:rPr>
      <w:rFonts w:ascii="Tahoma" w:eastAsia="Times New Roman" w:hAnsi="Tahoma" w:cs="Tahoma"/>
    </w:rPr>
  </w:style>
  <w:style w:type="paragraph" w:customStyle="1" w:styleId="ConsPlusJurTerm">
    <w:name w:val="ConsPlusJurTerm"/>
    <w:uiPriority w:val="99"/>
    <w:rsid w:val="00E220CD"/>
    <w:pPr>
      <w:widowControl w:val="0"/>
      <w:autoSpaceDE w:val="0"/>
      <w:autoSpaceDN w:val="0"/>
    </w:pPr>
    <w:rPr>
      <w:rFonts w:ascii="Tahoma" w:eastAsia="Times New Roman" w:hAnsi="Tahoma" w:cs="Tahoma"/>
      <w:sz w:val="26"/>
    </w:rPr>
  </w:style>
  <w:style w:type="paragraph" w:customStyle="1" w:styleId="Style6">
    <w:name w:val="Style6"/>
    <w:basedOn w:val="a"/>
    <w:uiPriority w:val="99"/>
    <w:rsid w:val="00E220CD"/>
    <w:pPr>
      <w:widowControl w:val="0"/>
      <w:suppressAutoHyphens w:val="0"/>
      <w:autoSpaceDE w:val="0"/>
      <w:autoSpaceDN w:val="0"/>
      <w:adjustRightInd w:val="0"/>
      <w:spacing w:line="278" w:lineRule="exact"/>
      <w:jc w:val="both"/>
    </w:pPr>
    <w:rPr>
      <w:sz w:val="24"/>
      <w:szCs w:val="24"/>
      <w:lang w:eastAsia="ru-RU"/>
    </w:rPr>
  </w:style>
  <w:style w:type="paragraph" w:customStyle="1" w:styleId="af2">
    <w:name w:val="Нормальный (таблица)"/>
    <w:basedOn w:val="a"/>
    <w:next w:val="a"/>
    <w:uiPriority w:val="99"/>
    <w:rsid w:val="00E220CD"/>
    <w:pPr>
      <w:widowControl w:val="0"/>
      <w:suppressAutoHyphens w:val="0"/>
      <w:autoSpaceDE w:val="0"/>
      <w:autoSpaceDN w:val="0"/>
      <w:adjustRightInd w:val="0"/>
      <w:jc w:val="both"/>
    </w:pPr>
    <w:rPr>
      <w:rFonts w:ascii="Arial" w:hAnsi="Arial" w:cs="Arial"/>
      <w:sz w:val="24"/>
      <w:szCs w:val="24"/>
      <w:lang w:eastAsia="ru-RU"/>
    </w:rPr>
  </w:style>
  <w:style w:type="paragraph" w:customStyle="1" w:styleId="21">
    <w:name w:val="Основной текст с отступом 21"/>
    <w:basedOn w:val="a"/>
    <w:rsid w:val="00E220CD"/>
    <w:pPr>
      <w:ind w:firstLine="708"/>
    </w:pPr>
    <w:rPr>
      <w:sz w:val="24"/>
      <w:szCs w:val="24"/>
    </w:rPr>
  </w:style>
  <w:style w:type="character" w:styleId="af3">
    <w:name w:val="footnote reference"/>
    <w:uiPriority w:val="99"/>
    <w:semiHidden/>
    <w:unhideWhenUsed/>
    <w:rsid w:val="00E220CD"/>
    <w:rPr>
      <w:vertAlign w:val="superscript"/>
    </w:rPr>
  </w:style>
  <w:style w:type="character" w:customStyle="1" w:styleId="af4">
    <w:name w:val="Гипертекстовая ссылка"/>
    <w:uiPriority w:val="99"/>
    <w:rsid w:val="00E220CD"/>
    <w:rPr>
      <w:color w:val="106BBE"/>
    </w:rPr>
  </w:style>
  <w:style w:type="character" w:customStyle="1" w:styleId="FontStyle13">
    <w:name w:val="Font Style13"/>
    <w:rsid w:val="00E220CD"/>
    <w:rPr>
      <w:rFonts w:ascii="Times New Roman" w:hAnsi="Times New Roman" w:cs="Times New Roman" w:hint="default"/>
      <w:sz w:val="18"/>
    </w:rPr>
  </w:style>
  <w:style w:type="character" w:customStyle="1" w:styleId="FontStyle15">
    <w:name w:val="Font Style15"/>
    <w:uiPriority w:val="99"/>
    <w:rsid w:val="00E220CD"/>
    <w:rPr>
      <w:rFonts w:ascii="Times New Roman" w:hAnsi="Times New Roman" w:cs="Times New Roman" w:hint="default"/>
      <w:b/>
      <w:bCs w:val="0"/>
      <w:sz w:val="22"/>
    </w:rPr>
  </w:style>
  <w:style w:type="table" w:styleId="af5">
    <w:name w:val="Table Grid"/>
    <w:basedOn w:val="a1"/>
    <w:uiPriority w:val="59"/>
    <w:rsid w:val="00E2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0A05EB"/>
    <w:pPr>
      <w:suppressAutoHyphens w:val="0"/>
      <w:spacing w:before="100" w:beforeAutospacing="1" w:after="100" w:afterAutospacing="1"/>
    </w:pPr>
    <w:rPr>
      <w:sz w:val="24"/>
      <w:szCs w:val="24"/>
      <w:lang w:eastAsia="ru-RU"/>
    </w:rPr>
  </w:style>
  <w:style w:type="character" w:customStyle="1" w:styleId="blk">
    <w:name w:val="blk"/>
    <w:basedOn w:val="a0"/>
    <w:rsid w:val="00D43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E220CD"/>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9233E1"/>
    <w:pPr>
      <w:spacing w:after="120"/>
    </w:pPr>
  </w:style>
  <w:style w:type="character" w:customStyle="1" w:styleId="a9">
    <w:name w:val="Основной текст Знак"/>
    <w:link w:val="a8"/>
    <w:uiPriority w:val="99"/>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E220CD"/>
    <w:rPr>
      <w:rFonts w:ascii="Cambria" w:eastAsia="Times New Roman" w:hAnsi="Cambria"/>
      <w:b/>
      <w:bCs/>
      <w:kern w:val="32"/>
      <w:sz w:val="32"/>
      <w:szCs w:val="32"/>
      <w:lang w:eastAsia="ar-SA"/>
    </w:rPr>
  </w:style>
  <w:style w:type="character" w:styleId="ac">
    <w:name w:val="Hyperlink"/>
    <w:uiPriority w:val="99"/>
    <w:semiHidden/>
    <w:unhideWhenUsed/>
    <w:rsid w:val="00E220CD"/>
    <w:rPr>
      <w:color w:val="0000FF"/>
      <w:u w:val="single"/>
    </w:rPr>
  </w:style>
  <w:style w:type="character" w:styleId="ad">
    <w:name w:val="FollowedHyperlink"/>
    <w:uiPriority w:val="99"/>
    <w:semiHidden/>
    <w:unhideWhenUsed/>
    <w:rsid w:val="00E220CD"/>
    <w:rPr>
      <w:color w:val="800080"/>
      <w:u w:val="single"/>
    </w:rPr>
  </w:style>
  <w:style w:type="paragraph" w:styleId="HTML">
    <w:name w:val="HTML Preformatted"/>
    <w:basedOn w:val="a"/>
    <w:link w:val="HTML0"/>
    <w:uiPriority w:val="99"/>
    <w:semiHidden/>
    <w:unhideWhenUsed/>
    <w:rsid w:val="00E2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semiHidden/>
    <w:rsid w:val="00E220CD"/>
    <w:rPr>
      <w:rFonts w:ascii="Courier New" w:eastAsia="Times New Roman" w:hAnsi="Courier New"/>
      <w:lang w:eastAsia="ar-SA"/>
    </w:rPr>
  </w:style>
  <w:style w:type="paragraph" w:styleId="ae">
    <w:name w:val="footnote text"/>
    <w:basedOn w:val="a"/>
    <w:link w:val="af"/>
    <w:semiHidden/>
    <w:unhideWhenUsed/>
    <w:rsid w:val="00E220CD"/>
    <w:pPr>
      <w:suppressAutoHyphens w:val="0"/>
    </w:pPr>
    <w:rPr>
      <w:lang w:eastAsia="ru-RU"/>
    </w:rPr>
  </w:style>
  <w:style w:type="character" w:customStyle="1" w:styleId="af">
    <w:name w:val="Текст сноски Знак"/>
    <w:link w:val="ae"/>
    <w:semiHidden/>
    <w:rsid w:val="00E220CD"/>
    <w:rPr>
      <w:rFonts w:ascii="Times New Roman" w:eastAsia="Times New Roman" w:hAnsi="Times New Roman"/>
    </w:rPr>
  </w:style>
  <w:style w:type="paragraph" w:styleId="3">
    <w:name w:val="Body Text 3"/>
    <w:basedOn w:val="a"/>
    <w:link w:val="30"/>
    <w:uiPriority w:val="99"/>
    <w:semiHidden/>
    <w:unhideWhenUsed/>
    <w:rsid w:val="00E220CD"/>
    <w:pPr>
      <w:spacing w:after="120"/>
    </w:pPr>
    <w:rPr>
      <w:sz w:val="16"/>
      <w:szCs w:val="16"/>
    </w:rPr>
  </w:style>
  <w:style w:type="character" w:customStyle="1" w:styleId="30">
    <w:name w:val="Основной текст 3 Знак"/>
    <w:link w:val="3"/>
    <w:uiPriority w:val="99"/>
    <w:semiHidden/>
    <w:rsid w:val="00E220CD"/>
    <w:rPr>
      <w:rFonts w:ascii="Times New Roman" w:eastAsia="Times New Roman" w:hAnsi="Times New Roman"/>
      <w:sz w:val="16"/>
      <w:szCs w:val="16"/>
      <w:lang w:eastAsia="ar-SA"/>
    </w:rPr>
  </w:style>
  <w:style w:type="paragraph" w:styleId="31">
    <w:name w:val="Body Text Indent 3"/>
    <w:basedOn w:val="a"/>
    <w:link w:val="32"/>
    <w:uiPriority w:val="99"/>
    <w:semiHidden/>
    <w:unhideWhenUsed/>
    <w:rsid w:val="00E220CD"/>
    <w:pPr>
      <w:spacing w:after="120"/>
      <w:ind w:left="283"/>
    </w:pPr>
    <w:rPr>
      <w:sz w:val="16"/>
      <w:szCs w:val="16"/>
    </w:rPr>
  </w:style>
  <w:style w:type="character" w:customStyle="1" w:styleId="32">
    <w:name w:val="Основной текст с отступом 3 Знак"/>
    <w:link w:val="31"/>
    <w:uiPriority w:val="99"/>
    <w:semiHidden/>
    <w:rsid w:val="00E220CD"/>
    <w:rPr>
      <w:rFonts w:ascii="Times New Roman" w:eastAsia="Times New Roman" w:hAnsi="Times New Roman"/>
      <w:sz w:val="16"/>
      <w:szCs w:val="16"/>
      <w:lang w:eastAsia="ar-SA"/>
    </w:rPr>
  </w:style>
  <w:style w:type="paragraph" w:customStyle="1" w:styleId="11">
    <w:name w:val="Без интервала1"/>
    <w:rsid w:val="00E220CD"/>
    <w:rPr>
      <w:rFonts w:eastAsia="Times New Roman"/>
      <w:sz w:val="22"/>
      <w:szCs w:val="22"/>
    </w:rPr>
  </w:style>
  <w:style w:type="paragraph" w:customStyle="1" w:styleId="310">
    <w:name w:val="Основной текст 31"/>
    <w:basedOn w:val="a"/>
    <w:rsid w:val="00E220CD"/>
    <w:pPr>
      <w:jc w:val="both"/>
    </w:pPr>
  </w:style>
  <w:style w:type="paragraph" w:customStyle="1" w:styleId="af0">
    <w:name w:val="Текст в заданном формате"/>
    <w:basedOn w:val="a"/>
    <w:rsid w:val="00E220CD"/>
    <w:pPr>
      <w:widowControl w:val="0"/>
    </w:pPr>
    <w:rPr>
      <w:rFonts w:ascii="Courier New" w:eastAsia="Courier New" w:hAnsi="Courier New" w:cs="Courier New"/>
      <w:kern w:val="2"/>
      <w:lang w:eastAsia="ru-RU"/>
    </w:rPr>
  </w:style>
  <w:style w:type="paragraph" w:customStyle="1" w:styleId="af1">
    <w:name w:val="Содержимое таблицы"/>
    <w:basedOn w:val="a"/>
    <w:rsid w:val="00E220CD"/>
    <w:pPr>
      <w:widowControl w:val="0"/>
      <w:suppressLineNumbers/>
    </w:pPr>
    <w:rPr>
      <w:rFonts w:ascii="Arial" w:eastAsia="Lucida Sans Unicode" w:hAnsi="Arial"/>
      <w:kern w:val="2"/>
      <w:szCs w:val="24"/>
      <w:lang w:eastAsia="ru-RU"/>
    </w:rPr>
  </w:style>
  <w:style w:type="paragraph" w:customStyle="1" w:styleId="ConsPlusNormal">
    <w:name w:val="ConsPlusNormal"/>
    <w:rsid w:val="00E220CD"/>
    <w:pPr>
      <w:widowControl w:val="0"/>
      <w:autoSpaceDE w:val="0"/>
      <w:autoSpaceDN w:val="0"/>
    </w:pPr>
    <w:rPr>
      <w:rFonts w:eastAsia="Times New Roman" w:cs="Calibri"/>
      <w:sz w:val="22"/>
    </w:rPr>
  </w:style>
  <w:style w:type="paragraph" w:customStyle="1" w:styleId="ConsPlusNonformat">
    <w:name w:val="ConsPlusNonformat"/>
    <w:uiPriority w:val="99"/>
    <w:rsid w:val="00E220CD"/>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E220CD"/>
    <w:pPr>
      <w:widowControl w:val="0"/>
      <w:autoSpaceDE w:val="0"/>
      <w:autoSpaceDN w:val="0"/>
    </w:pPr>
    <w:rPr>
      <w:rFonts w:eastAsia="Times New Roman" w:cs="Calibri"/>
      <w:b/>
      <w:sz w:val="22"/>
    </w:rPr>
  </w:style>
  <w:style w:type="paragraph" w:customStyle="1" w:styleId="ConsPlusCell">
    <w:name w:val="ConsPlusCell"/>
    <w:uiPriority w:val="99"/>
    <w:rsid w:val="00E220CD"/>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E220CD"/>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E220CD"/>
    <w:pPr>
      <w:widowControl w:val="0"/>
      <w:autoSpaceDE w:val="0"/>
      <w:autoSpaceDN w:val="0"/>
    </w:pPr>
    <w:rPr>
      <w:rFonts w:ascii="Tahoma" w:eastAsia="Times New Roman" w:hAnsi="Tahoma" w:cs="Tahoma"/>
    </w:rPr>
  </w:style>
  <w:style w:type="paragraph" w:customStyle="1" w:styleId="ConsPlusJurTerm">
    <w:name w:val="ConsPlusJurTerm"/>
    <w:uiPriority w:val="99"/>
    <w:rsid w:val="00E220CD"/>
    <w:pPr>
      <w:widowControl w:val="0"/>
      <w:autoSpaceDE w:val="0"/>
      <w:autoSpaceDN w:val="0"/>
    </w:pPr>
    <w:rPr>
      <w:rFonts w:ascii="Tahoma" w:eastAsia="Times New Roman" w:hAnsi="Tahoma" w:cs="Tahoma"/>
      <w:sz w:val="26"/>
    </w:rPr>
  </w:style>
  <w:style w:type="paragraph" w:customStyle="1" w:styleId="Style6">
    <w:name w:val="Style6"/>
    <w:basedOn w:val="a"/>
    <w:uiPriority w:val="99"/>
    <w:rsid w:val="00E220CD"/>
    <w:pPr>
      <w:widowControl w:val="0"/>
      <w:suppressAutoHyphens w:val="0"/>
      <w:autoSpaceDE w:val="0"/>
      <w:autoSpaceDN w:val="0"/>
      <w:adjustRightInd w:val="0"/>
      <w:spacing w:line="278" w:lineRule="exact"/>
      <w:jc w:val="both"/>
    </w:pPr>
    <w:rPr>
      <w:sz w:val="24"/>
      <w:szCs w:val="24"/>
      <w:lang w:eastAsia="ru-RU"/>
    </w:rPr>
  </w:style>
  <w:style w:type="paragraph" w:customStyle="1" w:styleId="af2">
    <w:name w:val="Нормальный (таблица)"/>
    <w:basedOn w:val="a"/>
    <w:next w:val="a"/>
    <w:uiPriority w:val="99"/>
    <w:rsid w:val="00E220CD"/>
    <w:pPr>
      <w:widowControl w:val="0"/>
      <w:suppressAutoHyphens w:val="0"/>
      <w:autoSpaceDE w:val="0"/>
      <w:autoSpaceDN w:val="0"/>
      <w:adjustRightInd w:val="0"/>
      <w:jc w:val="both"/>
    </w:pPr>
    <w:rPr>
      <w:rFonts w:ascii="Arial" w:hAnsi="Arial" w:cs="Arial"/>
      <w:sz w:val="24"/>
      <w:szCs w:val="24"/>
      <w:lang w:eastAsia="ru-RU"/>
    </w:rPr>
  </w:style>
  <w:style w:type="paragraph" w:customStyle="1" w:styleId="21">
    <w:name w:val="Основной текст с отступом 21"/>
    <w:basedOn w:val="a"/>
    <w:rsid w:val="00E220CD"/>
    <w:pPr>
      <w:ind w:firstLine="708"/>
    </w:pPr>
    <w:rPr>
      <w:sz w:val="24"/>
      <w:szCs w:val="24"/>
    </w:rPr>
  </w:style>
  <w:style w:type="character" w:styleId="af3">
    <w:name w:val="footnote reference"/>
    <w:semiHidden/>
    <w:unhideWhenUsed/>
    <w:rsid w:val="00E220CD"/>
    <w:rPr>
      <w:vertAlign w:val="superscript"/>
    </w:rPr>
  </w:style>
  <w:style w:type="character" w:customStyle="1" w:styleId="af4">
    <w:name w:val="Гипертекстовая ссылка"/>
    <w:uiPriority w:val="99"/>
    <w:rsid w:val="00E220CD"/>
    <w:rPr>
      <w:color w:val="106BBE"/>
    </w:rPr>
  </w:style>
  <w:style w:type="character" w:customStyle="1" w:styleId="FontStyle13">
    <w:name w:val="Font Style13"/>
    <w:rsid w:val="00E220CD"/>
    <w:rPr>
      <w:rFonts w:ascii="Times New Roman" w:hAnsi="Times New Roman" w:cs="Times New Roman" w:hint="default"/>
      <w:sz w:val="18"/>
    </w:rPr>
  </w:style>
  <w:style w:type="character" w:customStyle="1" w:styleId="FontStyle15">
    <w:name w:val="Font Style15"/>
    <w:uiPriority w:val="99"/>
    <w:rsid w:val="00E220CD"/>
    <w:rPr>
      <w:rFonts w:ascii="Times New Roman" w:hAnsi="Times New Roman" w:cs="Times New Roman" w:hint="default"/>
      <w:b/>
      <w:bCs w:val="0"/>
      <w:sz w:val="22"/>
    </w:rPr>
  </w:style>
  <w:style w:type="table" w:styleId="af5">
    <w:name w:val="Table Grid"/>
    <w:basedOn w:val="a1"/>
    <w:uiPriority w:val="59"/>
    <w:rsid w:val="00E220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1550">
      <w:bodyDiv w:val="1"/>
      <w:marLeft w:val="0"/>
      <w:marRight w:val="0"/>
      <w:marTop w:val="0"/>
      <w:marBottom w:val="0"/>
      <w:divBdr>
        <w:top w:val="none" w:sz="0" w:space="0" w:color="auto"/>
        <w:left w:val="none" w:sz="0" w:space="0" w:color="auto"/>
        <w:bottom w:val="none" w:sz="0" w:space="0" w:color="auto"/>
        <w:right w:val="none" w:sz="0" w:space="0" w:color="auto"/>
      </w:divBdr>
      <w:divsChild>
        <w:div w:id="195506619">
          <w:marLeft w:val="0"/>
          <w:marRight w:val="0"/>
          <w:marTop w:val="0"/>
          <w:marBottom w:val="0"/>
          <w:divBdr>
            <w:top w:val="none" w:sz="0" w:space="0" w:color="auto"/>
            <w:left w:val="none" w:sz="0" w:space="0" w:color="auto"/>
            <w:bottom w:val="none" w:sz="0" w:space="0" w:color="auto"/>
            <w:right w:val="none" w:sz="0" w:space="0" w:color="auto"/>
          </w:divBdr>
        </w:div>
        <w:div w:id="1697149664">
          <w:marLeft w:val="0"/>
          <w:marRight w:val="0"/>
          <w:marTop w:val="0"/>
          <w:marBottom w:val="0"/>
          <w:divBdr>
            <w:top w:val="none" w:sz="0" w:space="0" w:color="auto"/>
            <w:left w:val="none" w:sz="0" w:space="0" w:color="auto"/>
            <w:bottom w:val="none" w:sz="0" w:space="0" w:color="auto"/>
            <w:right w:val="none" w:sz="0" w:space="0" w:color="auto"/>
          </w:divBdr>
        </w:div>
        <w:div w:id="327636011">
          <w:marLeft w:val="0"/>
          <w:marRight w:val="0"/>
          <w:marTop w:val="0"/>
          <w:marBottom w:val="0"/>
          <w:divBdr>
            <w:top w:val="none" w:sz="0" w:space="0" w:color="auto"/>
            <w:left w:val="none" w:sz="0" w:space="0" w:color="auto"/>
            <w:bottom w:val="none" w:sz="0" w:space="0" w:color="auto"/>
            <w:right w:val="none" w:sz="0" w:space="0" w:color="auto"/>
          </w:divBdr>
        </w:div>
      </w:divsChild>
    </w:div>
    <w:div w:id="630676631">
      <w:bodyDiv w:val="1"/>
      <w:marLeft w:val="0"/>
      <w:marRight w:val="0"/>
      <w:marTop w:val="0"/>
      <w:marBottom w:val="0"/>
      <w:divBdr>
        <w:top w:val="none" w:sz="0" w:space="0" w:color="auto"/>
        <w:left w:val="none" w:sz="0" w:space="0" w:color="auto"/>
        <w:bottom w:val="none" w:sz="0" w:space="0" w:color="auto"/>
        <w:right w:val="none" w:sz="0" w:space="0" w:color="auto"/>
      </w:divBdr>
    </w:div>
    <w:div w:id="700519775">
      <w:bodyDiv w:val="1"/>
      <w:marLeft w:val="0"/>
      <w:marRight w:val="0"/>
      <w:marTop w:val="0"/>
      <w:marBottom w:val="0"/>
      <w:divBdr>
        <w:top w:val="none" w:sz="0" w:space="0" w:color="auto"/>
        <w:left w:val="none" w:sz="0" w:space="0" w:color="auto"/>
        <w:bottom w:val="none" w:sz="0" w:space="0" w:color="auto"/>
        <w:right w:val="none" w:sz="0" w:space="0" w:color="auto"/>
      </w:divBdr>
    </w:div>
    <w:div w:id="1047685025">
      <w:bodyDiv w:val="1"/>
      <w:marLeft w:val="0"/>
      <w:marRight w:val="0"/>
      <w:marTop w:val="0"/>
      <w:marBottom w:val="0"/>
      <w:divBdr>
        <w:top w:val="none" w:sz="0" w:space="0" w:color="auto"/>
        <w:left w:val="none" w:sz="0" w:space="0" w:color="auto"/>
        <w:bottom w:val="none" w:sz="0" w:space="0" w:color="auto"/>
        <w:right w:val="none" w:sz="0" w:space="0" w:color="auto"/>
      </w:divBdr>
    </w:div>
    <w:div w:id="1120996715">
      <w:bodyDiv w:val="1"/>
      <w:marLeft w:val="0"/>
      <w:marRight w:val="0"/>
      <w:marTop w:val="0"/>
      <w:marBottom w:val="0"/>
      <w:divBdr>
        <w:top w:val="none" w:sz="0" w:space="0" w:color="auto"/>
        <w:left w:val="none" w:sz="0" w:space="0" w:color="auto"/>
        <w:bottom w:val="none" w:sz="0" w:space="0" w:color="auto"/>
        <w:right w:val="none" w:sz="0" w:space="0" w:color="auto"/>
      </w:divBdr>
    </w:div>
    <w:div w:id="1204097315">
      <w:bodyDiv w:val="1"/>
      <w:marLeft w:val="0"/>
      <w:marRight w:val="0"/>
      <w:marTop w:val="0"/>
      <w:marBottom w:val="0"/>
      <w:divBdr>
        <w:top w:val="none" w:sz="0" w:space="0" w:color="auto"/>
        <w:left w:val="none" w:sz="0" w:space="0" w:color="auto"/>
        <w:bottom w:val="none" w:sz="0" w:space="0" w:color="auto"/>
        <w:right w:val="none" w:sz="0" w:space="0" w:color="auto"/>
      </w:divBdr>
    </w:div>
    <w:div w:id="1284770404">
      <w:bodyDiv w:val="1"/>
      <w:marLeft w:val="0"/>
      <w:marRight w:val="0"/>
      <w:marTop w:val="0"/>
      <w:marBottom w:val="0"/>
      <w:divBdr>
        <w:top w:val="none" w:sz="0" w:space="0" w:color="auto"/>
        <w:left w:val="none" w:sz="0" w:space="0" w:color="auto"/>
        <w:bottom w:val="none" w:sz="0" w:space="0" w:color="auto"/>
        <w:right w:val="none" w:sz="0" w:space="0" w:color="auto"/>
      </w:divBdr>
    </w:div>
    <w:div w:id="1492259633">
      <w:bodyDiv w:val="1"/>
      <w:marLeft w:val="0"/>
      <w:marRight w:val="0"/>
      <w:marTop w:val="0"/>
      <w:marBottom w:val="0"/>
      <w:divBdr>
        <w:top w:val="none" w:sz="0" w:space="0" w:color="auto"/>
        <w:left w:val="none" w:sz="0" w:space="0" w:color="auto"/>
        <w:bottom w:val="none" w:sz="0" w:space="0" w:color="auto"/>
        <w:right w:val="none" w:sz="0" w:space="0" w:color="auto"/>
      </w:divBdr>
    </w:div>
    <w:div w:id="1722171565">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gulation.admhmao.ru/" TargetMode="External"/><Relationship Id="rId18" Type="http://schemas.openxmlformats.org/officeDocument/2006/relationships/hyperlink" Target="consultantplus://offline/ref=425829D85F8B8C7616AFE9D1E7C9A39103D9BECB0A929EF803BF905A3E501D18F206731BC6F7BE8417c0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regulation.admhmao.ru" TargetMode="External"/><Relationship Id="rId17" Type="http://schemas.openxmlformats.org/officeDocument/2006/relationships/hyperlink" Target="consultantplus://offline/ref=425829D85F8B8C7616AFE9D1E7C9A39103D9BECB0A929EF803BF905A3E501D18F206731BC6F7BE8417c0F" TargetMode="External"/><Relationship Id="rId2" Type="http://schemas.openxmlformats.org/officeDocument/2006/relationships/numbering" Target="numbering.xml"/><Relationship Id="rId16" Type="http://schemas.openxmlformats.org/officeDocument/2006/relationships/hyperlink" Target="consultantplus://offline/ref=D521B6AFCD8A28B32EFA9E4878E8159064F4ADEDE4BD2400DEC63FB83490CA1EA70A354E27355E78CEAEC338D6Z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8842210.0" TargetMode="External"/><Relationship Id="rId5" Type="http://schemas.openxmlformats.org/officeDocument/2006/relationships/settings" Target="settings.xml"/><Relationship Id="rId15" Type="http://schemas.openxmlformats.org/officeDocument/2006/relationships/hyperlink" Target="consultantplus://offline/ref=1D1188FAD1254759C179C2078621D3103E0B1F9FA1E0FC9FC007529EC499DFE0C76A1D187F41B18A8E985730BD4EBDCCE2629EE1D86FFEA76E22DADF45X8K" TargetMode="External"/><Relationship Id="rId10" Type="http://schemas.openxmlformats.org/officeDocument/2006/relationships/hyperlink" Target="garantF1://70070942.0" TargetMode="External"/><Relationship Id="rId19" Type="http://schemas.openxmlformats.org/officeDocument/2006/relationships/hyperlink" Target="consultantplus://offline/ref=425829D85F8B8C7616AFE9D1E7C9A39103D9BECB0A929EF803BF905A3E501D18F206731BC6F7BE8417c0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C1336338E557347C8907E14AA4722F181BE99A9E82B93735FA23B01A6CA55E5BCCB5E9EB99FAB0EF67B8BC88BF587A6735ED25D4D805B9E1502DD74R9t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8DD5-BFCD-48F1-A37A-2D60D462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57</Pages>
  <Words>16179</Words>
  <Characters>138518</Characters>
  <Application>Microsoft Office Word</Application>
  <DocSecurity>0</DocSecurity>
  <Lines>1154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154389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Грудцына Ирина Викторовна</cp:lastModifiedBy>
  <cp:revision>8</cp:revision>
  <cp:lastPrinted>2020-12-28T06:07:00Z</cp:lastPrinted>
  <dcterms:created xsi:type="dcterms:W3CDTF">2020-12-13T18:12:00Z</dcterms:created>
  <dcterms:modified xsi:type="dcterms:W3CDTF">2020-12-28T06:08:00Z</dcterms:modified>
</cp:coreProperties>
</file>