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092" w:rsidRDefault="00997092" w:rsidP="00997092">
      <w:pPr>
        <w:jc w:val="both"/>
        <w:rPr>
          <w:sz w:val="24"/>
        </w:rPr>
      </w:pPr>
    </w:p>
    <w:p w:rsidR="00997092" w:rsidRDefault="00997092" w:rsidP="00997092">
      <w:pPr>
        <w:jc w:val="center"/>
        <w:rPr>
          <w:rFonts w:ascii="PT Astra Serif" w:hAnsi="PT Astra Serif"/>
          <w:b/>
          <w:sz w:val="24"/>
          <w:szCs w:val="24"/>
        </w:rPr>
      </w:pPr>
    </w:p>
    <w:p w:rsidR="00997092" w:rsidRDefault="00997092" w:rsidP="00997092">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97092" w:rsidRDefault="00997092" w:rsidP="00997092">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97092" w:rsidRDefault="00997092" w:rsidP="00997092">
      <w:pPr>
        <w:jc w:val="center"/>
        <w:rPr>
          <w:rFonts w:ascii="PT Astra Serif" w:hAnsi="PT Astra Serif"/>
          <w:b/>
          <w:bCs/>
          <w:sz w:val="24"/>
          <w:szCs w:val="24"/>
        </w:rPr>
      </w:pPr>
      <w:r>
        <w:rPr>
          <w:rFonts w:ascii="PT Astra Serif" w:hAnsi="PT Astra Serif"/>
          <w:b/>
          <w:bCs/>
          <w:sz w:val="24"/>
          <w:szCs w:val="24"/>
        </w:rPr>
        <w:t>ПРОТОКОЛ</w:t>
      </w:r>
    </w:p>
    <w:p w:rsidR="00997092" w:rsidRDefault="00997092" w:rsidP="00997092">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97092" w:rsidRDefault="00997092" w:rsidP="00997092">
      <w:pPr>
        <w:ind w:left="-993"/>
        <w:jc w:val="both"/>
        <w:rPr>
          <w:rFonts w:ascii="PT Astra Serif" w:hAnsi="PT Astra Serif"/>
          <w:sz w:val="24"/>
          <w:szCs w:val="24"/>
        </w:rPr>
      </w:pPr>
    </w:p>
    <w:p w:rsidR="00997092" w:rsidRDefault="00997092" w:rsidP="00997092">
      <w:pPr>
        <w:ind w:left="284"/>
        <w:jc w:val="both"/>
        <w:rPr>
          <w:rFonts w:ascii="PT Astra Serif" w:hAnsi="PT Astra Serif"/>
          <w:sz w:val="24"/>
          <w:szCs w:val="24"/>
        </w:rPr>
      </w:pPr>
      <w:r>
        <w:rPr>
          <w:rFonts w:ascii="PT Astra Serif" w:hAnsi="PT Astra Serif"/>
          <w:sz w:val="24"/>
          <w:szCs w:val="24"/>
        </w:rPr>
        <w:t>«25» февраля 2021 г.                                                                                        № 0187300005821000070-1</w:t>
      </w:r>
    </w:p>
    <w:p w:rsidR="00997092" w:rsidRDefault="00997092" w:rsidP="00997092">
      <w:pPr>
        <w:ind w:left="284"/>
        <w:jc w:val="both"/>
        <w:rPr>
          <w:rFonts w:ascii="PT Astra Serif" w:hAnsi="PT Astra Serif"/>
          <w:sz w:val="24"/>
          <w:szCs w:val="24"/>
        </w:rPr>
      </w:pPr>
    </w:p>
    <w:p w:rsidR="005B5419" w:rsidRPr="00CF078B" w:rsidRDefault="005B5419" w:rsidP="005B5419">
      <w:pPr>
        <w:tabs>
          <w:tab w:val="left" w:pos="0"/>
        </w:tabs>
        <w:ind w:left="284"/>
        <w:jc w:val="both"/>
        <w:rPr>
          <w:rFonts w:ascii="PT Astra Serif" w:hAnsi="PT Astra Serif"/>
          <w:sz w:val="24"/>
          <w:szCs w:val="24"/>
        </w:rPr>
      </w:pPr>
      <w:r w:rsidRPr="00CF078B">
        <w:rPr>
          <w:rFonts w:ascii="PT Astra Serif" w:hAnsi="PT Astra Serif"/>
          <w:sz w:val="24"/>
          <w:szCs w:val="24"/>
        </w:rPr>
        <w:t xml:space="preserve">ПРИСУТСТВОВАЛИ: </w:t>
      </w:r>
    </w:p>
    <w:p w:rsidR="005B5419" w:rsidRPr="00CF078B" w:rsidRDefault="005B5419" w:rsidP="005B5419">
      <w:pPr>
        <w:tabs>
          <w:tab w:val="left" w:pos="0"/>
        </w:tabs>
        <w:ind w:left="284" w:right="142"/>
        <w:jc w:val="both"/>
        <w:rPr>
          <w:rFonts w:ascii="PT Astra Serif" w:hAnsi="PT Astra Serif"/>
          <w:sz w:val="24"/>
          <w:szCs w:val="24"/>
        </w:rPr>
      </w:pPr>
      <w:r w:rsidRPr="00CF078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F078B">
        <w:rPr>
          <w:rFonts w:ascii="PT Astra Serif" w:hAnsi="PT Astra Serif"/>
          <w:sz w:val="24"/>
          <w:szCs w:val="24"/>
        </w:rPr>
        <w:t>Югорска</w:t>
      </w:r>
      <w:proofErr w:type="spellEnd"/>
      <w:r w:rsidRPr="00CF078B">
        <w:rPr>
          <w:rFonts w:ascii="PT Astra Serif" w:hAnsi="PT Astra Serif"/>
          <w:sz w:val="24"/>
          <w:szCs w:val="24"/>
        </w:rPr>
        <w:t xml:space="preserve"> (далее - комиссия) в следующем  составе:</w:t>
      </w:r>
    </w:p>
    <w:p w:rsidR="005B5419" w:rsidRPr="00CF078B" w:rsidRDefault="005B5419" w:rsidP="005B5419">
      <w:pPr>
        <w:numPr>
          <w:ilvl w:val="0"/>
          <w:numId w:val="1"/>
        </w:numPr>
        <w:tabs>
          <w:tab w:val="left" w:pos="0"/>
          <w:tab w:val="left" w:pos="284"/>
        </w:tabs>
        <w:ind w:left="284" w:right="142" w:firstLine="0"/>
        <w:jc w:val="both"/>
        <w:rPr>
          <w:rFonts w:ascii="PT Astra Serif" w:hAnsi="PT Astra Serif"/>
          <w:sz w:val="24"/>
          <w:szCs w:val="24"/>
        </w:rPr>
      </w:pPr>
      <w:r w:rsidRPr="00CF078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B5419" w:rsidRDefault="005B5419" w:rsidP="005B5419">
      <w:pPr>
        <w:tabs>
          <w:tab w:val="left" w:pos="0"/>
          <w:tab w:val="left" w:pos="426"/>
          <w:tab w:val="left" w:pos="851"/>
        </w:tabs>
        <w:ind w:left="284" w:right="-1"/>
        <w:rPr>
          <w:rFonts w:ascii="PT Astra Serif" w:hAnsi="PT Astra Serif"/>
          <w:sz w:val="24"/>
          <w:szCs w:val="24"/>
        </w:rPr>
      </w:pPr>
      <w:r w:rsidRPr="00CF078B">
        <w:rPr>
          <w:rFonts w:ascii="PT Astra Serif" w:hAnsi="PT Astra Serif"/>
          <w:sz w:val="24"/>
          <w:szCs w:val="24"/>
        </w:rPr>
        <w:t>Члены комиссии:</w:t>
      </w:r>
    </w:p>
    <w:p w:rsidR="005B5419" w:rsidRDefault="005B5419" w:rsidP="005B5419">
      <w:pPr>
        <w:pStyle w:val="a6"/>
        <w:widowControl w:val="0"/>
        <w:numPr>
          <w:ilvl w:val="0"/>
          <w:numId w:val="3"/>
        </w:numPr>
        <w:tabs>
          <w:tab w:val="left" w:pos="0"/>
          <w:tab w:val="left" w:pos="284"/>
          <w:tab w:val="left" w:pos="709"/>
        </w:tabs>
        <w:ind w:left="284" w:right="-1" w:firstLine="0"/>
        <w:contextualSpacing/>
        <w:rPr>
          <w:rFonts w:ascii="PT Astra Serif" w:hAnsi="PT Astra Serif"/>
        </w:rPr>
      </w:pPr>
      <w:r>
        <w:rPr>
          <w:rFonts w:ascii="PT Astra Serif" w:hAnsi="PT Astra Serif"/>
        </w:rPr>
        <w:t xml:space="preserve">В.А. Климин – председатель Думы города </w:t>
      </w:r>
      <w:proofErr w:type="spellStart"/>
      <w:r>
        <w:rPr>
          <w:rFonts w:ascii="PT Astra Serif" w:hAnsi="PT Astra Serif"/>
        </w:rPr>
        <w:t>Югорска</w:t>
      </w:r>
      <w:proofErr w:type="spellEnd"/>
      <w:r>
        <w:rPr>
          <w:rFonts w:ascii="PT Astra Serif" w:hAnsi="PT Astra Serif"/>
        </w:rPr>
        <w:t>;</w:t>
      </w:r>
    </w:p>
    <w:p w:rsidR="005B5419" w:rsidRPr="00AB537D" w:rsidRDefault="005B5419" w:rsidP="005B5419">
      <w:pPr>
        <w:pStyle w:val="a6"/>
        <w:widowControl w:val="0"/>
        <w:numPr>
          <w:ilvl w:val="0"/>
          <w:numId w:val="3"/>
        </w:numPr>
        <w:tabs>
          <w:tab w:val="left" w:pos="0"/>
          <w:tab w:val="left" w:pos="284"/>
          <w:tab w:val="left" w:pos="709"/>
        </w:tabs>
        <w:ind w:left="284" w:right="-1" w:firstLine="0"/>
        <w:contextualSpacing/>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5B5419" w:rsidRPr="00AB537D" w:rsidRDefault="005B5419" w:rsidP="005B5419">
      <w:pPr>
        <w:pStyle w:val="a6"/>
        <w:widowControl w:val="0"/>
        <w:numPr>
          <w:ilvl w:val="0"/>
          <w:numId w:val="3"/>
        </w:numPr>
        <w:tabs>
          <w:tab w:val="left" w:pos="0"/>
          <w:tab w:val="left" w:pos="284"/>
        </w:tabs>
        <w:ind w:left="284" w:right="142" w:firstLine="0"/>
        <w:contextualSpacing/>
        <w:jc w:val="both"/>
        <w:rPr>
          <w:rFonts w:ascii="PT Astra Serif" w:hAnsi="PT Astra Serif"/>
          <w:spacing w:val="-6"/>
        </w:rPr>
      </w:pPr>
      <w:r w:rsidRPr="00AB537D">
        <w:rPr>
          <w:rFonts w:ascii="PT Astra Serif" w:hAnsi="PT Astra Serif"/>
          <w:spacing w:val="-6"/>
        </w:rPr>
        <w:t>Н.А. Морозова – советник руководителя;</w:t>
      </w:r>
    </w:p>
    <w:p w:rsidR="005B5419" w:rsidRPr="00CF078B" w:rsidRDefault="005B5419" w:rsidP="005B5419">
      <w:pPr>
        <w:numPr>
          <w:ilvl w:val="0"/>
          <w:numId w:val="3"/>
        </w:numPr>
        <w:tabs>
          <w:tab w:val="left" w:pos="0"/>
          <w:tab w:val="left" w:pos="284"/>
        </w:tabs>
        <w:ind w:left="284" w:right="142" w:firstLine="0"/>
        <w:jc w:val="both"/>
        <w:rPr>
          <w:rFonts w:ascii="PT Astra Serif" w:hAnsi="PT Astra Serif"/>
          <w:spacing w:val="-6"/>
          <w:sz w:val="24"/>
          <w:szCs w:val="24"/>
        </w:rPr>
      </w:pPr>
      <w:r w:rsidRPr="00CF078B">
        <w:rPr>
          <w:rFonts w:ascii="PT Astra Serif" w:hAnsi="PT Astra Serif"/>
          <w:sz w:val="24"/>
          <w:szCs w:val="24"/>
        </w:rPr>
        <w:t xml:space="preserve">Ж.В. </w:t>
      </w:r>
      <w:proofErr w:type="spellStart"/>
      <w:r w:rsidRPr="00CF078B">
        <w:rPr>
          <w:rFonts w:ascii="PT Astra Serif" w:hAnsi="PT Astra Serif"/>
          <w:sz w:val="24"/>
          <w:szCs w:val="24"/>
        </w:rPr>
        <w:t>Резинкина</w:t>
      </w:r>
      <w:proofErr w:type="spellEnd"/>
      <w:r w:rsidRPr="00CF078B">
        <w:rPr>
          <w:rFonts w:ascii="PT Astra Serif" w:hAnsi="PT Astra Serif"/>
          <w:sz w:val="24"/>
          <w:szCs w:val="24"/>
        </w:rPr>
        <w:t xml:space="preserve">  - заместитель </w:t>
      </w:r>
      <w:bookmarkStart w:id="0" w:name="_GoBack"/>
      <w:bookmarkEnd w:id="0"/>
      <w:r w:rsidRPr="00CF078B">
        <w:rPr>
          <w:rFonts w:ascii="PT Astra Serif" w:hAnsi="PT Astra Serif"/>
          <w:sz w:val="24"/>
          <w:szCs w:val="24"/>
        </w:rPr>
        <w:t xml:space="preserve">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F078B">
        <w:rPr>
          <w:rFonts w:ascii="PT Astra Serif" w:hAnsi="PT Astra Serif"/>
          <w:sz w:val="24"/>
          <w:szCs w:val="24"/>
        </w:rPr>
        <w:t>Югорска</w:t>
      </w:r>
      <w:proofErr w:type="spellEnd"/>
      <w:r w:rsidRPr="00CF078B">
        <w:rPr>
          <w:rFonts w:ascii="PT Astra Serif" w:hAnsi="PT Astra Serif"/>
          <w:sz w:val="24"/>
          <w:szCs w:val="24"/>
        </w:rPr>
        <w:t>;</w:t>
      </w:r>
    </w:p>
    <w:p w:rsidR="005B5419" w:rsidRPr="00CF078B" w:rsidRDefault="005B5419" w:rsidP="005B5419">
      <w:pPr>
        <w:numPr>
          <w:ilvl w:val="0"/>
          <w:numId w:val="3"/>
        </w:numPr>
        <w:tabs>
          <w:tab w:val="left" w:pos="0"/>
          <w:tab w:val="left" w:pos="284"/>
        </w:tabs>
        <w:ind w:left="284" w:right="142" w:firstLine="0"/>
        <w:jc w:val="both"/>
        <w:rPr>
          <w:rFonts w:ascii="PT Astra Serif" w:hAnsi="PT Astra Serif"/>
          <w:spacing w:val="-6"/>
          <w:sz w:val="24"/>
          <w:szCs w:val="24"/>
        </w:rPr>
      </w:pPr>
      <w:r w:rsidRPr="00CF078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F078B">
        <w:rPr>
          <w:rFonts w:ascii="PT Astra Serif" w:hAnsi="PT Astra Serif"/>
          <w:spacing w:val="-6"/>
          <w:sz w:val="24"/>
          <w:szCs w:val="24"/>
        </w:rPr>
        <w:t>Югорска</w:t>
      </w:r>
      <w:proofErr w:type="spellEnd"/>
      <w:r w:rsidRPr="00CF078B">
        <w:rPr>
          <w:rFonts w:ascii="PT Astra Serif" w:hAnsi="PT Astra Serif"/>
          <w:spacing w:val="-6"/>
          <w:sz w:val="24"/>
          <w:szCs w:val="24"/>
        </w:rPr>
        <w:t>;</w:t>
      </w:r>
    </w:p>
    <w:p w:rsidR="005B5419" w:rsidRPr="00CF078B" w:rsidRDefault="005B5419" w:rsidP="005B5419">
      <w:pPr>
        <w:numPr>
          <w:ilvl w:val="0"/>
          <w:numId w:val="3"/>
        </w:numPr>
        <w:tabs>
          <w:tab w:val="left" w:pos="0"/>
          <w:tab w:val="left" w:pos="284"/>
        </w:tabs>
        <w:ind w:left="284" w:right="142" w:firstLine="0"/>
        <w:jc w:val="both"/>
        <w:rPr>
          <w:rFonts w:ascii="PT Astra Serif" w:hAnsi="PT Astra Serif"/>
          <w:spacing w:val="-6"/>
          <w:sz w:val="24"/>
          <w:szCs w:val="24"/>
        </w:rPr>
      </w:pPr>
      <w:r w:rsidRPr="00CF078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F078B">
        <w:rPr>
          <w:rFonts w:ascii="PT Astra Serif" w:hAnsi="PT Astra Serif"/>
          <w:spacing w:val="-6"/>
          <w:sz w:val="24"/>
          <w:szCs w:val="24"/>
        </w:rPr>
        <w:t>Югорска</w:t>
      </w:r>
      <w:proofErr w:type="spellEnd"/>
      <w:r w:rsidRPr="00CF078B">
        <w:rPr>
          <w:rFonts w:ascii="PT Astra Serif" w:hAnsi="PT Astra Serif"/>
          <w:spacing w:val="-6"/>
          <w:sz w:val="24"/>
          <w:szCs w:val="24"/>
        </w:rPr>
        <w:t>.</w:t>
      </w:r>
    </w:p>
    <w:p w:rsidR="005B5419" w:rsidRDefault="005B5419" w:rsidP="005B5419">
      <w:pPr>
        <w:ind w:left="284"/>
        <w:jc w:val="both"/>
        <w:rPr>
          <w:rFonts w:ascii="PT Astra Serif" w:hAnsi="PT Astra Serif"/>
          <w:sz w:val="24"/>
          <w:szCs w:val="24"/>
        </w:rPr>
      </w:pPr>
      <w:r w:rsidRPr="00CF078B">
        <w:rPr>
          <w:rFonts w:ascii="PT Astra Serif" w:hAnsi="PT Astra Serif"/>
          <w:sz w:val="24"/>
          <w:szCs w:val="24"/>
        </w:rPr>
        <w:t xml:space="preserve">Всего присутствовали </w:t>
      </w:r>
      <w:r>
        <w:rPr>
          <w:rFonts w:ascii="PT Astra Serif" w:hAnsi="PT Astra Serif"/>
          <w:sz w:val="24"/>
          <w:szCs w:val="24"/>
        </w:rPr>
        <w:t>7</w:t>
      </w:r>
      <w:r w:rsidRPr="00CF078B">
        <w:rPr>
          <w:rFonts w:ascii="PT Astra Serif" w:hAnsi="PT Astra Serif"/>
          <w:sz w:val="24"/>
          <w:szCs w:val="24"/>
        </w:rPr>
        <w:t xml:space="preserve"> членов комиссии из 8.</w:t>
      </w:r>
    </w:p>
    <w:p w:rsidR="00997092" w:rsidRPr="003F275E" w:rsidRDefault="00997092" w:rsidP="00997092">
      <w:pPr>
        <w:pStyle w:val="ConsPlusNormal"/>
        <w:widowControl/>
        <w:tabs>
          <w:tab w:val="num" w:pos="142"/>
          <w:tab w:val="left" w:pos="567"/>
        </w:tabs>
        <w:ind w:left="284" w:firstLine="0"/>
        <w:jc w:val="both"/>
        <w:rPr>
          <w:rFonts w:ascii="Times New Roman" w:hAnsi="Times New Roman" w:cs="Times New Roman"/>
          <w:sz w:val="24"/>
          <w:szCs w:val="24"/>
        </w:rPr>
      </w:pPr>
      <w:r>
        <w:rPr>
          <w:rFonts w:ascii="PT Astra Serif" w:hAnsi="PT Astra Serif"/>
          <w:sz w:val="24"/>
          <w:szCs w:val="24"/>
        </w:rPr>
        <w:t xml:space="preserve">Представитель заказчика: Павлова Елена Ивановна, </w:t>
      </w:r>
      <w:r>
        <w:rPr>
          <w:rFonts w:ascii="Times New Roman" w:hAnsi="Times New Roman" w:cs="Times New Roman"/>
          <w:sz w:val="24"/>
          <w:szCs w:val="24"/>
        </w:rPr>
        <w:t xml:space="preserve">начальник управления жилищной политики администрации города </w:t>
      </w:r>
      <w:proofErr w:type="spellStart"/>
      <w:r>
        <w:rPr>
          <w:rFonts w:ascii="Times New Roman" w:hAnsi="Times New Roman" w:cs="Times New Roman"/>
          <w:sz w:val="24"/>
          <w:szCs w:val="24"/>
        </w:rPr>
        <w:t>Югорска</w:t>
      </w:r>
      <w:proofErr w:type="spellEnd"/>
      <w:r>
        <w:rPr>
          <w:rFonts w:ascii="PT Astra Serif" w:hAnsi="PT Astra Serif"/>
          <w:sz w:val="24"/>
          <w:szCs w:val="24"/>
        </w:rPr>
        <w:t>.</w:t>
      </w:r>
    </w:p>
    <w:p w:rsidR="00997092" w:rsidRPr="005E309D" w:rsidRDefault="00997092" w:rsidP="00997092">
      <w:pPr>
        <w:pStyle w:val="ConsPlusNormal"/>
        <w:widowControl/>
        <w:tabs>
          <w:tab w:val="num" w:pos="142"/>
          <w:tab w:val="left" w:pos="567"/>
        </w:tabs>
        <w:ind w:left="284" w:firstLine="0"/>
        <w:jc w:val="both"/>
        <w:rPr>
          <w:rFonts w:ascii="Times New Roman" w:hAnsi="Times New Roman" w:cs="Times New Roman"/>
          <w:sz w:val="24"/>
          <w:szCs w:val="24"/>
        </w:rPr>
      </w:pPr>
      <w:r w:rsidRPr="005E309D">
        <w:rPr>
          <w:rFonts w:ascii="Times New Roman" w:hAnsi="Times New Roman" w:cs="Times New Roman"/>
          <w:sz w:val="24"/>
          <w:szCs w:val="24"/>
        </w:rPr>
        <w:t>1.Наименование аукциона: аукцион в электронной форме № 0187300005821000070 на право заключения муниципального контракта на поставку жилых помещений.</w:t>
      </w:r>
    </w:p>
    <w:p w:rsidR="00997092" w:rsidRPr="005E309D" w:rsidRDefault="00997092" w:rsidP="00997092">
      <w:pPr>
        <w:pStyle w:val="ConsPlusNormal"/>
        <w:widowControl/>
        <w:tabs>
          <w:tab w:val="num" w:pos="142"/>
          <w:tab w:val="left" w:pos="567"/>
        </w:tabs>
        <w:ind w:left="284" w:firstLine="0"/>
        <w:jc w:val="both"/>
        <w:rPr>
          <w:rFonts w:ascii="Times New Roman" w:hAnsi="Times New Roman" w:cs="Times New Roman"/>
          <w:sz w:val="24"/>
          <w:szCs w:val="24"/>
        </w:rPr>
      </w:pPr>
      <w:r w:rsidRPr="005E309D">
        <w:rPr>
          <w:rFonts w:ascii="Times New Roman" w:hAnsi="Times New Roman" w:cs="Times New Roman"/>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E309D">
          <w:rPr>
            <w:rFonts w:ascii="Times New Roman" w:hAnsi="Times New Roman"/>
          </w:rPr>
          <w:t>http://zakupki.gov.ru/</w:t>
        </w:r>
      </w:hyperlink>
      <w:r w:rsidRPr="005E309D">
        <w:rPr>
          <w:rFonts w:ascii="Times New Roman" w:hAnsi="Times New Roman" w:cs="Times New Roman"/>
          <w:sz w:val="24"/>
          <w:szCs w:val="24"/>
        </w:rPr>
        <w:t xml:space="preserve">, код аукциона 0187300005821000070. </w:t>
      </w:r>
    </w:p>
    <w:p w:rsidR="00997092" w:rsidRDefault="00997092" w:rsidP="00997092">
      <w:pPr>
        <w:tabs>
          <w:tab w:val="left" w:pos="709"/>
        </w:tabs>
        <w:autoSpaceDE w:val="0"/>
        <w:autoSpaceDN w:val="0"/>
        <w:adjustRightInd w:val="0"/>
        <w:ind w:left="284"/>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3F275E">
        <w:rPr>
          <w:rFonts w:ascii="PT Astra Serif" w:hAnsi="PT Astra Serif"/>
          <w:sz w:val="24"/>
          <w:szCs w:val="24"/>
        </w:rPr>
        <w:t>213862201149086220100100140126810412</w:t>
      </w:r>
      <w:r>
        <w:rPr>
          <w:rFonts w:ascii="PT Astra Serif" w:hAnsi="PT Astra Serif"/>
          <w:sz w:val="24"/>
          <w:szCs w:val="24"/>
        </w:rPr>
        <w:t>.</w:t>
      </w:r>
    </w:p>
    <w:p w:rsidR="00997092" w:rsidRDefault="00997092" w:rsidP="00997092">
      <w:pPr>
        <w:widowControl/>
        <w:tabs>
          <w:tab w:val="num" w:pos="567"/>
        </w:tabs>
        <w:autoSpaceDE w:val="0"/>
        <w:autoSpaceDN w:val="0"/>
        <w:adjustRightInd w:val="0"/>
        <w:ind w:left="284"/>
        <w:jc w:val="both"/>
        <w:rPr>
          <w:rFonts w:ascii="PT Astra Serif" w:hAnsi="PT Astra Serif"/>
          <w:sz w:val="24"/>
          <w:szCs w:val="24"/>
        </w:rPr>
      </w:pPr>
      <w:r>
        <w:rPr>
          <w:rFonts w:ascii="PT Astra Serif" w:hAnsi="PT Astra Serif"/>
          <w:sz w:val="24"/>
          <w:szCs w:val="24"/>
        </w:rPr>
        <w:t xml:space="preserve">2. Заказчик: </w:t>
      </w:r>
      <w:r w:rsidRPr="003F275E">
        <w:rPr>
          <w:rFonts w:ascii="PT Astra Serif" w:hAnsi="PT Astra Serif"/>
          <w:sz w:val="24"/>
          <w:szCs w:val="24"/>
        </w:rPr>
        <w:t xml:space="preserve">Департамент муниципальной собственности и градостроительства администрации города </w:t>
      </w:r>
      <w:proofErr w:type="spellStart"/>
      <w:r w:rsidRPr="003F275E">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Тюменская область,  Ханты - Мансийский автономный округ - Югра,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sidRPr="003F275E">
        <w:rPr>
          <w:rFonts w:ascii="PT Astra Serif" w:hAnsi="PT Astra Serif"/>
          <w:sz w:val="24"/>
          <w:szCs w:val="24"/>
        </w:rPr>
        <w:t>ул. 40 лет Победы, 11</w:t>
      </w:r>
      <w:r>
        <w:rPr>
          <w:rFonts w:ascii="PT Astra Serif" w:hAnsi="PT Astra Serif"/>
          <w:sz w:val="24"/>
          <w:szCs w:val="24"/>
        </w:rPr>
        <w:t>.</w:t>
      </w:r>
      <w:proofErr w:type="gramEnd"/>
    </w:p>
    <w:p w:rsidR="00997092" w:rsidRPr="0022722B" w:rsidRDefault="00997092" w:rsidP="00997092">
      <w:pPr>
        <w:pStyle w:val="a6"/>
        <w:ind w:left="284"/>
        <w:jc w:val="both"/>
        <w:rPr>
          <w:bCs/>
        </w:rPr>
      </w:pPr>
      <w:r w:rsidRPr="0022722B">
        <w:rPr>
          <w:bCs/>
        </w:rPr>
        <w:t>3</w:t>
      </w:r>
      <w:r>
        <w:rPr>
          <w:bCs/>
        </w:rPr>
        <w:t>.</w:t>
      </w:r>
      <w:r w:rsidRPr="0022722B">
        <w:rPr>
          <w:bCs/>
        </w:rPr>
        <w:t xml:space="preserve"> </w:t>
      </w:r>
      <w:proofErr w:type="gramStart"/>
      <w:r w:rsidRPr="0022722B">
        <w:rPr>
          <w:bCs/>
        </w:rPr>
        <w:t>До окончания указанного в извещении о проведении аукциона срока подачи заявок на участие в аукционе</w:t>
      </w:r>
      <w:proofErr w:type="gramEnd"/>
      <w:r w:rsidRPr="0022722B">
        <w:rPr>
          <w:bCs/>
        </w:rPr>
        <w:t xml:space="preserve"> («</w:t>
      </w:r>
      <w:r>
        <w:rPr>
          <w:bCs/>
        </w:rPr>
        <w:t>24</w:t>
      </w:r>
      <w:r w:rsidRPr="0022722B">
        <w:rPr>
          <w:bCs/>
        </w:rPr>
        <w:t xml:space="preserve">» </w:t>
      </w:r>
      <w:r>
        <w:rPr>
          <w:bCs/>
        </w:rPr>
        <w:t>февраля</w:t>
      </w:r>
      <w:r w:rsidRPr="0022722B">
        <w:rPr>
          <w:bCs/>
        </w:rPr>
        <w:t xml:space="preserve"> 20</w:t>
      </w:r>
      <w:r>
        <w:rPr>
          <w:bCs/>
        </w:rPr>
        <w:t>21</w:t>
      </w:r>
      <w:r w:rsidRPr="0022722B">
        <w:rPr>
          <w:bCs/>
        </w:rPr>
        <w:t xml:space="preserve"> г. 10 часов 00 минут) не подана ни одна заявка на участие в аукционе.</w:t>
      </w:r>
    </w:p>
    <w:p w:rsidR="00997092" w:rsidRPr="0022722B" w:rsidRDefault="00997092" w:rsidP="00997092">
      <w:pPr>
        <w:pStyle w:val="a6"/>
        <w:ind w:left="284"/>
        <w:jc w:val="both"/>
        <w:rPr>
          <w:bCs/>
        </w:rPr>
      </w:pPr>
      <w:r w:rsidRPr="0022722B">
        <w:rPr>
          <w:bCs/>
        </w:rPr>
        <w:t xml:space="preserve">4. В соответствии с частью </w:t>
      </w:r>
      <w:r>
        <w:rPr>
          <w:bCs/>
        </w:rPr>
        <w:t>16</w:t>
      </w:r>
      <w:r w:rsidRPr="0022722B">
        <w:rPr>
          <w:bCs/>
        </w:rPr>
        <w:t xml:space="preserve"> статьи </w:t>
      </w:r>
      <w:r>
        <w:rPr>
          <w:bCs/>
        </w:rPr>
        <w:t>66</w:t>
      </w:r>
      <w:r w:rsidRPr="0022722B">
        <w:rPr>
          <w:bCs/>
        </w:rPr>
        <w:t xml:space="preserve"> Федерального закона от </w:t>
      </w:r>
      <w:r>
        <w:rPr>
          <w:bCs/>
        </w:rPr>
        <w:t>05.04.2013</w:t>
      </w:r>
      <w:r w:rsidRPr="0022722B">
        <w:rPr>
          <w:bCs/>
        </w:rPr>
        <w:t xml:space="preserve"> № </w:t>
      </w:r>
      <w:r>
        <w:rPr>
          <w:bCs/>
        </w:rPr>
        <w:t>44</w:t>
      </w:r>
      <w:r w:rsidRPr="0022722B">
        <w:rPr>
          <w:bCs/>
        </w:rPr>
        <w:t>-ФЗ аукцион в электронной форме признан несостоявшимся (не подана ни одна заявка).</w:t>
      </w:r>
    </w:p>
    <w:p w:rsidR="00997092" w:rsidRPr="005F1B25" w:rsidRDefault="00997092" w:rsidP="00997092">
      <w:pPr>
        <w:pStyle w:val="a6"/>
        <w:ind w:left="284"/>
        <w:jc w:val="both"/>
        <w:rPr>
          <w:b/>
          <w:bCs/>
        </w:rPr>
      </w:pPr>
      <w:r w:rsidRPr="0022722B">
        <w:rPr>
          <w:bCs/>
        </w:rPr>
        <w:t xml:space="preserve">5. Настоящий протокол подлежит размещению на сайте оператора электронной площадки </w:t>
      </w:r>
      <w:hyperlink r:id="rId7" w:history="1">
        <w:r w:rsidRPr="0022722B">
          <w:rPr>
            <w:bCs/>
          </w:rPr>
          <w:t>http://www.sberbank-ast.ru</w:t>
        </w:r>
      </w:hyperlink>
      <w:r>
        <w:rPr>
          <w:bCs/>
        </w:rPr>
        <w:t>.</w:t>
      </w:r>
    </w:p>
    <w:p w:rsidR="00997092" w:rsidRDefault="00997092" w:rsidP="00997092">
      <w:pPr>
        <w:jc w:val="both"/>
        <w:rPr>
          <w:b/>
          <w:color w:val="FF0000"/>
          <w:sz w:val="24"/>
          <w:szCs w:val="24"/>
        </w:rPr>
      </w:pPr>
    </w:p>
    <w:p w:rsidR="005B5419" w:rsidRDefault="00997092" w:rsidP="005B5419">
      <w:pPr>
        <w:ind w:firstLine="284"/>
        <w:jc w:val="both"/>
        <w:rPr>
          <w:rFonts w:ascii="PT Astra Serif" w:hAnsi="PT Astra Serif"/>
          <w:b/>
          <w:sz w:val="24"/>
          <w:szCs w:val="24"/>
        </w:rPr>
      </w:pPr>
      <w:r>
        <w:rPr>
          <w:rFonts w:ascii="PT Astra Serif" w:hAnsi="PT Astra Serif"/>
          <w:b/>
          <w:sz w:val="24"/>
          <w:szCs w:val="24"/>
        </w:rPr>
        <w:t xml:space="preserve"> </w:t>
      </w:r>
      <w:r w:rsidR="005B5419">
        <w:rPr>
          <w:rFonts w:ascii="PT Astra Serif" w:hAnsi="PT Astra Serif"/>
          <w:b/>
          <w:sz w:val="24"/>
          <w:szCs w:val="24"/>
        </w:rPr>
        <w:t>Председатель комиссии:                                                                С.Д. Голин</w:t>
      </w:r>
    </w:p>
    <w:p w:rsidR="005B5419" w:rsidRDefault="005B5419" w:rsidP="005B5419">
      <w:pPr>
        <w:jc w:val="both"/>
        <w:rPr>
          <w:sz w:val="24"/>
        </w:rPr>
      </w:pPr>
      <w:r>
        <w:rPr>
          <w:b/>
          <w:sz w:val="32"/>
          <w:szCs w:val="24"/>
        </w:rPr>
        <w:t xml:space="preserve">     </w:t>
      </w:r>
      <w:r>
        <w:rPr>
          <w:b/>
          <w:sz w:val="24"/>
        </w:rPr>
        <w:t xml:space="preserve">Члены  комиссии                                                                                                                                                                                                </w:t>
      </w:r>
    </w:p>
    <w:p w:rsidR="005B5419" w:rsidRDefault="005B5419" w:rsidP="005B5419">
      <w:pPr>
        <w:jc w:val="right"/>
        <w:rPr>
          <w:sz w:val="24"/>
        </w:rPr>
      </w:pPr>
      <w:r>
        <w:rPr>
          <w:sz w:val="24"/>
        </w:rPr>
        <w:t xml:space="preserve">                                                               </w:t>
      </w:r>
    </w:p>
    <w:p w:rsidR="005B5419" w:rsidRDefault="005B5419" w:rsidP="005B5419">
      <w:pPr>
        <w:jc w:val="right"/>
        <w:rPr>
          <w:sz w:val="24"/>
        </w:rPr>
      </w:pPr>
      <w:r>
        <w:rPr>
          <w:sz w:val="24"/>
        </w:rPr>
        <w:t xml:space="preserve">____________________ В.А. Климин </w:t>
      </w:r>
    </w:p>
    <w:p w:rsidR="005B5419" w:rsidRDefault="005B5419" w:rsidP="005B5419">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5B5419" w:rsidRDefault="005B5419" w:rsidP="005B5419">
      <w:pPr>
        <w:jc w:val="right"/>
        <w:rPr>
          <w:sz w:val="24"/>
        </w:rPr>
      </w:pPr>
      <w:r>
        <w:rPr>
          <w:sz w:val="24"/>
        </w:rPr>
        <w:t xml:space="preserve">  ___________________Н.А. Морозова</w:t>
      </w:r>
    </w:p>
    <w:p w:rsidR="005B5419" w:rsidRDefault="005B5419" w:rsidP="005B5419">
      <w:pPr>
        <w:jc w:val="right"/>
        <w:rPr>
          <w:sz w:val="24"/>
        </w:rPr>
      </w:pPr>
      <w:r>
        <w:rPr>
          <w:sz w:val="24"/>
        </w:rPr>
        <w:t xml:space="preserve">__________________Ж.В. </w:t>
      </w:r>
      <w:proofErr w:type="spellStart"/>
      <w:r>
        <w:rPr>
          <w:sz w:val="24"/>
        </w:rPr>
        <w:t>Резинкина</w:t>
      </w:r>
      <w:proofErr w:type="spellEnd"/>
    </w:p>
    <w:p w:rsidR="005B5419" w:rsidRDefault="005B5419" w:rsidP="005B5419">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5B5419" w:rsidRDefault="005B5419" w:rsidP="005B5419">
      <w:pPr>
        <w:jc w:val="right"/>
        <w:rPr>
          <w:sz w:val="24"/>
        </w:rPr>
      </w:pPr>
      <w:r>
        <w:rPr>
          <w:sz w:val="24"/>
        </w:rPr>
        <w:t>___________________Н.Б. Захарова</w:t>
      </w:r>
    </w:p>
    <w:p w:rsidR="005B5419" w:rsidRDefault="005B5419" w:rsidP="005B5419">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97092" w:rsidRDefault="00997092" w:rsidP="005B5419">
      <w:pPr>
        <w:ind w:firstLine="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97092" w:rsidRDefault="00997092" w:rsidP="00997092">
      <w:pPr>
        <w:jc w:val="both"/>
      </w:pPr>
      <w:r>
        <w:rPr>
          <w:sz w:val="24"/>
          <w:szCs w:val="24"/>
        </w:rPr>
        <w:t xml:space="preserve">      Представитель заказчика:                                                         ________________</w:t>
      </w:r>
      <w:r>
        <w:rPr>
          <w:rFonts w:ascii="PT Astra Serif" w:hAnsi="PT Astra Serif"/>
          <w:sz w:val="24"/>
          <w:szCs w:val="24"/>
        </w:rPr>
        <w:t xml:space="preserve"> Е.И. Павлова</w:t>
      </w:r>
    </w:p>
    <w:p w:rsidR="00997092" w:rsidRDefault="00997092" w:rsidP="00997092"/>
    <w:sectPr w:rsidR="00997092" w:rsidSect="0099444E">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FF0"/>
    <w:rsid w:val="003F275E"/>
    <w:rsid w:val="005B5419"/>
    <w:rsid w:val="005E309D"/>
    <w:rsid w:val="00931120"/>
    <w:rsid w:val="0099444E"/>
    <w:rsid w:val="00997092"/>
    <w:rsid w:val="009E4FF0"/>
    <w:rsid w:val="00DF4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44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9444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9444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9444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9444E"/>
    <w:rPr>
      <w:rFonts w:ascii="Times New Roman" w:eastAsia="Times New Roman" w:hAnsi="Times New Roman" w:cs="Times New Roman"/>
      <w:sz w:val="20"/>
      <w:szCs w:val="20"/>
      <w:lang w:eastAsia="ru-RU"/>
    </w:rPr>
  </w:style>
  <w:style w:type="paragraph" w:customStyle="1" w:styleId="ConsPlusNormal">
    <w:name w:val="ConsPlusNormal"/>
    <w:uiPriority w:val="99"/>
    <w:rsid w:val="003F27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3F275E"/>
    <w:pPr>
      <w:widowControl/>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44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9444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9444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9444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9444E"/>
    <w:rPr>
      <w:rFonts w:ascii="Times New Roman" w:eastAsia="Times New Roman" w:hAnsi="Times New Roman" w:cs="Times New Roman"/>
      <w:sz w:val="20"/>
      <w:szCs w:val="20"/>
      <w:lang w:eastAsia="ru-RU"/>
    </w:rPr>
  </w:style>
  <w:style w:type="paragraph" w:customStyle="1" w:styleId="ConsPlusNormal">
    <w:name w:val="ConsPlusNormal"/>
    <w:uiPriority w:val="99"/>
    <w:rsid w:val="003F27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3F275E"/>
    <w:pPr>
      <w:widowControl/>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74997">
      <w:bodyDiv w:val="1"/>
      <w:marLeft w:val="0"/>
      <w:marRight w:val="0"/>
      <w:marTop w:val="0"/>
      <w:marBottom w:val="0"/>
      <w:divBdr>
        <w:top w:val="none" w:sz="0" w:space="0" w:color="auto"/>
        <w:left w:val="none" w:sz="0" w:space="0" w:color="auto"/>
        <w:bottom w:val="none" w:sz="0" w:space="0" w:color="auto"/>
        <w:right w:val="none" w:sz="0" w:space="0" w:color="auto"/>
      </w:divBdr>
    </w:div>
    <w:div w:id="1452092975">
      <w:bodyDiv w:val="1"/>
      <w:marLeft w:val="0"/>
      <w:marRight w:val="0"/>
      <w:marTop w:val="0"/>
      <w:marBottom w:val="0"/>
      <w:divBdr>
        <w:top w:val="none" w:sz="0" w:space="0" w:color="auto"/>
        <w:left w:val="none" w:sz="0" w:space="0" w:color="auto"/>
        <w:bottom w:val="none" w:sz="0" w:space="0" w:color="auto"/>
        <w:right w:val="none" w:sz="0" w:space="0" w:color="auto"/>
      </w:divBdr>
    </w:div>
    <w:div w:id="154313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535</Words>
  <Characters>3053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2021-02-24T07:21:00Z</cp:lastPrinted>
  <dcterms:created xsi:type="dcterms:W3CDTF">2021-02-16T07:27:00Z</dcterms:created>
  <dcterms:modified xsi:type="dcterms:W3CDTF">2021-02-24T07:33:00Z</dcterms:modified>
</cp:coreProperties>
</file>